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SALES RECEIPT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Date: __________________    Received from: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22"/>
              <w:gridCol w:w="2222"/>
              <w:gridCol w:w="2222"/>
              <w:gridCol w:w="2222"/>
              <w:gridCol w:w="2222"/>
            </w:tblGrid>
            <w:tr>
              <w:tc>
                <w:tcPr>
                  <w:tcW w:type="dxa" w:w="552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#</w:t>
                  </w:r>
                </w:p>
              </w:tc>
              <w:tc>
                <w:tcPr>
                  <w:tcW w:type="dxa" w:w="5516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DESCRIPTION</w:t>
                  </w:r>
                </w:p>
              </w:tc>
              <w:tc>
                <w:tcPr>
                  <w:tcW w:type="dxa" w:w="919"/>
                  <w:shd w:val="clear" w:fill="e9edf2"/>
                </w:tcPr>
                <w:p>
                  <w:pPr>
                    <w:jc w:val="center"/>
                  </w:pPr>
                  <w:r>
                    <w:rPr>
                      <w:b/>
                      <w:sz w:val="15"/>
                    </w:rPr>
                    <w:t>QTY</w:t>
                  </w:r>
                </w:p>
              </w:tc>
              <w:tc>
                <w:tcPr>
                  <w:tcW w:type="dxa" w:w="1471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RATE</w:t>
                  </w:r>
                </w:p>
              </w:tc>
              <w:tc>
                <w:tcPr>
                  <w:tcW w:type="dxa" w:w="1747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552"/>
                </w:tcPr>
                <w:p>
                  <w:pPr>
                    <w:jc w:val="center"/>
                  </w:pPr>
                  <w:r>
                    <w:rPr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5516"/>
                </w:tcPr>
                <w:p/>
              </w:tc>
              <w:tc>
                <w:tcPr>
                  <w:tcW w:type="dxa" w:w="919"/>
                </w:tcPr>
                <w:p/>
              </w:tc>
              <w:tc>
                <w:tcPr>
                  <w:tcW w:type="dxa" w:w="1471"/>
                </w:tcPr>
                <w:p/>
              </w:tc>
              <w:tc>
                <w:tcPr>
                  <w:tcW w:type="dxa" w:w="1747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Sub-Total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 w:val="0"/>
                      <w:sz w:val="15"/>
                    </w:rPr>
                    <w:t>Discount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  <w:tr>
              <w:tc>
                <w:tcPr>
                  <w:tcW w:type="dxa" w:w="8458"/>
                  <w:gridSpan w:val="4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747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3"/>
              </w:rPr>
              <w:tab/>
              <w:tab/>
              <w:tab/>
              <w:tab/>
              <w:t>Authorized Signature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