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EC096" w14:textId="198EF3E7" w:rsidR="006E3387" w:rsidRDefault="006E3387" w:rsidP="006E3387">
      <w:r>
        <w:t>Q1:</w:t>
      </w:r>
    </w:p>
    <w:p w14:paraId="1C2F9F37" w14:textId="7067B8C0" w:rsidR="006E3387" w:rsidRDefault="006E3387" w:rsidP="006E3387">
      <w:pPr>
        <w:pStyle w:val="ListParagraph"/>
        <w:numPr>
          <w:ilvl w:val="0"/>
          <w:numId w:val="2"/>
        </w:numPr>
      </w:pPr>
      <w:r>
        <w:t>plot (2)</w:t>
      </w:r>
    </w:p>
    <w:p w14:paraId="56359F58" w14:textId="77777777" w:rsidR="006E3387" w:rsidRDefault="006E3387" w:rsidP="006E3387">
      <w:pPr>
        <w:pStyle w:val="ListParagraph"/>
        <w:numPr>
          <w:ilvl w:val="0"/>
          <w:numId w:val="2"/>
        </w:numPr>
      </w:pPr>
      <w:r w:rsidRPr="006E3387">
        <w:t>observations on trend, cycle, season and random</w:t>
      </w:r>
      <w:r>
        <w:t xml:space="preserve"> (1)</w:t>
      </w:r>
    </w:p>
    <w:p w14:paraId="477E6BA5" w14:textId="627DABF5" w:rsidR="006E3387" w:rsidRDefault="006E3387" w:rsidP="006E3387">
      <w:pPr>
        <w:pStyle w:val="ListParagraph"/>
        <w:numPr>
          <w:ilvl w:val="0"/>
          <w:numId w:val="2"/>
        </w:numPr>
      </w:pPr>
      <w:r w:rsidRPr="006E3387">
        <w:t>description</w:t>
      </w:r>
      <w:r>
        <w:t xml:space="preserve"> of observations</w:t>
      </w:r>
      <w:r w:rsidRPr="006E3387">
        <w:t xml:space="preserve"> (</w:t>
      </w:r>
      <w:r>
        <w:t>1</w:t>
      </w:r>
      <w:r w:rsidRPr="006E3387">
        <w:t>)</w:t>
      </w:r>
    </w:p>
    <w:p w14:paraId="7A7ACF44" w14:textId="4839D2F1" w:rsidR="006E3387" w:rsidRDefault="006E3387" w:rsidP="006E3387">
      <w:pPr>
        <w:pStyle w:val="ListParagraph"/>
        <w:numPr>
          <w:ilvl w:val="0"/>
          <w:numId w:val="2"/>
        </w:numPr>
      </w:pPr>
      <w:r w:rsidRPr="006E3387">
        <w:t>references to support their observations and consider some news/politics to explain their observations (1)</w:t>
      </w:r>
    </w:p>
    <w:p w14:paraId="6D5E4DE6" w14:textId="59B5B2D2" w:rsidR="006E3387" w:rsidRDefault="006E3387" w:rsidP="006E3387">
      <w:r>
        <w:t>Q2:</w:t>
      </w:r>
    </w:p>
    <w:p w14:paraId="0FDA8F88" w14:textId="09DA6534" w:rsidR="006E3387" w:rsidRDefault="006E3387" w:rsidP="006E3387">
      <w:pPr>
        <w:pStyle w:val="ListParagraph"/>
        <w:numPr>
          <w:ilvl w:val="0"/>
          <w:numId w:val="3"/>
        </w:numPr>
      </w:pPr>
      <w:r>
        <w:t>characteristics: constant mean, variance, and covariance (1)</w:t>
      </w:r>
    </w:p>
    <w:p w14:paraId="2553C09D" w14:textId="16C5325B" w:rsidR="006E3387" w:rsidRDefault="006E3387" w:rsidP="006E3387">
      <w:pPr>
        <w:pStyle w:val="ListParagraph"/>
        <w:numPr>
          <w:ilvl w:val="0"/>
          <w:numId w:val="3"/>
        </w:numPr>
      </w:pPr>
      <w:r>
        <w:t>explanations about characteristics (1)</w:t>
      </w:r>
    </w:p>
    <w:p w14:paraId="72352F49" w14:textId="77777777" w:rsidR="006E3387" w:rsidRDefault="006E3387" w:rsidP="006E3387">
      <w:pPr>
        <w:pStyle w:val="ListParagraph"/>
        <w:numPr>
          <w:ilvl w:val="0"/>
          <w:numId w:val="3"/>
        </w:numPr>
      </w:pPr>
      <w:r>
        <w:t>not stationary (1)</w:t>
      </w:r>
    </w:p>
    <w:p w14:paraId="6C037900" w14:textId="5F39FE03" w:rsidR="006E3387" w:rsidRDefault="006E3387" w:rsidP="006E3387">
      <w:pPr>
        <w:pStyle w:val="ListParagraph"/>
        <w:numPr>
          <w:ilvl w:val="0"/>
          <w:numId w:val="3"/>
        </w:numPr>
      </w:pPr>
      <w:r>
        <w:t>reasons and analysis (e.g., window slides) (1)</w:t>
      </w:r>
    </w:p>
    <w:p w14:paraId="2A99FED4" w14:textId="4ED29C25" w:rsidR="006E3387" w:rsidRDefault="006E3387" w:rsidP="006E3387">
      <w:pPr>
        <w:pStyle w:val="ListParagraph"/>
        <w:numPr>
          <w:ilvl w:val="0"/>
          <w:numId w:val="3"/>
        </w:numPr>
      </w:pPr>
      <w:r>
        <w:t>references, math equations (1)</w:t>
      </w:r>
    </w:p>
    <w:p w14:paraId="00BD163B" w14:textId="4D087405" w:rsidR="006E3387" w:rsidRDefault="006E3387" w:rsidP="006E3387">
      <w:r>
        <w:t>Q3:</w:t>
      </w:r>
    </w:p>
    <w:p w14:paraId="7B6DBD6E" w14:textId="0B602B92" w:rsidR="006E3387" w:rsidRDefault="006E3387" w:rsidP="006E3387">
      <w:pPr>
        <w:pStyle w:val="ListParagraph"/>
        <w:numPr>
          <w:ilvl w:val="0"/>
          <w:numId w:val="4"/>
        </w:numPr>
      </w:pPr>
      <w:r w:rsidRPr="006E3387">
        <w:t>summary of ACF (</w:t>
      </w:r>
      <w:r>
        <w:t>1</w:t>
      </w:r>
      <w:r w:rsidRPr="006E3387">
        <w:t>)</w:t>
      </w:r>
    </w:p>
    <w:p w14:paraId="6EDC06F8" w14:textId="6F20B951" w:rsidR="006E3387" w:rsidRDefault="006E3387" w:rsidP="006E3387">
      <w:pPr>
        <w:pStyle w:val="ListParagraph"/>
        <w:numPr>
          <w:ilvl w:val="0"/>
          <w:numId w:val="4"/>
        </w:numPr>
      </w:pPr>
      <w:r w:rsidRPr="006E3387">
        <w:t>math equations to clearly show the calculation steps with sufficient references</w:t>
      </w:r>
      <w:r>
        <w:t xml:space="preserve"> (1)</w:t>
      </w:r>
    </w:p>
    <w:p w14:paraId="4E2E34E3" w14:textId="3EACDA80" w:rsidR="006E3387" w:rsidRDefault="006E3387" w:rsidP="006E3387">
      <w:pPr>
        <w:pStyle w:val="ListParagraph"/>
        <w:numPr>
          <w:ilvl w:val="0"/>
          <w:numId w:val="4"/>
        </w:numPr>
      </w:pPr>
      <w:r>
        <w:t xml:space="preserve">summary of </w:t>
      </w:r>
      <w:r w:rsidRPr="006E3387">
        <w:t>PACF (</w:t>
      </w:r>
      <w:r>
        <w:t>1</w:t>
      </w:r>
      <w:r w:rsidRPr="006E3387">
        <w:t>)</w:t>
      </w:r>
    </w:p>
    <w:p w14:paraId="5857C8BE" w14:textId="7FEFABEC" w:rsidR="006E3387" w:rsidRDefault="006E3387" w:rsidP="006E3387">
      <w:pPr>
        <w:pStyle w:val="ListParagraph"/>
        <w:numPr>
          <w:ilvl w:val="0"/>
          <w:numId w:val="4"/>
        </w:numPr>
      </w:pPr>
      <w:r w:rsidRPr="006E3387">
        <w:t>math equations to clearly show the calculation steps with sufficient references</w:t>
      </w:r>
      <w:r>
        <w:t xml:space="preserve"> (2)</w:t>
      </w:r>
    </w:p>
    <w:p w14:paraId="28A369E8" w14:textId="671F1DD0" w:rsidR="006E3387" w:rsidRDefault="006E3387" w:rsidP="006E3387">
      <w:r>
        <w:t>Q4:</w:t>
      </w:r>
    </w:p>
    <w:p w14:paraId="2FC79658" w14:textId="6F422981" w:rsidR="006E3387" w:rsidRDefault="006E3387" w:rsidP="006E3387">
      <w:pPr>
        <w:pStyle w:val="ListParagraph"/>
        <w:numPr>
          <w:ilvl w:val="0"/>
          <w:numId w:val="5"/>
        </w:numPr>
      </w:pPr>
      <w:r>
        <w:t>c</w:t>
      </w:r>
      <w:r w:rsidRPr="006E3387">
        <w:t>alculate PACF</w:t>
      </w:r>
      <w:r>
        <w:t xml:space="preserve"> (plot) (1)</w:t>
      </w:r>
    </w:p>
    <w:p w14:paraId="086F61BC" w14:textId="4A96AC26" w:rsidR="006E3387" w:rsidRDefault="006E3387" w:rsidP="006E3387">
      <w:pPr>
        <w:pStyle w:val="ListParagraph"/>
        <w:numPr>
          <w:ilvl w:val="0"/>
          <w:numId w:val="5"/>
        </w:numPr>
      </w:pPr>
      <w:r w:rsidRPr="006E3387">
        <w:t>good explanations and insights for the results</w:t>
      </w:r>
      <w:r>
        <w:t xml:space="preserve"> (1)</w:t>
      </w:r>
    </w:p>
    <w:p w14:paraId="115703E7" w14:textId="52DFF552" w:rsidR="006E3387" w:rsidRDefault="006E3387" w:rsidP="006E3387">
      <w:pPr>
        <w:pStyle w:val="ListParagraph"/>
        <w:numPr>
          <w:ilvl w:val="0"/>
          <w:numId w:val="5"/>
        </w:numPr>
      </w:pPr>
      <w:r>
        <w:t>lag number = 1 (1)</w:t>
      </w:r>
    </w:p>
    <w:p w14:paraId="655899ED" w14:textId="74D32F31" w:rsidR="006E3387" w:rsidRDefault="006E3387" w:rsidP="006E3387">
      <w:pPr>
        <w:pStyle w:val="ListParagraph"/>
        <w:numPr>
          <w:ilvl w:val="0"/>
          <w:numId w:val="5"/>
        </w:numPr>
      </w:pPr>
      <w:r w:rsidRPr="006E3387">
        <w:t>good explanations and insights for the results</w:t>
      </w:r>
      <w:r>
        <w:t xml:space="preserve"> (1)</w:t>
      </w:r>
    </w:p>
    <w:p w14:paraId="64C653EC" w14:textId="2022C42C" w:rsidR="006E3387" w:rsidRDefault="006E3387" w:rsidP="006E3387">
      <w:pPr>
        <w:pStyle w:val="ListParagraph"/>
        <w:numPr>
          <w:ilvl w:val="0"/>
          <w:numId w:val="5"/>
        </w:numPr>
      </w:pPr>
      <w:r>
        <w:t>training plot and RMSE = 51.72 (2)</w:t>
      </w:r>
    </w:p>
    <w:p w14:paraId="38840A27" w14:textId="0161FA1B" w:rsidR="006E3387" w:rsidRDefault="006E3387" w:rsidP="006E3387">
      <w:pPr>
        <w:pStyle w:val="ListParagraph"/>
        <w:numPr>
          <w:ilvl w:val="0"/>
          <w:numId w:val="5"/>
        </w:numPr>
      </w:pPr>
      <w:r w:rsidRPr="006E3387">
        <w:t>good explanations and insights for the results</w:t>
      </w:r>
    </w:p>
    <w:p w14:paraId="26C4A06C" w14:textId="49A3447E" w:rsidR="005138F9" w:rsidRDefault="005138F9" w:rsidP="006E3387">
      <w:pPr>
        <w:pStyle w:val="ListParagraph"/>
        <w:numPr>
          <w:ilvl w:val="0"/>
          <w:numId w:val="5"/>
        </w:numPr>
      </w:pPr>
      <w:r>
        <w:t>test plot, prediction results (1)</w:t>
      </w:r>
    </w:p>
    <w:p w14:paraId="3C865595" w14:textId="1787710A" w:rsidR="006E3387" w:rsidRDefault="006E3387" w:rsidP="006E3387">
      <w:pPr>
        <w:pStyle w:val="ListParagraph"/>
        <w:numPr>
          <w:ilvl w:val="0"/>
          <w:numId w:val="5"/>
        </w:numPr>
      </w:pPr>
      <w:r w:rsidRPr="006E3387">
        <w:t>good explanations and insights for the results</w:t>
      </w:r>
      <w:r>
        <w:t xml:space="preserve"> (1)</w:t>
      </w:r>
    </w:p>
    <w:p w14:paraId="42084940" w14:textId="2D14443F" w:rsidR="005138F9" w:rsidRDefault="005138F9" w:rsidP="006E3387">
      <w:pPr>
        <w:pStyle w:val="ListParagraph"/>
        <w:numPr>
          <w:ilvl w:val="0"/>
          <w:numId w:val="5"/>
        </w:numPr>
      </w:pPr>
      <w:r>
        <w:t>describe observations (1)</w:t>
      </w:r>
    </w:p>
    <w:p w14:paraId="5962A5EB" w14:textId="61BBC89D" w:rsidR="006E3387" w:rsidRDefault="006E3387" w:rsidP="005138F9">
      <w:pPr>
        <w:pStyle w:val="ListParagraph"/>
        <w:numPr>
          <w:ilvl w:val="0"/>
          <w:numId w:val="5"/>
        </w:numPr>
      </w:pPr>
      <w:r w:rsidRPr="006E3387">
        <w:t>good explanations and insights for the results</w:t>
      </w:r>
      <w:r>
        <w:t xml:space="preserve"> (1)</w:t>
      </w:r>
    </w:p>
    <w:p w14:paraId="7C0C116A" w14:textId="4F1E0703" w:rsidR="005138F9" w:rsidRDefault="005138F9" w:rsidP="005138F9">
      <w:r>
        <w:t>Q5:</w:t>
      </w:r>
    </w:p>
    <w:p w14:paraId="4DFFCE0A" w14:textId="6EE113D4" w:rsidR="005138F9" w:rsidRDefault="005138F9" w:rsidP="005138F9">
      <w:pPr>
        <w:pStyle w:val="ListParagraph"/>
        <w:numPr>
          <w:ilvl w:val="0"/>
          <w:numId w:val="6"/>
        </w:numPr>
      </w:pPr>
      <w:r>
        <w:t>strengths (1)</w:t>
      </w:r>
    </w:p>
    <w:p w14:paraId="4BC2A10E" w14:textId="13BF4966" w:rsidR="005138F9" w:rsidRDefault="005138F9" w:rsidP="005138F9">
      <w:pPr>
        <w:pStyle w:val="ListParagraph"/>
        <w:numPr>
          <w:ilvl w:val="0"/>
          <w:numId w:val="6"/>
        </w:numPr>
      </w:pPr>
      <w:r>
        <w:t>weaknesses (1)</w:t>
      </w:r>
    </w:p>
    <w:p w14:paraId="2C6F8F05" w14:textId="706E2DF3" w:rsidR="005138F9" w:rsidRDefault="005138F9" w:rsidP="005138F9">
      <w:pPr>
        <w:pStyle w:val="ListParagraph"/>
        <w:numPr>
          <w:ilvl w:val="0"/>
          <w:numId w:val="6"/>
        </w:numPr>
      </w:pPr>
      <w:r>
        <w:t>ways to overcome weaknesses (1)</w:t>
      </w:r>
    </w:p>
    <w:p w14:paraId="54CF1804" w14:textId="02B70994" w:rsidR="00832ECF" w:rsidRDefault="005138F9" w:rsidP="00832ECF">
      <w:pPr>
        <w:pStyle w:val="ListParagraph"/>
        <w:numPr>
          <w:ilvl w:val="0"/>
          <w:numId w:val="6"/>
        </w:numPr>
      </w:pPr>
      <w:r>
        <w:t>math equations, references (2)</w:t>
      </w:r>
    </w:p>
    <w:p w14:paraId="6E7621F6" w14:textId="61280CB5" w:rsidR="002D4FF8" w:rsidRDefault="002D4FF8" w:rsidP="00803D8D"/>
    <w:sectPr w:rsidR="002D4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18A6"/>
    <w:multiLevelType w:val="hybridMultilevel"/>
    <w:tmpl w:val="79A2A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92157"/>
    <w:multiLevelType w:val="hybridMultilevel"/>
    <w:tmpl w:val="94D894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C02CA"/>
    <w:multiLevelType w:val="hybridMultilevel"/>
    <w:tmpl w:val="6B4A56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F5A62"/>
    <w:multiLevelType w:val="hybridMultilevel"/>
    <w:tmpl w:val="555C2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A7A17"/>
    <w:multiLevelType w:val="hybridMultilevel"/>
    <w:tmpl w:val="2B12B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03B65"/>
    <w:multiLevelType w:val="hybridMultilevel"/>
    <w:tmpl w:val="942CE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87"/>
    <w:rsid w:val="000664CB"/>
    <w:rsid w:val="00174CCB"/>
    <w:rsid w:val="0029643B"/>
    <w:rsid w:val="002B1249"/>
    <w:rsid w:val="002D4FF8"/>
    <w:rsid w:val="003269F4"/>
    <w:rsid w:val="003416D5"/>
    <w:rsid w:val="003825C0"/>
    <w:rsid w:val="003A4536"/>
    <w:rsid w:val="003C7FD0"/>
    <w:rsid w:val="003F1DD2"/>
    <w:rsid w:val="003F7AA5"/>
    <w:rsid w:val="004071F7"/>
    <w:rsid w:val="00455929"/>
    <w:rsid w:val="0050673A"/>
    <w:rsid w:val="005138F9"/>
    <w:rsid w:val="006E3387"/>
    <w:rsid w:val="00706B55"/>
    <w:rsid w:val="007738C9"/>
    <w:rsid w:val="0078303B"/>
    <w:rsid w:val="007B1A3E"/>
    <w:rsid w:val="007F5518"/>
    <w:rsid w:val="00803D8D"/>
    <w:rsid w:val="00832ECF"/>
    <w:rsid w:val="00864110"/>
    <w:rsid w:val="008F64EA"/>
    <w:rsid w:val="00941E45"/>
    <w:rsid w:val="00943E41"/>
    <w:rsid w:val="00982FF1"/>
    <w:rsid w:val="009B260F"/>
    <w:rsid w:val="009C7118"/>
    <w:rsid w:val="00A135B7"/>
    <w:rsid w:val="00AB0BD7"/>
    <w:rsid w:val="00AE3B6E"/>
    <w:rsid w:val="00AE7E8D"/>
    <w:rsid w:val="00B47A8D"/>
    <w:rsid w:val="00BC4502"/>
    <w:rsid w:val="00BF160F"/>
    <w:rsid w:val="00C33BAD"/>
    <w:rsid w:val="00C34B98"/>
    <w:rsid w:val="00C51115"/>
    <w:rsid w:val="00D679DB"/>
    <w:rsid w:val="00DB40D0"/>
    <w:rsid w:val="00E25D30"/>
    <w:rsid w:val="00EB3904"/>
    <w:rsid w:val="00EF012A"/>
    <w:rsid w:val="00F2706A"/>
    <w:rsid w:val="00F7065C"/>
    <w:rsid w:val="00F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0009"/>
  <w15:chartTrackingRefBased/>
  <w15:docId w15:val="{0FD721A6-E069-4A8E-9C0C-DCF93A37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8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Constantinides</dc:creator>
  <cp:keywords/>
  <dc:description/>
  <cp:lastModifiedBy>Theodoros Constantinides</cp:lastModifiedBy>
  <cp:revision>47</cp:revision>
  <dcterms:created xsi:type="dcterms:W3CDTF">2022-03-01T02:16:00Z</dcterms:created>
  <dcterms:modified xsi:type="dcterms:W3CDTF">2022-03-04T03:24:00Z</dcterms:modified>
</cp:coreProperties>
</file>