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587" w:rsidRDefault="003C486A" w:rsidP="003C486A">
      <w:pPr>
        <w:spacing w:line="240" w:lineRule="auto"/>
        <w:jc w:val="center"/>
        <w:rPr>
          <w:rFonts w:cs="Times New Roman"/>
          <w:szCs w:val="20"/>
        </w:rPr>
      </w:pPr>
      <w:r w:rsidRPr="003C486A">
        <w:rPr>
          <w:rFonts w:cs="Times New Roman"/>
          <w:szCs w:val="20"/>
        </w:rPr>
        <w:t xml:space="preserve">Санкт-Петербургский государственный политехнический </w:t>
      </w:r>
    </w:p>
    <w:p w:rsidR="003C486A" w:rsidRPr="003C486A" w:rsidRDefault="003C486A" w:rsidP="003C486A">
      <w:pPr>
        <w:spacing w:line="240" w:lineRule="auto"/>
        <w:jc w:val="center"/>
        <w:rPr>
          <w:rFonts w:cs="Times New Roman"/>
          <w:szCs w:val="20"/>
        </w:rPr>
      </w:pPr>
      <w:r w:rsidRPr="003C486A">
        <w:rPr>
          <w:rFonts w:cs="Times New Roman"/>
          <w:szCs w:val="20"/>
        </w:rPr>
        <w:t>ун</w:t>
      </w:r>
      <w:r w:rsidRPr="003C486A">
        <w:rPr>
          <w:rFonts w:cs="Times New Roman"/>
          <w:szCs w:val="20"/>
        </w:rPr>
        <w:t>и</w:t>
      </w:r>
      <w:r w:rsidRPr="003C486A">
        <w:rPr>
          <w:rFonts w:cs="Times New Roman"/>
          <w:szCs w:val="20"/>
        </w:rPr>
        <w:t>верситет</w:t>
      </w:r>
    </w:p>
    <w:p w:rsidR="003C486A" w:rsidRPr="003C486A" w:rsidRDefault="003C486A" w:rsidP="003C486A">
      <w:pPr>
        <w:spacing w:line="240" w:lineRule="auto"/>
        <w:jc w:val="center"/>
        <w:rPr>
          <w:rFonts w:cs="Times New Roman"/>
          <w:szCs w:val="20"/>
        </w:rPr>
      </w:pPr>
      <w:r w:rsidRPr="003C486A">
        <w:rPr>
          <w:rFonts w:cs="Times New Roman"/>
          <w:szCs w:val="20"/>
        </w:rPr>
        <w:t>Институт информационных технологий и управления</w:t>
      </w:r>
    </w:p>
    <w:p w:rsidR="003C486A" w:rsidRPr="003C486A" w:rsidRDefault="003C486A" w:rsidP="003C486A">
      <w:pPr>
        <w:spacing w:line="240" w:lineRule="auto"/>
        <w:jc w:val="center"/>
        <w:rPr>
          <w:rFonts w:cs="Times New Roman"/>
          <w:szCs w:val="20"/>
        </w:rPr>
      </w:pPr>
      <w:r w:rsidRPr="003C486A">
        <w:rPr>
          <w:rFonts w:cs="Times New Roman"/>
          <w:szCs w:val="20"/>
        </w:rPr>
        <w:t>Кафедра распределенных вычислений и компьютерных сетей</w:t>
      </w:r>
    </w:p>
    <w:p w:rsidR="003C486A" w:rsidRPr="003C486A" w:rsidRDefault="003C486A" w:rsidP="003C486A">
      <w:pPr>
        <w:spacing w:line="240" w:lineRule="auto"/>
        <w:rPr>
          <w:rFonts w:cs="Times New Roman"/>
          <w:szCs w:val="20"/>
        </w:rPr>
      </w:pPr>
    </w:p>
    <w:p w:rsidR="003C486A" w:rsidRPr="003C486A" w:rsidRDefault="003C486A" w:rsidP="003C486A">
      <w:pPr>
        <w:spacing w:line="240" w:lineRule="auto"/>
        <w:rPr>
          <w:rFonts w:cs="Times New Roman"/>
          <w:szCs w:val="20"/>
        </w:rPr>
      </w:pPr>
    </w:p>
    <w:p w:rsidR="003C486A" w:rsidRPr="003C486A" w:rsidRDefault="003C486A" w:rsidP="003C486A">
      <w:pPr>
        <w:spacing w:line="240" w:lineRule="auto"/>
        <w:rPr>
          <w:rFonts w:cs="Times New Roman"/>
          <w:szCs w:val="20"/>
        </w:rPr>
      </w:pPr>
    </w:p>
    <w:p w:rsidR="003C486A" w:rsidRPr="003C486A" w:rsidRDefault="003C486A" w:rsidP="003C486A">
      <w:pPr>
        <w:spacing w:line="240" w:lineRule="auto"/>
        <w:jc w:val="right"/>
        <w:rPr>
          <w:rFonts w:cs="Times New Roman"/>
          <w:szCs w:val="20"/>
        </w:rPr>
      </w:pPr>
      <w:r w:rsidRPr="003C486A">
        <w:rPr>
          <w:rFonts w:cs="Times New Roman"/>
          <w:szCs w:val="20"/>
        </w:rPr>
        <w:t>Работа допущена к защите</w:t>
      </w:r>
    </w:p>
    <w:p w:rsidR="003C486A" w:rsidRPr="003C486A" w:rsidRDefault="003C486A" w:rsidP="003C486A">
      <w:pPr>
        <w:spacing w:line="240" w:lineRule="auto"/>
        <w:jc w:val="right"/>
        <w:rPr>
          <w:rFonts w:cs="Times New Roman"/>
          <w:szCs w:val="20"/>
        </w:rPr>
      </w:pPr>
      <w:r w:rsidRPr="003C486A">
        <w:rPr>
          <w:rFonts w:cs="Times New Roman"/>
          <w:szCs w:val="20"/>
        </w:rPr>
        <w:t>Зав. кафедрой</w:t>
      </w:r>
    </w:p>
    <w:p w:rsidR="003C486A" w:rsidRPr="003C486A" w:rsidRDefault="003C486A" w:rsidP="003C486A">
      <w:pPr>
        <w:spacing w:line="240" w:lineRule="auto"/>
        <w:jc w:val="right"/>
        <w:rPr>
          <w:rFonts w:cs="Times New Roman"/>
          <w:szCs w:val="20"/>
        </w:rPr>
      </w:pPr>
      <w:r w:rsidRPr="003C486A">
        <w:rPr>
          <w:rFonts w:cs="Times New Roman"/>
          <w:szCs w:val="20"/>
        </w:rPr>
        <w:t>________________Ю. Г. Карпов</w:t>
      </w:r>
    </w:p>
    <w:p w:rsidR="003C486A" w:rsidRPr="003C486A" w:rsidRDefault="003C486A" w:rsidP="003C486A">
      <w:pPr>
        <w:spacing w:line="240" w:lineRule="auto"/>
        <w:jc w:val="right"/>
        <w:rPr>
          <w:rFonts w:cs="Times New Roman"/>
          <w:szCs w:val="20"/>
        </w:rPr>
      </w:pPr>
      <w:r>
        <w:rPr>
          <w:rFonts w:cs="Times New Roman"/>
          <w:szCs w:val="20"/>
        </w:rPr>
        <w:t>“___“__________________2014</w:t>
      </w:r>
      <w:r w:rsidRPr="003C486A">
        <w:rPr>
          <w:rFonts w:cs="Times New Roman"/>
          <w:szCs w:val="20"/>
        </w:rPr>
        <w:t>г.</w:t>
      </w:r>
    </w:p>
    <w:p w:rsidR="003C486A" w:rsidRPr="003C486A" w:rsidRDefault="003C486A" w:rsidP="003C486A">
      <w:pPr>
        <w:spacing w:line="240" w:lineRule="auto"/>
        <w:rPr>
          <w:rFonts w:cs="Times New Roman"/>
          <w:szCs w:val="20"/>
        </w:rPr>
      </w:pPr>
    </w:p>
    <w:p w:rsidR="003C486A" w:rsidRPr="003C486A" w:rsidRDefault="003C486A" w:rsidP="003C486A">
      <w:pPr>
        <w:spacing w:line="240" w:lineRule="auto"/>
        <w:rPr>
          <w:rFonts w:cs="Times New Roman"/>
          <w:szCs w:val="20"/>
        </w:rPr>
      </w:pPr>
    </w:p>
    <w:p w:rsidR="003C486A" w:rsidRPr="003C486A" w:rsidRDefault="003C486A" w:rsidP="003C486A">
      <w:pPr>
        <w:spacing w:line="240" w:lineRule="auto"/>
        <w:rPr>
          <w:rFonts w:cs="Times New Roman"/>
          <w:szCs w:val="20"/>
        </w:rPr>
      </w:pPr>
    </w:p>
    <w:p w:rsidR="003C486A" w:rsidRPr="003C486A" w:rsidRDefault="003C486A" w:rsidP="003C486A">
      <w:pPr>
        <w:spacing w:line="240" w:lineRule="auto"/>
        <w:rPr>
          <w:rFonts w:cs="Times New Roman"/>
          <w:szCs w:val="20"/>
        </w:rPr>
      </w:pPr>
    </w:p>
    <w:p w:rsidR="003C486A" w:rsidRPr="003C486A" w:rsidRDefault="003C486A" w:rsidP="003C486A">
      <w:pPr>
        <w:spacing w:line="240" w:lineRule="auto"/>
        <w:jc w:val="center"/>
        <w:rPr>
          <w:rFonts w:cs="Times New Roman"/>
          <w:b/>
          <w:szCs w:val="20"/>
        </w:rPr>
      </w:pPr>
      <w:r w:rsidRPr="003C486A">
        <w:rPr>
          <w:rFonts w:cs="Times New Roman"/>
          <w:b/>
          <w:szCs w:val="20"/>
        </w:rPr>
        <w:t>ВЫПУСКНАЯ РАБОТА БАКАЛАВРА</w:t>
      </w:r>
    </w:p>
    <w:p w:rsidR="003C486A" w:rsidRPr="003C486A" w:rsidRDefault="003C486A" w:rsidP="003C486A">
      <w:pPr>
        <w:spacing w:line="240" w:lineRule="auto"/>
        <w:jc w:val="center"/>
        <w:rPr>
          <w:rFonts w:cs="Times New Roman"/>
          <w:szCs w:val="20"/>
        </w:rPr>
      </w:pPr>
    </w:p>
    <w:p w:rsidR="003C486A" w:rsidRPr="003C486A" w:rsidRDefault="003C486A" w:rsidP="003C486A">
      <w:pPr>
        <w:spacing w:line="240" w:lineRule="auto"/>
        <w:jc w:val="center"/>
        <w:rPr>
          <w:rFonts w:cs="Times New Roman"/>
          <w:szCs w:val="20"/>
        </w:rPr>
      </w:pPr>
      <w:r w:rsidRPr="003C486A">
        <w:rPr>
          <w:rFonts w:cs="Times New Roman"/>
          <w:szCs w:val="20"/>
        </w:rPr>
        <w:t>Тема: Исследование и разработка метода выбора размера слота в кэше на основе параметров рабочей нагрузки</w:t>
      </w:r>
    </w:p>
    <w:p w:rsidR="003C486A" w:rsidRPr="003C486A" w:rsidRDefault="003C486A" w:rsidP="003C486A">
      <w:pPr>
        <w:spacing w:line="240" w:lineRule="auto"/>
        <w:jc w:val="center"/>
        <w:rPr>
          <w:rFonts w:cs="Times New Roman"/>
          <w:szCs w:val="20"/>
        </w:rPr>
      </w:pPr>
      <w:r w:rsidRPr="003C486A">
        <w:rPr>
          <w:rFonts w:cs="Times New Roman"/>
          <w:szCs w:val="20"/>
        </w:rPr>
        <w:t>Направление: 230100.62 – Информатика и вычислительная те</w:t>
      </w:r>
      <w:r w:rsidRPr="003C486A">
        <w:rPr>
          <w:rFonts w:cs="Times New Roman"/>
          <w:szCs w:val="20"/>
        </w:rPr>
        <w:t>х</w:t>
      </w:r>
      <w:r w:rsidRPr="003C486A">
        <w:rPr>
          <w:rFonts w:cs="Times New Roman"/>
          <w:szCs w:val="20"/>
        </w:rPr>
        <w:t>ника</w:t>
      </w:r>
    </w:p>
    <w:p w:rsidR="003C486A" w:rsidRPr="003C486A" w:rsidRDefault="003C486A" w:rsidP="003C486A">
      <w:pPr>
        <w:spacing w:line="240" w:lineRule="auto"/>
        <w:rPr>
          <w:rFonts w:cs="Times New Roman"/>
          <w:szCs w:val="20"/>
        </w:rPr>
      </w:pPr>
    </w:p>
    <w:p w:rsidR="003C486A" w:rsidRPr="003C486A" w:rsidRDefault="003C486A" w:rsidP="003C486A">
      <w:pPr>
        <w:spacing w:line="240" w:lineRule="auto"/>
        <w:rPr>
          <w:rFonts w:cs="Times New Roman"/>
          <w:szCs w:val="20"/>
        </w:rPr>
      </w:pPr>
    </w:p>
    <w:p w:rsidR="003C486A" w:rsidRPr="003C486A" w:rsidRDefault="003C486A" w:rsidP="003C486A">
      <w:pPr>
        <w:spacing w:line="240" w:lineRule="auto"/>
        <w:jc w:val="both"/>
        <w:rPr>
          <w:rFonts w:cs="Times New Roman"/>
          <w:szCs w:val="20"/>
        </w:rPr>
      </w:pPr>
      <w:r w:rsidRPr="003C486A">
        <w:rPr>
          <w:rFonts w:cs="Times New Roman"/>
          <w:szCs w:val="20"/>
        </w:rPr>
        <w:t xml:space="preserve">Выполнил студент гр. </w:t>
      </w:r>
      <w:r w:rsidR="005607AF">
        <w:rPr>
          <w:rFonts w:cs="Times New Roman"/>
          <w:szCs w:val="20"/>
        </w:rPr>
        <w:t>43507.</w:t>
      </w:r>
      <w:r w:rsidRPr="003C486A">
        <w:rPr>
          <w:rFonts w:cs="Times New Roman"/>
          <w:szCs w:val="20"/>
        </w:rPr>
        <w:t>10</w:t>
      </w:r>
      <w:r w:rsidRPr="003C486A">
        <w:rPr>
          <w:rFonts w:cs="Times New Roman"/>
          <w:szCs w:val="20"/>
        </w:rPr>
        <w:tab/>
      </w:r>
      <w:r w:rsidRPr="003C486A">
        <w:rPr>
          <w:rFonts w:cs="Times New Roman"/>
          <w:szCs w:val="20"/>
        </w:rPr>
        <w:tab/>
      </w:r>
      <w:r w:rsidRPr="003C486A">
        <w:rPr>
          <w:rFonts w:cs="Times New Roman"/>
          <w:szCs w:val="20"/>
        </w:rPr>
        <w:tab/>
      </w:r>
      <w:r>
        <w:rPr>
          <w:rFonts w:cs="Times New Roman"/>
          <w:szCs w:val="20"/>
        </w:rPr>
        <w:t>А. А. Суворов</w:t>
      </w:r>
    </w:p>
    <w:p w:rsidR="003C486A" w:rsidRPr="003C486A" w:rsidRDefault="003C486A" w:rsidP="003C486A">
      <w:pPr>
        <w:spacing w:line="240" w:lineRule="auto"/>
        <w:jc w:val="both"/>
        <w:rPr>
          <w:rFonts w:cs="Times New Roman"/>
          <w:szCs w:val="20"/>
        </w:rPr>
      </w:pPr>
      <w:r>
        <w:rPr>
          <w:rFonts w:cs="Times New Roman"/>
          <w:szCs w:val="20"/>
        </w:rPr>
        <w:t>Руководитель, к.т.н., доцент</w:t>
      </w:r>
      <w:r w:rsidRPr="003C486A">
        <w:rPr>
          <w:rFonts w:cs="Times New Roman"/>
          <w:szCs w:val="20"/>
        </w:rPr>
        <w:t>.</w:t>
      </w:r>
      <w:r w:rsidRPr="003C486A">
        <w:rPr>
          <w:rFonts w:cs="Times New Roman"/>
          <w:szCs w:val="20"/>
        </w:rPr>
        <w:tab/>
      </w:r>
      <w:r w:rsidRPr="003C486A">
        <w:rPr>
          <w:rFonts w:cs="Times New Roman"/>
          <w:szCs w:val="20"/>
        </w:rPr>
        <w:tab/>
      </w:r>
      <w:r w:rsidRPr="003C486A">
        <w:rPr>
          <w:rFonts w:cs="Times New Roman"/>
          <w:szCs w:val="20"/>
        </w:rPr>
        <w:tab/>
      </w:r>
      <w:r>
        <w:rPr>
          <w:rFonts w:cs="Times New Roman"/>
          <w:szCs w:val="20"/>
        </w:rPr>
        <w:t>П. В</w:t>
      </w:r>
      <w:r w:rsidRPr="003C486A">
        <w:rPr>
          <w:rFonts w:cs="Times New Roman"/>
          <w:szCs w:val="20"/>
        </w:rPr>
        <w:t xml:space="preserve">. </w:t>
      </w:r>
      <w:r>
        <w:rPr>
          <w:rFonts w:cs="Times New Roman"/>
          <w:szCs w:val="20"/>
        </w:rPr>
        <w:t>Трифонов</w:t>
      </w:r>
    </w:p>
    <w:p w:rsidR="003C486A" w:rsidRPr="003C486A" w:rsidRDefault="003C486A" w:rsidP="003C486A">
      <w:pPr>
        <w:rPr>
          <w:rFonts w:cs="Times New Roman"/>
          <w:szCs w:val="20"/>
        </w:rPr>
      </w:pPr>
    </w:p>
    <w:p w:rsidR="003C486A" w:rsidRPr="003C486A" w:rsidRDefault="003C486A" w:rsidP="003C486A">
      <w:pPr>
        <w:rPr>
          <w:rFonts w:cs="Times New Roman"/>
          <w:szCs w:val="20"/>
        </w:rPr>
      </w:pPr>
    </w:p>
    <w:p w:rsidR="003C486A" w:rsidRPr="003C486A" w:rsidRDefault="003C486A" w:rsidP="003C486A">
      <w:pPr>
        <w:rPr>
          <w:rFonts w:cs="Times New Roman"/>
          <w:szCs w:val="20"/>
        </w:rPr>
      </w:pPr>
    </w:p>
    <w:p w:rsidR="003C486A" w:rsidRPr="003C486A" w:rsidRDefault="003C486A" w:rsidP="003C486A">
      <w:pPr>
        <w:rPr>
          <w:rFonts w:cs="Times New Roman"/>
          <w:szCs w:val="20"/>
        </w:rPr>
      </w:pPr>
    </w:p>
    <w:p w:rsidR="003C486A" w:rsidRPr="003C486A" w:rsidRDefault="003C486A" w:rsidP="003C486A">
      <w:pPr>
        <w:jc w:val="center"/>
        <w:rPr>
          <w:rFonts w:cs="Times New Roman"/>
          <w:szCs w:val="20"/>
        </w:rPr>
      </w:pPr>
      <w:r w:rsidRPr="003C486A">
        <w:rPr>
          <w:rFonts w:cs="Times New Roman"/>
          <w:szCs w:val="20"/>
        </w:rPr>
        <w:t>Санкт-Петербург</w:t>
      </w:r>
    </w:p>
    <w:p w:rsidR="003C486A" w:rsidRDefault="003C486A" w:rsidP="003C486A">
      <w:pPr>
        <w:jc w:val="center"/>
        <w:rPr>
          <w:rFonts w:eastAsiaTheme="majorEastAsia" w:cs="Times New Roman"/>
          <w:b/>
          <w:bCs/>
          <w:color w:val="4F81BD" w:themeColor="accent1"/>
          <w:szCs w:val="20"/>
        </w:rPr>
      </w:pPr>
      <w:r>
        <w:rPr>
          <w:rFonts w:cs="Times New Roman"/>
          <w:szCs w:val="20"/>
        </w:rPr>
        <w:t>2014</w:t>
      </w:r>
      <w:r>
        <w:rPr>
          <w:rFonts w:cs="Times New Roman"/>
          <w:szCs w:val="20"/>
        </w:rPr>
        <w:br w:type="page"/>
      </w:r>
    </w:p>
    <w:p w:rsidR="005607AF" w:rsidRPr="005607AF" w:rsidRDefault="005607AF" w:rsidP="005607AF">
      <w:pPr>
        <w:spacing w:line="240" w:lineRule="auto"/>
        <w:jc w:val="right"/>
        <w:rPr>
          <w:rFonts w:cs="Times New Roman"/>
          <w:szCs w:val="20"/>
        </w:rPr>
      </w:pPr>
      <w:r w:rsidRPr="005607AF">
        <w:rPr>
          <w:rFonts w:cs="Times New Roman"/>
          <w:szCs w:val="20"/>
        </w:rPr>
        <w:lastRenderedPageBreak/>
        <w:t>У</w:t>
      </w:r>
      <w:r w:rsidR="00690756">
        <w:rPr>
          <w:rFonts w:cs="Times New Roman"/>
          <w:szCs w:val="20"/>
        </w:rPr>
        <w:t>тверждаю</w:t>
      </w:r>
      <w:r w:rsidRPr="005607AF">
        <w:rPr>
          <w:rFonts w:cs="Times New Roman"/>
          <w:szCs w:val="20"/>
        </w:rPr>
        <w:t xml:space="preserve"> </w:t>
      </w:r>
    </w:p>
    <w:p w:rsidR="005607AF" w:rsidRPr="005607AF" w:rsidRDefault="005607AF" w:rsidP="005607AF">
      <w:pPr>
        <w:spacing w:line="240" w:lineRule="auto"/>
        <w:jc w:val="right"/>
        <w:rPr>
          <w:rFonts w:cs="Times New Roman"/>
          <w:szCs w:val="20"/>
        </w:rPr>
      </w:pPr>
      <w:r w:rsidRPr="005607AF">
        <w:rPr>
          <w:rFonts w:cs="Times New Roman"/>
          <w:szCs w:val="20"/>
        </w:rPr>
        <w:t xml:space="preserve">    Зав. кафедрой, д.т.н., проф. </w:t>
      </w:r>
    </w:p>
    <w:p w:rsidR="00432B95" w:rsidRDefault="005607AF" w:rsidP="00432B95">
      <w:pPr>
        <w:spacing w:line="240" w:lineRule="auto"/>
        <w:jc w:val="right"/>
        <w:rPr>
          <w:rFonts w:cs="Times New Roman"/>
          <w:szCs w:val="20"/>
        </w:rPr>
      </w:pPr>
      <w:r w:rsidRPr="005607AF">
        <w:rPr>
          <w:rFonts w:cs="Times New Roman"/>
          <w:szCs w:val="20"/>
        </w:rPr>
        <w:t xml:space="preserve">   __________________</w:t>
      </w:r>
      <w:r w:rsidR="00690756">
        <w:rPr>
          <w:rFonts w:cs="Times New Roman"/>
          <w:szCs w:val="20"/>
        </w:rPr>
        <w:t>Карпов Ю.Г.</w:t>
      </w:r>
      <w:r w:rsidRPr="005607AF">
        <w:rPr>
          <w:rFonts w:cs="Times New Roman"/>
          <w:szCs w:val="20"/>
        </w:rPr>
        <w:t xml:space="preserve">                                     </w:t>
      </w:r>
      <w:r>
        <w:rPr>
          <w:rFonts w:cs="Times New Roman"/>
          <w:szCs w:val="20"/>
        </w:rPr>
        <w:t xml:space="preserve">     «_____»________________2014</w:t>
      </w:r>
      <w:r w:rsidRPr="005607AF">
        <w:rPr>
          <w:rFonts w:cs="Times New Roman"/>
          <w:szCs w:val="20"/>
        </w:rPr>
        <w:t>г.</w:t>
      </w:r>
    </w:p>
    <w:p w:rsidR="005607AF" w:rsidRPr="005607AF" w:rsidRDefault="00432B95" w:rsidP="00432B95">
      <w:pPr>
        <w:spacing w:line="240" w:lineRule="auto"/>
        <w:jc w:val="right"/>
        <w:rPr>
          <w:rFonts w:cs="Times New Roman"/>
          <w:szCs w:val="20"/>
        </w:rPr>
      </w:pPr>
      <w:r w:rsidRPr="005607AF">
        <w:rPr>
          <w:rFonts w:cs="Times New Roman"/>
          <w:szCs w:val="20"/>
        </w:rPr>
        <w:t xml:space="preserve"> </w:t>
      </w:r>
    </w:p>
    <w:p w:rsidR="005607AF" w:rsidRPr="005607AF" w:rsidRDefault="005607AF" w:rsidP="005607AF">
      <w:pPr>
        <w:spacing w:line="240" w:lineRule="auto"/>
        <w:rPr>
          <w:rFonts w:cs="Times New Roman"/>
          <w:szCs w:val="20"/>
        </w:rPr>
      </w:pPr>
    </w:p>
    <w:p w:rsidR="005607AF" w:rsidRPr="00432B95" w:rsidRDefault="005607AF" w:rsidP="005607AF">
      <w:pPr>
        <w:spacing w:line="240" w:lineRule="auto"/>
        <w:jc w:val="center"/>
        <w:rPr>
          <w:rFonts w:cs="Times New Roman"/>
          <w:b/>
          <w:szCs w:val="20"/>
        </w:rPr>
      </w:pPr>
      <w:proofErr w:type="gramStart"/>
      <w:r w:rsidRPr="00432B95">
        <w:rPr>
          <w:rFonts w:cs="Times New Roman"/>
          <w:b/>
          <w:szCs w:val="20"/>
        </w:rPr>
        <w:t>З</w:t>
      </w:r>
      <w:proofErr w:type="gramEnd"/>
      <w:r w:rsidRPr="00432B95">
        <w:rPr>
          <w:rFonts w:cs="Times New Roman"/>
          <w:b/>
          <w:szCs w:val="20"/>
        </w:rPr>
        <w:t xml:space="preserve"> А Д А Н И Е</w:t>
      </w:r>
    </w:p>
    <w:p w:rsidR="005607AF" w:rsidRPr="00432B95" w:rsidRDefault="005607AF" w:rsidP="005607AF">
      <w:pPr>
        <w:spacing w:line="240" w:lineRule="auto"/>
        <w:jc w:val="center"/>
        <w:rPr>
          <w:rFonts w:cs="Times New Roman"/>
          <w:b/>
          <w:szCs w:val="20"/>
        </w:rPr>
      </w:pPr>
      <w:r w:rsidRPr="00432B95">
        <w:rPr>
          <w:rFonts w:cs="Times New Roman"/>
          <w:b/>
          <w:szCs w:val="20"/>
        </w:rPr>
        <w:t>на бакалаврскую работу</w:t>
      </w:r>
    </w:p>
    <w:p w:rsidR="005607AF" w:rsidRPr="005607AF" w:rsidRDefault="005607AF" w:rsidP="005607AF">
      <w:pPr>
        <w:spacing w:line="240" w:lineRule="auto"/>
        <w:jc w:val="center"/>
        <w:rPr>
          <w:rFonts w:cs="Times New Roman"/>
          <w:szCs w:val="20"/>
        </w:rPr>
      </w:pPr>
      <w:r>
        <w:rPr>
          <w:rFonts w:cs="Times New Roman"/>
          <w:szCs w:val="20"/>
        </w:rPr>
        <w:t>студента  гр. 43507.10 А. А. Суворова</w:t>
      </w:r>
    </w:p>
    <w:p w:rsidR="005607AF" w:rsidRPr="005607AF" w:rsidRDefault="005607AF" w:rsidP="005607AF">
      <w:pPr>
        <w:spacing w:line="240" w:lineRule="auto"/>
        <w:rPr>
          <w:rFonts w:cs="Times New Roman"/>
          <w:szCs w:val="20"/>
        </w:rPr>
      </w:pPr>
    </w:p>
    <w:p w:rsidR="00432B95" w:rsidRDefault="00432B95" w:rsidP="001F549E">
      <w:pPr>
        <w:pStyle w:val="a4"/>
        <w:numPr>
          <w:ilvl w:val="0"/>
          <w:numId w:val="12"/>
        </w:numPr>
        <w:spacing w:line="240" w:lineRule="auto"/>
        <w:jc w:val="both"/>
        <w:rPr>
          <w:rFonts w:cs="Times New Roman"/>
          <w:szCs w:val="20"/>
        </w:rPr>
      </w:pPr>
      <w:r>
        <w:rPr>
          <w:rFonts w:cs="Times New Roman"/>
          <w:szCs w:val="20"/>
        </w:rPr>
        <w:t xml:space="preserve">Тема работы: </w:t>
      </w:r>
      <w:r w:rsidR="005607AF" w:rsidRPr="00432B95">
        <w:rPr>
          <w:rFonts w:cs="Times New Roman"/>
          <w:i/>
          <w:szCs w:val="20"/>
        </w:rPr>
        <w:t>Исследование и разработка метода выбора размера слота в кэше на основе параметров рабочей нагрузки</w:t>
      </w:r>
    </w:p>
    <w:p w:rsidR="005607AF" w:rsidRPr="00432B95" w:rsidRDefault="005607AF" w:rsidP="001F549E">
      <w:pPr>
        <w:pStyle w:val="a4"/>
        <w:spacing w:line="240" w:lineRule="auto"/>
        <w:ind w:left="360"/>
        <w:jc w:val="both"/>
        <w:rPr>
          <w:rFonts w:cs="Times New Roman"/>
          <w:szCs w:val="20"/>
        </w:rPr>
      </w:pPr>
      <w:r w:rsidRPr="00432B95">
        <w:rPr>
          <w:rFonts w:cs="Times New Roman"/>
          <w:szCs w:val="20"/>
        </w:rPr>
        <w:t>(</w:t>
      </w:r>
      <w:proofErr w:type="gramStart"/>
      <w:r w:rsidRPr="00432B95">
        <w:rPr>
          <w:rFonts w:cs="Times New Roman"/>
          <w:szCs w:val="20"/>
        </w:rPr>
        <w:t>утверждена</w:t>
      </w:r>
      <w:proofErr w:type="gramEnd"/>
      <w:r w:rsidRPr="00432B95">
        <w:rPr>
          <w:rFonts w:cs="Times New Roman"/>
          <w:szCs w:val="20"/>
        </w:rPr>
        <w:t xml:space="preserve"> распоряжением по институту  от _______№__________)</w:t>
      </w:r>
    </w:p>
    <w:p w:rsidR="005607AF" w:rsidRPr="00432B95" w:rsidRDefault="005607AF" w:rsidP="001F549E">
      <w:pPr>
        <w:pStyle w:val="a4"/>
        <w:numPr>
          <w:ilvl w:val="0"/>
          <w:numId w:val="12"/>
        </w:numPr>
        <w:spacing w:line="240" w:lineRule="auto"/>
        <w:jc w:val="both"/>
        <w:rPr>
          <w:rFonts w:cs="Times New Roman"/>
          <w:szCs w:val="20"/>
        </w:rPr>
      </w:pPr>
      <w:r w:rsidRPr="00432B95">
        <w:rPr>
          <w:rFonts w:cs="Times New Roman"/>
          <w:szCs w:val="20"/>
        </w:rPr>
        <w:t>Срок сдачи работы</w:t>
      </w:r>
      <w:r w:rsidRPr="00432B95">
        <w:rPr>
          <w:rFonts w:cs="Times New Roman"/>
          <w:szCs w:val="20"/>
        </w:rPr>
        <w:tab/>
        <w:t>20 июня 2014</w:t>
      </w:r>
      <w:r w:rsidR="00432B95">
        <w:rPr>
          <w:rFonts w:cs="Times New Roman"/>
          <w:szCs w:val="20"/>
        </w:rPr>
        <w:t>.</w:t>
      </w:r>
    </w:p>
    <w:p w:rsidR="005607AF" w:rsidRPr="00432B95" w:rsidRDefault="005607AF" w:rsidP="001F549E">
      <w:pPr>
        <w:pStyle w:val="a4"/>
        <w:numPr>
          <w:ilvl w:val="0"/>
          <w:numId w:val="12"/>
        </w:numPr>
        <w:spacing w:line="240" w:lineRule="auto"/>
        <w:jc w:val="both"/>
        <w:rPr>
          <w:rFonts w:cs="Times New Roman"/>
          <w:szCs w:val="20"/>
        </w:rPr>
      </w:pPr>
      <w:r w:rsidRPr="00432B95">
        <w:rPr>
          <w:rFonts w:cs="Times New Roman"/>
          <w:szCs w:val="20"/>
        </w:rPr>
        <w:t>Исходные данные к  работе:</w:t>
      </w:r>
      <w:r w:rsidR="00432B95" w:rsidRPr="00432B95">
        <w:rPr>
          <w:rFonts w:cs="Times New Roman"/>
          <w:szCs w:val="20"/>
        </w:rPr>
        <w:t xml:space="preserve"> </w:t>
      </w:r>
      <w:r w:rsidR="00432B95">
        <w:rPr>
          <w:rFonts w:cs="Times New Roman"/>
          <w:szCs w:val="20"/>
        </w:rPr>
        <w:t>ц</w:t>
      </w:r>
      <w:r w:rsidRPr="00432B95">
        <w:rPr>
          <w:rFonts w:cs="Times New Roman"/>
          <w:szCs w:val="20"/>
        </w:rPr>
        <w:t>елью работы является повышение пр</w:t>
      </w:r>
      <w:r w:rsidRPr="00432B95">
        <w:rPr>
          <w:rFonts w:cs="Times New Roman"/>
          <w:szCs w:val="20"/>
        </w:rPr>
        <w:t>о</w:t>
      </w:r>
      <w:r w:rsidRPr="00432B95">
        <w:rPr>
          <w:rFonts w:cs="Times New Roman"/>
          <w:szCs w:val="20"/>
        </w:rPr>
        <w:t>изводительности систем хранения данных, использующих кеширов</w:t>
      </w:r>
      <w:r w:rsidRPr="00432B95">
        <w:rPr>
          <w:rFonts w:cs="Times New Roman"/>
          <w:szCs w:val="20"/>
        </w:rPr>
        <w:t>а</w:t>
      </w:r>
      <w:r w:rsidRPr="00432B95">
        <w:rPr>
          <w:rFonts w:cs="Times New Roman"/>
          <w:szCs w:val="20"/>
        </w:rPr>
        <w:t>ние.</w:t>
      </w:r>
      <w:r w:rsidR="00432B95" w:rsidRPr="00432B95">
        <w:rPr>
          <w:rFonts w:cs="Times New Roman"/>
          <w:szCs w:val="20"/>
        </w:rPr>
        <w:t xml:space="preserve"> </w:t>
      </w:r>
      <w:r w:rsidRPr="00432B95">
        <w:rPr>
          <w:rFonts w:cs="Times New Roman"/>
          <w:szCs w:val="20"/>
        </w:rPr>
        <w:t>Необходимо реализовать симулятор кэш-памяти, моделиру</w:t>
      </w:r>
      <w:r w:rsidRPr="00432B95">
        <w:rPr>
          <w:rFonts w:cs="Times New Roman"/>
          <w:szCs w:val="20"/>
        </w:rPr>
        <w:t>ю</w:t>
      </w:r>
      <w:r w:rsidRPr="00432B95">
        <w:rPr>
          <w:rFonts w:cs="Times New Roman"/>
          <w:szCs w:val="20"/>
        </w:rPr>
        <w:t>щий работу LRU-алгоритма  на произвольно заданном потоке адр</w:t>
      </w:r>
      <w:r w:rsidRPr="00432B95">
        <w:rPr>
          <w:rFonts w:cs="Times New Roman"/>
          <w:szCs w:val="20"/>
        </w:rPr>
        <w:t>е</w:t>
      </w:r>
      <w:r w:rsidRPr="00432B95">
        <w:rPr>
          <w:rFonts w:cs="Times New Roman"/>
          <w:szCs w:val="20"/>
        </w:rPr>
        <w:t>сов обращения, а также осуществляющий  подсчет его характер</w:t>
      </w:r>
      <w:r w:rsidRPr="00432B95">
        <w:rPr>
          <w:rFonts w:cs="Times New Roman"/>
          <w:szCs w:val="20"/>
        </w:rPr>
        <w:t>и</w:t>
      </w:r>
      <w:r w:rsidRPr="00432B95">
        <w:rPr>
          <w:rFonts w:cs="Times New Roman"/>
          <w:szCs w:val="20"/>
        </w:rPr>
        <w:t>стик. Симулятор должен позволять исследовать зависимость эффе</w:t>
      </w:r>
      <w:r w:rsidRPr="00432B95">
        <w:rPr>
          <w:rFonts w:cs="Times New Roman"/>
          <w:szCs w:val="20"/>
        </w:rPr>
        <w:t>к</w:t>
      </w:r>
      <w:r w:rsidRPr="00432B95">
        <w:rPr>
          <w:rFonts w:cs="Times New Roman"/>
          <w:szCs w:val="20"/>
        </w:rPr>
        <w:t>тивности работы кэш-памяти от размера страницы. Необходимо и</w:t>
      </w:r>
      <w:r w:rsidRPr="00432B95">
        <w:rPr>
          <w:rFonts w:cs="Times New Roman"/>
          <w:szCs w:val="20"/>
        </w:rPr>
        <w:t>с</w:t>
      </w:r>
      <w:r w:rsidRPr="00432B95">
        <w:rPr>
          <w:rFonts w:cs="Times New Roman"/>
          <w:szCs w:val="20"/>
        </w:rPr>
        <w:t>следовать взаимосвязь между этой зависимостью и параметрами р</w:t>
      </w:r>
      <w:r w:rsidRPr="00432B95">
        <w:rPr>
          <w:rFonts w:cs="Times New Roman"/>
          <w:szCs w:val="20"/>
        </w:rPr>
        <w:t>а</w:t>
      </w:r>
      <w:r w:rsidRPr="00432B95">
        <w:rPr>
          <w:rFonts w:cs="Times New Roman"/>
          <w:szCs w:val="20"/>
        </w:rPr>
        <w:t>бочей нагрузки данных потоков адресов. На основе методов маши</w:t>
      </w:r>
      <w:r w:rsidRPr="00432B95">
        <w:rPr>
          <w:rFonts w:cs="Times New Roman"/>
          <w:szCs w:val="20"/>
        </w:rPr>
        <w:t>н</w:t>
      </w:r>
      <w:r w:rsidRPr="00432B95">
        <w:rPr>
          <w:rFonts w:cs="Times New Roman"/>
          <w:szCs w:val="20"/>
        </w:rPr>
        <w:t>ного обучения необходимо построить алгоритм оценки оптимального размера страницы кэш памяти в зависимости от параметров рабочей нагрузки. На тестовом множестве потоков адресов необходимо оц</w:t>
      </w:r>
      <w:r w:rsidRPr="00432B95">
        <w:rPr>
          <w:rFonts w:cs="Times New Roman"/>
          <w:szCs w:val="20"/>
        </w:rPr>
        <w:t>е</w:t>
      </w:r>
      <w:r w:rsidRPr="00432B95">
        <w:rPr>
          <w:rFonts w:cs="Times New Roman"/>
          <w:szCs w:val="20"/>
        </w:rPr>
        <w:t>нить процент ситуаций, в которых оценка не оп</w:t>
      </w:r>
      <w:r w:rsidR="001F549E">
        <w:rPr>
          <w:rFonts w:cs="Times New Roman"/>
          <w:szCs w:val="20"/>
        </w:rPr>
        <w:t>тимальна.</w:t>
      </w:r>
    </w:p>
    <w:p w:rsidR="005607AF" w:rsidRPr="00432B95" w:rsidRDefault="005607AF" w:rsidP="001F549E">
      <w:pPr>
        <w:pStyle w:val="a4"/>
        <w:numPr>
          <w:ilvl w:val="0"/>
          <w:numId w:val="12"/>
        </w:numPr>
        <w:spacing w:line="240" w:lineRule="auto"/>
        <w:jc w:val="both"/>
        <w:rPr>
          <w:rFonts w:cs="Times New Roman"/>
          <w:szCs w:val="20"/>
        </w:rPr>
      </w:pPr>
      <w:r w:rsidRPr="00432B95">
        <w:rPr>
          <w:rFonts w:cs="Times New Roman"/>
          <w:szCs w:val="20"/>
        </w:rPr>
        <w:t>Содержание расчетно–пояснительной записки (перечень подлеж</w:t>
      </w:r>
      <w:r w:rsidRPr="00432B95">
        <w:rPr>
          <w:rFonts w:cs="Times New Roman"/>
          <w:szCs w:val="20"/>
        </w:rPr>
        <w:t>а</w:t>
      </w:r>
      <w:r w:rsidRPr="00432B95">
        <w:rPr>
          <w:rFonts w:cs="Times New Roman"/>
          <w:szCs w:val="20"/>
        </w:rPr>
        <w:t>щих разработке вопросов):</w:t>
      </w:r>
    </w:p>
    <w:p w:rsidR="005607AF" w:rsidRPr="00432B95" w:rsidRDefault="005607AF" w:rsidP="001F549E">
      <w:pPr>
        <w:pStyle w:val="a4"/>
        <w:numPr>
          <w:ilvl w:val="0"/>
          <w:numId w:val="14"/>
        </w:numPr>
        <w:spacing w:line="240" w:lineRule="auto"/>
        <w:jc w:val="both"/>
        <w:rPr>
          <w:rFonts w:cs="Times New Roman"/>
          <w:szCs w:val="20"/>
        </w:rPr>
      </w:pPr>
      <w:r w:rsidRPr="00432B95">
        <w:rPr>
          <w:rFonts w:cs="Times New Roman"/>
          <w:szCs w:val="20"/>
        </w:rPr>
        <w:t>Обзор принципов организации кэш-памяти и методов выбора ее параметров.</w:t>
      </w:r>
    </w:p>
    <w:p w:rsidR="005607AF" w:rsidRPr="00432B95" w:rsidRDefault="005607AF" w:rsidP="001F549E">
      <w:pPr>
        <w:pStyle w:val="a4"/>
        <w:numPr>
          <w:ilvl w:val="0"/>
          <w:numId w:val="14"/>
        </w:numPr>
        <w:spacing w:line="240" w:lineRule="auto"/>
        <w:jc w:val="both"/>
        <w:rPr>
          <w:rFonts w:cs="Times New Roman"/>
          <w:szCs w:val="20"/>
        </w:rPr>
      </w:pPr>
      <w:r w:rsidRPr="00432B95">
        <w:rPr>
          <w:rFonts w:cs="Times New Roman"/>
          <w:szCs w:val="20"/>
        </w:rPr>
        <w:t>Характеристики рабочей нагрузки на СХД</w:t>
      </w:r>
      <w:r w:rsidR="002B2CF7">
        <w:rPr>
          <w:rFonts w:cs="Times New Roman"/>
          <w:szCs w:val="20"/>
        </w:rPr>
        <w:t>.</w:t>
      </w:r>
    </w:p>
    <w:p w:rsidR="005607AF" w:rsidRPr="00432B95" w:rsidRDefault="005607AF" w:rsidP="001F549E">
      <w:pPr>
        <w:pStyle w:val="a4"/>
        <w:numPr>
          <w:ilvl w:val="0"/>
          <w:numId w:val="14"/>
        </w:numPr>
        <w:spacing w:line="240" w:lineRule="auto"/>
        <w:jc w:val="both"/>
        <w:rPr>
          <w:rFonts w:cs="Times New Roman"/>
          <w:szCs w:val="20"/>
        </w:rPr>
      </w:pPr>
      <w:r w:rsidRPr="00432B95">
        <w:rPr>
          <w:rFonts w:cs="Times New Roman"/>
          <w:szCs w:val="20"/>
        </w:rPr>
        <w:t>Описание симулятора кэш-памяти.</w:t>
      </w:r>
    </w:p>
    <w:p w:rsidR="005607AF" w:rsidRPr="00432B95" w:rsidRDefault="005607AF" w:rsidP="001F549E">
      <w:pPr>
        <w:pStyle w:val="a4"/>
        <w:numPr>
          <w:ilvl w:val="0"/>
          <w:numId w:val="14"/>
        </w:numPr>
        <w:spacing w:line="240" w:lineRule="auto"/>
        <w:jc w:val="both"/>
        <w:rPr>
          <w:rFonts w:cs="Times New Roman"/>
          <w:szCs w:val="20"/>
        </w:rPr>
      </w:pPr>
      <w:r w:rsidRPr="00432B95">
        <w:rPr>
          <w:rFonts w:cs="Times New Roman"/>
          <w:szCs w:val="20"/>
        </w:rPr>
        <w:t>Алгоритм выбора размера страницы кэш памяти в зависим</w:t>
      </w:r>
      <w:r w:rsidRPr="00432B95">
        <w:rPr>
          <w:rFonts w:cs="Times New Roman"/>
          <w:szCs w:val="20"/>
        </w:rPr>
        <w:t>о</w:t>
      </w:r>
      <w:r w:rsidRPr="00432B95">
        <w:rPr>
          <w:rFonts w:cs="Times New Roman"/>
          <w:szCs w:val="20"/>
        </w:rPr>
        <w:t>сти от па</w:t>
      </w:r>
      <w:r w:rsidR="001F549E">
        <w:rPr>
          <w:rFonts w:cs="Times New Roman"/>
          <w:szCs w:val="20"/>
        </w:rPr>
        <w:t>раметров рабочей нагрузки.</w:t>
      </w:r>
    </w:p>
    <w:p w:rsidR="005607AF" w:rsidRPr="00432B95" w:rsidRDefault="005607AF" w:rsidP="001F549E">
      <w:pPr>
        <w:pStyle w:val="a4"/>
        <w:numPr>
          <w:ilvl w:val="0"/>
          <w:numId w:val="14"/>
        </w:numPr>
        <w:spacing w:line="240" w:lineRule="auto"/>
        <w:jc w:val="both"/>
        <w:rPr>
          <w:rFonts w:cs="Times New Roman"/>
          <w:szCs w:val="20"/>
        </w:rPr>
      </w:pPr>
      <w:r w:rsidRPr="00432B95">
        <w:rPr>
          <w:rFonts w:cs="Times New Roman"/>
          <w:szCs w:val="20"/>
        </w:rPr>
        <w:t>Оценка качества работы построенного алгоритма.</w:t>
      </w:r>
    </w:p>
    <w:p w:rsidR="005607AF" w:rsidRPr="00432B95" w:rsidRDefault="005607AF" w:rsidP="001F549E">
      <w:pPr>
        <w:pStyle w:val="a4"/>
        <w:numPr>
          <w:ilvl w:val="0"/>
          <w:numId w:val="14"/>
        </w:numPr>
        <w:spacing w:line="240" w:lineRule="auto"/>
        <w:jc w:val="both"/>
        <w:rPr>
          <w:rFonts w:cs="Times New Roman"/>
          <w:szCs w:val="20"/>
        </w:rPr>
      </w:pPr>
      <w:r w:rsidRPr="00432B95">
        <w:rPr>
          <w:rFonts w:cs="Times New Roman"/>
          <w:szCs w:val="20"/>
        </w:rPr>
        <w:t>Перечень графического материала с (точным у</w:t>
      </w:r>
      <w:r w:rsidR="00432B95" w:rsidRPr="00432B95">
        <w:rPr>
          <w:rFonts w:cs="Times New Roman"/>
          <w:szCs w:val="20"/>
        </w:rPr>
        <w:t>казанием об</w:t>
      </w:r>
      <w:r w:rsidR="00432B95" w:rsidRPr="00432B95">
        <w:rPr>
          <w:rFonts w:cs="Times New Roman"/>
          <w:szCs w:val="20"/>
        </w:rPr>
        <w:t>я</w:t>
      </w:r>
      <w:r w:rsidR="00432B95" w:rsidRPr="00432B95">
        <w:rPr>
          <w:rFonts w:cs="Times New Roman"/>
          <w:szCs w:val="20"/>
        </w:rPr>
        <w:t xml:space="preserve">зательных чертежей): </w:t>
      </w:r>
      <w:r w:rsidR="001F549E">
        <w:rPr>
          <w:rFonts w:cs="Times New Roman"/>
          <w:szCs w:val="20"/>
        </w:rPr>
        <w:t>г</w:t>
      </w:r>
      <w:r w:rsidRPr="00432B95">
        <w:rPr>
          <w:rFonts w:cs="Times New Roman"/>
          <w:szCs w:val="20"/>
        </w:rPr>
        <w:t>рафики зависимости вероятности п</w:t>
      </w:r>
      <w:r w:rsidRPr="00432B95">
        <w:rPr>
          <w:rFonts w:cs="Times New Roman"/>
          <w:szCs w:val="20"/>
        </w:rPr>
        <w:t>о</w:t>
      </w:r>
      <w:r w:rsidRPr="00432B95">
        <w:rPr>
          <w:rFonts w:cs="Times New Roman"/>
          <w:szCs w:val="20"/>
        </w:rPr>
        <w:t xml:space="preserve">падания от размера кэш страницы для различных потоков адресов, промежуточные графики зависимости вероятности попадания от различных характеристик нагрузки. </w:t>
      </w:r>
    </w:p>
    <w:p w:rsidR="005607AF" w:rsidRPr="00432B95" w:rsidRDefault="005607AF" w:rsidP="001F549E">
      <w:pPr>
        <w:pStyle w:val="a4"/>
        <w:numPr>
          <w:ilvl w:val="0"/>
          <w:numId w:val="14"/>
        </w:numPr>
        <w:spacing w:line="240" w:lineRule="auto"/>
        <w:jc w:val="both"/>
        <w:rPr>
          <w:rFonts w:cs="Times New Roman"/>
          <w:szCs w:val="20"/>
        </w:rPr>
      </w:pPr>
      <w:r w:rsidRPr="00432B95">
        <w:rPr>
          <w:rFonts w:cs="Times New Roman"/>
          <w:szCs w:val="20"/>
        </w:rPr>
        <w:lastRenderedPageBreak/>
        <w:t>Консультанты по проекту (с указанием относящегося к ним разде</w:t>
      </w:r>
      <w:r w:rsidR="00432B95" w:rsidRPr="00432B95">
        <w:rPr>
          <w:rFonts w:cs="Times New Roman"/>
          <w:szCs w:val="20"/>
        </w:rPr>
        <w:t xml:space="preserve">лов проекта, работы): </w:t>
      </w:r>
      <w:r w:rsidRPr="00432B95">
        <w:rPr>
          <w:rFonts w:cs="Times New Roman"/>
          <w:szCs w:val="20"/>
        </w:rPr>
        <w:t>Фомин А.Д. инженер-консультант. к.т.н.</w:t>
      </w:r>
    </w:p>
    <w:p w:rsidR="005607AF" w:rsidRPr="005607AF" w:rsidRDefault="005607AF" w:rsidP="005607AF">
      <w:pPr>
        <w:spacing w:line="240" w:lineRule="auto"/>
        <w:rPr>
          <w:rFonts w:cs="Times New Roman"/>
          <w:szCs w:val="20"/>
        </w:rPr>
      </w:pPr>
    </w:p>
    <w:p w:rsidR="005607AF" w:rsidRPr="001F549E" w:rsidRDefault="005607AF" w:rsidP="001F549E">
      <w:pPr>
        <w:spacing w:line="240" w:lineRule="auto"/>
        <w:rPr>
          <w:rFonts w:cs="Times New Roman"/>
          <w:szCs w:val="20"/>
        </w:rPr>
      </w:pPr>
      <w:r w:rsidRPr="001F549E">
        <w:rPr>
          <w:rFonts w:cs="Times New Roman"/>
          <w:szCs w:val="20"/>
        </w:rPr>
        <w:t>Д</w:t>
      </w:r>
      <w:r w:rsidR="00432B95" w:rsidRPr="001F549E">
        <w:rPr>
          <w:rFonts w:cs="Times New Roman"/>
          <w:szCs w:val="20"/>
        </w:rPr>
        <w:t xml:space="preserve">ата выдачи задания </w:t>
      </w:r>
      <w:r w:rsidRPr="001F549E">
        <w:rPr>
          <w:rFonts w:cs="Times New Roman"/>
          <w:szCs w:val="20"/>
        </w:rPr>
        <w:t xml:space="preserve">  “</w:t>
      </w:r>
      <w:r w:rsidR="00D410C8">
        <w:rPr>
          <w:rFonts w:cs="Times New Roman"/>
          <w:szCs w:val="20"/>
        </w:rPr>
        <w:t xml:space="preserve">_______”________________2014 </w:t>
      </w:r>
      <w:r w:rsidR="00432B95" w:rsidRPr="001F549E">
        <w:rPr>
          <w:rFonts w:cs="Times New Roman"/>
          <w:szCs w:val="20"/>
        </w:rPr>
        <w:t>г</w:t>
      </w:r>
      <w:r w:rsidR="00D410C8">
        <w:rPr>
          <w:rFonts w:cs="Times New Roman"/>
          <w:szCs w:val="20"/>
        </w:rPr>
        <w:t>.</w:t>
      </w:r>
    </w:p>
    <w:p w:rsidR="001F549E" w:rsidRPr="003C486A" w:rsidRDefault="005607AF" w:rsidP="001F549E">
      <w:pPr>
        <w:spacing w:line="240" w:lineRule="auto"/>
        <w:jc w:val="both"/>
        <w:rPr>
          <w:rFonts w:cs="Times New Roman"/>
          <w:szCs w:val="20"/>
        </w:rPr>
      </w:pPr>
      <w:r w:rsidRPr="00432B95">
        <w:rPr>
          <w:rFonts w:cs="Times New Roman"/>
          <w:szCs w:val="20"/>
        </w:rPr>
        <w:t>Руководитель:</w:t>
      </w:r>
      <w:r w:rsidR="001F549E">
        <w:rPr>
          <w:rFonts w:cs="Times New Roman"/>
          <w:szCs w:val="20"/>
        </w:rPr>
        <w:t xml:space="preserve"> </w:t>
      </w:r>
      <w:r w:rsidR="00D21A54" w:rsidRPr="00D21A54">
        <w:rPr>
          <w:rFonts w:cs="Times New Roman"/>
          <w:szCs w:val="20"/>
        </w:rPr>
        <w:t>________________</w:t>
      </w:r>
      <w:r w:rsidRPr="00432B95">
        <w:rPr>
          <w:rFonts w:cs="Times New Roman"/>
          <w:szCs w:val="20"/>
        </w:rPr>
        <w:t xml:space="preserve"> </w:t>
      </w:r>
      <w:r w:rsidR="001F549E">
        <w:rPr>
          <w:rFonts w:cs="Times New Roman"/>
          <w:szCs w:val="20"/>
        </w:rPr>
        <w:t>к.т.н., доцент</w:t>
      </w:r>
      <w:r w:rsidR="001F549E" w:rsidRPr="003C486A">
        <w:rPr>
          <w:rFonts w:cs="Times New Roman"/>
          <w:szCs w:val="20"/>
        </w:rPr>
        <w:t>.</w:t>
      </w:r>
      <w:r w:rsidR="001F549E">
        <w:rPr>
          <w:rFonts w:cs="Times New Roman"/>
          <w:szCs w:val="20"/>
        </w:rPr>
        <w:t xml:space="preserve"> П. В</w:t>
      </w:r>
      <w:r w:rsidR="001F549E" w:rsidRPr="003C486A">
        <w:rPr>
          <w:rFonts w:cs="Times New Roman"/>
          <w:szCs w:val="20"/>
        </w:rPr>
        <w:t xml:space="preserve">. </w:t>
      </w:r>
      <w:r w:rsidR="001F549E">
        <w:rPr>
          <w:rFonts w:cs="Times New Roman"/>
          <w:szCs w:val="20"/>
        </w:rPr>
        <w:t>Трифонов</w:t>
      </w:r>
      <w:r w:rsidR="00D410C8">
        <w:rPr>
          <w:rFonts w:cs="Times New Roman"/>
          <w:szCs w:val="20"/>
        </w:rPr>
        <w:t>.</w:t>
      </w:r>
    </w:p>
    <w:p w:rsidR="005A2CC4" w:rsidRPr="00432B95" w:rsidRDefault="001F549E" w:rsidP="001F549E">
      <w:pPr>
        <w:spacing w:line="240" w:lineRule="auto"/>
        <w:rPr>
          <w:rFonts w:eastAsiaTheme="majorEastAsia" w:cs="Times New Roman"/>
          <w:b/>
          <w:bCs/>
          <w:color w:val="4F81BD" w:themeColor="accent1"/>
          <w:szCs w:val="20"/>
        </w:rPr>
      </w:pPr>
      <w:r>
        <w:rPr>
          <w:rFonts w:cs="Times New Roman"/>
          <w:szCs w:val="20"/>
        </w:rPr>
        <w:t>Задание принял к исполнению:</w:t>
      </w:r>
      <w:r w:rsidR="00D21A54" w:rsidRPr="00D21A54">
        <w:t xml:space="preserve"> </w:t>
      </w:r>
      <w:r w:rsidR="00D21A54" w:rsidRPr="00D21A54">
        <w:rPr>
          <w:rFonts w:cs="Times New Roman"/>
          <w:szCs w:val="20"/>
        </w:rPr>
        <w:t>________________</w:t>
      </w:r>
      <w:r w:rsidR="00D21A54">
        <w:rPr>
          <w:rFonts w:cs="Times New Roman"/>
          <w:szCs w:val="20"/>
        </w:rPr>
        <w:t xml:space="preserve"> А. А. Суворов</w:t>
      </w:r>
      <w:r w:rsidR="00D410C8">
        <w:rPr>
          <w:rFonts w:cs="Times New Roman"/>
          <w:szCs w:val="20"/>
        </w:rPr>
        <w:t>.</w:t>
      </w:r>
      <w:r w:rsidR="005A2CC4" w:rsidRPr="00432B95">
        <w:rPr>
          <w:rFonts w:cs="Times New Roman"/>
          <w:szCs w:val="20"/>
        </w:rPr>
        <w:br w:type="page"/>
      </w:r>
    </w:p>
    <w:p w:rsidR="00D410C8" w:rsidRPr="00D410C8" w:rsidRDefault="007A3683" w:rsidP="0042104F">
      <w:pPr>
        <w:pStyle w:val="1"/>
      </w:pPr>
      <w:bookmarkStart w:id="0" w:name="_Toc391035362"/>
      <w:r w:rsidRPr="00D410C8">
        <w:lastRenderedPageBreak/>
        <w:t>Реферат</w:t>
      </w:r>
      <w:bookmarkEnd w:id="0"/>
    </w:p>
    <w:p w:rsidR="00D410C8" w:rsidRPr="00716F09" w:rsidRDefault="00D410C8" w:rsidP="005029A1">
      <w:pPr>
        <w:spacing w:line="240" w:lineRule="auto"/>
        <w:jc w:val="both"/>
        <w:rPr>
          <w:rFonts w:cs="Times New Roman"/>
          <w:szCs w:val="20"/>
        </w:rPr>
      </w:pPr>
      <w:r w:rsidRPr="00623A82">
        <w:rPr>
          <w:rFonts w:cs="Times New Roman"/>
          <w:szCs w:val="20"/>
        </w:rPr>
        <w:t>С</w:t>
      </w:r>
      <w:r w:rsidR="006E0792">
        <w:rPr>
          <w:rFonts w:cs="Times New Roman"/>
          <w:szCs w:val="20"/>
        </w:rPr>
        <w:t>. 43</w:t>
      </w:r>
      <w:r w:rsidR="0042104F" w:rsidRPr="00623A82">
        <w:rPr>
          <w:rFonts w:cs="Times New Roman"/>
          <w:szCs w:val="20"/>
        </w:rPr>
        <w:t xml:space="preserve">. </w:t>
      </w:r>
      <w:r w:rsidR="00623A82" w:rsidRPr="00623A82">
        <w:rPr>
          <w:rFonts w:cs="Times New Roman"/>
          <w:szCs w:val="20"/>
        </w:rPr>
        <w:t>Рис. 9</w:t>
      </w:r>
      <w:r w:rsidR="0042104F" w:rsidRPr="00623A82">
        <w:rPr>
          <w:rFonts w:cs="Times New Roman"/>
          <w:szCs w:val="20"/>
        </w:rPr>
        <w:t xml:space="preserve">. </w:t>
      </w:r>
      <w:r w:rsidR="006E0792">
        <w:rPr>
          <w:rFonts w:cs="Times New Roman"/>
          <w:szCs w:val="20"/>
        </w:rPr>
        <w:t>Табл. 0</w:t>
      </w:r>
    </w:p>
    <w:p w:rsidR="00D410C8" w:rsidRDefault="00D410C8" w:rsidP="005029A1">
      <w:pPr>
        <w:spacing w:line="240" w:lineRule="auto"/>
        <w:jc w:val="both"/>
        <w:rPr>
          <w:rFonts w:cs="Times New Roman"/>
          <w:szCs w:val="20"/>
        </w:rPr>
      </w:pPr>
      <w:r>
        <w:rPr>
          <w:rFonts w:cs="Times New Roman"/>
          <w:szCs w:val="20"/>
        </w:rPr>
        <w:t>В данной работе рассматривается проблема выбора параметров кэш-памяти для</w:t>
      </w:r>
      <w:r w:rsidR="00716F09">
        <w:rPr>
          <w:rFonts w:cs="Times New Roman"/>
          <w:szCs w:val="20"/>
        </w:rPr>
        <w:t xml:space="preserve"> систем хранения данных</w:t>
      </w:r>
      <w:r w:rsidR="005029A1">
        <w:rPr>
          <w:rFonts w:cs="Times New Roman"/>
          <w:szCs w:val="20"/>
        </w:rPr>
        <w:t xml:space="preserve"> (СХД)</w:t>
      </w:r>
      <w:r w:rsidR="00716F09">
        <w:rPr>
          <w:rFonts w:cs="Times New Roman"/>
          <w:szCs w:val="20"/>
        </w:rPr>
        <w:t>, в зависимости от пр</w:t>
      </w:r>
      <w:r w:rsidR="00716F09">
        <w:rPr>
          <w:rFonts w:cs="Times New Roman"/>
          <w:szCs w:val="20"/>
        </w:rPr>
        <w:t>и</w:t>
      </w:r>
      <w:r w:rsidR="001F0660">
        <w:rPr>
          <w:rFonts w:cs="Times New Roman"/>
          <w:szCs w:val="20"/>
        </w:rPr>
        <w:t>ложенной нагрузки, на примере размера страницы.</w:t>
      </w:r>
      <w:r w:rsidR="00716F09">
        <w:rPr>
          <w:rFonts w:cs="Times New Roman"/>
          <w:szCs w:val="20"/>
        </w:rPr>
        <w:t xml:space="preserve"> </w:t>
      </w:r>
      <w:r w:rsidR="005029A1">
        <w:rPr>
          <w:rFonts w:cs="Times New Roman"/>
          <w:szCs w:val="20"/>
        </w:rPr>
        <w:t>О</w:t>
      </w:r>
      <w:r w:rsidR="00716F09">
        <w:rPr>
          <w:rFonts w:cs="Times New Roman"/>
          <w:szCs w:val="20"/>
        </w:rPr>
        <w:t>писан классиче</w:t>
      </w:r>
      <w:r w:rsidR="001F0660">
        <w:rPr>
          <w:rFonts w:cs="Times New Roman"/>
          <w:szCs w:val="20"/>
        </w:rPr>
        <w:t>ский способ решения данной задачи</w:t>
      </w:r>
      <w:r w:rsidR="00716F09">
        <w:rPr>
          <w:rFonts w:cs="Times New Roman"/>
          <w:szCs w:val="20"/>
        </w:rPr>
        <w:t xml:space="preserve"> – моделирование на потоке адре</w:t>
      </w:r>
      <w:r w:rsidR="005029A1">
        <w:rPr>
          <w:rFonts w:cs="Times New Roman"/>
          <w:szCs w:val="20"/>
        </w:rPr>
        <w:t>сов</w:t>
      </w:r>
      <w:r w:rsidR="005029A1" w:rsidRPr="005029A1">
        <w:rPr>
          <w:rFonts w:cs="Times New Roman"/>
          <w:szCs w:val="20"/>
        </w:rPr>
        <w:t>;</w:t>
      </w:r>
      <w:r w:rsidR="00716F09">
        <w:rPr>
          <w:rFonts w:cs="Times New Roman"/>
          <w:szCs w:val="20"/>
        </w:rPr>
        <w:t xml:space="preserve"> пр</w:t>
      </w:r>
      <w:r w:rsidR="00716F09">
        <w:rPr>
          <w:rFonts w:cs="Times New Roman"/>
          <w:szCs w:val="20"/>
        </w:rPr>
        <w:t>и</w:t>
      </w:r>
      <w:r w:rsidR="00716F09">
        <w:rPr>
          <w:rFonts w:cs="Times New Roman"/>
          <w:szCs w:val="20"/>
        </w:rPr>
        <w:t xml:space="preserve">ведены его недостатки, а также предложен новый подход, основанный на методах машинного обучения. </w:t>
      </w:r>
      <w:r w:rsidR="001F0660">
        <w:rPr>
          <w:rFonts w:cs="Times New Roman"/>
          <w:szCs w:val="20"/>
        </w:rPr>
        <w:t xml:space="preserve">Построен алгоритм оценки оптимального </w:t>
      </w:r>
      <w:proofErr w:type="gramStart"/>
      <w:r w:rsidR="001F0660">
        <w:rPr>
          <w:rFonts w:cs="Times New Roman"/>
          <w:szCs w:val="20"/>
        </w:rPr>
        <w:t>раз</w:t>
      </w:r>
      <w:r w:rsidR="00EC44DD">
        <w:rPr>
          <w:rFonts w:cs="Times New Roman"/>
          <w:szCs w:val="20"/>
        </w:rPr>
        <w:t>мера</w:t>
      </w:r>
      <w:proofErr w:type="gramEnd"/>
      <w:r w:rsidR="00EC44DD">
        <w:rPr>
          <w:rFonts w:cs="Times New Roman"/>
          <w:szCs w:val="20"/>
        </w:rPr>
        <w:t xml:space="preserve"> страницы</w:t>
      </w:r>
      <w:r w:rsidR="00EC44DD" w:rsidRPr="00EC44DD">
        <w:rPr>
          <w:rFonts w:cs="Times New Roman"/>
          <w:szCs w:val="20"/>
        </w:rPr>
        <w:t>;</w:t>
      </w:r>
      <w:r w:rsidR="001F0660">
        <w:rPr>
          <w:rFonts w:cs="Times New Roman"/>
          <w:szCs w:val="20"/>
        </w:rPr>
        <w:t xml:space="preserve"> приведено описание методов его построения, вместе с результатами тестирования и оценкой точности. </w:t>
      </w:r>
    </w:p>
    <w:p w:rsidR="00716F09" w:rsidRPr="00716F09" w:rsidRDefault="00716F09" w:rsidP="005029A1">
      <w:pPr>
        <w:spacing w:line="240" w:lineRule="auto"/>
        <w:jc w:val="both"/>
        <w:rPr>
          <w:rFonts w:cs="Times New Roman"/>
          <w:szCs w:val="20"/>
        </w:rPr>
      </w:pPr>
      <w:r>
        <w:rPr>
          <w:rFonts w:cs="Times New Roman"/>
          <w:szCs w:val="20"/>
        </w:rPr>
        <w:t>Для получени</w:t>
      </w:r>
      <w:r w:rsidR="001F0660">
        <w:rPr>
          <w:rFonts w:cs="Times New Roman"/>
          <w:szCs w:val="20"/>
        </w:rPr>
        <w:t>я обучающей</w:t>
      </w:r>
      <w:r w:rsidR="00EC44DD">
        <w:rPr>
          <w:rFonts w:cs="Times New Roman"/>
          <w:szCs w:val="20"/>
        </w:rPr>
        <w:t xml:space="preserve"> и тестовой выборок</w:t>
      </w:r>
      <w:r w:rsidR="001F0660">
        <w:rPr>
          <w:rFonts w:cs="Times New Roman"/>
          <w:szCs w:val="20"/>
        </w:rPr>
        <w:t xml:space="preserve"> использовался</w:t>
      </w:r>
      <w:r>
        <w:rPr>
          <w:rFonts w:cs="Times New Roman"/>
          <w:szCs w:val="20"/>
        </w:rPr>
        <w:t xml:space="preserve"> специальный симулятор кэш-памяти, </w:t>
      </w:r>
      <w:r w:rsidR="001F0660">
        <w:rPr>
          <w:rFonts w:cs="Times New Roman"/>
          <w:szCs w:val="20"/>
        </w:rPr>
        <w:t>и ряд программ для автоматизации процесса, описание которых также приведено в работе</w:t>
      </w:r>
      <w:r>
        <w:rPr>
          <w:rFonts w:cs="Times New Roman"/>
          <w:szCs w:val="20"/>
        </w:rPr>
        <w:t xml:space="preserve">. </w:t>
      </w:r>
    </w:p>
    <w:p w:rsidR="007A3683" w:rsidRDefault="007A3683">
      <w:pPr>
        <w:rPr>
          <w:rFonts w:eastAsiaTheme="majorEastAsia" w:cs="Times New Roman"/>
          <w:b/>
          <w:bCs/>
          <w:color w:val="4F81BD" w:themeColor="accent1"/>
          <w:szCs w:val="20"/>
        </w:rPr>
      </w:pPr>
      <w:r>
        <w:rPr>
          <w:rFonts w:cs="Times New Roman"/>
          <w:szCs w:val="20"/>
        </w:rPr>
        <w:br w:type="page"/>
      </w:r>
    </w:p>
    <w:p w:rsidR="0042104F" w:rsidRDefault="0042104F" w:rsidP="0042104F">
      <w:pPr>
        <w:pStyle w:val="1"/>
        <w:rPr>
          <w:lang w:val="en-US"/>
        </w:rPr>
      </w:pPr>
      <w:bookmarkStart w:id="1" w:name="_Toc391035363"/>
      <w:r>
        <w:rPr>
          <w:lang w:val="en-US"/>
        </w:rPr>
        <w:lastRenderedPageBreak/>
        <w:t>Abstract</w:t>
      </w:r>
      <w:bookmarkEnd w:id="1"/>
    </w:p>
    <w:p w:rsidR="0042104F" w:rsidRDefault="00EC19A4" w:rsidP="00B22CF0">
      <w:pPr>
        <w:spacing w:afterLines="20" w:after="48"/>
        <w:rPr>
          <w:rFonts w:cs="Times New Roman"/>
          <w:szCs w:val="20"/>
          <w:lang w:val="en-US"/>
        </w:rPr>
      </w:pPr>
      <w:proofErr w:type="gramStart"/>
      <w:r>
        <w:rPr>
          <w:rFonts w:cs="Times New Roman"/>
          <w:szCs w:val="20"/>
          <w:lang w:val="en-US"/>
        </w:rPr>
        <w:t>pages</w:t>
      </w:r>
      <w:proofErr w:type="gramEnd"/>
      <w:r>
        <w:rPr>
          <w:rFonts w:cs="Times New Roman"/>
          <w:szCs w:val="20"/>
          <w:lang w:val="en-US"/>
        </w:rPr>
        <w:t xml:space="preserve"> </w:t>
      </w:r>
      <w:r w:rsidR="006E0792">
        <w:rPr>
          <w:rFonts w:cs="Times New Roman"/>
          <w:szCs w:val="20"/>
          <w:lang w:val="en-US"/>
        </w:rPr>
        <w:t>4</w:t>
      </w:r>
      <w:r w:rsidR="006E0792" w:rsidRPr="007D03DB">
        <w:rPr>
          <w:rFonts w:cs="Times New Roman"/>
          <w:szCs w:val="20"/>
          <w:lang w:val="en-US"/>
        </w:rPr>
        <w:t>3</w:t>
      </w:r>
      <w:r w:rsidR="00623A82" w:rsidRPr="00623A82">
        <w:rPr>
          <w:rFonts w:cs="Times New Roman"/>
          <w:szCs w:val="20"/>
          <w:lang w:val="en-US"/>
        </w:rPr>
        <w:t xml:space="preserve">. </w:t>
      </w:r>
      <w:proofErr w:type="gramStart"/>
      <w:r w:rsidR="00623A82" w:rsidRPr="00623A82">
        <w:rPr>
          <w:rFonts w:cs="Times New Roman"/>
          <w:szCs w:val="20"/>
          <w:lang w:val="en-US"/>
        </w:rPr>
        <w:t>pictures</w:t>
      </w:r>
      <w:proofErr w:type="gramEnd"/>
      <w:r w:rsidR="00623A82" w:rsidRPr="00623A82">
        <w:rPr>
          <w:rFonts w:cs="Times New Roman"/>
          <w:szCs w:val="20"/>
          <w:lang w:val="en-US"/>
        </w:rPr>
        <w:t xml:space="preserve"> </w:t>
      </w:r>
      <w:r w:rsidR="00623A82" w:rsidRPr="00933568">
        <w:rPr>
          <w:rFonts w:cs="Times New Roman"/>
          <w:szCs w:val="20"/>
          <w:lang w:val="en-US"/>
        </w:rPr>
        <w:t>9</w:t>
      </w:r>
      <w:r w:rsidR="00623A82" w:rsidRPr="00623A82">
        <w:rPr>
          <w:rFonts w:cs="Times New Roman"/>
          <w:szCs w:val="20"/>
          <w:lang w:val="en-US"/>
        </w:rPr>
        <w:t xml:space="preserve">. </w:t>
      </w:r>
      <w:proofErr w:type="gramStart"/>
      <w:r w:rsidR="00623A82" w:rsidRPr="00623A82">
        <w:rPr>
          <w:rFonts w:cs="Times New Roman"/>
          <w:szCs w:val="20"/>
          <w:lang w:val="en-US"/>
        </w:rPr>
        <w:t>tables</w:t>
      </w:r>
      <w:proofErr w:type="gramEnd"/>
      <w:r w:rsidR="00623A82" w:rsidRPr="00623A82">
        <w:rPr>
          <w:rFonts w:cs="Times New Roman"/>
          <w:szCs w:val="20"/>
          <w:lang w:val="en-US"/>
        </w:rPr>
        <w:t xml:space="preserve"> </w:t>
      </w:r>
      <w:r w:rsidR="006E0792" w:rsidRPr="007D03DB">
        <w:rPr>
          <w:rFonts w:cs="Times New Roman"/>
          <w:szCs w:val="20"/>
          <w:lang w:val="en-US"/>
        </w:rPr>
        <w:t>0</w:t>
      </w:r>
      <w:r w:rsidR="0042104F" w:rsidRPr="00623A82">
        <w:rPr>
          <w:rFonts w:cs="Times New Roman"/>
          <w:szCs w:val="20"/>
          <w:lang w:val="en-US"/>
        </w:rPr>
        <w:t>.</w:t>
      </w:r>
    </w:p>
    <w:p w:rsidR="00B22CF0" w:rsidRDefault="00665046" w:rsidP="00B22CF0">
      <w:pPr>
        <w:spacing w:afterLines="20" w:after="48"/>
        <w:rPr>
          <w:rFonts w:cs="Times New Roman"/>
          <w:szCs w:val="20"/>
          <w:lang w:val="en-US"/>
        </w:rPr>
      </w:pPr>
      <w:r w:rsidRPr="00665046">
        <w:rPr>
          <w:rFonts w:cs="Times New Roman"/>
          <w:szCs w:val="20"/>
          <w:lang w:val="en-US"/>
        </w:rPr>
        <w:t>The prob</w:t>
      </w:r>
      <w:r>
        <w:rPr>
          <w:rFonts w:cs="Times New Roman"/>
          <w:szCs w:val="20"/>
          <w:lang w:val="en-US"/>
        </w:rPr>
        <w:t>lem of workload based parameters</w:t>
      </w:r>
      <w:r w:rsidRPr="00665046">
        <w:rPr>
          <w:rFonts w:cs="Times New Roman"/>
          <w:szCs w:val="20"/>
          <w:lang w:val="en-US"/>
        </w:rPr>
        <w:t xml:space="preserve"> selection for cache memory is considered. </w:t>
      </w:r>
      <w:r>
        <w:rPr>
          <w:rFonts w:cs="Times New Roman"/>
          <w:szCs w:val="20"/>
          <w:lang w:val="en-US"/>
        </w:rPr>
        <w:t>T</w:t>
      </w:r>
      <w:r w:rsidRPr="00665046">
        <w:rPr>
          <w:rFonts w:cs="Times New Roman"/>
          <w:szCs w:val="20"/>
          <w:lang w:val="en-US"/>
        </w:rPr>
        <w:t>his paper describes classical approach for tackling this problem (trace driven modeling) with its limitations and proposes new a</w:t>
      </w:r>
      <w:r w:rsidRPr="00665046">
        <w:rPr>
          <w:rFonts w:cs="Times New Roman"/>
          <w:szCs w:val="20"/>
          <w:lang w:val="en-US"/>
        </w:rPr>
        <w:t>p</w:t>
      </w:r>
      <w:r w:rsidRPr="00665046">
        <w:rPr>
          <w:rFonts w:cs="Times New Roman"/>
          <w:szCs w:val="20"/>
          <w:lang w:val="en-US"/>
        </w:rPr>
        <w:t>proach, based on machine learning techniques</w:t>
      </w:r>
      <w:r w:rsidR="00B22CF0" w:rsidRPr="00B22CF0">
        <w:rPr>
          <w:rFonts w:cs="Times New Roman"/>
          <w:szCs w:val="20"/>
          <w:lang w:val="en-US"/>
        </w:rPr>
        <w:t xml:space="preserve">. </w:t>
      </w:r>
      <w:r w:rsidR="00B22CF0">
        <w:rPr>
          <w:rFonts w:cs="Times New Roman"/>
          <w:szCs w:val="20"/>
          <w:lang w:val="en-US"/>
        </w:rPr>
        <w:t>A</w:t>
      </w:r>
      <w:r w:rsidR="00B22CF0" w:rsidRPr="00B22CF0">
        <w:rPr>
          <w:rFonts w:cs="Times New Roman"/>
          <w:szCs w:val="20"/>
          <w:lang w:val="en-US"/>
        </w:rPr>
        <w:t xml:space="preserve">lgorithm for estimation </w:t>
      </w:r>
      <w:r w:rsidR="00B22CF0">
        <w:rPr>
          <w:rFonts w:cs="Times New Roman"/>
          <w:szCs w:val="20"/>
          <w:lang w:val="en-US"/>
        </w:rPr>
        <w:t>opt</w:t>
      </w:r>
      <w:r w:rsidR="00B22CF0">
        <w:rPr>
          <w:rFonts w:cs="Times New Roman"/>
          <w:szCs w:val="20"/>
          <w:lang w:val="en-US"/>
        </w:rPr>
        <w:t>i</w:t>
      </w:r>
      <w:r w:rsidR="00B22CF0">
        <w:rPr>
          <w:rFonts w:cs="Times New Roman"/>
          <w:szCs w:val="20"/>
          <w:lang w:val="en-US"/>
        </w:rPr>
        <w:t>mal page size is provided. M</w:t>
      </w:r>
      <w:r w:rsidR="00B22CF0" w:rsidRPr="00B22CF0">
        <w:rPr>
          <w:rFonts w:cs="Times New Roman"/>
          <w:szCs w:val="20"/>
          <w:lang w:val="en-US"/>
        </w:rPr>
        <w:t>ethods</w:t>
      </w:r>
      <w:r w:rsidR="00B22CF0">
        <w:rPr>
          <w:rFonts w:cs="Times New Roman"/>
          <w:szCs w:val="20"/>
          <w:lang w:val="en-US"/>
        </w:rPr>
        <w:t>, which was used</w:t>
      </w:r>
      <w:r w:rsidR="00B22CF0" w:rsidRPr="00B22CF0">
        <w:rPr>
          <w:rFonts w:cs="Times New Roman"/>
          <w:szCs w:val="20"/>
          <w:lang w:val="en-US"/>
        </w:rPr>
        <w:t xml:space="preserve"> for building this alg</w:t>
      </w:r>
      <w:r w:rsidR="00B22CF0" w:rsidRPr="00B22CF0">
        <w:rPr>
          <w:rFonts w:cs="Times New Roman"/>
          <w:szCs w:val="20"/>
          <w:lang w:val="en-US"/>
        </w:rPr>
        <w:t>o</w:t>
      </w:r>
      <w:r w:rsidR="00B22CF0" w:rsidRPr="00B22CF0">
        <w:rPr>
          <w:rFonts w:cs="Times New Roman"/>
          <w:szCs w:val="20"/>
          <w:lang w:val="en-US"/>
        </w:rPr>
        <w:t>rithm</w:t>
      </w:r>
      <w:r w:rsidR="00B22CF0">
        <w:rPr>
          <w:rFonts w:cs="Times New Roman"/>
          <w:szCs w:val="20"/>
          <w:lang w:val="en-US"/>
        </w:rPr>
        <w:t>,</w:t>
      </w:r>
      <w:r w:rsidR="00B22CF0" w:rsidRPr="00B22CF0">
        <w:rPr>
          <w:rFonts w:cs="Times New Roman"/>
          <w:szCs w:val="20"/>
          <w:lang w:val="en-US"/>
        </w:rPr>
        <w:t xml:space="preserve"> and testing results is described too.</w:t>
      </w:r>
      <w:r w:rsidRPr="00665046">
        <w:rPr>
          <w:rFonts w:cs="Times New Roman"/>
          <w:szCs w:val="20"/>
          <w:lang w:val="en-US"/>
        </w:rPr>
        <w:t xml:space="preserve"> </w:t>
      </w:r>
    </w:p>
    <w:p w:rsidR="00B22CF0" w:rsidRDefault="00B22CF0" w:rsidP="00B22CF0">
      <w:pPr>
        <w:rPr>
          <w:rFonts w:cs="Times New Roman"/>
          <w:szCs w:val="20"/>
          <w:lang w:val="en-US"/>
        </w:rPr>
      </w:pPr>
      <w:r>
        <w:rPr>
          <w:rFonts w:cs="Times New Roman"/>
          <w:szCs w:val="20"/>
          <w:lang w:val="en-US"/>
        </w:rPr>
        <w:t>F</w:t>
      </w:r>
      <w:r w:rsidRPr="00B22CF0">
        <w:rPr>
          <w:rFonts w:cs="Times New Roman"/>
          <w:szCs w:val="20"/>
          <w:lang w:val="en-US"/>
        </w:rPr>
        <w:t>or obtaining</w:t>
      </w:r>
      <w:r>
        <w:rPr>
          <w:rFonts w:cs="Times New Roman"/>
          <w:szCs w:val="20"/>
          <w:lang w:val="en-US"/>
        </w:rPr>
        <w:t xml:space="preserve"> data set and test set, special</w:t>
      </w:r>
      <w:r w:rsidRPr="00B22CF0">
        <w:rPr>
          <w:rFonts w:cs="Times New Roman"/>
          <w:szCs w:val="20"/>
          <w:lang w:val="en-US"/>
        </w:rPr>
        <w:t xml:space="preserve"> software simulator</w:t>
      </w:r>
      <w:r>
        <w:rPr>
          <w:rFonts w:cs="Times New Roman"/>
          <w:szCs w:val="20"/>
          <w:lang w:val="en-US"/>
        </w:rPr>
        <w:t>,</w:t>
      </w:r>
      <w:r w:rsidRPr="00B22CF0">
        <w:rPr>
          <w:rFonts w:cs="Times New Roman"/>
          <w:szCs w:val="20"/>
          <w:lang w:val="en-US"/>
        </w:rPr>
        <w:t xml:space="preserve"> together with automation scripts were used.</w:t>
      </w:r>
    </w:p>
    <w:p w:rsidR="001F0660" w:rsidRPr="0042104F" w:rsidRDefault="001F0660">
      <w:pPr>
        <w:rPr>
          <w:rFonts w:eastAsiaTheme="majorEastAsia" w:cs="Times New Roman"/>
          <w:b/>
          <w:bCs/>
          <w:color w:val="4F81BD" w:themeColor="accent1"/>
          <w:szCs w:val="20"/>
          <w:lang w:val="en-US"/>
        </w:rPr>
      </w:pPr>
      <w:r w:rsidRPr="0042104F">
        <w:rPr>
          <w:rFonts w:cs="Times New Roman"/>
          <w:szCs w:val="20"/>
          <w:lang w:val="en-US"/>
        </w:rPr>
        <w:br w:type="page"/>
      </w:r>
    </w:p>
    <w:p w:rsidR="00DA5936" w:rsidRDefault="00DA5936" w:rsidP="00DA5936">
      <w:pPr>
        <w:pStyle w:val="1"/>
      </w:pPr>
      <w:bookmarkStart w:id="2" w:name="_Toc391035364"/>
      <w:r>
        <w:lastRenderedPageBreak/>
        <w:t>Оглавление</w:t>
      </w:r>
      <w:bookmarkEnd w:id="2"/>
    </w:p>
    <w:sdt>
      <w:sdtPr>
        <w:rPr>
          <w:rFonts w:ascii="Times New Roman" w:eastAsiaTheme="minorHAnsi" w:hAnsi="Times New Roman" w:cstheme="minorBidi"/>
          <w:b w:val="0"/>
          <w:bCs w:val="0"/>
          <w:color w:val="auto"/>
          <w:sz w:val="20"/>
          <w:szCs w:val="22"/>
          <w:lang w:val="ru-RU" w:eastAsia="en-US"/>
        </w:rPr>
        <w:id w:val="-593930746"/>
        <w:docPartObj>
          <w:docPartGallery w:val="Table of Contents"/>
          <w:docPartUnique/>
        </w:docPartObj>
      </w:sdtPr>
      <w:sdtEndPr>
        <w:rPr>
          <w:noProof/>
        </w:rPr>
      </w:sdtEndPr>
      <w:sdtContent>
        <w:p w:rsidR="00EC19A4" w:rsidRDefault="00EC19A4">
          <w:pPr>
            <w:pStyle w:val="ad"/>
          </w:pPr>
        </w:p>
        <w:p w:rsidR="006E0792" w:rsidRDefault="00EC19A4">
          <w:pPr>
            <w:pStyle w:val="11"/>
            <w:tabs>
              <w:tab w:val="right" w:leader="dot" w:pos="6339"/>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391035362" w:history="1">
            <w:r w:rsidR="006E0792" w:rsidRPr="00C22217">
              <w:rPr>
                <w:rStyle w:val="ac"/>
                <w:noProof/>
              </w:rPr>
              <w:t>Реферат</w:t>
            </w:r>
            <w:r w:rsidR="006E0792">
              <w:rPr>
                <w:noProof/>
                <w:webHidden/>
              </w:rPr>
              <w:tab/>
            </w:r>
            <w:r w:rsidR="006E0792">
              <w:rPr>
                <w:noProof/>
                <w:webHidden/>
              </w:rPr>
              <w:fldChar w:fldCharType="begin"/>
            </w:r>
            <w:r w:rsidR="006E0792">
              <w:rPr>
                <w:noProof/>
                <w:webHidden/>
              </w:rPr>
              <w:instrText xml:space="preserve"> PAGEREF _Toc391035362 \h </w:instrText>
            </w:r>
            <w:r w:rsidR="006E0792">
              <w:rPr>
                <w:noProof/>
                <w:webHidden/>
              </w:rPr>
            </w:r>
            <w:r w:rsidR="006E0792">
              <w:rPr>
                <w:noProof/>
                <w:webHidden/>
              </w:rPr>
              <w:fldChar w:fldCharType="separate"/>
            </w:r>
            <w:r w:rsidR="00AA61E8">
              <w:rPr>
                <w:noProof/>
                <w:webHidden/>
              </w:rPr>
              <w:t>4</w:t>
            </w:r>
            <w:r w:rsidR="006E0792">
              <w:rPr>
                <w:noProof/>
                <w:webHidden/>
              </w:rPr>
              <w:fldChar w:fldCharType="end"/>
            </w:r>
          </w:hyperlink>
        </w:p>
        <w:p w:rsidR="006E0792" w:rsidRDefault="008E5587">
          <w:pPr>
            <w:pStyle w:val="11"/>
            <w:tabs>
              <w:tab w:val="right" w:leader="dot" w:pos="6339"/>
            </w:tabs>
            <w:rPr>
              <w:rFonts w:asciiTheme="minorHAnsi" w:eastAsiaTheme="minorEastAsia" w:hAnsiTheme="minorHAnsi"/>
              <w:noProof/>
              <w:sz w:val="22"/>
              <w:lang w:eastAsia="ru-RU"/>
            </w:rPr>
          </w:pPr>
          <w:hyperlink w:anchor="_Toc391035363" w:history="1">
            <w:r w:rsidR="006E0792" w:rsidRPr="00C22217">
              <w:rPr>
                <w:rStyle w:val="ac"/>
                <w:noProof/>
                <w:lang w:val="en-US"/>
              </w:rPr>
              <w:t>Abstract</w:t>
            </w:r>
            <w:r w:rsidR="006E0792">
              <w:rPr>
                <w:noProof/>
                <w:webHidden/>
              </w:rPr>
              <w:tab/>
            </w:r>
            <w:r w:rsidR="006E0792">
              <w:rPr>
                <w:noProof/>
                <w:webHidden/>
              </w:rPr>
              <w:fldChar w:fldCharType="begin"/>
            </w:r>
            <w:r w:rsidR="006E0792">
              <w:rPr>
                <w:noProof/>
                <w:webHidden/>
              </w:rPr>
              <w:instrText xml:space="preserve"> PAGEREF _Toc391035363 \h </w:instrText>
            </w:r>
            <w:r w:rsidR="006E0792">
              <w:rPr>
                <w:noProof/>
                <w:webHidden/>
              </w:rPr>
            </w:r>
            <w:r w:rsidR="006E0792">
              <w:rPr>
                <w:noProof/>
                <w:webHidden/>
              </w:rPr>
              <w:fldChar w:fldCharType="separate"/>
            </w:r>
            <w:r w:rsidR="00AA61E8">
              <w:rPr>
                <w:noProof/>
                <w:webHidden/>
              </w:rPr>
              <w:t>5</w:t>
            </w:r>
            <w:r w:rsidR="006E0792">
              <w:rPr>
                <w:noProof/>
                <w:webHidden/>
              </w:rPr>
              <w:fldChar w:fldCharType="end"/>
            </w:r>
          </w:hyperlink>
        </w:p>
        <w:p w:rsidR="006E0792" w:rsidRDefault="008E5587">
          <w:pPr>
            <w:pStyle w:val="11"/>
            <w:tabs>
              <w:tab w:val="right" w:leader="dot" w:pos="6339"/>
            </w:tabs>
            <w:rPr>
              <w:rFonts w:asciiTheme="minorHAnsi" w:eastAsiaTheme="minorEastAsia" w:hAnsiTheme="minorHAnsi"/>
              <w:noProof/>
              <w:sz w:val="22"/>
              <w:lang w:eastAsia="ru-RU"/>
            </w:rPr>
          </w:pPr>
          <w:hyperlink w:anchor="_Toc391035364" w:history="1">
            <w:r w:rsidR="006E0792" w:rsidRPr="00C22217">
              <w:rPr>
                <w:rStyle w:val="ac"/>
                <w:noProof/>
              </w:rPr>
              <w:t>Оглавление</w:t>
            </w:r>
            <w:r w:rsidR="006E0792">
              <w:rPr>
                <w:noProof/>
                <w:webHidden/>
              </w:rPr>
              <w:tab/>
            </w:r>
            <w:r w:rsidR="006E0792">
              <w:rPr>
                <w:noProof/>
                <w:webHidden/>
              </w:rPr>
              <w:fldChar w:fldCharType="begin"/>
            </w:r>
            <w:r w:rsidR="006E0792">
              <w:rPr>
                <w:noProof/>
                <w:webHidden/>
              </w:rPr>
              <w:instrText xml:space="preserve"> PAGEREF _Toc391035364 \h </w:instrText>
            </w:r>
            <w:r w:rsidR="006E0792">
              <w:rPr>
                <w:noProof/>
                <w:webHidden/>
              </w:rPr>
            </w:r>
            <w:r w:rsidR="006E0792">
              <w:rPr>
                <w:noProof/>
                <w:webHidden/>
              </w:rPr>
              <w:fldChar w:fldCharType="separate"/>
            </w:r>
            <w:r w:rsidR="00AA61E8">
              <w:rPr>
                <w:noProof/>
                <w:webHidden/>
              </w:rPr>
              <w:t>6</w:t>
            </w:r>
            <w:r w:rsidR="006E0792">
              <w:rPr>
                <w:noProof/>
                <w:webHidden/>
              </w:rPr>
              <w:fldChar w:fldCharType="end"/>
            </w:r>
          </w:hyperlink>
        </w:p>
        <w:p w:rsidR="006E0792" w:rsidRDefault="008E5587">
          <w:pPr>
            <w:pStyle w:val="11"/>
            <w:tabs>
              <w:tab w:val="right" w:leader="dot" w:pos="6339"/>
            </w:tabs>
            <w:rPr>
              <w:rFonts w:asciiTheme="minorHAnsi" w:eastAsiaTheme="minorEastAsia" w:hAnsiTheme="minorHAnsi"/>
              <w:noProof/>
              <w:sz w:val="22"/>
              <w:lang w:eastAsia="ru-RU"/>
            </w:rPr>
          </w:pPr>
          <w:hyperlink w:anchor="_Toc391035365" w:history="1">
            <w:r w:rsidR="006E0792" w:rsidRPr="00C22217">
              <w:rPr>
                <w:rStyle w:val="ac"/>
                <w:noProof/>
              </w:rPr>
              <w:t>Список обозначений</w:t>
            </w:r>
            <w:r w:rsidR="006E0792">
              <w:rPr>
                <w:noProof/>
                <w:webHidden/>
              </w:rPr>
              <w:tab/>
            </w:r>
            <w:r w:rsidR="006E0792">
              <w:rPr>
                <w:noProof/>
                <w:webHidden/>
              </w:rPr>
              <w:fldChar w:fldCharType="begin"/>
            </w:r>
            <w:r w:rsidR="006E0792">
              <w:rPr>
                <w:noProof/>
                <w:webHidden/>
              </w:rPr>
              <w:instrText xml:space="preserve"> PAGEREF _Toc391035365 \h </w:instrText>
            </w:r>
            <w:r w:rsidR="006E0792">
              <w:rPr>
                <w:noProof/>
                <w:webHidden/>
              </w:rPr>
            </w:r>
            <w:r w:rsidR="006E0792">
              <w:rPr>
                <w:noProof/>
                <w:webHidden/>
              </w:rPr>
              <w:fldChar w:fldCharType="separate"/>
            </w:r>
            <w:r w:rsidR="00AA61E8">
              <w:rPr>
                <w:noProof/>
                <w:webHidden/>
              </w:rPr>
              <w:t>7</w:t>
            </w:r>
            <w:r w:rsidR="006E0792">
              <w:rPr>
                <w:noProof/>
                <w:webHidden/>
              </w:rPr>
              <w:fldChar w:fldCharType="end"/>
            </w:r>
          </w:hyperlink>
        </w:p>
        <w:p w:rsidR="006E0792" w:rsidRDefault="008E5587">
          <w:pPr>
            <w:pStyle w:val="11"/>
            <w:tabs>
              <w:tab w:val="right" w:leader="dot" w:pos="6339"/>
            </w:tabs>
            <w:rPr>
              <w:rFonts w:asciiTheme="minorHAnsi" w:eastAsiaTheme="minorEastAsia" w:hAnsiTheme="minorHAnsi"/>
              <w:noProof/>
              <w:sz w:val="22"/>
              <w:lang w:eastAsia="ru-RU"/>
            </w:rPr>
          </w:pPr>
          <w:hyperlink w:anchor="_Toc391035366" w:history="1">
            <w:r w:rsidR="006E0792" w:rsidRPr="00C22217">
              <w:rPr>
                <w:rStyle w:val="ac"/>
                <w:noProof/>
              </w:rPr>
              <w:t>Введение</w:t>
            </w:r>
            <w:r w:rsidR="006E0792">
              <w:rPr>
                <w:noProof/>
                <w:webHidden/>
              </w:rPr>
              <w:tab/>
            </w:r>
            <w:r w:rsidR="006E0792">
              <w:rPr>
                <w:noProof/>
                <w:webHidden/>
              </w:rPr>
              <w:fldChar w:fldCharType="begin"/>
            </w:r>
            <w:r w:rsidR="006E0792">
              <w:rPr>
                <w:noProof/>
                <w:webHidden/>
              </w:rPr>
              <w:instrText xml:space="preserve"> PAGEREF _Toc391035366 \h </w:instrText>
            </w:r>
            <w:r w:rsidR="006E0792">
              <w:rPr>
                <w:noProof/>
                <w:webHidden/>
              </w:rPr>
            </w:r>
            <w:r w:rsidR="006E0792">
              <w:rPr>
                <w:noProof/>
                <w:webHidden/>
              </w:rPr>
              <w:fldChar w:fldCharType="separate"/>
            </w:r>
            <w:r w:rsidR="00AA61E8">
              <w:rPr>
                <w:noProof/>
                <w:webHidden/>
              </w:rPr>
              <w:t>8</w:t>
            </w:r>
            <w:r w:rsidR="006E0792">
              <w:rPr>
                <w:noProof/>
                <w:webHidden/>
              </w:rPr>
              <w:fldChar w:fldCharType="end"/>
            </w:r>
          </w:hyperlink>
        </w:p>
        <w:p w:rsidR="006E0792" w:rsidRDefault="008E5587">
          <w:pPr>
            <w:pStyle w:val="11"/>
            <w:tabs>
              <w:tab w:val="right" w:leader="dot" w:pos="6339"/>
            </w:tabs>
            <w:rPr>
              <w:rFonts w:asciiTheme="minorHAnsi" w:eastAsiaTheme="minorEastAsia" w:hAnsiTheme="minorHAnsi"/>
              <w:noProof/>
              <w:sz w:val="22"/>
              <w:lang w:eastAsia="ru-RU"/>
            </w:rPr>
          </w:pPr>
          <w:hyperlink w:anchor="_Toc391035367" w:history="1">
            <w:r w:rsidR="006E0792" w:rsidRPr="00C22217">
              <w:rPr>
                <w:rStyle w:val="ac"/>
                <w:noProof/>
              </w:rPr>
              <w:t>Глава 1. Терминология и постановка задачи</w:t>
            </w:r>
            <w:r w:rsidR="006E0792">
              <w:rPr>
                <w:noProof/>
                <w:webHidden/>
              </w:rPr>
              <w:tab/>
            </w:r>
            <w:r w:rsidR="006E0792">
              <w:rPr>
                <w:noProof/>
                <w:webHidden/>
              </w:rPr>
              <w:fldChar w:fldCharType="begin"/>
            </w:r>
            <w:r w:rsidR="006E0792">
              <w:rPr>
                <w:noProof/>
                <w:webHidden/>
              </w:rPr>
              <w:instrText xml:space="preserve"> PAGEREF _Toc391035367 \h </w:instrText>
            </w:r>
            <w:r w:rsidR="006E0792">
              <w:rPr>
                <w:noProof/>
                <w:webHidden/>
              </w:rPr>
            </w:r>
            <w:r w:rsidR="006E0792">
              <w:rPr>
                <w:noProof/>
                <w:webHidden/>
              </w:rPr>
              <w:fldChar w:fldCharType="separate"/>
            </w:r>
            <w:r w:rsidR="00AA61E8">
              <w:rPr>
                <w:noProof/>
                <w:webHidden/>
              </w:rPr>
              <w:t>11</w:t>
            </w:r>
            <w:r w:rsidR="006E0792">
              <w:rPr>
                <w:noProof/>
                <w:webHidden/>
              </w:rPr>
              <w:fldChar w:fldCharType="end"/>
            </w:r>
          </w:hyperlink>
        </w:p>
        <w:p w:rsidR="006E0792" w:rsidRDefault="008E5587">
          <w:pPr>
            <w:pStyle w:val="21"/>
            <w:tabs>
              <w:tab w:val="right" w:leader="dot" w:pos="6339"/>
            </w:tabs>
            <w:rPr>
              <w:rFonts w:asciiTheme="minorHAnsi" w:eastAsiaTheme="minorEastAsia" w:hAnsiTheme="minorHAnsi"/>
              <w:noProof/>
              <w:sz w:val="22"/>
              <w:lang w:eastAsia="ru-RU"/>
            </w:rPr>
          </w:pPr>
          <w:hyperlink w:anchor="_Toc391035368" w:history="1">
            <w:r w:rsidR="006E0792" w:rsidRPr="00C22217">
              <w:rPr>
                <w:rStyle w:val="ac"/>
                <w:noProof/>
              </w:rPr>
              <w:t>Раздел 1.1. Характеристики нагрузки</w:t>
            </w:r>
            <w:r w:rsidR="006E0792">
              <w:rPr>
                <w:noProof/>
                <w:webHidden/>
              </w:rPr>
              <w:tab/>
            </w:r>
            <w:r w:rsidR="006E0792">
              <w:rPr>
                <w:noProof/>
                <w:webHidden/>
              </w:rPr>
              <w:fldChar w:fldCharType="begin"/>
            </w:r>
            <w:r w:rsidR="006E0792">
              <w:rPr>
                <w:noProof/>
                <w:webHidden/>
              </w:rPr>
              <w:instrText xml:space="preserve"> PAGEREF _Toc391035368 \h </w:instrText>
            </w:r>
            <w:r w:rsidR="006E0792">
              <w:rPr>
                <w:noProof/>
                <w:webHidden/>
              </w:rPr>
            </w:r>
            <w:r w:rsidR="006E0792">
              <w:rPr>
                <w:noProof/>
                <w:webHidden/>
              </w:rPr>
              <w:fldChar w:fldCharType="separate"/>
            </w:r>
            <w:r w:rsidR="00AA61E8">
              <w:rPr>
                <w:noProof/>
                <w:webHidden/>
              </w:rPr>
              <w:t>11</w:t>
            </w:r>
            <w:r w:rsidR="006E0792">
              <w:rPr>
                <w:noProof/>
                <w:webHidden/>
              </w:rPr>
              <w:fldChar w:fldCharType="end"/>
            </w:r>
          </w:hyperlink>
        </w:p>
        <w:p w:rsidR="006E0792" w:rsidRDefault="008E5587">
          <w:pPr>
            <w:pStyle w:val="21"/>
            <w:tabs>
              <w:tab w:val="right" w:leader="dot" w:pos="6339"/>
            </w:tabs>
            <w:rPr>
              <w:rFonts w:asciiTheme="minorHAnsi" w:eastAsiaTheme="minorEastAsia" w:hAnsiTheme="minorHAnsi"/>
              <w:noProof/>
              <w:sz w:val="22"/>
              <w:lang w:eastAsia="ru-RU"/>
            </w:rPr>
          </w:pPr>
          <w:hyperlink w:anchor="_Toc391035369" w:history="1">
            <w:r w:rsidR="006E0792" w:rsidRPr="00C22217">
              <w:rPr>
                <w:rStyle w:val="ac"/>
                <w:noProof/>
              </w:rPr>
              <w:t>Раздел 1.2. Принципы организации кэш-памяти</w:t>
            </w:r>
            <w:r w:rsidR="006E0792">
              <w:rPr>
                <w:noProof/>
                <w:webHidden/>
              </w:rPr>
              <w:tab/>
            </w:r>
            <w:r w:rsidR="006E0792">
              <w:rPr>
                <w:noProof/>
                <w:webHidden/>
              </w:rPr>
              <w:fldChar w:fldCharType="begin"/>
            </w:r>
            <w:r w:rsidR="006E0792">
              <w:rPr>
                <w:noProof/>
                <w:webHidden/>
              </w:rPr>
              <w:instrText xml:space="preserve"> PAGEREF _Toc391035369 \h </w:instrText>
            </w:r>
            <w:r w:rsidR="006E0792">
              <w:rPr>
                <w:noProof/>
                <w:webHidden/>
              </w:rPr>
            </w:r>
            <w:r w:rsidR="006E0792">
              <w:rPr>
                <w:noProof/>
                <w:webHidden/>
              </w:rPr>
              <w:fldChar w:fldCharType="separate"/>
            </w:r>
            <w:r w:rsidR="00AA61E8">
              <w:rPr>
                <w:noProof/>
                <w:webHidden/>
              </w:rPr>
              <w:t>16</w:t>
            </w:r>
            <w:r w:rsidR="006E0792">
              <w:rPr>
                <w:noProof/>
                <w:webHidden/>
              </w:rPr>
              <w:fldChar w:fldCharType="end"/>
            </w:r>
          </w:hyperlink>
        </w:p>
        <w:p w:rsidR="006E0792" w:rsidRDefault="008E5587">
          <w:pPr>
            <w:pStyle w:val="21"/>
            <w:tabs>
              <w:tab w:val="right" w:leader="dot" w:pos="6339"/>
            </w:tabs>
            <w:rPr>
              <w:rFonts w:asciiTheme="minorHAnsi" w:eastAsiaTheme="minorEastAsia" w:hAnsiTheme="minorHAnsi"/>
              <w:noProof/>
              <w:sz w:val="22"/>
              <w:lang w:eastAsia="ru-RU"/>
            </w:rPr>
          </w:pPr>
          <w:hyperlink w:anchor="_Toc391035370" w:history="1">
            <w:r w:rsidR="006E0792" w:rsidRPr="00C22217">
              <w:rPr>
                <w:rStyle w:val="ac"/>
                <w:noProof/>
              </w:rPr>
              <w:t>Раздел 1.3. Моделирование на потоке адресов</w:t>
            </w:r>
            <w:r w:rsidR="006E0792">
              <w:rPr>
                <w:noProof/>
                <w:webHidden/>
              </w:rPr>
              <w:tab/>
            </w:r>
            <w:r w:rsidR="006E0792">
              <w:rPr>
                <w:noProof/>
                <w:webHidden/>
              </w:rPr>
              <w:fldChar w:fldCharType="begin"/>
            </w:r>
            <w:r w:rsidR="006E0792">
              <w:rPr>
                <w:noProof/>
                <w:webHidden/>
              </w:rPr>
              <w:instrText xml:space="preserve"> PAGEREF _Toc391035370 \h </w:instrText>
            </w:r>
            <w:r w:rsidR="006E0792">
              <w:rPr>
                <w:noProof/>
                <w:webHidden/>
              </w:rPr>
            </w:r>
            <w:r w:rsidR="006E0792">
              <w:rPr>
                <w:noProof/>
                <w:webHidden/>
              </w:rPr>
              <w:fldChar w:fldCharType="separate"/>
            </w:r>
            <w:r w:rsidR="00AA61E8">
              <w:rPr>
                <w:noProof/>
                <w:webHidden/>
              </w:rPr>
              <w:t>19</w:t>
            </w:r>
            <w:r w:rsidR="006E0792">
              <w:rPr>
                <w:noProof/>
                <w:webHidden/>
              </w:rPr>
              <w:fldChar w:fldCharType="end"/>
            </w:r>
          </w:hyperlink>
        </w:p>
        <w:p w:rsidR="006E0792" w:rsidRDefault="008E5587">
          <w:pPr>
            <w:pStyle w:val="11"/>
            <w:tabs>
              <w:tab w:val="right" w:leader="dot" w:pos="6339"/>
            </w:tabs>
            <w:rPr>
              <w:rFonts w:asciiTheme="minorHAnsi" w:eastAsiaTheme="minorEastAsia" w:hAnsiTheme="minorHAnsi"/>
              <w:noProof/>
              <w:sz w:val="22"/>
              <w:lang w:eastAsia="ru-RU"/>
            </w:rPr>
          </w:pPr>
          <w:hyperlink w:anchor="_Toc391035371" w:history="1">
            <w:r w:rsidR="006E0792" w:rsidRPr="00C22217">
              <w:rPr>
                <w:rStyle w:val="ac"/>
                <w:noProof/>
              </w:rPr>
              <w:t>Глава 2. Машинное обучение</w:t>
            </w:r>
            <w:r w:rsidR="006E0792">
              <w:rPr>
                <w:noProof/>
                <w:webHidden/>
              </w:rPr>
              <w:tab/>
            </w:r>
            <w:r w:rsidR="006E0792">
              <w:rPr>
                <w:noProof/>
                <w:webHidden/>
              </w:rPr>
              <w:fldChar w:fldCharType="begin"/>
            </w:r>
            <w:r w:rsidR="006E0792">
              <w:rPr>
                <w:noProof/>
                <w:webHidden/>
              </w:rPr>
              <w:instrText xml:space="preserve"> PAGEREF _Toc391035371 \h </w:instrText>
            </w:r>
            <w:r w:rsidR="006E0792">
              <w:rPr>
                <w:noProof/>
                <w:webHidden/>
              </w:rPr>
            </w:r>
            <w:r w:rsidR="006E0792">
              <w:rPr>
                <w:noProof/>
                <w:webHidden/>
              </w:rPr>
              <w:fldChar w:fldCharType="separate"/>
            </w:r>
            <w:r w:rsidR="00AA61E8">
              <w:rPr>
                <w:noProof/>
                <w:webHidden/>
              </w:rPr>
              <w:t>21</w:t>
            </w:r>
            <w:r w:rsidR="006E0792">
              <w:rPr>
                <w:noProof/>
                <w:webHidden/>
              </w:rPr>
              <w:fldChar w:fldCharType="end"/>
            </w:r>
          </w:hyperlink>
        </w:p>
        <w:p w:rsidR="006E0792" w:rsidRDefault="008E5587">
          <w:pPr>
            <w:pStyle w:val="21"/>
            <w:tabs>
              <w:tab w:val="right" w:leader="dot" w:pos="6339"/>
            </w:tabs>
            <w:rPr>
              <w:rFonts w:asciiTheme="minorHAnsi" w:eastAsiaTheme="minorEastAsia" w:hAnsiTheme="minorHAnsi"/>
              <w:noProof/>
              <w:sz w:val="22"/>
              <w:lang w:eastAsia="ru-RU"/>
            </w:rPr>
          </w:pPr>
          <w:hyperlink w:anchor="_Toc391035372" w:history="1">
            <w:r w:rsidR="006E0792" w:rsidRPr="00C22217">
              <w:rPr>
                <w:rStyle w:val="ac"/>
                <w:noProof/>
              </w:rPr>
              <w:t>Раздел 2.1. Задача классификации</w:t>
            </w:r>
            <w:r w:rsidR="006E0792">
              <w:rPr>
                <w:noProof/>
                <w:webHidden/>
              </w:rPr>
              <w:tab/>
            </w:r>
            <w:r w:rsidR="006E0792">
              <w:rPr>
                <w:noProof/>
                <w:webHidden/>
              </w:rPr>
              <w:fldChar w:fldCharType="begin"/>
            </w:r>
            <w:r w:rsidR="006E0792">
              <w:rPr>
                <w:noProof/>
                <w:webHidden/>
              </w:rPr>
              <w:instrText xml:space="preserve"> PAGEREF _Toc391035372 \h </w:instrText>
            </w:r>
            <w:r w:rsidR="006E0792">
              <w:rPr>
                <w:noProof/>
                <w:webHidden/>
              </w:rPr>
            </w:r>
            <w:r w:rsidR="006E0792">
              <w:rPr>
                <w:noProof/>
                <w:webHidden/>
              </w:rPr>
              <w:fldChar w:fldCharType="separate"/>
            </w:r>
            <w:r w:rsidR="00AA61E8">
              <w:rPr>
                <w:noProof/>
                <w:webHidden/>
              </w:rPr>
              <w:t>21</w:t>
            </w:r>
            <w:r w:rsidR="006E0792">
              <w:rPr>
                <w:noProof/>
                <w:webHidden/>
              </w:rPr>
              <w:fldChar w:fldCharType="end"/>
            </w:r>
          </w:hyperlink>
        </w:p>
        <w:p w:rsidR="006E0792" w:rsidRDefault="008E5587">
          <w:pPr>
            <w:pStyle w:val="21"/>
            <w:tabs>
              <w:tab w:val="right" w:leader="dot" w:pos="6339"/>
            </w:tabs>
            <w:rPr>
              <w:rFonts w:asciiTheme="minorHAnsi" w:eastAsiaTheme="minorEastAsia" w:hAnsiTheme="minorHAnsi"/>
              <w:noProof/>
              <w:sz w:val="22"/>
              <w:lang w:eastAsia="ru-RU"/>
            </w:rPr>
          </w:pPr>
          <w:hyperlink w:anchor="_Toc391035373" w:history="1">
            <w:r w:rsidR="006E0792" w:rsidRPr="00C22217">
              <w:rPr>
                <w:rStyle w:val="ac"/>
                <w:rFonts w:cs="Times New Roman"/>
                <w:noProof/>
              </w:rPr>
              <w:t xml:space="preserve">Раздел 2.2. </w:t>
            </w:r>
            <w:r w:rsidR="006E0792" w:rsidRPr="00C22217">
              <w:rPr>
                <w:rStyle w:val="ac"/>
                <w:noProof/>
              </w:rPr>
              <w:t>Логистическая регрессия</w:t>
            </w:r>
            <w:r w:rsidR="006E0792">
              <w:rPr>
                <w:noProof/>
                <w:webHidden/>
              </w:rPr>
              <w:tab/>
            </w:r>
            <w:r w:rsidR="006E0792">
              <w:rPr>
                <w:noProof/>
                <w:webHidden/>
              </w:rPr>
              <w:fldChar w:fldCharType="begin"/>
            </w:r>
            <w:r w:rsidR="006E0792">
              <w:rPr>
                <w:noProof/>
                <w:webHidden/>
              </w:rPr>
              <w:instrText xml:space="preserve"> PAGEREF _Toc391035373 \h </w:instrText>
            </w:r>
            <w:r w:rsidR="006E0792">
              <w:rPr>
                <w:noProof/>
                <w:webHidden/>
              </w:rPr>
            </w:r>
            <w:r w:rsidR="006E0792">
              <w:rPr>
                <w:noProof/>
                <w:webHidden/>
              </w:rPr>
              <w:fldChar w:fldCharType="separate"/>
            </w:r>
            <w:r w:rsidR="00AA61E8">
              <w:rPr>
                <w:noProof/>
                <w:webHidden/>
              </w:rPr>
              <w:t>22</w:t>
            </w:r>
            <w:r w:rsidR="006E0792">
              <w:rPr>
                <w:noProof/>
                <w:webHidden/>
              </w:rPr>
              <w:fldChar w:fldCharType="end"/>
            </w:r>
          </w:hyperlink>
        </w:p>
        <w:p w:rsidR="006E0792" w:rsidRDefault="008E5587">
          <w:pPr>
            <w:pStyle w:val="21"/>
            <w:tabs>
              <w:tab w:val="right" w:leader="dot" w:pos="6339"/>
            </w:tabs>
            <w:rPr>
              <w:rFonts w:asciiTheme="minorHAnsi" w:eastAsiaTheme="minorEastAsia" w:hAnsiTheme="minorHAnsi"/>
              <w:noProof/>
              <w:sz w:val="22"/>
              <w:lang w:eastAsia="ru-RU"/>
            </w:rPr>
          </w:pPr>
          <w:hyperlink w:anchor="_Toc391035374" w:history="1">
            <w:r w:rsidR="006E0792" w:rsidRPr="00C22217">
              <w:rPr>
                <w:rStyle w:val="ac"/>
                <w:noProof/>
              </w:rPr>
              <w:t>Раздел 2.3. Отбор признаков</w:t>
            </w:r>
            <w:r w:rsidR="006E0792">
              <w:rPr>
                <w:noProof/>
                <w:webHidden/>
              </w:rPr>
              <w:tab/>
            </w:r>
            <w:r w:rsidR="006E0792">
              <w:rPr>
                <w:noProof/>
                <w:webHidden/>
              </w:rPr>
              <w:fldChar w:fldCharType="begin"/>
            </w:r>
            <w:r w:rsidR="006E0792">
              <w:rPr>
                <w:noProof/>
                <w:webHidden/>
              </w:rPr>
              <w:instrText xml:space="preserve"> PAGEREF _Toc391035374 \h </w:instrText>
            </w:r>
            <w:r w:rsidR="006E0792">
              <w:rPr>
                <w:noProof/>
                <w:webHidden/>
              </w:rPr>
            </w:r>
            <w:r w:rsidR="006E0792">
              <w:rPr>
                <w:noProof/>
                <w:webHidden/>
              </w:rPr>
              <w:fldChar w:fldCharType="separate"/>
            </w:r>
            <w:r w:rsidR="00AA61E8">
              <w:rPr>
                <w:noProof/>
                <w:webHidden/>
              </w:rPr>
              <w:t>24</w:t>
            </w:r>
            <w:r w:rsidR="006E0792">
              <w:rPr>
                <w:noProof/>
                <w:webHidden/>
              </w:rPr>
              <w:fldChar w:fldCharType="end"/>
            </w:r>
          </w:hyperlink>
        </w:p>
        <w:p w:rsidR="006E0792" w:rsidRDefault="008E5587">
          <w:pPr>
            <w:pStyle w:val="21"/>
            <w:tabs>
              <w:tab w:val="right" w:leader="dot" w:pos="6339"/>
            </w:tabs>
            <w:rPr>
              <w:rFonts w:asciiTheme="minorHAnsi" w:eastAsiaTheme="minorEastAsia" w:hAnsiTheme="minorHAnsi"/>
              <w:noProof/>
              <w:sz w:val="22"/>
              <w:lang w:eastAsia="ru-RU"/>
            </w:rPr>
          </w:pPr>
          <w:hyperlink w:anchor="_Toc391035375" w:history="1">
            <w:r w:rsidR="006E0792" w:rsidRPr="00C22217">
              <w:rPr>
                <w:rStyle w:val="ac"/>
                <w:noProof/>
              </w:rPr>
              <w:t>Раздел 2.4. Решающие деревья</w:t>
            </w:r>
            <w:r w:rsidR="006E0792">
              <w:rPr>
                <w:noProof/>
                <w:webHidden/>
              </w:rPr>
              <w:tab/>
            </w:r>
            <w:r w:rsidR="006E0792">
              <w:rPr>
                <w:noProof/>
                <w:webHidden/>
              </w:rPr>
              <w:fldChar w:fldCharType="begin"/>
            </w:r>
            <w:r w:rsidR="006E0792">
              <w:rPr>
                <w:noProof/>
                <w:webHidden/>
              </w:rPr>
              <w:instrText xml:space="preserve"> PAGEREF _Toc391035375 \h </w:instrText>
            </w:r>
            <w:r w:rsidR="006E0792">
              <w:rPr>
                <w:noProof/>
                <w:webHidden/>
              </w:rPr>
            </w:r>
            <w:r w:rsidR="006E0792">
              <w:rPr>
                <w:noProof/>
                <w:webHidden/>
              </w:rPr>
              <w:fldChar w:fldCharType="separate"/>
            </w:r>
            <w:r w:rsidR="00AA61E8">
              <w:rPr>
                <w:noProof/>
                <w:webHidden/>
              </w:rPr>
              <w:t>27</w:t>
            </w:r>
            <w:r w:rsidR="006E0792">
              <w:rPr>
                <w:noProof/>
                <w:webHidden/>
              </w:rPr>
              <w:fldChar w:fldCharType="end"/>
            </w:r>
          </w:hyperlink>
        </w:p>
        <w:p w:rsidR="006E0792" w:rsidRDefault="008E5587">
          <w:pPr>
            <w:pStyle w:val="11"/>
            <w:tabs>
              <w:tab w:val="right" w:leader="dot" w:pos="6339"/>
            </w:tabs>
            <w:rPr>
              <w:rFonts w:asciiTheme="minorHAnsi" w:eastAsiaTheme="minorEastAsia" w:hAnsiTheme="minorHAnsi"/>
              <w:noProof/>
              <w:sz w:val="22"/>
              <w:lang w:eastAsia="ru-RU"/>
            </w:rPr>
          </w:pPr>
          <w:hyperlink w:anchor="_Toc391035376" w:history="1">
            <w:r w:rsidR="006E0792" w:rsidRPr="00C22217">
              <w:rPr>
                <w:rStyle w:val="ac"/>
                <w:noProof/>
              </w:rPr>
              <w:t>Глава 3. Реализация</w:t>
            </w:r>
            <w:r w:rsidR="006E0792">
              <w:rPr>
                <w:noProof/>
                <w:webHidden/>
              </w:rPr>
              <w:tab/>
            </w:r>
            <w:r w:rsidR="006E0792">
              <w:rPr>
                <w:noProof/>
                <w:webHidden/>
              </w:rPr>
              <w:fldChar w:fldCharType="begin"/>
            </w:r>
            <w:r w:rsidR="006E0792">
              <w:rPr>
                <w:noProof/>
                <w:webHidden/>
              </w:rPr>
              <w:instrText xml:space="preserve"> PAGEREF _Toc391035376 \h </w:instrText>
            </w:r>
            <w:r w:rsidR="006E0792">
              <w:rPr>
                <w:noProof/>
                <w:webHidden/>
              </w:rPr>
            </w:r>
            <w:r w:rsidR="006E0792">
              <w:rPr>
                <w:noProof/>
                <w:webHidden/>
              </w:rPr>
              <w:fldChar w:fldCharType="separate"/>
            </w:r>
            <w:r w:rsidR="00AA61E8">
              <w:rPr>
                <w:noProof/>
                <w:webHidden/>
              </w:rPr>
              <w:t>28</w:t>
            </w:r>
            <w:r w:rsidR="006E0792">
              <w:rPr>
                <w:noProof/>
                <w:webHidden/>
              </w:rPr>
              <w:fldChar w:fldCharType="end"/>
            </w:r>
          </w:hyperlink>
        </w:p>
        <w:p w:rsidR="006E0792" w:rsidRDefault="008E5587">
          <w:pPr>
            <w:pStyle w:val="21"/>
            <w:tabs>
              <w:tab w:val="right" w:leader="dot" w:pos="6339"/>
            </w:tabs>
            <w:rPr>
              <w:rFonts w:asciiTheme="minorHAnsi" w:eastAsiaTheme="minorEastAsia" w:hAnsiTheme="minorHAnsi"/>
              <w:noProof/>
              <w:sz w:val="22"/>
              <w:lang w:eastAsia="ru-RU"/>
            </w:rPr>
          </w:pPr>
          <w:hyperlink w:anchor="_Toc391035377" w:history="1">
            <w:r w:rsidR="006E0792" w:rsidRPr="00C22217">
              <w:rPr>
                <w:rStyle w:val="ac"/>
                <w:noProof/>
              </w:rPr>
              <w:t>Раздел 3.1. Симулятор</w:t>
            </w:r>
            <w:r w:rsidR="006E0792">
              <w:rPr>
                <w:noProof/>
                <w:webHidden/>
              </w:rPr>
              <w:tab/>
            </w:r>
            <w:r w:rsidR="006E0792">
              <w:rPr>
                <w:noProof/>
                <w:webHidden/>
              </w:rPr>
              <w:fldChar w:fldCharType="begin"/>
            </w:r>
            <w:r w:rsidR="006E0792">
              <w:rPr>
                <w:noProof/>
                <w:webHidden/>
              </w:rPr>
              <w:instrText xml:space="preserve"> PAGEREF _Toc391035377 \h </w:instrText>
            </w:r>
            <w:r w:rsidR="006E0792">
              <w:rPr>
                <w:noProof/>
                <w:webHidden/>
              </w:rPr>
            </w:r>
            <w:r w:rsidR="006E0792">
              <w:rPr>
                <w:noProof/>
                <w:webHidden/>
              </w:rPr>
              <w:fldChar w:fldCharType="separate"/>
            </w:r>
            <w:r w:rsidR="00AA61E8">
              <w:rPr>
                <w:noProof/>
                <w:webHidden/>
              </w:rPr>
              <w:t>28</w:t>
            </w:r>
            <w:r w:rsidR="006E0792">
              <w:rPr>
                <w:noProof/>
                <w:webHidden/>
              </w:rPr>
              <w:fldChar w:fldCharType="end"/>
            </w:r>
          </w:hyperlink>
        </w:p>
        <w:p w:rsidR="006E0792" w:rsidRDefault="008E5587">
          <w:pPr>
            <w:pStyle w:val="21"/>
            <w:tabs>
              <w:tab w:val="right" w:leader="dot" w:pos="6339"/>
            </w:tabs>
            <w:rPr>
              <w:rFonts w:asciiTheme="minorHAnsi" w:eastAsiaTheme="minorEastAsia" w:hAnsiTheme="minorHAnsi"/>
              <w:noProof/>
              <w:sz w:val="22"/>
              <w:lang w:eastAsia="ru-RU"/>
            </w:rPr>
          </w:pPr>
          <w:hyperlink w:anchor="_Toc391035378" w:history="1">
            <w:r w:rsidR="006E0792" w:rsidRPr="00C22217">
              <w:rPr>
                <w:rStyle w:val="ac"/>
                <w:noProof/>
              </w:rPr>
              <w:t>Раздел 3.2. Анализ данных</w:t>
            </w:r>
            <w:r w:rsidR="006E0792">
              <w:rPr>
                <w:noProof/>
                <w:webHidden/>
              </w:rPr>
              <w:tab/>
            </w:r>
            <w:r w:rsidR="006E0792">
              <w:rPr>
                <w:noProof/>
                <w:webHidden/>
              </w:rPr>
              <w:fldChar w:fldCharType="begin"/>
            </w:r>
            <w:r w:rsidR="006E0792">
              <w:rPr>
                <w:noProof/>
                <w:webHidden/>
              </w:rPr>
              <w:instrText xml:space="preserve"> PAGEREF _Toc391035378 \h </w:instrText>
            </w:r>
            <w:r w:rsidR="006E0792">
              <w:rPr>
                <w:noProof/>
                <w:webHidden/>
              </w:rPr>
            </w:r>
            <w:r w:rsidR="006E0792">
              <w:rPr>
                <w:noProof/>
                <w:webHidden/>
              </w:rPr>
              <w:fldChar w:fldCharType="separate"/>
            </w:r>
            <w:r w:rsidR="00AA61E8">
              <w:rPr>
                <w:noProof/>
                <w:webHidden/>
              </w:rPr>
              <w:t>32</w:t>
            </w:r>
            <w:r w:rsidR="006E0792">
              <w:rPr>
                <w:noProof/>
                <w:webHidden/>
              </w:rPr>
              <w:fldChar w:fldCharType="end"/>
            </w:r>
          </w:hyperlink>
        </w:p>
        <w:p w:rsidR="006E0792" w:rsidRDefault="008E5587">
          <w:pPr>
            <w:pStyle w:val="21"/>
            <w:tabs>
              <w:tab w:val="right" w:leader="dot" w:pos="6339"/>
            </w:tabs>
            <w:rPr>
              <w:rFonts w:asciiTheme="minorHAnsi" w:eastAsiaTheme="minorEastAsia" w:hAnsiTheme="minorHAnsi"/>
              <w:noProof/>
              <w:sz w:val="22"/>
              <w:lang w:eastAsia="ru-RU"/>
            </w:rPr>
          </w:pPr>
          <w:hyperlink w:anchor="_Toc391035379" w:history="1">
            <w:r w:rsidR="006E0792" w:rsidRPr="00C22217">
              <w:rPr>
                <w:rStyle w:val="ac"/>
                <w:noProof/>
              </w:rPr>
              <w:t>Раздел 3.3. Решающие деревья</w:t>
            </w:r>
            <w:r w:rsidR="006E0792">
              <w:rPr>
                <w:noProof/>
                <w:webHidden/>
              </w:rPr>
              <w:tab/>
            </w:r>
            <w:r w:rsidR="006E0792">
              <w:rPr>
                <w:noProof/>
                <w:webHidden/>
              </w:rPr>
              <w:fldChar w:fldCharType="begin"/>
            </w:r>
            <w:r w:rsidR="006E0792">
              <w:rPr>
                <w:noProof/>
                <w:webHidden/>
              </w:rPr>
              <w:instrText xml:space="preserve"> PAGEREF _Toc391035379 \h </w:instrText>
            </w:r>
            <w:r w:rsidR="006E0792">
              <w:rPr>
                <w:noProof/>
                <w:webHidden/>
              </w:rPr>
            </w:r>
            <w:r w:rsidR="006E0792">
              <w:rPr>
                <w:noProof/>
                <w:webHidden/>
              </w:rPr>
              <w:fldChar w:fldCharType="separate"/>
            </w:r>
            <w:r w:rsidR="00AA61E8">
              <w:rPr>
                <w:noProof/>
                <w:webHidden/>
              </w:rPr>
              <w:t>35</w:t>
            </w:r>
            <w:r w:rsidR="006E0792">
              <w:rPr>
                <w:noProof/>
                <w:webHidden/>
              </w:rPr>
              <w:fldChar w:fldCharType="end"/>
            </w:r>
          </w:hyperlink>
        </w:p>
        <w:p w:rsidR="006E0792" w:rsidRDefault="008E5587">
          <w:pPr>
            <w:pStyle w:val="11"/>
            <w:tabs>
              <w:tab w:val="right" w:leader="dot" w:pos="6339"/>
            </w:tabs>
            <w:rPr>
              <w:rFonts w:asciiTheme="minorHAnsi" w:eastAsiaTheme="minorEastAsia" w:hAnsiTheme="minorHAnsi"/>
              <w:noProof/>
              <w:sz w:val="22"/>
              <w:lang w:eastAsia="ru-RU"/>
            </w:rPr>
          </w:pPr>
          <w:hyperlink w:anchor="_Toc391035380" w:history="1">
            <w:r w:rsidR="006E0792" w:rsidRPr="00C22217">
              <w:rPr>
                <w:rStyle w:val="ac"/>
                <w:noProof/>
              </w:rPr>
              <w:t>Заключение</w:t>
            </w:r>
            <w:r w:rsidR="006E0792">
              <w:rPr>
                <w:noProof/>
                <w:webHidden/>
              </w:rPr>
              <w:tab/>
            </w:r>
            <w:r w:rsidR="006E0792">
              <w:rPr>
                <w:noProof/>
                <w:webHidden/>
              </w:rPr>
              <w:fldChar w:fldCharType="begin"/>
            </w:r>
            <w:r w:rsidR="006E0792">
              <w:rPr>
                <w:noProof/>
                <w:webHidden/>
              </w:rPr>
              <w:instrText xml:space="preserve"> PAGEREF _Toc391035380 \h </w:instrText>
            </w:r>
            <w:r w:rsidR="006E0792">
              <w:rPr>
                <w:noProof/>
                <w:webHidden/>
              </w:rPr>
            </w:r>
            <w:r w:rsidR="006E0792">
              <w:rPr>
                <w:noProof/>
                <w:webHidden/>
              </w:rPr>
              <w:fldChar w:fldCharType="separate"/>
            </w:r>
            <w:r w:rsidR="00AA61E8">
              <w:rPr>
                <w:noProof/>
                <w:webHidden/>
              </w:rPr>
              <w:t>37</w:t>
            </w:r>
            <w:r w:rsidR="006E0792">
              <w:rPr>
                <w:noProof/>
                <w:webHidden/>
              </w:rPr>
              <w:fldChar w:fldCharType="end"/>
            </w:r>
          </w:hyperlink>
        </w:p>
        <w:p w:rsidR="006E0792" w:rsidRDefault="008E5587">
          <w:pPr>
            <w:pStyle w:val="11"/>
            <w:tabs>
              <w:tab w:val="right" w:leader="dot" w:pos="6339"/>
            </w:tabs>
            <w:rPr>
              <w:rFonts w:asciiTheme="minorHAnsi" w:eastAsiaTheme="minorEastAsia" w:hAnsiTheme="minorHAnsi"/>
              <w:noProof/>
              <w:sz w:val="22"/>
              <w:lang w:eastAsia="ru-RU"/>
            </w:rPr>
          </w:pPr>
          <w:hyperlink w:anchor="_Toc391035381" w:history="1">
            <w:r w:rsidR="006E0792" w:rsidRPr="00C22217">
              <w:rPr>
                <w:rStyle w:val="ac"/>
                <w:noProof/>
              </w:rPr>
              <w:t>Приложение</w:t>
            </w:r>
            <w:r w:rsidR="006E0792" w:rsidRPr="00C22217">
              <w:rPr>
                <w:rStyle w:val="ac"/>
                <w:noProof/>
                <w:lang w:val="en-US"/>
              </w:rPr>
              <w:t xml:space="preserve"> 1</w:t>
            </w:r>
            <w:r w:rsidR="006E0792">
              <w:rPr>
                <w:noProof/>
                <w:webHidden/>
              </w:rPr>
              <w:tab/>
            </w:r>
            <w:r w:rsidR="006E0792">
              <w:rPr>
                <w:noProof/>
                <w:webHidden/>
              </w:rPr>
              <w:fldChar w:fldCharType="begin"/>
            </w:r>
            <w:r w:rsidR="006E0792">
              <w:rPr>
                <w:noProof/>
                <w:webHidden/>
              </w:rPr>
              <w:instrText xml:space="preserve"> PAGEREF _Toc391035381 \h </w:instrText>
            </w:r>
            <w:r w:rsidR="006E0792">
              <w:rPr>
                <w:noProof/>
                <w:webHidden/>
              </w:rPr>
            </w:r>
            <w:r w:rsidR="006E0792">
              <w:rPr>
                <w:noProof/>
                <w:webHidden/>
              </w:rPr>
              <w:fldChar w:fldCharType="separate"/>
            </w:r>
            <w:r w:rsidR="00AA61E8">
              <w:rPr>
                <w:noProof/>
                <w:webHidden/>
              </w:rPr>
              <w:t>39</w:t>
            </w:r>
            <w:r w:rsidR="006E0792">
              <w:rPr>
                <w:noProof/>
                <w:webHidden/>
              </w:rPr>
              <w:fldChar w:fldCharType="end"/>
            </w:r>
          </w:hyperlink>
        </w:p>
        <w:p w:rsidR="006E0792" w:rsidRDefault="008E5587">
          <w:pPr>
            <w:pStyle w:val="11"/>
            <w:tabs>
              <w:tab w:val="right" w:leader="dot" w:pos="6339"/>
            </w:tabs>
            <w:rPr>
              <w:rFonts w:asciiTheme="minorHAnsi" w:eastAsiaTheme="minorEastAsia" w:hAnsiTheme="minorHAnsi"/>
              <w:noProof/>
              <w:sz w:val="22"/>
              <w:lang w:eastAsia="ru-RU"/>
            </w:rPr>
          </w:pPr>
          <w:hyperlink w:anchor="_Toc391035382" w:history="1">
            <w:r w:rsidR="006E0792" w:rsidRPr="00C22217">
              <w:rPr>
                <w:rStyle w:val="ac"/>
                <w:noProof/>
              </w:rPr>
              <w:t>Приложение</w:t>
            </w:r>
            <w:r w:rsidR="006E0792" w:rsidRPr="00C22217">
              <w:rPr>
                <w:rStyle w:val="ac"/>
                <w:noProof/>
                <w:lang w:val="en-US"/>
              </w:rPr>
              <w:t xml:space="preserve"> 2</w:t>
            </w:r>
            <w:r w:rsidR="006E0792">
              <w:rPr>
                <w:noProof/>
                <w:webHidden/>
              </w:rPr>
              <w:tab/>
            </w:r>
            <w:r w:rsidR="006E0792">
              <w:rPr>
                <w:noProof/>
                <w:webHidden/>
              </w:rPr>
              <w:fldChar w:fldCharType="begin"/>
            </w:r>
            <w:r w:rsidR="006E0792">
              <w:rPr>
                <w:noProof/>
                <w:webHidden/>
              </w:rPr>
              <w:instrText xml:space="preserve"> PAGEREF _Toc391035382 \h </w:instrText>
            </w:r>
            <w:r w:rsidR="006E0792">
              <w:rPr>
                <w:noProof/>
                <w:webHidden/>
              </w:rPr>
            </w:r>
            <w:r w:rsidR="006E0792">
              <w:rPr>
                <w:noProof/>
                <w:webHidden/>
              </w:rPr>
              <w:fldChar w:fldCharType="separate"/>
            </w:r>
            <w:r w:rsidR="00AA61E8">
              <w:rPr>
                <w:noProof/>
                <w:webHidden/>
              </w:rPr>
              <w:t>41</w:t>
            </w:r>
            <w:r w:rsidR="006E0792">
              <w:rPr>
                <w:noProof/>
                <w:webHidden/>
              </w:rPr>
              <w:fldChar w:fldCharType="end"/>
            </w:r>
          </w:hyperlink>
        </w:p>
        <w:p w:rsidR="00EC19A4" w:rsidRDefault="00EC19A4">
          <w:r>
            <w:rPr>
              <w:b/>
              <w:bCs/>
              <w:noProof/>
            </w:rPr>
            <w:fldChar w:fldCharType="end"/>
          </w:r>
        </w:p>
      </w:sdtContent>
    </w:sdt>
    <w:p w:rsidR="00DA5936" w:rsidRDefault="00DA5936" w:rsidP="00DA5936">
      <w:pPr>
        <w:rPr>
          <w:rFonts w:eastAsiaTheme="majorEastAsia" w:cstheme="majorBidi"/>
          <w:b/>
          <w:bCs/>
          <w:sz w:val="36"/>
          <w:szCs w:val="28"/>
        </w:rPr>
      </w:pPr>
      <w:r>
        <w:br w:type="page"/>
      </w:r>
    </w:p>
    <w:p w:rsidR="00DA5936" w:rsidRDefault="00DA5936" w:rsidP="00DA5936">
      <w:pPr>
        <w:pStyle w:val="1"/>
      </w:pPr>
      <w:bookmarkStart w:id="3" w:name="_Toc391035365"/>
      <w:r>
        <w:lastRenderedPageBreak/>
        <w:t>Список обозначений</w:t>
      </w:r>
      <w:bookmarkEnd w:id="3"/>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323"/>
      </w:tblGrid>
      <w:tr w:rsidR="00DA5936" w:rsidTr="00F13B6D">
        <w:tc>
          <w:tcPr>
            <w:tcW w:w="1242" w:type="dxa"/>
          </w:tcPr>
          <w:p w:rsidR="00DA5936" w:rsidRDefault="00DA5936" w:rsidP="008D15AC">
            <w:pPr>
              <w:ind w:firstLine="0"/>
              <w:jc w:val="center"/>
            </w:pPr>
            <w:r>
              <w:t>СХД</w:t>
            </w:r>
          </w:p>
        </w:tc>
        <w:tc>
          <w:tcPr>
            <w:tcW w:w="5323" w:type="dxa"/>
          </w:tcPr>
          <w:p w:rsidR="00DA5936" w:rsidRDefault="00C558E8" w:rsidP="00DA5936">
            <w:pPr>
              <w:ind w:firstLine="0"/>
              <w:jc w:val="both"/>
            </w:pPr>
            <w:r>
              <w:t>С</w:t>
            </w:r>
            <w:r w:rsidR="00DA5936">
              <w:t>истема хранения данных</w:t>
            </w:r>
          </w:p>
        </w:tc>
      </w:tr>
      <w:tr w:rsidR="00DA5936" w:rsidRPr="00DA5936" w:rsidTr="00F13B6D">
        <w:tc>
          <w:tcPr>
            <w:tcW w:w="1242" w:type="dxa"/>
          </w:tcPr>
          <w:p w:rsidR="00DA5936" w:rsidRDefault="00DA5936" w:rsidP="008D15AC">
            <w:pPr>
              <w:ind w:firstLine="0"/>
              <w:jc w:val="center"/>
            </w:pPr>
            <w:r w:rsidRPr="00DA5936">
              <w:t>LRU</w:t>
            </w:r>
          </w:p>
        </w:tc>
        <w:tc>
          <w:tcPr>
            <w:tcW w:w="5323" w:type="dxa"/>
          </w:tcPr>
          <w:p w:rsidR="00DA5936" w:rsidRPr="00DA5936" w:rsidRDefault="00DA5936" w:rsidP="00DA5936">
            <w:pPr>
              <w:ind w:firstLine="0"/>
              <w:jc w:val="both"/>
            </w:pPr>
            <w:r w:rsidRPr="00DA5936">
              <w:rPr>
                <w:lang w:val="en-US"/>
              </w:rPr>
              <w:t>Least</w:t>
            </w:r>
            <w:r w:rsidRPr="00DA5936">
              <w:t xml:space="preserve"> </w:t>
            </w:r>
            <w:r w:rsidR="00586573">
              <w:rPr>
                <w:lang w:val="en-US"/>
              </w:rPr>
              <w:t>r</w:t>
            </w:r>
            <w:r w:rsidRPr="00DA5936">
              <w:rPr>
                <w:lang w:val="en-US"/>
              </w:rPr>
              <w:t>ecently</w:t>
            </w:r>
            <w:r w:rsidRPr="00DA5936">
              <w:t xml:space="preserve"> </w:t>
            </w:r>
            <w:r w:rsidR="00586573">
              <w:rPr>
                <w:lang w:val="en-US"/>
              </w:rPr>
              <w:t>u</w:t>
            </w:r>
            <w:r w:rsidRPr="00DA5936">
              <w:rPr>
                <w:lang w:val="en-US"/>
              </w:rPr>
              <w:t>sed</w:t>
            </w:r>
            <w:r w:rsidRPr="00DA5936">
              <w:t xml:space="preserve"> – </w:t>
            </w:r>
            <w:r>
              <w:t>алгоритм</w:t>
            </w:r>
            <w:r w:rsidRPr="00DA5936">
              <w:t xml:space="preserve"> </w:t>
            </w:r>
            <w:r>
              <w:t>кэширования, при котором в первую очередь вытесняются данные, которые дольше вс</w:t>
            </w:r>
            <w:r>
              <w:t>е</w:t>
            </w:r>
            <w:r>
              <w:t>го не запрашивались</w:t>
            </w:r>
          </w:p>
        </w:tc>
      </w:tr>
      <w:tr w:rsidR="008D15AC" w:rsidRPr="00DA5936" w:rsidTr="00F13B6D">
        <w:tc>
          <w:tcPr>
            <w:tcW w:w="1242" w:type="dxa"/>
          </w:tcPr>
          <w:p w:rsidR="008D15AC" w:rsidRPr="00DA5936" w:rsidRDefault="00C558E8" w:rsidP="008D15AC">
            <w:pPr>
              <w:ind w:firstLine="0"/>
              <w:jc w:val="center"/>
            </w:pPr>
            <w:r>
              <w:t>ПО</w:t>
            </w:r>
          </w:p>
        </w:tc>
        <w:tc>
          <w:tcPr>
            <w:tcW w:w="5323" w:type="dxa"/>
          </w:tcPr>
          <w:p w:rsidR="008D15AC" w:rsidRPr="00C558E8" w:rsidRDefault="00C558E8" w:rsidP="00DA5936">
            <w:pPr>
              <w:ind w:firstLine="0"/>
              <w:jc w:val="both"/>
            </w:pPr>
            <w:r>
              <w:t>Программное обеспечение</w:t>
            </w:r>
          </w:p>
        </w:tc>
      </w:tr>
      <w:tr w:rsidR="008D15AC" w:rsidRPr="008E5587" w:rsidTr="00F13B6D">
        <w:tc>
          <w:tcPr>
            <w:tcW w:w="1242" w:type="dxa"/>
          </w:tcPr>
          <w:p w:rsidR="008D15AC" w:rsidRPr="0095162F" w:rsidRDefault="0095162F" w:rsidP="008D15AC">
            <w:pPr>
              <w:ind w:firstLine="0"/>
              <w:jc w:val="center"/>
            </w:pPr>
            <w:r>
              <w:rPr>
                <w:lang w:val="en-US"/>
              </w:rPr>
              <w:t>RAID</w:t>
            </w:r>
          </w:p>
        </w:tc>
        <w:tc>
          <w:tcPr>
            <w:tcW w:w="5323" w:type="dxa"/>
          </w:tcPr>
          <w:p w:rsidR="008D15AC" w:rsidRPr="0095162F" w:rsidRDefault="0095162F" w:rsidP="0095162F">
            <w:pPr>
              <w:ind w:firstLine="0"/>
              <w:jc w:val="both"/>
              <w:rPr>
                <w:lang w:val="en-US"/>
              </w:rPr>
            </w:pPr>
            <w:r>
              <w:rPr>
                <w:lang w:val="en-US"/>
              </w:rPr>
              <w:t>R</w:t>
            </w:r>
            <w:r w:rsidRPr="0095162F">
              <w:rPr>
                <w:lang w:val="en-US"/>
              </w:rPr>
              <w:t xml:space="preserve">edundant array of independent disks - </w:t>
            </w:r>
            <w:r>
              <w:t>избыточный</w:t>
            </w:r>
            <w:r w:rsidRPr="0095162F">
              <w:rPr>
                <w:lang w:val="en-US"/>
              </w:rPr>
              <w:t xml:space="preserve"> </w:t>
            </w:r>
            <w:r>
              <w:t>массив</w:t>
            </w:r>
            <w:r w:rsidRPr="0095162F">
              <w:rPr>
                <w:lang w:val="en-US"/>
              </w:rPr>
              <w:t xml:space="preserve"> </w:t>
            </w:r>
            <w:r>
              <w:t>независимых</w:t>
            </w:r>
            <w:r w:rsidRPr="0095162F">
              <w:rPr>
                <w:lang w:val="en-US"/>
              </w:rPr>
              <w:t xml:space="preserve"> </w:t>
            </w:r>
            <w:r>
              <w:t>дисков</w:t>
            </w:r>
            <w:r w:rsidRPr="0095162F">
              <w:rPr>
                <w:lang w:val="en-US"/>
              </w:rPr>
              <w:t>.</w:t>
            </w:r>
          </w:p>
        </w:tc>
      </w:tr>
      <w:tr w:rsidR="00C558E8" w:rsidRPr="00154EB1" w:rsidTr="00F13B6D">
        <w:tc>
          <w:tcPr>
            <w:tcW w:w="1242" w:type="dxa"/>
          </w:tcPr>
          <w:p w:rsidR="00C558E8" w:rsidRPr="0095162F" w:rsidRDefault="00154EB1" w:rsidP="008D15AC">
            <w:pPr>
              <w:ind w:firstLine="0"/>
              <w:jc w:val="center"/>
              <w:rPr>
                <w:lang w:val="en-US"/>
              </w:rPr>
            </w:pPr>
            <w:r w:rsidRPr="00154EB1">
              <w:rPr>
                <w:lang w:val="en-US"/>
              </w:rPr>
              <w:t>SSD</w:t>
            </w:r>
          </w:p>
        </w:tc>
        <w:tc>
          <w:tcPr>
            <w:tcW w:w="5323" w:type="dxa"/>
          </w:tcPr>
          <w:p w:rsidR="00C558E8" w:rsidRPr="00154EB1" w:rsidRDefault="00154EB1" w:rsidP="00DA5936">
            <w:pPr>
              <w:ind w:firstLine="0"/>
              <w:jc w:val="both"/>
            </w:pPr>
            <w:r>
              <w:rPr>
                <w:lang w:val="en-US"/>
              </w:rPr>
              <w:t>Solid</w:t>
            </w:r>
            <w:r w:rsidRPr="00154EB1">
              <w:t xml:space="preserve"> </w:t>
            </w:r>
            <w:r w:rsidRPr="00154EB1">
              <w:rPr>
                <w:lang w:val="en-US"/>
              </w:rPr>
              <w:t>state</w:t>
            </w:r>
            <w:r w:rsidRPr="00154EB1">
              <w:t xml:space="preserve"> </w:t>
            </w:r>
            <w:r w:rsidRPr="00154EB1">
              <w:rPr>
                <w:lang w:val="en-US"/>
              </w:rPr>
              <w:t>drive</w:t>
            </w:r>
            <w:r w:rsidRPr="00154EB1">
              <w:t xml:space="preserve"> - Твердотельный накопитель – </w:t>
            </w:r>
            <w:r>
              <w:t>немеханич</w:t>
            </w:r>
            <w:r>
              <w:t>е</w:t>
            </w:r>
            <w:r>
              <w:t>ское запоминающее устройство на основе микросхем п</w:t>
            </w:r>
            <w:r>
              <w:t>а</w:t>
            </w:r>
            <w:r>
              <w:t>мяти.</w:t>
            </w:r>
          </w:p>
        </w:tc>
      </w:tr>
      <w:tr w:rsidR="00243AA8" w:rsidRPr="00154EB1" w:rsidTr="00F13B6D">
        <w:tc>
          <w:tcPr>
            <w:tcW w:w="1242" w:type="dxa"/>
          </w:tcPr>
          <w:p w:rsidR="00243AA8" w:rsidRPr="00154EB1" w:rsidRDefault="00243AA8" w:rsidP="008D15AC">
            <w:pPr>
              <w:ind w:firstLine="0"/>
              <w:jc w:val="center"/>
              <w:rPr>
                <w:lang w:val="en-US"/>
              </w:rPr>
            </w:pPr>
            <w:r w:rsidRPr="00243AA8">
              <w:rPr>
                <w:lang w:val="en-US"/>
              </w:rPr>
              <w:t>HDD</w:t>
            </w:r>
          </w:p>
        </w:tc>
        <w:tc>
          <w:tcPr>
            <w:tcW w:w="5323" w:type="dxa"/>
          </w:tcPr>
          <w:p w:rsidR="00243AA8" w:rsidRPr="00243AA8" w:rsidRDefault="00243AA8" w:rsidP="00DA5936">
            <w:pPr>
              <w:ind w:firstLine="0"/>
              <w:jc w:val="both"/>
            </w:pPr>
            <w:r>
              <w:rPr>
                <w:lang w:val="en-US"/>
              </w:rPr>
              <w:t>H</w:t>
            </w:r>
            <w:r w:rsidRPr="00434A59">
              <w:rPr>
                <w:lang w:val="en-US"/>
              </w:rPr>
              <w:t xml:space="preserve">ard (magnetic) disk drive. </w:t>
            </w:r>
            <w:r>
              <w:t>Жесткий</w:t>
            </w:r>
            <w:r w:rsidRPr="00434A59">
              <w:rPr>
                <w:lang w:val="en-US"/>
              </w:rPr>
              <w:t xml:space="preserve"> </w:t>
            </w:r>
            <w:r>
              <w:t>диск</w:t>
            </w:r>
            <w:r w:rsidRPr="00434A59">
              <w:rPr>
                <w:lang w:val="en-US"/>
              </w:rPr>
              <w:t xml:space="preserve">. </w:t>
            </w:r>
            <w:r>
              <w:t xml:space="preserve">Запоминающее </w:t>
            </w:r>
            <w:r w:rsidR="008E5587">
              <w:t>устройство,</w:t>
            </w:r>
            <w:r>
              <w:t xml:space="preserve"> основанное на принципе магнитной записи.</w:t>
            </w:r>
          </w:p>
        </w:tc>
      </w:tr>
      <w:tr w:rsidR="004020AA" w:rsidRPr="00154EB1" w:rsidTr="00F13B6D">
        <w:tc>
          <w:tcPr>
            <w:tcW w:w="1242" w:type="dxa"/>
          </w:tcPr>
          <w:p w:rsidR="004020AA" w:rsidRPr="00B4676D" w:rsidRDefault="004020AA" w:rsidP="002D60FB">
            <w:pPr>
              <w:ind w:firstLine="0"/>
              <w:jc w:val="center"/>
              <w:rPr>
                <w:lang w:val="en-US"/>
              </w:rPr>
            </w:pPr>
            <w:r>
              <w:rPr>
                <w:lang w:val="en-US"/>
              </w:rPr>
              <w:t>SCSI</w:t>
            </w:r>
          </w:p>
        </w:tc>
        <w:tc>
          <w:tcPr>
            <w:tcW w:w="5323" w:type="dxa"/>
          </w:tcPr>
          <w:p w:rsidR="004020AA" w:rsidRPr="00B4676D" w:rsidRDefault="004020AA" w:rsidP="002D60FB">
            <w:pPr>
              <w:ind w:firstLine="0"/>
              <w:jc w:val="both"/>
            </w:pPr>
            <w:proofErr w:type="spellStart"/>
            <w:r>
              <w:t>Small</w:t>
            </w:r>
            <w:proofErr w:type="spellEnd"/>
            <w:r>
              <w:t xml:space="preserve"> </w:t>
            </w:r>
            <w:r>
              <w:rPr>
                <w:lang w:val="en-US"/>
              </w:rPr>
              <w:t>c</w:t>
            </w:r>
            <w:proofErr w:type="spellStart"/>
            <w:r>
              <w:t>omputer</w:t>
            </w:r>
            <w:proofErr w:type="spellEnd"/>
            <w:r>
              <w:t xml:space="preserve"> </w:t>
            </w:r>
            <w:r>
              <w:rPr>
                <w:lang w:val="en-US"/>
              </w:rPr>
              <w:t>s</w:t>
            </w:r>
            <w:proofErr w:type="spellStart"/>
            <w:r>
              <w:t>ystem</w:t>
            </w:r>
            <w:proofErr w:type="spellEnd"/>
            <w:r>
              <w:t xml:space="preserve"> </w:t>
            </w:r>
            <w:r>
              <w:rPr>
                <w:lang w:val="en-US"/>
              </w:rPr>
              <w:t>i</w:t>
            </w:r>
            <w:proofErr w:type="spellStart"/>
            <w:r w:rsidRPr="00B4676D">
              <w:t>nterface</w:t>
            </w:r>
            <w:proofErr w:type="spellEnd"/>
            <w:r w:rsidRPr="00B4676D">
              <w:t xml:space="preserve"> – </w:t>
            </w:r>
            <w:r>
              <w:t>набор стандартов для ф</w:t>
            </w:r>
            <w:r>
              <w:t>и</w:t>
            </w:r>
            <w:r>
              <w:t>зического подключения и передачи данных между комп</w:t>
            </w:r>
            <w:r>
              <w:t>ь</w:t>
            </w:r>
            <w:r>
              <w:t>ютерами и периферийными устройствами.</w:t>
            </w:r>
          </w:p>
        </w:tc>
      </w:tr>
      <w:tr w:rsidR="004020AA" w:rsidRPr="00154EB1" w:rsidTr="00F13B6D">
        <w:tc>
          <w:tcPr>
            <w:tcW w:w="1242" w:type="dxa"/>
          </w:tcPr>
          <w:p w:rsidR="004020AA" w:rsidRPr="00586573" w:rsidRDefault="004020AA" w:rsidP="002D60FB">
            <w:pPr>
              <w:ind w:firstLine="0"/>
              <w:jc w:val="center"/>
              <w:rPr>
                <w:lang w:val="en-US"/>
              </w:rPr>
            </w:pPr>
            <w:r>
              <w:rPr>
                <w:lang w:val="en-US"/>
              </w:rPr>
              <w:t>LUN</w:t>
            </w:r>
          </w:p>
        </w:tc>
        <w:tc>
          <w:tcPr>
            <w:tcW w:w="5323" w:type="dxa"/>
          </w:tcPr>
          <w:p w:rsidR="004020AA" w:rsidRPr="004020AA" w:rsidRDefault="004020AA" w:rsidP="002D60FB">
            <w:pPr>
              <w:ind w:firstLine="0"/>
              <w:jc w:val="both"/>
            </w:pPr>
            <w:proofErr w:type="spellStart"/>
            <w:r>
              <w:t>Logical</w:t>
            </w:r>
            <w:proofErr w:type="spellEnd"/>
            <w:r>
              <w:t xml:space="preserve"> </w:t>
            </w:r>
            <w:r>
              <w:rPr>
                <w:lang w:val="en-US"/>
              </w:rPr>
              <w:t>u</w:t>
            </w:r>
            <w:proofErr w:type="spellStart"/>
            <w:r>
              <w:t>nit</w:t>
            </w:r>
            <w:proofErr w:type="spellEnd"/>
            <w:r>
              <w:t xml:space="preserve"> </w:t>
            </w:r>
            <w:r>
              <w:rPr>
                <w:lang w:val="en-US"/>
              </w:rPr>
              <w:t>n</w:t>
            </w:r>
            <w:proofErr w:type="spellStart"/>
            <w:r w:rsidRPr="00586573">
              <w:t>umber</w:t>
            </w:r>
            <w:proofErr w:type="spellEnd"/>
            <w:r w:rsidRPr="00586573">
              <w:t xml:space="preserve"> – </w:t>
            </w:r>
            <w:r>
              <w:t>адрес виртуального логического устройства в СХД (это может быть диск, виртуальный ра</w:t>
            </w:r>
            <w:r>
              <w:t>з</w:t>
            </w:r>
            <w:r>
              <w:t xml:space="preserve">дел в </w:t>
            </w:r>
            <w:r>
              <w:rPr>
                <w:lang w:val="en-US"/>
              </w:rPr>
              <w:t>RAID</w:t>
            </w:r>
            <w:r w:rsidRPr="00B4676D">
              <w:t xml:space="preserve"> </w:t>
            </w:r>
            <w:r>
              <w:t xml:space="preserve">массиве и др.), используемый для команд </w:t>
            </w:r>
            <w:r>
              <w:rPr>
                <w:lang w:val="en-US"/>
              </w:rPr>
              <w:t>SCSI</w:t>
            </w:r>
            <w:r>
              <w:t>.</w:t>
            </w:r>
          </w:p>
        </w:tc>
      </w:tr>
      <w:tr w:rsidR="004020AA" w:rsidRPr="00153DF2" w:rsidTr="00F13B6D">
        <w:tc>
          <w:tcPr>
            <w:tcW w:w="1242" w:type="dxa"/>
          </w:tcPr>
          <w:p w:rsidR="004020AA" w:rsidRPr="004020AA" w:rsidRDefault="00153DF2" w:rsidP="002D60FB">
            <w:pPr>
              <w:ind w:firstLine="0"/>
              <w:jc w:val="center"/>
            </w:pPr>
            <w:r w:rsidRPr="00153DF2">
              <w:t>IOPS</w:t>
            </w:r>
          </w:p>
        </w:tc>
        <w:tc>
          <w:tcPr>
            <w:tcW w:w="5323" w:type="dxa"/>
          </w:tcPr>
          <w:p w:rsidR="004020AA" w:rsidRPr="00153DF2" w:rsidRDefault="00153DF2" w:rsidP="002D60FB">
            <w:pPr>
              <w:ind w:firstLine="0"/>
              <w:jc w:val="both"/>
            </w:pPr>
            <w:r>
              <w:rPr>
                <w:lang w:val="en-US"/>
              </w:rPr>
              <w:t>Input</w:t>
            </w:r>
            <w:r w:rsidRPr="00153DF2">
              <w:rPr>
                <w:lang w:val="en-US"/>
              </w:rPr>
              <w:t>/</w:t>
            </w:r>
            <w:r>
              <w:rPr>
                <w:lang w:val="en-US"/>
              </w:rPr>
              <w:t>output</w:t>
            </w:r>
            <w:r w:rsidRPr="00153DF2">
              <w:rPr>
                <w:lang w:val="en-US"/>
              </w:rPr>
              <w:t xml:space="preserve"> </w:t>
            </w:r>
            <w:r>
              <w:rPr>
                <w:lang w:val="en-US"/>
              </w:rPr>
              <w:t>operations</w:t>
            </w:r>
            <w:r w:rsidRPr="00153DF2">
              <w:rPr>
                <w:lang w:val="en-US"/>
              </w:rPr>
              <w:t xml:space="preserve"> </w:t>
            </w:r>
            <w:r>
              <w:rPr>
                <w:lang w:val="en-US"/>
              </w:rPr>
              <w:t>per</w:t>
            </w:r>
            <w:r w:rsidRPr="00153DF2">
              <w:rPr>
                <w:lang w:val="en-US"/>
              </w:rPr>
              <w:t xml:space="preserve"> </w:t>
            </w:r>
            <w:r>
              <w:rPr>
                <w:lang w:val="en-US"/>
              </w:rPr>
              <w:t>s</w:t>
            </w:r>
            <w:r w:rsidRPr="00153DF2">
              <w:rPr>
                <w:lang w:val="en-US"/>
              </w:rPr>
              <w:t xml:space="preserve">econd. </w:t>
            </w:r>
            <w:r>
              <w:t>К</w:t>
            </w:r>
            <w:r w:rsidRPr="00153DF2">
              <w:t>оличество операций ввода-вывода в секунду</w:t>
            </w:r>
          </w:p>
        </w:tc>
      </w:tr>
      <w:tr w:rsidR="00B4676D" w:rsidRPr="00153DF2" w:rsidTr="00F13B6D">
        <w:tc>
          <w:tcPr>
            <w:tcW w:w="1242" w:type="dxa"/>
          </w:tcPr>
          <w:p w:rsidR="00B4676D" w:rsidRPr="00153DF2" w:rsidRDefault="00B4676D" w:rsidP="008D15AC">
            <w:pPr>
              <w:ind w:firstLine="0"/>
              <w:jc w:val="center"/>
            </w:pPr>
          </w:p>
        </w:tc>
        <w:tc>
          <w:tcPr>
            <w:tcW w:w="5323" w:type="dxa"/>
          </w:tcPr>
          <w:p w:rsidR="00B4676D" w:rsidRPr="00153DF2" w:rsidRDefault="00B4676D" w:rsidP="00DA5936">
            <w:pPr>
              <w:ind w:firstLine="0"/>
              <w:jc w:val="both"/>
            </w:pPr>
          </w:p>
        </w:tc>
      </w:tr>
      <w:tr w:rsidR="00153DF2" w:rsidRPr="00153DF2" w:rsidTr="00F13B6D">
        <w:tc>
          <w:tcPr>
            <w:tcW w:w="1242" w:type="dxa"/>
          </w:tcPr>
          <w:p w:rsidR="00153DF2" w:rsidRPr="00153DF2" w:rsidRDefault="00153DF2" w:rsidP="008D15AC">
            <w:pPr>
              <w:ind w:firstLine="0"/>
              <w:jc w:val="center"/>
            </w:pPr>
          </w:p>
        </w:tc>
        <w:tc>
          <w:tcPr>
            <w:tcW w:w="5323" w:type="dxa"/>
          </w:tcPr>
          <w:p w:rsidR="00153DF2" w:rsidRPr="00153DF2" w:rsidRDefault="00153DF2" w:rsidP="00DA5936">
            <w:pPr>
              <w:ind w:firstLine="0"/>
              <w:jc w:val="both"/>
            </w:pPr>
          </w:p>
        </w:tc>
      </w:tr>
      <w:tr w:rsidR="00153DF2" w:rsidRPr="00153DF2" w:rsidTr="00F13B6D">
        <w:tc>
          <w:tcPr>
            <w:tcW w:w="1242" w:type="dxa"/>
          </w:tcPr>
          <w:p w:rsidR="00153DF2" w:rsidRPr="00153DF2" w:rsidRDefault="00153DF2" w:rsidP="008D15AC">
            <w:pPr>
              <w:ind w:firstLine="0"/>
              <w:jc w:val="center"/>
            </w:pPr>
          </w:p>
        </w:tc>
        <w:tc>
          <w:tcPr>
            <w:tcW w:w="5323" w:type="dxa"/>
          </w:tcPr>
          <w:p w:rsidR="00153DF2" w:rsidRPr="00153DF2" w:rsidRDefault="00153DF2" w:rsidP="00DA5936">
            <w:pPr>
              <w:ind w:firstLine="0"/>
              <w:jc w:val="both"/>
            </w:pPr>
          </w:p>
        </w:tc>
      </w:tr>
      <w:tr w:rsidR="00DA5936" w:rsidRPr="00153DF2" w:rsidTr="00F13B6D">
        <w:tc>
          <w:tcPr>
            <w:tcW w:w="1242" w:type="dxa"/>
          </w:tcPr>
          <w:p w:rsidR="00DA5936" w:rsidRPr="00153DF2" w:rsidRDefault="00DA5936">
            <w:pPr>
              <w:ind w:firstLine="0"/>
            </w:pPr>
          </w:p>
        </w:tc>
        <w:tc>
          <w:tcPr>
            <w:tcW w:w="5323" w:type="dxa"/>
          </w:tcPr>
          <w:p w:rsidR="00DA5936" w:rsidRPr="00153DF2" w:rsidRDefault="00DA5936">
            <w:pPr>
              <w:ind w:firstLine="0"/>
            </w:pPr>
          </w:p>
        </w:tc>
      </w:tr>
    </w:tbl>
    <w:p w:rsidR="00DA5936" w:rsidRPr="00153DF2" w:rsidRDefault="00DA5936">
      <w:pPr>
        <w:rPr>
          <w:rFonts w:eastAsiaTheme="majorEastAsia" w:cstheme="majorBidi"/>
          <w:b/>
          <w:bCs/>
          <w:sz w:val="36"/>
          <w:szCs w:val="28"/>
        </w:rPr>
      </w:pPr>
      <w:r w:rsidRPr="00153DF2">
        <w:br w:type="page"/>
      </w:r>
    </w:p>
    <w:p w:rsidR="002E4410" w:rsidRPr="0095162F" w:rsidRDefault="002E4410" w:rsidP="000440EE">
      <w:pPr>
        <w:pStyle w:val="1"/>
      </w:pPr>
      <w:bookmarkStart w:id="4" w:name="_Toc391035366"/>
      <w:r w:rsidRPr="00116BEC">
        <w:lastRenderedPageBreak/>
        <w:t>Введение</w:t>
      </w:r>
      <w:bookmarkEnd w:id="4"/>
    </w:p>
    <w:p w:rsidR="004859CB" w:rsidRPr="00116BEC" w:rsidRDefault="004859CB" w:rsidP="00434A59">
      <w:pPr>
        <w:spacing w:line="240" w:lineRule="auto"/>
        <w:jc w:val="both"/>
        <w:rPr>
          <w:rFonts w:cs="Times New Roman"/>
          <w:szCs w:val="20"/>
        </w:rPr>
      </w:pPr>
      <w:r w:rsidRPr="00116BEC">
        <w:rPr>
          <w:rFonts w:cs="Times New Roman"/>
          <w:szCs w:val="20"/>
        </w:rPr>
        <w:t>В настоящее время наблюдается значительное увеличение объ</w:t>
      </w:r>
      <w:r w:rsidRPr="00116BEC">
        <w:rPr>
          <w:rFonts w:cs="Times New Roman"/>
          <w:szCs w:val="20"/>
        </w:rPr>
        <w:t>е</w:t>
      </w:r>
      <w:r w:rsidRPr="00116BEC">
        <w:rPr>
          <w:rFonts w:cs="Times New Roman"/>
          <w:szCs w:val="20"/>
        </w:rPr>
        <w:t>ма производимой по всему миру информации. Поставщиками этих да</w:t>
      </w:r>
      <w:r w:rsidRPr="00116BEC">
        <w:rPr>
          <w:rFonts w:cs="Times New Roman"/>
          <w:szCs w:val="20"/>
        </w:rPr>
        <w:t>н</w:t>
      </w:r>
      <w:r w:rsidRPr="00116BEC">
        <w:rPr>
          <w:rFonts w:cs="Times New Roman"/>
          <w:szCs w:val="20"/>
        </w:rPr>
        <w:t>ных является большой спектр приложений - от социальных сетей и м</w:t>
      </w:r>
      <w:r w:rsidRPr="00116BEC">
        <w:rPr>
          <w:rFonts w:cs="Times New Roman"/>
          <w:szCs w:val="20"/>
        </w:rPr>
        <w:t>о</w:t>
      </w:r>
      <w:r w:rsidRPr="00116BEC">
        <w:rPr>
          <w:rFonts w:cs="Times New Roman"/>
          <w:szCs w:val="20"/>
        </w:rPr>
        <w:t xml:space="preserve">бильных приложений, до крупных научных экспериментов (например, </w:t>
      </w:r>
      <w:r w:rsidRPr="00116BEC">
        <w:rPr>
          <w:rFonts w:cs="Times New Roman"/>
          <w:szCs w:val="20"/>
          <w:lang w:val="en-US"/>
        </w:rPr>
        <w:t>LHC</w:t>
      </w:r>
      <w:r w:rsidRPr="00116BEC">
        <w:rPr>
          <w:rFonts w:cs="Times New Roman"/>
          <w:szCs w:val="20"/>
        </w:rPr>
        <w:t xml:space="preserve"> - большой </w:t>
      </w:r>
      <w:proofErr w:type="spellStart"/>
      <w:r w:rsidRPr="00116BEC">
        <w:rPr>
          <w:rFonts w:cs="Times New Roman"/>
          <w:szCs w:val="20"/>
        </w:rPr>
        <w:t>адронный</w:t>
      </w:r>
      <w:proofErr w:type="spellEnd"/>
      <w:r w:rsidRPr="00116BEC">
        <w:rPr>
          <w:rFonts w:cs="Times New Roman"/>
          <w:szCs w:val="20"/>
        </w:rPr>
        <w:t xml:space="preserve"> </w:t>
      </w:r>
      <w:proofErr w:type="spellStart"/>
      <w:r w:rsidRPr="00116BEC">
        <w:rPr>
          <w:rFonts w:cs="Times New Roman"/>
          <w:szCs w:val="20"/>
        </w:rPr>
        <w:t>коллайдер</w:t>
      </w:r>
      <w:proofErr w:type="spellEnd"/>
      <w:r w:rsidRPr="00116BEC">
        <w:rPr>
          <w:rFonts w:cs="Times New Roman"/>
          <w:szCs w:val="20"/>
        </w:rPr>
        <w:t xml:space="preserve">). По данным компании </w:t>
      </w:r>
      <w:r w:rsidRPr="00116BEC">
        <w:rPr>
          <w:rFonts w:cs="Times New Roman"/>
          <w:szCs w:val="20"/>
          <w:lang w:val="en-US"/>
        </w:rPr>
        <w:t>IDC</w:t>
      </w:r>
      <w:r w:rsidRPr="00116BEC">
        <w:rPr>
          <w:rFonts w:cs="Times New Roman"/>
          <w:szCs w:val="20"/>
        </w:rPr>
        <w:t>, зан</w:t>
      </w:r>
      <w:r w:rsidRPr="00116BEC">
        <w:rPr>
          <w:rFonts w:cs="Times New Roman"/>
          <w:szCs w:val="20"/>
        </w:rPr>
        <w:t>и</w:t>
      </w:r>
      <w:r w:rsidRPr="00116BEC">
        <w:rPr>
          <w:rFonts w:cs="Times New Roman"/>
          <w:szCs w:val="20"/>
        </w:rPr>
        <w:t xml:space="preserve">мающейся аналитикой различных рынков, в 2009 году объем созданной, записанной или реплицированной человечеством цифровой информации достиг 0.8 </w:t>
      </w:r>
      <w:proofErr w:type="spellStart"/>
      <w:r w:rsidRPr="00116BEC">
        <w:rPr>
          <w:rFonts w:cs="Times New Roman"/>
          <w:szCs w:val="20"/>
        </w:rPr>
        <w:t>зеттабайт</w:t>
      </w:r>
      <w:proofErr w:type="spellEnd"/>
      <w:r w:rsidRPr="00116BEC">
        <w:rPr>
          <w:rFonts w:cs="Times New Roman"/>
          <w:szCs w:val="20"/>
        </w:rPr>
        <w:t xml:space="preserve"> и, согласно прогнозу, к 2020 году увеличится в 44 раза [1]. Хранение и обработка больших объемов данных представляет собой сложную инженерную задачу, которая решается созданием ко</w:t>
      </w:r>
      <w:r w:rsidRPr="00116BEC">
        <w:rPr>
          <w:rFonts w:cs="Times New Roman"/>
          <w:szCs w:val="20"/>
        </w:rPr>
        <w:t>м</w:t>
      </w:r>
      <w:r w:rsidRPr="00116BEC">
        <w:rPr>
          <w:rFonts w:cs="Times New Roman"/>
          <w:szCs w:val="20"/>
        </w:rPr>
        <w:t>плексных программно-аппаратных систем хранения данных (СХД).</w:t>
      </w:r>
    </w:p>
    <w:p w:rsidR="00C558E8" w:rsidRDefault="00C558E8" w:rsidP="00434A59">
      <w:pPr>
        <w:spacing w:line="240" w:lineRule="auto"/>
        <w:jc w:val="both"/>
        <w:rPr>
          <w:rFonts w:cs="Times New Roman"/>
          <w:szCs w:val="20"/>
        </w:rPr>
      </w:pPr>
      <w:r>
        <w:rPr>
          <w:rFonts w:cs="Times New Roman"/>
          <w:szCs w:val="20"/>
        </w:rPr>
        <w:t>Перед разработчиками подобных систем встает ряд трудных те</w:t>
      </w:r>
      <w:r>
        <w:rPr>
          <w:rFonts w:cs="Times New Roman"/>
          <w:szCs w:val="20"/>
        </w:rPr>
        <w:t>х</w:t>
      </w:r>
      <w:r>
        <w:rPr>
          <w:rFonts w:cs="Times New Roman"/>
          <w:szCs w:val="20"/>
        </w:rPr>
        <w:t>нических задач. Требуется одновременно обеспечить выполнение ряда требований. Во-первых, современная СХД должна хорошо масштабир</w:t>
      </w:r>
      <w:r>
        <w:rPr>
          <w:rFonts w:cs="Times New Roman"/>
          <w:szCs w:val="20"/>
        </w:rPr>
        <w:t>о</w:t>
      </w:r>
      <w:r>
        <w:rPr>
          <w:rFonts w:cs="Times New Roman"/>
          <w:szCs w:val="20"/>
        </w:rPr>
        <w:t>ваться</w:t>
      </w:r>
      <w:r w:rsidR="0095162F">
        <w:rPr>
          <w:rFonts w:cs="Times New Roman"/>
          <w:szCs w:val="20"/>
        </w:rPr>
        <w:t>:</w:t>
      </w:r>
      <w:r>
        <w:rPr>
          <w:rFonts w:cs="Times New Roman"/>
          <w:szCs w:val="20"/>
        </w:rPr>
        <w:t xml:space="preserve"> должна существовать возможность наращивания числа жестких дисков, объема кэш-памяти, </w:t>
      </w:r>
      <w:r w:rsidRPr="00C558E8">
        <w:rPr>
          <w:rFonts w:cs="Times New Roman"/>
          <w:szCs w:val="20"/>
        </w:rPr>
        <w:t>аппаратной модернизации существующей системы</w:t>
      </w:r>
      <w:r>
        <w:rPr>
          <w:rFonts w:cs="Times New Roman"/>
          <w:szCs w:val="20"/>
        </w:rPr>
        <w:t>, наращивания функционала с помощью дополнительного пр</w:t>
      </w:r>
      <w:r>
        <w:rPr>
          <w:rFonts w:cs="Times New Roman"/>
          <w:szCs w:val="20"/>
        </w:rPr>
        <w:t>о</w:t>
      </w:r>
      <w:r>
        <w:rPr>
          <w:rFonts w:cs="Times New Roman"/>
          <w:szCs w:val="20"/>
        </w:rPr>
        <w:t>граммного обеспечения (</w:t>
      </w:r>
      <w:proofErr w:type="gramStart"/>
      <w:r>
        <w:rPr>
          <w:rFonts w:cs="Times New Roman"/>
          <w:szCs w:val="20"/>
        </w:rPr>
        <w:t>ПО</w:t>
      </w:r>
      <w:proofErr w:type="gramEnd"/>
      <w:r>
        <w:rPr>
          <w:rFonts w:cs="Times New Roman"/>
          <w:szCs w:val="20"/>
        </w:rPr>
        <w:t xml:space="preserve">), </w:t>
      </w:r>
      <w:proofErr w:type="gramStart"/>
      <w:r>
        <w:rPr>
          <w:rFonts w:cs="Times New Roman"/>
          <w:szCs w:val="20"/>
        </w:rPr>
        <w:t>без</w:t>
      </w:r>
      <w:proofErr w:type="gramEnd"/>
      <w:r>
        <w:rPr>
          <w:rFonts w:cs="Times New Roman"/>
          <w:szCs w:val="20"/>
        </w:rPr>
        <w:t xml:space="preserve"> значительного переконфигурирования или потерь функциональности. </w:t>
      </w:r>
      <w:r w:rsidR="0095162F">
        <w:rPr>
          <w:rFonts w:cs="Times New Roman"/>
          <w:szCs w:val="20"/>
        </w:rPr>
        <w:t>Во-вторых, должна обеспечиваться надежность и отказоустойчивость. Данное требование выполняется по</w:t>
      </w:r>
      <w:r w:rsidR="0095162F">
        <w:rPr>
          <w:rFonts w:cs="Times New Roman"/>
          <w:szCs w:val="20"/>
        </w:rPr>
        <w:t>л</w:t>
      </w:r>
      <w:r w:rsidR="0095162F">
        <w:rPr>
          <w:rFonts w:cs="Times New Roman"/>
          <w:szCs w:val="20"/>
        </w:rPr>
        <w:t>ным или частичным резервированием различных компонент системы (блоков питания, путей доступа, процессорных модулей, дисков и т.д.), а также мощной системой мониторинга и оповещения о возможных пр</w:t>
      </w:r>
      <w:r w:rsidR="0095162F">
        <w:rPr>
          <w:rFonts w:cs="Times New Roman"/>
          <w:szCs w:val="20"/>
        </w:rPr>
        <w:t>о</w:t>
      </w:r>
      <w:r w:rsidR="0095162F">
        <w:rPr>
          <w:rFonts w:cs="Times New Roman"/>
          <w:szCs w:val="20"/>
        </w:rPr>
        <w:t>блемах. Так, например, для защиты от отказов отдельных дисков испол</w:t>
      </w:r>
      <w:r w:rsidR="0095162F">
        <w:rPr>
          <w:rFonts w:cs="Times New Roman"/>
          <w:szCs w:val="20"/>
        </w:rPr>
        <w:t>ь</w:t>
      </w:r>
      <w:r w:rsidR="0095162F">
        <w:rPr>
          <w:rFonts w:cs="Times New Roman"/>
          <w:szCs w:val="20"/>
        </w:rPr>
        <w:t xml:space="preserve">зуются избыточные массивы независимых дисков (технология </w:t>
      </w:r>
      <w:r w:rsidR="0095162F">
        <w:rPr>
          <w:rFonts w:cs="Times New Roman"/>
          <w:szCs w:val="20"/>
          <w:lang w:val="en-US"/>
        </w:rPr>
        <w:t>RAID</w:t>
      </w:r>
      <w:r w:rsidR="0095162F">
        <w:rPr>
          <w:rFonts w:cs="Times New Roman"/>
          <w:szCs w:val="20"/>
        </w:rPr>
        <w:t xml:space="preserve">), создание полных копий данных внутри дисковой стойки, </w:t>
      </w:r>
      <w:proofErr w:type="spellStart"/>
      <w:r w:rsidR="0095162F" w:rsidRPr="0095162F">
        <w:rPr>
          <w:rFonts w:cs="Times New Roman"/>
          <w:szCs w:val="20"/>
        </w:rPr>
        <w:t>реплицирование</w:t>
      </w:r>
      <w:proofErr w:type="spellEnd"/>
      <w:r w:rsidR="0095162F">
        <w:rPr>
          <w:rFonts w:cs="Times New Roman"/>
          <w:szCs w:val="20"/>
        </w:rPr>
        <w:t xml:space="preserve"> данных на </w:t>
      </w:r>
      <w:proofErr w:type="gramStart"/>
      <w:r w:rsidR="0095162F">
        <w:rPr>
          <w:rFonts w:cs="Times New Roman"/>
          <w:szCs w:val="20"/>
        </w:rPr>
        <w:t>удаленную</w:t>
      </w:r>
      <w:proofErr w:type="gramEnd"/>
      <w:r w:rsidR="0095162F">
        <w:rPr>
          <w:rFonts w:cs="Times New Roman"/>
          <w:szCs w:val="20"/>
        </w:rPr>
        <w:t xml:space="preserve"> СХД. В-третьих, должна обеспечиваться высокая производительность, достигающаяся</w:t>
      </w:r>
      <w:r w:rsidR="00DE052C">
        <w:rPr>
          <w:rFonts w:cs="Times New Roman"/>
          <w:szCs w:val="20"/>
        </w:rPr>
        <w:t>, например,</w:t>
      </w:r>
      <w:r w:rsidR="0095162F">
        <w:rPr>
          <w:rFonts w:cs="Times New Roman"/>
          <w:szCs w:val="20"/>
        </w:rPr>
        <w:t xml:space="preserve"> применением более быстрых </w:t>
      </w:r>
      <w:r w:rsidR="00DE052C">
        <w:rPr>
          <w:rFonts w:cs="Times New Roman"/>
          <w:szCs w:val="20"/>
        </w:rPr>
        <w:t xml:space="preserve">технологий хранения (например, использованием </w:t>
      </w:r>
      <w:r w:rsidR="00154EB1">
        <w:rPr>
          <w:rFonts w:cs="Times New Roman"/>
          <w:szCs w:val="20"/>
        </w:rPr>
        <w:t>твердотел</w:t>
      </w:r>
      <w:r w:rsidR="00154EB1">
        <w:rPr>
          <w:rFonts w:cs="Times New Roman"/>
          <w:szCs w:val="20"/>
        </w:rPr>
        <w:t>ь</w:t>
      </w:r>
      <w:r w:rsidR="00154EB1">
        <w:rPr>
          <w:rFonts w:cs="Times New Roman"/>
          <w:szCs w:val="20"/>
        </w:rPr>
        <w:t>ных накопителей (</w:t>
      </w:r>
      <w:r w:rsidR="00154EB1" w:rsidRPr="00154EB1">
        <w:rPr>
          <w:rFonts w:cs="Times New Roman"/>
          <w:szCs w:val="20"/>
        </w:rPr>
        <w:t>SSD</w:t>
      </w:r>
      <w:r w:rsidR="00154EB1">
        <w:rPr>
          <w:rFonts w:cs="Times New Roman"/>
          <w:szCs w:val="20"/>
        </w:rPr>
        <w:t>)</w:t>
      </w:r>
      <w:r w:rsidR="00DE052C">
        <w:rPr>
          <w:rFonts w:cs="Times New Roman"/>
          <w:szCs w:val="20"/>
        </w:rPr>
        <w:t>, по сравнению с накопителями на жестких ма</w:t>
      </w:r>
      <w:r w:rsidR="00DE052C">
        <w:rPr>
          <w:rFonts w:cs="Times New Roman"/>
          <w:szCs w:val="20"/>
        </w:rPr>
        <w:t>г</w:t>
      </w:r>
      <w:r w:rsidR="00DE052C">
        <w:rPr>
          <w:rFonts w:cs="Times New Roman"/>
          <w:szCs w:val="20"/>
        </w:rPr>
        <w:t>нитных дисках</w:t>
      </w:r>
      <w:r w:rsidR="00243AA8">
        <w:rPr>
          <w:rFonts w:cs="Times New Roman"/>
          <w:szCs w:val="20"/>
        </w:rPr>
        <w:t xml:space="preserve"> (</w:t>
      </w:r>
      <w:r w:rsidR="00243AA8" w:rsidRPr="00243AA8">
        <w:rPr>
          <w:rFonts w:cs="Times New Roman"/>
          <w:szCs w:val="20"/>
        </w:rPr>
        <w:t>HDD</w:t>
      </w:r>
      <w:r w:rsidR="00243AA8">
        <w:rPr>
          <w:rFonts w:cs="Times New Roman"/>
          <w:szCs w:val="20"/>
        </w:rPr>
        <w:t>)</w:t>
      </w:r>
      <w:r w:rsidR="00DE052C">
        <w:rPr>
          <w:rFonts w:cs="Times New Roman"/>
          <w:szCs w:val="20"/>
        </w:rPr>
        <w:t xml:space="preserve">). </w:t>
      </w:r>
      <w:proofErr w:type="gramStart"/>
      <w:r w:rsidR="00DE052C">
        <w:rPr>
          <w:rFonts w:cs="Times New Roman"/>
          <w:szCs w:val="20"/>
        </w:rPr>
        <w:t>В-четвертых, к промышленным СХД предъявл</w:t>
      </w:r>
      <w:r w:rsidR="00DE052C">
        <w:rPr>
          <w:rFonts w:cs="Times New Roman"/>
          <w:szCs w:val="20"/>
        </w:rPr>
        <w:t>я</w:t>
      </w:r>
      <w:r w:rsidR="00DE052C">
        <w:rPr>
          <w:rFonts w:cs="Times New Roman"/>
          <w:szCs w:val="20"/>
        </w:rPr>
        <w:t xml:space="preserve">ются жесткие требования по безопасности, что приводит к различным реализациям аппаратного и программного шифрования, разграничению общего дискового пространства и введением различных прав доступа. </w:t>
      </w:r>
      <w:proofErr w:type="gramEnd"/>
    </w:p>
    <w:p w:rsidR="00DE052C" w:rsidRDefault="00DE052C" w:rsidP="00434A59">
      <w:pPr>
        <w:spacing w:line="240" w:lineRule="auto"/>
        <w:jc w:val="both"/>
        <w:rPr>
          <w:rFonts w:cs="Times New Roman"/>
          <w:szCs w:val="20"/>
        </w:rPr>
      </w:pPr>
      <w:r>
        <w:rPr>
          <w:rFonts w:cs="Times New Roman"/>
          <w:szCs w:val="20"/>
        </w:rPr>
        <w:t>Стоит отметить, что вышеперечисленные требования конфли</w:t>
      </w:r>
      <w:r>
        <w:rPr>
          <w:rFonts w:cs="Times New Roman"/>
          <w:szCs w:val="20"/>
        </w:rPr>
        <w:t>к</w:t>
      </w:r>
      <w:r>
        <w:rPr>
          <w:rFonts w:cs="Times New Roman"/>
          <w:szCs w:val="20"/>
        </w:rPr>
        <w:t xml:space="preserve">туют друг с другом. Так, например, внедрение системы шифрования </w:t>
      </w:r>
      <w:r w:rsidR="006F4786">
        <w:rPr>
          <w:rFonts w:cs="Times New Roman"/>
          <w:szCs w:val="20"/>
        </w:rPr>
        <w:t>вр</w:t>
      </w:r>
      <w:r w:rsidR="006F4786">
        <w:rPr>
          <w:rFonts w:cs="Times New Roman"/>
          <w:szCs w:val="20"/>
        </w:rPr>
        <w:t>е</w:t>
      </w:r>
      <w:r w:rsidR="006F4786">
        <w:rPr>
          <w:rFonts w:cs="Times New Roman"/>
          <w:szCs w:val="20"/>
        </w:rPr>
        <w:t xml:space="preserve">дит производительности, а репликация на </w:t>
      </w:r>
      <w:proofErr w:type="gramStart"/>
      <w:r w:rsidR="006F4786">
        <w:rPr>
          <w:rFonts w:cs="Times New Roman"/>
          <w:szCs w:val="20"/>
        </w:rPr>
        <w:t>удаленную</w:t>
      </w:r>
      <w:proofErr w:type="gramEnd"/>
      <w:r w:rsidR="006F4786">
        <w:rPr>
          <w:rFonts w:cs="Times New Roman"/>
          <w:szCs w:val="20"/>
        </w:rPr>
        <w:t xml:space="preserve"> СХД может сущ</w:t>
      </w:r>
      <w:r w:rsidR="006F4786">
        <w:rPr>
          <w:rFonts w:cs="Times New Roman"/>
          <w:szCs w:val="20"/>
        </w:rPr>
        <w:t>е</w:t>
      </w:r>
      <w:r w:rsidR="006F4786">
        <w:rPr>
          <w:rFonts w:cs="Times New Roman"/>
          <w:szCs w:val="20"/>
        </w:rPr>
        <w:t>ственно понизить уровень безопасности. Кроме того, рынок современных систем хранения далек от монополии – свои решения на нем представл</w:t>
      </w:r>
      <w:r w:rsidR="006F4786">
        <w:rPr>
          <w:rFonts w:cs="Times New Roman"/>
          <w:szCs w:val="20"/>
        </w:rPr>
        <w:t>я</w:t>
      </w:r>
      <w:r w:rsidR="006F4786">
        <w:rPr>
          <w:rFonts w:cs="Times New Roman"/>
          <w:szCs w:val="20"/>
        </w:rPr>
        <w:t xml:space="preserve">ют множество компаний: </w:t>
      </w:r>
      <w:r w:rsidR="006F4786">
        <w:rPr>
          <w:rFonts w:cs="Times New Roman"/>
          <w:szCs w:val="20"/>
          <w:lang w:val="en-US"/>
        </w:rPr>
        <w:t>EMC</w:t>
      </w:r>
      <w:r w:rsidR="006F4786">
        <w:rPr>
          <w:rFonts w:cs="Times New Roman"/>
          <w:szCs w:val="20"/>
        </w:rPr>
        <w:t xml:space="preserve">, </w:t>
      </w:r>
      <w:r w:rsidR="006F4786" w:rsidRPr="006F4786">
        <w:rPr>
          <w:rFonts w:cs="Times New Roman"/>
          <w:szCs w:val="20"/>
        </w:rPr>
        <w:t xml:space="preserve">HP, IBM, </w:t>
      </w:r>
      <w:proofErr w:type="spellStart"/>
      <w:r w:rsidR="006F4786" w:rsidRPr="006F4786">
        <w:rPr>
          <w:rFonts w:cs="Times New Roman"/>
          <w:szCs w:val="20"/>
        </w:rPr>
        <w:t>Dell</w:t>
      </w:r>
      <w:proofErr w:type="spellEnd"/>
      <w:r w:rsidR="006F4786" w:rsidRPr="006F4786">
        <w:rPr>
          <w:rFonts w:cs="Times New Roman"/>
          <w:szCs w:val="20"/>
        </w:rPr>
        <w:t xml:space="preserve">, </w:t>
      </w:r>
      <w:proofErr w:type="spellStart"/>
      <w:r w:rsidR="006F4786" w:rsidRPr="006F4786">
        <w:rPr>
          <w:rFonts w:cs="Times New Roman"/>
          <w:szCs w:val="20"/>
        </w:rPr>
        <w:t>Hitachi</w:t>
      </w:r>
      <w:proofErr w:type="spellEnd"/>
      <w:r w:rsidR="006F4786" w:rsidRPr="006F4786">
        <w:rPr>
          <w:rFonts w:cs="Times New Roman"/>
          <w:szCs w:val="20"/>
        </w:rPr>
        <w:t xml:space="preserve">, </w:t>
      </w:r>
      <w:proofErr w:type="spellStart"/>
      <w:r w:rsidR="006F4786" w:rsidRPr="006F4786">
        <w:rPr>
          <w:rFonts w:cs="Times New Roman"/>
          <w:szCs w:val="20"/>
        </w:rPr>
        <w:t>NetApps</w:t>
      </w:r>
      <w:proofErr w:type="spellEnd"/>
      <w:r w:rsidR="006F4786" w:rsidRPr="006F4786">
        <w:rPr>
          <w:rFonts w:cs="Times New Roman"/>
          <w:szCs w:val="20"/>
        </w:rPr>
        <w:t xml:space="preserve">, </w:t>
      </w:r>
      <w:proofErr w:type="spellStart"/>
      <w:r w:rsidR="006F4786" w:rsidRPr="006F4786">
        <w:rPr>
          <w:rFonts w:cs="Times New Roman"/>
          <w:szCs w:val="20"/>
        </w:rPr>
        <w:t>Dothill</w:t>
      </w:r>
      <w:proofErr w:type="spellEnd"/>
      <w:r w:rsidR="006F4786" w:rsidRPr="006F4786">
        <w:rPr>
          <w:rFonts w:cs="Times New Roman"/>
          <w:szCs w:val="20"/>
        </w:rPr>
        <w:t xml:space="preserve">, </w:t>
      </w:r>
      <w:proofErr w:type="spellStart"/>
      <w:r w:rsidR="006F4786" w:rsidRPr="006F4786">
        <w:rPr>
          <w:rFonts w:cs="Times New Roman"/>
          <w:szCs w:val="20"/>
        </w:rPr>
        <w:lastRenderedPageBreak/>
        <w:t>Engenio</w:t>
      </w:r>
      <w:proofErr w:type="spellEnd"/>
      <w:r w:rsidR="006F4786" w:rsidRPr="006F4786">
        <w:rPr>
          <w:rFonts w:cs="Times New Roman"/>
          <w:szCs w:val="20"/>
        </w:rPr>
        <w:t xml:space="preserve">, </w:t>
      </w:r>
      <w:proofErr w:type="spellStart"/>
      <w:r w:rsidR="006F4786" w:rsidRPr="006F4786">
        <w:rPr>
          <w:rFonts w:cs="Times New Roman"/>
          <w:szCs w:val="20"/>
        </w:rPr>
        <w:t>Adaptec</w:t>
      </w:r>
      <w:proofErr w:type="spellEnd"/>
      <w:r w:rsidR="006F4786" w:rsidRPr="006F4786">
        <w:rPr>
          <w:rFonts w:cs="Times New Roman"/>
          <w:szCs w:val="20"/>
        </w:rPr>
        <w:t xml:space="preserve">, </w:t>
      </w:r>
      <w:proofErr w:type="spellStart"/>
      <w:r w:rsidR="006F4786" w:rsidRPr="006F4786">
        <w:rPr>
          <w:rFonts w:cs="Times New Roman"/>
          <w:szCs w:val="20"/>
        </w:rPr>
        <w:t>Raidtec</w:t>
      </w:r>
      <w:proofErr w:type="spellEnd"/>
      <w:r w:rsidR="006F4786">
        <w:rPr>
          <w:rFonts w:cs="Times New Roman"/>
          <w:szCs w:val="20"/>
        </w:rPr>
        <w:t xml:space="preserve"> и другие. В условиях интенсивной конкуре</w:t>
      </w:r>
      <w:r w:rsidR="006F4786">
        <w:rPr>
          <w:rFonts w:cs="Times New Roman"/>
          <w:szCs w:val="20"/>
        </w:rPr>
        <w:t>н</w:t>
      </w:r>
      <w:r w:rsidR="006F4786">
        <w:rPr>
          <w:rFonts w:cs="Times New Roman"/>
          <w:szCs w:val="20"/>
        </w:rPr>
        <w:t>ции, к вышеперечисленным требованиям добавляется также сопостав</w:t>
      </w:r>
      <w:r w:rsidR="006F4786">
        <w:rPr>
          <w:rFonts w:cs="Times New Roman"/>
          <w:szCs w:val="20"/>
        </w:rPr>
        <w:t>и</w:t>
      </w:r>
      <w:r w:rsidR="006F4786">
        <w:rPr>
          <w:rFonts w:cs="Times New Roman"/>
          <w:szCs w:val="20"/>
        </w:rPr>
        <w:t xml:space="preserve">мая (с решениями компаний конкурентов) стоимость. </w:t>
      </w:r>
      <w:r w:rsidR="00154EB1">
        <w:rPr>
          <w:rFonts w:cs="Times New Roman"/>
          <w:szCs w:val="20"/>
        </w:rPr>
        <w:t xml:space="preserve">Данное требование </w:t>
      </w:r>
      <w:r w:rsidR="00243AA8">
        <w:rPr>
          <w:rFonts w:cs="Times New Roman"/>
          <w:szCs w:val="20"/>
        </w:rPr>
        <w:t>также</w:t>
      </w:r>
      <w:r w:rsidR="00154EB1">
        <w:rPr>
          <w:rFonts w:cs="Times New Roman"/>
          <w:szCs w:val="20"/>
        </w:rPr>
        <w:t xml:space="preserve"> вступает в конфли</w:t>
      </w:r>
      <w:proofErr w:type="gramStart"/>
      <w:r w:rsidR="00154EB1">
        <w:rPr>
          <w:rFonts w:cs="Times New Roman"/>
          <w:szCs w:val="20"/>
        </w:rPr>
        <w:t>кт с др</w:t>
      </w:r>
      <w:proofErr w:type="gramEnd"/>
      <w:r w:rsidR="00154EB1">
        <w:rPr>
          <w:rFonts w:cs="Times New Roman"/>
          <w:szCs w:val="20"/>
        </w:rPr>
        <w:t>угими требованиями. Например, комп</w:t>
      </w:r>
      <w:r w:rsidR="00154EB1">
        <w:rPr>
          <w:rFonts w:cs="Times New Roman"/>
          <w:szCs w:val="20"/>
        </w:rPr>
        <w:t>а</w:t>
      </w:r>
      <w:r w:rsidR="00154EB1">
        <w:rPr>
          <w:rFonts w:cs="Times New Roman"/>
          <w:szCs w:val="20"/>
        </w:rPr>
        <w:t>ния монополист могла бы обеспечить беспрецедентную производител</w:t>
      </w:r>
      <w:r w:rsidR="00154EB1">
        <w:rPr>
          <w:rFonts w:cs="Times New Roman"/>
          <w:szCs w:val="20"/>
        </w:rPr>
        <w:t>ь</w:t>
      </w:r>
      <w:r w:rsidR="00154EB1">
        <w:rPr>
          <w:rFonts w:cs="Times New Roman"/>
          <w:szCs w:val="20"/>
        </w:rPr>
        <w:t xml:space="preserve">ность, построив свою СХД целиком на основе </w:t>
      </w:r>
      <w:r w:rsidR="004C4647">
        <w:rPr>
          <w:rFonts w:cs="Times New Roman"/>
          <w:szCs w:val="20"/>
        </w:rPr>
        <w:t xml:space="preserve">дорогостоящих </w:t>
      </w:r>
      <w:r w:rsidR="004C4647">
        <w:rPr>
          <w:rFonts w:cs="Times New Roman"/>
          <w:szCs w:val="20"/>
          <w:lang w:val="en-US"/>
        </w:rPr>
        <w:t>SSD</w:t>
      </w:r>
      <w:r w:rsidR="004C4647" w:rsidRPr="004C4647">
        <w:rPr>
          <w:rFonts w:cs="Times New Roman"/>
          <w:szCs w:val="20"/>
        </w:rPr>
        <w:t xml:space="preserve"> </w:t>
      </w:r>
      <w:r w:rsidR="004C4647">
        <w:rPr>
          <w:rFonts w:cs="Times New Roman"/>
          <w:szCs w:val="20"/>
        </w:rPr>
        <w:t>ди</w:t>
      </w:r>
      <w:r w:rsidR="004C4647">
        <w:rPr>
          <w:rFonts w:cs="Times New Roman"/>
          <w:szCs w:val="20"/>
        </w:rPr>
        <w:t>с</w:t>
      </w:r>
      <w:r w:rsidR="004C4647">
        <w:rPr>
          <w:rFonts w:cs="Times New Roman"/>
          <w:szCs w:val="20"/>
        </w:rPr>
        <w:t>ков. Но такое решение обладало бы огромной стоимостью на бит хран</w:t>
      </w:r>
      <w:r w:rsidR="004C4647">
        <w:rPr>
          <w:rFonts w:cs="Times New Roman"/>
          <w:szCs w:val="20"/>
        </w:rPr>
        <w:t>и</w:t>
      </w:r>
      <w:r w:rsidR="004C4647">
        <w:rPr>
          <w:rFonts w:cs="Times New Roman"/>
          <w:szCs w:val="20"/>
        </w:rPr>
        <w:t>мой информации и, при наличии конкурирующих компаний производ</w:t>
      </w:r>
      <w:r w:rsidR="004C4647">
        <w:rPr>
          <w:rFonts w:cs="Times New Roman"/>
          <w:szCs w:val="20"/>
        </w:rPr>
        <w:t>и</w:t>
      </w:r>
      <w:r w:rsidR="004C4647">
        <w:rPr>
          <w:rFonts w:cs="Times New Roman"/>
          <w:szCs w:val="20"/>
        </w:rPr>
        <w:t xml:space="preserve">телей, гарантированно было бы </w:t>
      </w:r>
      <w:r w:rsidR="00114456">
        <w:rPr>
          <w:rFonts w:cs="Times New Roman"/>
          <w:szCs w:val="20"/>
        </w:rPr>
        <w:t xml:space="preserve">быстро </w:t>
      </w:r>
      <w:r w:rsidR="004C4647">
        <w:rPr>
          <w:rFonts w:cs="Times New Roman"/>
          <w:szCs w:val="20"/>
        </w:rPr>
        <w:t xml:space="preserve">вытеснено с рынка. </w:t>
      </w:r>
    </w:p>
    <w:p w:rsidR="004C4647" w:rsidRDefault="00114456" w:rsidP="00434A59">
      <w:pPr>
        <w:spacing w:line="240" w:lineRule="auto"/>
        <w:jc w:val="both"/>
        <w:rPr>
          <w:rFonts w:cs="Times New Roman"/>
          <w:szCs w:val="20"/>
        </w:rPr>
      </w:pPr>
      <w:r>
        <w:rPr>
          <w:rFonts w:cs="Times New Roman"/>
          <w:szCs w:val="20"/>
        </w:rPr>
        <w:t xml:space="preserve">Одним из широко распространенных в вычислительной технике компромиссов для обеспечения быстрого времени доступа к данным, при малом увеличении стоимости на бит, является технология кэширования. Кэш - </w:t>
      </w:r>
      <w:r w:rsidRPr="00114456">
        <w:rPr>
          <w:rFonts w:cs="Times New Roman"/>
          <w:szCs w:val="20"/>
        </w:rPr>
        <w:t>промежуточный буфер с быстрым доступом, содержащий инфо</w:t>
      </w:r>
      <w:r w:rsidRPr="00114456">
        <w:rPr>
          <w:rFonts w:cs="Times New Roman"/>
          <w:szCs w:val="20"/>
        </w:rPr>
        <w:t>р</w:t>
      </w:r>
      <w:r w:rsidRPr="00114456">
        <w:rPr>
          <w:rFonts w:cs="Times New Roman"/>
          <w:szCs w:val="20"/>
        </w:rPr>
        <w:t>мацию, которая может быть запрошена с наибольшей вероятностью. Д</w:t>
      </w:r>
      <w:r w:rsidRPr="00114456">
        <w:rPr>
          <w:rFonts w:cs="Times New Roman"/>
          <w:szCs w:val="20"/>
        </w:rPr>
        <w:t>о</w:t>
      </w:r>
      <w:r w:rsidRPr="00114456">
        <w:rPr>
          <w:rFonts w:cs="Times New Roman"/>
          <w:szCs w:val="20"/>
        </w:rPr>
        <w:t>ступ к данным в кэше осуществляется быстрее, чем выборка исходных данных из более медленной памяти или удаленного источника, однако её объем существенно ограничен по сравнению с хранилищем исходных данных.</w:t>
      </w:r>
      <w:r>
        <w:rPr>
          <w:rFonts w:cs="Times New Roman"/>
          <w:szCs w:val="20"/>
        </w:rPr>
        <w:t xml:space="preserve"> </w:t>
      </w:r>
      <w:proofErr w:type="gramStart"/>
      <w:r>
        <w:rPr>
          <w:rFonts w:cs="Times New Roman"/>
          <w:szCs w:val="20"/>
        </w:rPr>
        <w:t>Кэширование применяется почти повсеместно: жесткими диск</w:t>
      </w:r>
      <w:r>
        <w:rPr>
          <w:rFonts w:cs="Times New Roman"/>
          <w:szCs w:val="20"/>
        </w:rPr>
        <w:t>а</w:t>
      </w:r>
      <w:r>
        <w:rPr>
          <w:rFonts w:cs="Times New Roman"/>
          <w:szCs w:val="20"/>
        </w:rPr>
        <w:t>ми, браузерами, веб-серверами, службами</w:t>
      </w:r>
      <w:r w:rsidRPr="00114456">
        <w:rPr>
          <w:rFonts w:cs="Times New Roman"/>
          <w:szCs w:val="20"/>
        </w:rPr>
        <w:t xml:space="preserve"> </w:t>
      </w:r>
      <w:r>
        <w:rPr>
          <w:rFonts w:cs="Times New Roman"/>
          <w:szCs w:val="20"/>
        </w:rPr>
        <w:t>системы доменных имен (</w:t>
      </w:r>
      <w:r>
        <w:rPr>
          <w:rFonts w:cs="Times New Roman"/>
          <w:szCs w:val="20"/>
          <w:lang w:val="en-US"/>
        </w:rPr>
        <w:t>DNS</w:t>
      </w:r>
      <w:r>
        <w:rPr>
          <w:rFonts w:cs="Times New Roman"/>
          <w:szCs w:val="20"/>
        </w:rPr>
        <w:t xml:space="preserve"> - </w:t>
      </w:r>
      <w:proofErr w:type="spellStart"/>
      <w:r w:rsidRPr="00114456">
        <w:rPr>
          <w:rFonts w:cs="Times New Roman"/>
          <w:szCs w:val="20"/>
        </w:rPr>
        <w:t>Domain</w:t>
      </w:r>
      <w:proofErr w:type="spellEnd"/>
      <w:r w:rsidRPr="00114456">
        <w:rPr>
          <w:rFonts w:cs="Times New Roman"/>
          <w:szCs w:val="20"/>
        </w:rPr>
        <w:t xml:space="preserve"> </w:t>
      </w:r>
      <w:proofErr w:type="spellStart"/>
      <w:r w:rsidRPr="00114456">
        <w:rPr>
          <w:rFonts w:cs="Times New Roman"/>
          <w:szCs w:val="20"/>
        </w:rPr>
        <w:t>Name</w:t>
      </w:r>
      <w:proofErr w:type="spellEnd"/>
      <w:r w:rsidRPr="00114456">
        <w:rPr>
          <w:rFonts w:cs="Times New Roman"/>
          <w:szCs w:val="20"/>
        </w:rPr>
        <w:t xml:space="preserve"> </w:t>
      </w:r>
      <w:proofErr w:type="spellStart"/>
      <w:r w:rsidRPr="00114456">
        <w:rPr>
          <w:rFonts w:cs="Times New Roman"/>
          <w:szCs w:val="20"/>
        </w:rPr>
        <w:t>System</w:t>
      </w:r>
      <w:proofErr w:type="spellEnd"/>
      <w:r>
        <w:rPr>
          <w:rFonts w:cs="Times New Roman"/>
          <w:szCs w:val="20"/>
        </w:rPr>
        <w:t>)</w:t>
      </w:r>
      <w:r w:rsidR="00556516">
        <w:rPr>
          <w:rFonts w:cs="Times New Roman"/>
          <w:szCs w:val="20"/>
        </w:rPr>
        <w:t>, процессорами и даже системой навигации в с</w:t>
      </w:r>
      <w:r w:rsidR="00556516">
        <w:rPr>
          <w:rFonts w:cs="Times New Roman"/>
          <w:szCs w:val="20"/>
        </w:rPr>
        <w:t>о</w:t>
      </w:r>
      <w:r w:rsidR="00556516">
        <w:rPr>
          <w:rFonts w:cs="Times New Roman"/>
          <w:szCs w:val="20"/>
        </w:rPr>
        <w:t>временных смартфонах (координаты, полученные со спутника, на нек</w:t>
      </w:r>
      <w:r w:rsidR="00556516">
        <w:rPr>
          <w:rFonts w:cs="Times New Roman"/>
          <w:szCs w:val="20"/>
        </w:rPr>
        <w:t>о</w:t>
      </w:r>
      <w:r w:rsidR="00556516">
        <w:rPr>
          <w:rFonts w:cs="Times New Roman"/>
          <w:szCs w:val="20"/>
        </w:rPr>
        <w:t xml:space="preserve">торое время сохраняются во внутренний кэш, чтобы, если какому-либо приложению понадобится данная информация через малый промежуток времени, можно было не отправлять очередной запрос </w:t>
      </w:r>
      <w:r w:rsidR="006C75D3">
        <w:rPr>
          <w:rFonts w:cs="Times New Roman"/>
          <w:szCs w:val="20"/>
        </w:rPr>
        <w:t>к спутнику</w:t>
      </w:r>
      <w:r w:rsidR="00556516">
        <w:rPr>
          <w:rFonts w:cs="Times New Roman"/>
          <w:szCs w:val="20"/>
        </w:rPr>
        <w:t xml:space="preserve">). </w:t>
      </w:r>
      <w:proofErr w:type="gramEnd"/>
    </w:p>
    <w:p w:rsidR="00556516" w:rsidRDefault="00556516" w:rsidP="00434A59">
      <w:pPr>
        <w:spacing w:line="240" w:lineRule="auto"/>
        <w:jc w:val="both"/>
        <w:rPr>
          <w:rFonts w:cs="Times New Roman"/>
          <w:szCs w:val="20"/>
        </w:rPr>
      </w:pPr>
      <w:r>
        <w:rPr>
          <w:rFonts w:cs="Times New Roman"/>
          <w:szCs w:val="20"/>
        </w:rPr>
        <w:t>Предметом данной работы является повышение производител</w:t>
      </w:r>
      <w:r>
        <w:rPr>
          <w:rFonts w:cs="Times New Roman"/>
          <w:szCs w:val="20"/>
        </w:rPr>
        <w:t>ь</w:t>
      </w:r>
      <w:r>
        <w:rPr>
          <w:rFonts w:cs="Times New Roman"/>
          <w:szCs w:val="20"/>
        </w:rPr>
        <w:t xml:space="preserve">ности систем хранения данных, использующих кэширование. </w:t>
      </w:r>
      <w:proofErr w:type="gramStart"/>
      <w:r>
        <w:rPr>
          <w:rFonts w:cs="Times New Roman"/>
          <w:szCs w:val="20"/>
        </w:rPr>
        <w:t>Кэш в с</w:t>
      </w:r>
      <w:r>
        <w:rPr>
          <w:rFonts w:cs="Times New Roman"/>
          <w:szCs w:val="20"/>
        </w:rPr>
        <w:t>о</w:t>
      </w:r>
      <w:r>
        <w:rPr>
          <w:rFonts w:cs="Times New Roman"/>
          <w:szCs w:val="20"/>
        </w:rPr>
        <w:t>временной СХД сам по себе обычно является сложной технической с</w:t>
      </w:r>
      <w:r>
        <w:rPr>
          <w:rFonts w:cs="Times New Roman"/>
          <w:szCs w:val="20"/>
        </w:rPr>
        <w:t>и</w:t>
      </w:r>
      <w:r>
        <w:rPr>
          <w:rFonts w:cs="Times New Roman"/>
          <w:szCs w:val="20"/>
        </w:rPr>
        <w:t>стемой, со своей конфигурацией и набором и</w:t>
      </w:r>
      <w:r w:rsidR="00D77258">
        <w:rPr>
          <w:rFonts w:cs="Times New Roman"/>
          <w:szCs w:val="20"/>
        </w:rPr>
        <w:t>зощренных алгоритмов.</w:t>
      </w:r>
      <w:proofErr w:type="gramEnd"/>
      <w:r w:rsidR="00D77258">
        <w:rPr>
          <w:rFonts w:cs="Times New Roman"/>
          <w:szCs w:val="20"/>
        </w:rPr>
        <w:t xml:space="preserve"> Выбор</w:t>
      </w:r>
      <w:r>
        <w:rPr>
          <w:rFonts w:cs="Times New Roman"/>
          <w:szCs w:val="20"/>
        </w:rPr>
        <w:t xml:space="preserve"> конфигурац</w:t>
      </w:r>
      <w:r w:rsidR="00D77258">
        <w:rPr>
          <w:rFonts w:cs="Times New Roman"/>
          <w:szCs w:val="20"/>
        </w:rPr>
        <w:t>ии для алгоритма кэширования</w:t>
      </w:r>
      <w:r>
        <w:rPr>
          <w:rFonts w:cs="Times New Roman"/>
          <w:szCs w:val="20"/>
        </w:rPr>
        <w:t xml:space="preserve"> – важная проблема</w:t>
      </w:r>
      <w:r w:rsidR="00D77258">
        <w:rPr>
          <w:rFonts w:cs="Times New Roman"/>
          <w:szCs w:val="20"/>
        </w:rPr>
        <w:t>, качественно решив которую, можно существенно повысить производ</w:t>
      </w:r>
      <w:r w:rsidR="00D77258">
        <w:rPr>
          <w:rFonts w:cs="Times New Roman"/>
          <w:szCs w:val="20"/>
        </w:rPr>
        <w:t>и</w:t>
      </w:r>
      <w:r w:rsidR="00D77258">
        <w:rPr>
          <w:rFonts w:cs="Times New Roman"/>
          <w:szCs w:val="20"/>
        </w:rPr>
        <w:t>тельность всей системы хранения.</w:t>
      </w:r>
      <w:r>
        <w:rPr>
          <w:rFonts w:cs="Times New Roman"/>
          <w:szCs w:val="20"/>
        </w:rPr>
        <w:t xml:space="preserve"> </w:t>
      </w:r>
    </w:p>
    <w:p w:rsidR="00390482" w:rsidRDefault="00D77258" w:rsidP="00434A59">
      <w:pPr>
        <w:spacing w:line="240" w:lineRule="auto"/>
        <w:jc w:val="both"/>
        <w:rPr>
          <w:rFonts w:cs="Times New Roman"/>
          <w:szCs w:val="20"/>
        </w:rPr>
      </w:pPr>
      <w:proofErr w:type="gramStart"/>
      <w:r>
        <w:rPr>
          <w:rFonts w:cs="Times New Roman"/>
          <w:szCs w:val="20"/>
        </w:rPr>
        <w:t>Учитывая то, что наг</w:t>
      </w:r>
      <w:r w:rsidR="006C75D3">
        <w:rPr>
          <w:rFonts w:cs="Times New Roman"/>
          <w:szCs w:val="20"/>
        </w:rPr>
        <w:t>рузка на СХД может сильно отличаться по своим характеристикам</w:t>
      </w:r>
      <w:r>
        <w:rPr>
          <w:rFonts w:cs="Times New Roman"/>
          <w:szCs w:val="20"/>
        </w:rPr>
        <w:t>, возможным методом выбора наилучшей конф</w:t>
      </w:r>
      <w:r>
        <w:rPr>
          <w:rFonts w:cs="Times New Roman"/>
          <w:szCs w:val="20"/>
        </w:rPr>
        <w:t>и</w:t>
      </w:r>
      <w:r>
        <w:rPr>
          <w:rFonts w:cs="Times New Roman"/>
          <w:szCs w:val="20"/>
        </w:rPr>
        <w:t>гура</w:t>
      </w:r>
      <w:r w:rsidR="006C75D3">
        <w:rPr>
          <w:rFonts w:cs="Times New Roman"/>
          <w:szCs w:val="20"/>
        </w:rPr>
        <w:t>ции</w:t>
      </w:r>
      <w:r>
        <w:rPr>
          <w:rFonts w:cs="Times New Roman"/>
          <w:szCs w:val="20"/>
        </w:rPr>
        <w:t xml:space="preserve"> видится адаптация к конкретной нагрузке на конкретной С</w:t>
      </w:r>
      <w:r w:rsidR="0099333B">
        <w:rPr>
          <w:rFonts w:cs="Times New Roman"/>
          <w:szCs w:val="20"/>
        </w:rPr>
        <w:t>ХД в конкретный период времени.</w:t>
      </w:r>
      <w:proofErr w:type="gramEnd"/>
      <w:r w:rsidR="0099333B">
        <w:rPr>
          <w:rFonts w:cs="Times New Roman"/>
          <w:szCs w:val="20"/>
        </w:rPr>
        <w:t xml:space="preserve"> Классическим способом решать вышеоп</w:t>
      </w:r>
      <w:r w:rsidR="0099333B">
        <w:rPr>
          <w:rFonts w:cs="Times New Roman"/>
          <w:szCs w:val="20"/>
        </w:rPr>
        <w:t>и</w:t>
      </w:r>
      <w:r w:rsidR="0099333B">
        <w:rPr>
          <w:rFonts w:cs="Times New Roman"/>
          <w:szCs w:val="20"/>
        </w:rPr>
        <w:t>санную задачу является моделирование на потоке адресов. Фактически, данный метод представляет собой моделирование обработки конкретной нагрузки различными алгоритмами кэширования с различными параме</w:t>
      </w:r>
      <w:r w:rsidR="0099333B">
        <w:rPr>
          <w:rFonts w:cs="Times New Roman"/>
          <w:szCs w:val="20"/>
        </w:rPr>
        <w:t>т</w:t>
      </w:r>
      <w:r w:rsidR="0099333B">
        <w:rPr>
          <w:rFonts w:cs="Times New Roman"/>
          <w:szCs w:val="20"/>
        </w:rPr>
        <w:t>рами, по окончании которого выбирается кэш, показавший наивысшую производительность.</w:t>
      </w:r>
    </w:p>
    <w:p w:rsidR="001B348E" w:rsidRDefault="00390482" w:rsidP="00434A59">
      <w:pPr>
        <w:spacing w:line="240" w:lineRule="auto"/>
        <w:jc w:val="both"/>
        <w:rPr>
          <w:rFonts w:cs="Times New Roman"/>
          <w:szCs w:val="20"/>
        </w:rPr>
      </w:pPr>
      <w:r>
        <w:rPr>
          <w:rFonts w:cs="Times New Roman"/>
          <w:szCs w:val="20"/>
        </w:rPr>
        <w:t xml:space="preserve">Данный метод обладает существенными недостатками. </w:t>
      </w:r>
      <w:r w:rsidR="001B348E">
        <w:rPr>
          <w:rFonts w:cs="Times New Roman"/>
          <w:szCs w:val="20"/>
        </w:rPr>
        <w:t>Сбор п</w:t>
      </w:r>
      <w:r w:rsidR="001B348E">
        <w:rPr>
          <w:rFonts w:cs="Times New Roman"/>
          <w:szCs w:val="20"/>
        </w:rPr>
        <w:t>о</w:t>
      </w:r>
      <w:r w:rsidR="001B348E">
        <w:rPr>
          <w:rFonts w:cs="Times New Roman"/>
          <w:szCs w:val="20"/>
        </w:rPr>
        <w:t xml:space="preserve">тока адресов – крайне трудоемкая операция, ведь нужно собрать данные </w:t>
      </w:r>
      <w:r w:rsidR="001B348E">
        <w:rPr>
          <w:rFonts w:cs="Times New Roman"/>
          <w:szCs w:val="20"/>
        </w:rPr>
        <w:lastRenderedPageBreak/>
        <w:t>обо всех транзакциях, выполняемых СХД. На время сбора потока адресов время доступа к системе падает, что может быть неприемлемо для пр</w:t>
      </w:r>
      <w:r w:rsidR="001B348E">
        <w:rPr>
          <w:rFonts w:cs="Times New Roman"/>
          <w:szCs w:val="20"/>
        </w:rPr>
        <w:t>о</w:t>
      </w:r>
      <w:r w:rsidR="001B348E">
        <w:rPr>
          <w:rFonts w:cs="Times New Roman"/>
          <w:szCs w:val="20"/>
        </w:rPr>
        <w:t>мышленной системы, являющейся частью какого-либо бизнес процесса. Также моделирование на таких данных занимает много времени, с уч</w:t>
      </w:r>
      <w:r w:rsidR="001B348E">
        <w:rPr>
          <w:rFonts w:cs="Times New Roman"/>
          <w:szCs w:val="20"/>
        </w:rPr>
        <w:t>е</w:t>
      </w:r>
      <w:r w:rsidR="001B348E">
        <w:rPr>
          <w:rFonts w:cs="Times New Roman"/>
          <w:szCs w:val="20"/>
        </w:rPr>
        <w:t xml:space="preserve">том того, что обрабатывать данные приходится много раз – каждый раз с разной возможной конфигурацией алгоритма кэширования. </w:t>
      </w:r>
    </w:p>
    <w:p w:rsidR="001B348E" w:rsidRDefault="001B348E" w:rsidP="00434A59">
      <w:pPr>
        <w:spacing w:line="240" w:lineRule="auto"/>
        <w:jc w:val="both"/>
        <w:rPr>
          <w:rFonts w:cs="Times New Roman"/>
          <w:szCs w:val="20"/>
        </w:rPr>
      </w:pPr>
      <w:r>
        <w:rPr>
          <w:rFonts w:cs="Times New Roman"/>
          <w:szCs w:val="20"/>
        </w:rPr>
        <w:t>В данной работе изложен новый подход к проблеме выбора ко</w:t>
      </w:r>
      <w:r>
        <w:rPr>
          <w:rFonts w:cs="Times New Roman"/>
          <w:szCs w:val="20"/>
        </w:rPr>
        <w:t>н</w:t>
      </w:r>
      <w:r>
        <w:rPr>
          <w:rFonts w:cs="Times New Roman"/>
          <w:szCs w:val="20"/>
        </w:rPr>
        <w:t>фигурации алгоритма кэширования на СХД, основанный на методах м</w:t>
      </w:r>
      <w:r>
        <w:rPr>
          <w:rFonts w:cs="Times New Roman"/>
          <w:szCs w:val="20"/>
        </w:rPr>
        <w:t>а</w:t>
      </w:r>
      <w:r>
        <w:rPr>
          <w:rFonts w:cs="Times New Roman"/>
          <w:szCs w:val="20"/>
        </w:rPr>
        <w:t>шинного обучения и моделировании на потоке адресов, лишенный в</w:t>
      </w:r>
      <w:r>
        <w:rPr>
          <w:rFonts w:cs="Times New Roman"/>
          <w:szCs w:val="20"/>
        </w:rPr>
        <w:t>ы</w:t>
      </w:r>
      <w:r>
        <w:rPr>
          <w:rFonts w:cs="Times New Roman"/>
          <w:szCs w:val="20"/>
        </w:rPr>
        <w:t>шеперечисленных недостатков. На примере одного параметра конфиг</w:t>
      </w:r>
      <w:r>
        <w:rPr>
          <w:rFonts w:cs="Times New Roman"/>
          <w:szCs w:val="20"/>
        </w:rPr>
        <w:t>у</w:t>
      </w:r>
      <w:r>
        <w:rPr>
          <w:rFonts w:cs="Times New Roman"/>
          <w:szCs w:val="20"/>
        </w:rPr>
        <w:t>рации – размера страницы кэш-памяти, приводится пример сбора обуч</w:t>
      </w:r>
      <w:r>
        <w:rPr>
          <w:rFonts w:cs="Times New Roman"/>
          <w:szCs w:val="20"/>
        </w:rPr>
        <w:t>а</w:t>
      </w:r>
      <w:r w:rsidR="00BA5455">
        <w:rPr>
          <w:rFonts w:cs="Times New Roman"/>
          <w:szCs w:val="20"/>
        </w:rPr>
        <w:t>ющей и тестовой</w:t>
      </w:r>
      <w:r>
        <w:rPr>
          <w:rFonts w:cs="Times New Roman"/>
          <w:szCs w:val="20"/>
        </w:rPr>
        <w:t xml:space="preserve"> выборок, а также построения</w:t>
      </w:r>
      <w:r w:rsidR="00BA5455">
        <w:rPr>
          <w:rFonts w:cs="Times New Roman"/>
          <w:szCs w:val="20"/>
        </w:rPr>
        <w:t xml:space="preserve"> алгоритма оценки опт</w:t>
      </w:r>
      <w:r w:rsidR="00BA5455">
        <w:rPr>
          <w:rFonts w:cs="Times New Roman"/>
          <w:szCs w:val="20"/>
        </w:rPr>
        <w:t>и</w:t>
      </w:r>
      <w:r w:rsidR="00BA5455">
        <w:rPr>
          <w:rFonts w:cs="Times New Roman"/>
          <w:szCs w:val="20"/>
        </w:rPr>
        <w:t>мального размера страницы.</w:t>
      </w:r>
    </w:p>
    <w:p w:rsidR="00DE052C" w:rsidRPr="001B348E" w:rsidRDefault="001B348E" w:rsidP="00434A59">
      <w:pPr>
        <w:spacing w:line="240" w:lineRule="auto"/>
        <w:jc w:val="both"/>
        <w:rPr>
          <w:rFonts w:cs="Times New Roman"/>
          <w:szCs w:val="20"/>
        </w:rPr>
      </w:pPr>
      <w:r>
        <w:rPr>
          <w:rFonts w:cs="Times New Roman"/>
          <w:szCs w:val="20"/>
        </w:rPr>
        <w:t xml:space="preserve">Работа организована следующим образом. </w:t>
      </w:r>
      <w:r w:rsidR="00390482">
        <w:rPr>
          <w:rFonts w:cs="Times New Roman"/>
          <w:szCs w:val="20"/>
        </w:rPr>
        <w:t>В главе 1 рассматр</w:t>
      </w:r>
      <w:r w:rsidR="00390482">
        <w:rPr>
          <w:rFonts w:cs="Times New Roman"/>
          <w:szCs w:val="20"/>
        </w:rPr>
        <w:t>и</w:t>
      </w:r>
      <w:r w:rsidR="00390482">
        <w:rPr>
          <w:rFonts w:cs="Times New Roman"/>
          <w:szCs w:val="20"/>
        </w:rPr>
        <w:t>ваются важные характеристики, котор</w:t>
      </w:r>
      <w:r w:rsidR="00CA066B">
        <w:rPr>
          <w:rFonts w:cs="Times New Roman"/>
          <w:szCs w:val="20"/>
        </w:rPr>
        <w:t>ыми описывается</w:t>
      </w:r>
      <w:r w:rsidR="009E134C">
        <w:rPr>
          <w:rFonts w:cs="Times New Roman"/>
          <w:szCs w:val="20"/>
        </w:rPr>
        <w:t xml:space="preserve"> нагрузка на СХД,</w:t>
      </w:r>
      <w:r w:rsidR="00CA066B">
        <w:rPr>
          <w:rFonts w:cs="Times New Roman"/>
          <w:szCs w:val="20"/>
        </w:rPr>
        <w:t xml:space="preserve"> </w:t>
      </w:r>
      <w:r w:rsidR="00390482">
        <w:rPr>
          <w:rFonts w:cs="Times New Roman"/>
          <w:szCs w:val="20"/>
        </w:rPr>
        <w:t>основные принципы организации кэш-памяти</w:t>
      </w:r>
      <w:r w:rsidR="003E4637" w:rsidRPr="003E4637">
        <w:rPr>
          <w:rFonts w:cs="Times New Roman"/>
          <w:szCs w:val="20"/>
        </w:rPr>
        <w:t xml:space="preserve">; </w:t>
      </w:r>
      <w:r w:rsidR="003E4637" w:rsidRPr="003B1F03">
        <w:rPr>
          <w:rFonts w:cs="Times New Roman"/>
          <w:szCs w:val="20"/>
        </w:rPr>
        <w:t>формулируются цели р</w:t>
      </w:r>
      <w:r w:rsidR="003E4637" w:rsidRPr="003B1F03">
        <w:rPr>
          <w:rFonts w:cs="Times New Roman"/>
          <w:szCs w:val="20"/>
        </w:rPr>
        <w:t>а</w:t>
      </w:r>
      <w:r w:rsidR="003E4637" w:rsidRPr="003B1F03">
        <w:rPr>
          <w:rFonts w:cs="Times New Roman"/>
          <w:szCs w:val="20"/>
        </w:rPr>
        <w:t>боты</w:t>
      </w:r>
      <w:r w:rsidR="0007621E" w:rsidRPr="0007621E">
        <w:rPr>
          <w:rFonts w:cs="Times New Roman"/>
          <w:szCs w:val="20"/>
        </w:rPr>
        <w:t>;</w:t>
      </w:r>
      <w:r w:rsidR="009E134C">
        <w:rPr>
          <w:rFonts w:cs="Times New Roman"/>
          <w:szCs w:val="20"/>
        </w:rPr>
        <w:t xml:space="preserve"> </w:t>
      </w:r>
      <w:r w:rsidR="0007621E">
        <w:rPr>
          <w:rFonts w:cs="Times New Roman"/>
          <w:szCs w:val="20"/>
        </w:rPr>
        <w:t xml:space="preserve">описан </w:t>
      </w:r>
      <w:r w:rsidR="009E134C">
        <w:rPr>
          <w:rFonts w:cs="Times New Roman"/>
          <w:szCs w:val="20"/>
        </w:rPr>
        <w:t>классический метод реш</w:t>
      </w:r>
      <w:r w:rsidR="0007621E">
        <w:rPr>
          <w:rFonts w:cs="Times New Roman"/>
          <w:szCs w:val="20"/>
        </w:rPr>
        <w:t>ения данной задачи - моделиров</w:t>
      </w:r>
      <w:r w:rsidR="0007621E">
        <w:rPr>
          <w:rFonts w:cs="Times New Roman"/>
          <w:szCs w:val="20"/>
        </w:rPr>
        <w:t>а</w:t>
      </w:r>
      <w:r w:rsidR="0007621E">
        <w:rPr>
          <w:rFonts w:cs="Times New Roman"/>
          <w:szCs w:val="20"/>
        </w:rPr>
        <w:t>ние на потоке адресов</w:t>
      </w:r>
      <w:r w:rsidR="00CA066B">
        <w:rPr>
          <w:rFonts w:cs="Times New Roman"/>
          <w:szCs w:val="20"/>
        </w:rPr>
        <w:t xml:space="preserve">. </w:t>
      </w:r>
      <w:r w:rsidR="0007621E">
        <w:rPr>
          <w:rFonts w:cs="Times New Roman"/>
          <w:szCs w:val="20"/>
        </w:rPr>
        <w:t>В главе 2 рассматриваются теоретические вопр</w:t>
      </w:r>
      <w:r w:rsidR="0007621E">
        <w:rPr>
          <w:rFonts w:cs="Times New Roman"/>
          <w:szCs w:val="20"/>
        </w:rPr>
        <w:t>о</w:t>
      </w:r>
      <w:r w:rsidR="0007621E">
        <w:rPr>
          <w:rFonts w:cs="Times New Roman"/>
          <w:szCs w:val="20"/>
        </w:rPr>
        <w:t xml:space="preserve">сы, затронутые в данной работе: методы машинного обучения для задачи </w:t>
      </w:r>
      <w:r w:rsidR="008E5587">
        <w:rPr>
          <w:rFonts w:cs="Times New Roman"/>
          <w:szCs w:val="20"/>
        </w:rPr>
        <w:t>классификации</w:t>
      </w:r>
      <w:r w:rsidR="0007621E">
        <w:rPr>
          <w:rFonts w:cs="Times New Roman"/>
          <w:szCs w:val="20"/>
        </w:rPr>
        <w:t xml:space="preserve">, логистическая регрессия, решающие деревья и методы отбора признаков. </w:t>
      </w:r>
      <w:proofErr w:type="gramStart"/>
      <w:r w:rsidR="00CA066B">
        <w:rPr>
          <w:rFonts w:cs="Times New Roman"/>
          <w:szCs w:val="20"/>
        </w:rPr>
        <w:t>В главе 3</w:t>
      </w:r>
      <w:r w:rsidR="003B1F03">
        <w:rPr>
          <w:rFonts w:cs="Times New Roman"/>
          <w:szCs w:val="20"/>
        </w:rPr>
        <w:t xml:space="preserve"> рассматривается построенный для решения дан</w:t>
      </w:r>
      <w:r w:rsidR="0007621E">
        <w:rPr>
          <w:rFonts w:cs="Times New Roman"/>
          <w:szCs w:val="20"/>
        </w:rPr>
        <w:t>ной задачи симулятор кэш-памяти и</w:t>
      </w:r>
      <w:r w:rsidR="003B1F03">
        <w:rPr>
          <w:rFonts w:cs="Times New Roman"/>
          <w:szCs w:val="20"/>
        </w:rPr>
        <w:t xml:space="preserve"> его особенности, приводится м</w:t>
      </w:r>
      <w:r w:rsidR="003B1F03">
        <w:rPr>
          <w:rFonts w:cs="Times New Roman"/>
          <w:szCs w:val="20"/>
        </w:rPr>
        <w:t>е</w:t>
      </w:r>
      <w:r w:rsidR="003B1F03">
        <w:rPr>
          <w:rFonts w:cs="Times New Roman"/>
          <w:szCs w:val="20"/>
        </w:rPr>
        <w:t>тодика работы с ним, вместе с описанием ПО, автоматизиру</w:t>
      </w:r>
      <w:r w:rsidR="00CA066B">
        <w:rPr>
          <w:rFonts w:cs="Times New Roman"/>
          <w:szCs w:val="20"/>
        </w:rPr>
        <w:t>ющим его работу</w:t>
      </w:r>
      <w:r w:rsidR="0007621E">
        <w:rPr>
          <w:rFonts w:cs="Times New Roman"/>
          <w:szCs w:val="20"/>
        </w:rPr>
        <w:t>, рассмотрены примеры конкретных файлов с потоками адресов</w:t>
      </w:r>
      <w:r w:rsidR="00CA066B">
        <w:rPr>
          <w:rFonts w:cs="Times New Roman"/>
          <w:szCs w:val="20"/>
        </w:rPr>
        <w:t>.</w:t>
      </w:r>
      <w:proofErr w:type="gramEnd"/>
      <w:r w:rsidR="00CA066B">
        <w:rPr>
          <w:rFonts w:cs="Times New Roman"/>
          <w:szCs w:val="20"/>
        </w:rPr>
        <w:t xml:space="preserve"> </w:t>
      </w:r>
      <w:r w:rsidR="0007621E">
        <w:rPr>
          <w:rFonts w:cs="Times New Roman"/>
          <w:szCs w:val="20"/>
        </w:rPr>
        <w:t>Также, глава 3 содержит описание реализаций двух алгоритмов класс</w:t>
      </w:r>
      <w:r w:rsidR="0007621E">
        <w:rPr>
          <w:rFonts w:cs="Times New Roman"/>
          <w:szCs w:val="20"/>
        </w:rPr>
        <w:t>и</w:t>
      </w:r>
      <w:r w:rsidR="0007621E">
        <w:rPr>
          <w:rFonts w:cs="Times New Roman"/>
          <w:szCs w:val="20"/>
        </w:rPr>
        <w:t xml:space="preserve">фикации на языке </w:t>
      </w:r>
      <w:r w:rsidR="0007621E">
        <w:rPr>
          <w:rFonts w:cs="Times New Roman"/>
          <w:szCs w:val="20"/>
          <w:lang w:val="en-US"/>
        </w:rPr>
        <w:t>R</w:t>
      </w:r>
      <w:r w:rsidR="0007621E">
        <w:rPr>
          <w:rFonts w:cs="Times New Roman"/>
          <w:szCs w:val="20"/>
        </w:rPr>
        <w:t xml:space="preserve"> и реализацию </w:t>
      </w:r>
      <w:r w:rsidR="00B803D5">
        <w:rPr>
          <w:rFonts w:cs="Times New Roman"/>
          <w:szCs w:val="20"/>
        </w:rPr>
        <w:t xml:space="preserve">алгоритма </w:t>
      </w:r>
      <w:r w:rsidR="0007621E">
        <w:rPr>
          <w:rFonts w:cs="Times New Roman"/>
          <w:szCs w:val="20"/>
        </w:rPr>
        <w:t>отбора признаков</w:t>
      </w:r>
      <w:r w:rsidR="009023A3">
        <w:rPr>
          <w:rFonts w:cs="Times New Roman"/>
          <w:szCs w:val="20"/>
        </w:rPr>
        <w:t>,</w:t>
      </w:r>
      <w:r w:rsidR="00BA5455">
        <w:rPr>
          <w:rFonts w:cs="Times New Roman"/>
          <w:szCs w:val="20"/>
        </w:rPr>
        <w:t xml:space="preserve"> р</w:t>
      </w:r>
      <w:r w:rsidR="009023A3">
        <w:rPr>
          <w:rFonts w:cs="Times New Roman"/>
          <w:szCs w:val="20"/>
        </w:rPr>
        <w:t>езульт</w:t>
      </w:r>
      <w:r w:rsidR="009023A3">
        <w:rPr>
          <w:rFonts w:cs="Times New Roman"/>
          <w:szCs w:val="20"/>
        </w:rPr>
        <w:t>а</w:t>
      </w:r>
      <w:r w:rsidR="009023A3">
        <w:rPr>
          <w:rFonts w:cs="Times New Roman"/>
          <w:szCs w:val="20"/>
        </w:rPr>
        <w:t>ты тестирования алгоритмов. В заключении приводится анализ прод</w:t>
      </w:r>
      <w:r w:rsidR="009023A3">
        <w:rPr>
          <w:rFonts w:cs="Times New Roman"/>
          <w:szCs w:val="20"/>
        </w:rPr>
        <w:t>е</w:t>
      </w:r>
      <w:r w:rsidR="009023A3">
        <w:rPr>
          <w:rFonts w:cs="Times New Roman"/>
          <w:szCs w:val="20"/>
        </w:rPr>
        <w:t xml:space="preserve">ланной работы, </w:t>
      </w:r>
      <w:r w:rsidR="00BA5455">
        <w:rPr>
          <w:rFonts w:cs="Times New Roman"/>
          <w:szCs w:val="20"/>
        </w:rPr>
        <w:t xml:space="preserve">а также возможные планы </w:t>
      </w:r>
      <w:r w:rsidR="009023A3">
        <w:rPr>
          <w:rFonts w:cs="Times New Roman"/>
          <w:szCs w:val="20"/>
        </w:rPr>
        <w:t xml:space="preserve">развития </w:t>
      </w:r>
      <w:r w:rsidR="009C670E">
        <w:rPr>
          <w:rFonts w:cs="Times New Roman"/>
          <w:szCs w:val="20"/>
        </w:rPr>
        <w:t>идеи</w:t>
      </w:r>
      <w:r w:rsidR="00BA5455">
        <w:rPr>
          <w:rFonts w:cs="Times New Roman"/>
          <w:szCs w:val="20"/>
        </w:rPr>
        <w:t xml:space="preserve">. </w:t>
      </w:r>
    </w:p>
    <w:p w:rsidR="00480CDF" w:rsidRDefault="00480CDF" w:rsidP="00116BEC">
      <w:pPr>
        <w:spacing w:line="240" w:lineRule="auto"/>
        <w:jc w:val="both"/>
        <w:rPr>
          <w:rFonts w:cs="Times New Roman"/>
          <w:szCs w:val="20"/>
        </w:rPr>
      </w:pPr>
    </w:p>
    <w:p w:rsidR="00480CDF" w:rsidRDefault="00480CDF" w:rsidP="00116BEC">
      <w:pPr>
        <w:spacing w:line="240" w:lineRule="auto"/>
        <w:jc w:val="both"/>
        <w:rPr>
          <w:rFonts w:cs="Times New Roman"/>
          <w:szCs w:val="20"/>
        </w:rPr>
      </w:pPr>
    </w:p>
    <w:p w:rsidR="00480CDF" w:rsidRDefault="00480CDF" w:rsidP="00116BEC">
      <w:pPr>
        <w:spacing w:line="240" w:lineRule="auto"/>
        <w:jc w:val="both"/>
        <w:rPr>
          <w:rFonts w:cs="Times New Roman"/>
          <w:szCs w:val="20"/>
        </w:rPr>
      </w:pPr>
    </w:p>
    <w:p w:rsidR="00AC74A4" w:rsidRDefault="00AC74A4" w:rsidP="00116BEC">
      <w:pPr>
        <w:spacing w:line="240" w:lineRule="auto"/>
        <w:jc w:val="both"/>
        <w:rPr>
          <w:rFonts w:cs="Times New Roman"/>
          <w:szCs w:val="20"/>
        </w:rPr>
      </w:pPr>
    </w:p>
    <w:p w:rsidR="00BA5455" w:rsidRDefault="00BA5455">
      <w:pPr>
        <w:spacing w:after="200"/>
        <w:ind w:firstLine="0"/>
        <w:rPr>
          <w:rFonts w:cs="Times New Roman"/>
          <w:szCs w:val="20"/>
        </w:rPr>
      </w:pPr>
      <w:r>
        <w:rPr>
          <w:rFonts w:cs="Times New Roman"/>
          <w:szCs w:val="20"/>
        </w:rPr>
        <w:br w:type="page"/>
      </w:r>
    </w:p>
    <w:p w:rsidR="00F65889" w:rsidRDefault="00AA7254" w:rsidP="00AA7254">
      <w:pPr>
        <w:pStyle w:val="1"/>
      </w:pPr>
      <w:bookmarkStart w:id="5" w:name="_Toc391035367"/>
      <w:r>
        <w:lastRenderedPageBreak/>
        <w:t>1.</w:t>
      </w:r>
      <w:r w:rsidR="00760EE2">
        <w:t xml:space="preserve"> </w:t>
      </w:r>
      <w:r w:rsidR="00A261D0">
        <w:t>Терминология</w:t>
      </w:r>
      <w:r w:rsidR="006E0792">
        <w:t xml:space="preserve"> и п</w:t>
      </w:r>
      <w:r w:rsidR="00A261D0">
        <w:t>остановка задачи</w:t>
      </w:r>
      <w:bookmarkEnd w:id="5"/>
    </w:p>
    <w:p w:rsidR="00AA7254" w:rsidRPr="00933568" w:rsidRDefault="00F65889" w:rsidP="00F65889">
      <w:pPr>
        <w:pStyle w:val="2"/>
      </w:pPr>
      <w:bookmarkStart w:id="6" w:name="_Toc391035368"/>
      <w:r>
        <w:t xml:space="preserve">1.1. </w:t>
      </w:r>
      <w:r w:rsidR="00760EE2">
        <w:t>Характеристики нагрузки</w:t>
      </w:r>
      <w:bookmarkEnd w:id="6"/>
    </w:p>
    <w:p w:rsidR="00B4676D" w:rsidRDefault="00586573" w:rsidP="006F659D">
      <w:pPr>
        <w:jc w:val="both"/>
        <w:rPr>
          <w:rFonts w:cs="Times New Roman"/>
          <w:szCs w:val="20"/>
        </w:rPr>
      </w:pPr>
      <w:r>
        <w:rPr>
          <w:rFonts w:cs="Times New Roman"/>
          <w:szCs w:val="20"/>
        </w:rPr>
        <w:t>Характеристики нагрузки – один из наиболее важных факторов, влияющих на производительность. Другие факторы включают в себя в</w:t>
      </w:r>
      <w:r>
        <w:rPr>
          <w:rFonts w:cs="Times New Roman"/>
          <w:szCs w:val="20"/>
        </w:rPr>
        <w:t>ы</w:t>
      </w:r>
      <w:r>
        <w:rPr>
          <w:rFonts w:cs="Times New Roman"/>
          <w:szCs w:val="20"/>
        </w:rPr>
        <w:t xml:space="preserve">бор СХД, файловую систему, пропускную способность сети и др. </w:t>
      </w:r>
    </w:p>
    <w:p w:rsidR="00B4676D" w:rsidRDefault="00B4676D" w:rsidP="006F659D">
      <w:pPr>
        <w:jc w:val="both"/>
        <w:rPr>
          <w:rFonts w:cs="Times New Roman"/>
          <w:szCs w:val="20"/>
        </w:rPr>
      </w:pPr>
      <w:r>
        <w:rPr>
          <w:rFonts w:cs="Times New Roman"/>
          <w:szCs w:val="20"/>
        </w:rPr>
        <w:t>Взаимодействие пользователя с системой хранения часто прои</w:t>
      </w:r>
      <w:r>
        <w:rPr>
          <w:rFonts w:cs="Times New Roman"/>
          <w:szCs w:val="20"/>
        </w:rPr>
        <w:t>с</w:t>
      </w:r>
      <w:r>
        <w:rPr>
          <w:rFonts w:cs="Times New Roman"/>
          <w:szCs w:val="20"/>
        </w:rPr>
        <w:t xml:space="preserve">ходит по стандартам </w:t>
      </w:r>
      <w:r>
        <w:rPr>
          <w:rFonts w:cs="Times New Roman"/>
          <w:szCs w:val="20"/>
          <w:lang w:val="en-US"/>
        </w:rPr>
        <w:t>SCSI</w:t>
      </w:r>
      <w:r w:rsidR="00434A59">
        <w:rPr>
          <w:rFonts w:cs="Times New Roman"/>
          <w:szCs w:val="20"/>
        </w:rPr>
        <w:t xml:space="preserve"> (или аналогичным)</w:t>
      </w:r>
      <w:r>
        <w:rPr>
          <w:rFonts w:cs="Times New Roman"/>
          <w:szCs w:val="20"/>
        </w:rPr>
        <w:t xml:space="preserve"> – интерфейсу, разработа</w:t>
      </w:r>
      <w:r>
        <w:rPr>
          <w:rFonts w:cs="Times New Roman"/>
          <w:szCs w:val="20"/>
        </w:rPr>
        <w:t>н</w:t>
      </w:r>
      <w:r>
        <w:rPr>
          <w:rFonts w:cs="Times New Roman"/>
          <w:szCs w:val="20"/>
        </w:rPr>
        <w:t xml:space="preserve">ному для объединения на одной шине различных по своему назначению устройств, таких как жесткие диски, накопители на магнитооптических дисках, стримеры, сканеры и т.д. Система команд </w:t>
      </w:r>
      <w:r>
        <w:rPr>
          <w:rFonts w:cs="Times New Roman"/>
          <w:szCs w:val="20"/>
          <w:lang w:val="en-US"/>
        </w:rPr>
        <w:t>SCSI</w:t>
      </w:r>
      <w:r>
        <w:rPr>
          <w:rFonts w:cs="Times New Roman"/>
          <w:szCs w:val="20"/>
        </w:rPr>
        <w:t xml:space="preserve"> включает общие команды, применимые для устрой</w:t>
      </w:r>
      <w:proofErr w:type="gramStart"/>
      <w:r>
        <w:rPr>
          <w:rFonts w:cs="Times New Roman"/>
          <w:szCs w:val="20"/>
        </w:rPr>
        <w:t>ств вс</w:t>
      </w:r>
      <w:proofErr w:type="gramEnd"/>
      <w:r>
        <w:rPr>
          <w:rFonts w:cs="Times New Roman"/>
          <w:szCs w:val="20"/>
        </w:rPr>
        <w:t>ех классов, и специфические для каждого класса. Все команды делятся на три категории:</w:t>
      </w:r>
    </w:p>
    <w:p w:rsidR="00434A59" w:rsidRPr="00434A59" w:rsidRDefault="00434A59" w:rsidP="006F659D">
      <w:pPr>
        <w:pStyle w:val="a4"/>
        <w:numPr>
          <w:ilvl w:val="0"/>
          <w:numId w:val="20"/>
        </w:numPr>
        <w:jc w:val="both"/>
        <w:rPr>
          <w:rFonts w:cs="Times New Roman"/>
          <w:szCs w:val="20"/>
        </w:rPr>
      </w:pPr>
      <w:r w:rsidRPr="00434A59">
        <w:rPr>
          <w:rFonts w:cs="Times New Roman"/>
          <w:szCs w:val="20"/>
        </w:rPr>
        <w:t>обязательные (</w:t>
      </w:r>
      <w:r w:rsidRPr="00434A59">
        <w:rPr>
          <w:rFonts w:cs="Times New Roman"/>
          <w:szCs w:val="20"/>
          <w:lang w:val="en-US"/>
        </w:rPr>
        <w:t>mandatory</w:t>
      </w:r>
      <w:r w:rsidRPr="00434A59">
        <w:rPr>
          <w:rFonts w:cs="Times New Roman"/>
          <w:szCs w:val="20"/>
        </w:rPr>
        <w:t>);</w:t>
      </w:r>
    </w:p>
    <w:p w:rsidR="00434A59" w:rsidRPr="00434A59" w:rsidRDefault="00434A59" w:rsidP="006F659D">
      <w:pPr>
        <w:pStyle w:val="a4"/>
        <w:numPr>
          <w:ilvl w:val="0"/>
          <w:numId w:val="20"/>
        </w:numPr>
        <w:jc w:val="both"/>
        <w:rPr>
          <w:rFonts w:cs="Times New Roman"/>
          <w:szCs w:val="20"/>
        </w:rPr>
      </w:pPr>
      <w:r w:rsidRPr="00434A59">
        <w:rPr>
          <w:rFonts w:cs="Times New Roman"/>
          <w:szCs w:val="20"/>
        </w:rPr>
        <w:t>дополнительные (</w:t>
      </w:r>
      <w:r w:rsidRPr="00434A59">
        <w:rPr>
          <w:rFonts w:cs="Times New Roman"/>
          <w:szCs w:val="20"/>
          <w:lang w:val="en-US"/>
        </w:rPr>
        <w:t>optional</w:t>
      </w:r>
      <w:r w:rsidRPr="00434A59">
        <w:rPr>
          <w:rFonts w:cs="Times New Roman"/>
          <w:szCs w:val="20"/>
        </w:rPr>
        <w:t>);</w:t>
      </w:r>
    </w:p>
    <w:p w:rsidR="00434A59" w:rsidRPr="00434A59" w:rsidRDefault="00434A59" w:rsidP="006F659D">
      <w:pPr>
        <w:pStyle w:val="a4"/>
        <w:numPr>
          <w:ilvl w:val="0"/>
          <w:numId w:val="20"/>
        </w:numPr>
        <w:jc w:val="both"/>
        <w:rPr>
          <w:rFonts w:cs="Times New Roman"/>
          <w:szCs w:val="20"/>
        </w:rPr>
      </w:pPr>
      <w:r w:rsidRPr="00434A59">
        <w:rPr>
          <w:rFonts w:cs="Times New Roman"/>
          <w:szCs w:val="20"/>
        </w:rPr>
        <w:t>фирменные (</w:t>
      </w:r>
      <w:r w:rsidRPr="00434A59">
        <w:rPr>
          <w:rFonts w:cs="Times New Roman"/>
          <w:szCs w:val="20"/>
          <w:lang w:val="en-US"/>
        </w:rPr>
        <w:t>vendor</w:t>
      </w:r>
      <w:r w:rsidRPr="00434A59">
        <w:rPr>
          <w:rFonts w:cs="Times New Roman"/>
          <w:szCs w:val="20"/>
        </w:rPr>
        <w:t xml:space="preserve"> </w:t>
      </w:r>
      <w:r w:rsidRPr="00434A59">
        <w:rPr>
          <w:rFonts w:cs="Times New Roman"/>
          <w:szCs w:val="20"/>
          <w:lang w:val="en-US"/>
        </w:rPr>
        <w:t>specific</w:t>
      </w:r>
      <w:r w:rsidRPr="00434A59">
        <w:rPr>
          <w:rFonts w:cs="Times New Roman"/>
          <w:szCs w:val="20"/>
        </w:rPr>
        <w:t>).</w:t>
      </w:r>
    </w:p>
    <w:p w:rsidR="002917B9" w:rsidRPr="002917B9" w:rsidRDefault="002917B9" w:rsidP="006F659D">
      <w:pPr>
        <w:jc w:val="both"/>
        <w:rPr>
          <w:rFonts w:cs="Times New Roman"/>
          <w:szCs w:val="20"/>
        </w:rPr>
      </w:pPr>
      <w:r>
        <w:rPr>
          <w:rFonts w:cs="Times New Roman"/>
          <w:szCs w:val="20"/>
        </w:rPr>
        <w:t xml:space="preserve">Может использоваться также взаимодействие по протоколу </w:t>
      </w:r>
      <w:proofErr w:type="spellStart"/>
      <w:r>
        <w:rPr>
          <w:rFonts w:cs="Times New Roman"/>
          <w:szCs w:val="20"/>
          <w:lang w:val="en-US"/>
        </w:rPr>
        <w:t>iSCSI</w:t>
      </w:r>
      <w:proofErr w:type="spellEnd"/>
      <w:r w:rsidRPr="002917B9">
        <w:rPr>
          <w:rFonts w:cs="Times New Roman"/>
          <w:szCs w:val="20"/>
        </w:rPr>
        <w:t xml:space="preserve"> (</w:t>
      </w:r>
      <w:proofErr w:type="spellStart"/>
      <w:r w:rsidRPr="002917B9">
        <w:rPr>
          <w:rFonts w:cs="Times New Roman"/>
          <w:szCs w:val="20"/>
        </w:rPr>
        <w:t>Internet</w:t>
      </w:r>
      <w:proofErr w:type="spellEnd"/>
      <w:r w:rsidRPr="002917B9">
        <w:rPr>
          <w:rFonts w:cs="Times New Roman"/>
          <w:szCs w:val="20"/>
        </w:rPr>
        <w:t xml:space="preserve"> </w:t>
      </w:r>
      <w:proofErr w:type="spellStart"/>
      <w:r w:rsidRPr="002917B9">
        <w:rPr>
          <w:rFonts w:cs="Times New Roman"/>
          <w:szCs w:val="20"/>
        </w:rPr>
        <w:t>Small</w:t>
      </w:r>
      <w:proofErr w:type="spellEnd"/>
      <w:r w:rsidRPr="002917B9">
        <w:rPr>
          <w:rFonts w:cs="Times New Roman"/>
          <w:szCs w:val="20"/>
        </w:rPr>
        <w:t xml:space="preserve"> </w:t>
      </w:r>
      <w:proofErr w:type="spellStart"/>
      <w:r w:rsidRPr="002917B9">
        <w:rPr>
          <w:rFonts w:cs="Times New Roman"/>
          <w:szCs w:val="20"/>
        </w:rPr>
        <w:t>Computer</w:t>
      </w:r>
      <w:proofErr w:type="spellEnd"/>
      <w:r w:rsidRPr="002917B9">
        <w:rPr>
          <w:rFonts w:cs="Times New Roman"/>
          <w:szCs w:val="20"/>
        </w:rPr>
        <w:t xml:space="preserve"> </w:t>
      </w:r>
      <w:proofErr w:type="spellStart"/>
      <w:r w:rsidRPr="002917B9">
        <w:rPr>
          <w:rFonts w:cs="Times New Roman"/>
          <w:szCs w:val="20"/>
        </w:rPr>
        <w:t>System</w:t>
      </w:r>
      <w:proofErr w:type="spellEnd"/>
      <w:r w:rsidRPr="002917B9">
        <w:rPr>
          <w:rFonts w:cs="Times New Roman"/>
          <w:szCs w:val="20"/>
        </w:rPr>
        <w:t xml:space="preserve"> </w:t>
      </w:r>
      <w:proofErr w:type="spellStart"/>
      <w:r w:rsidRPr="002917B9">
        <w:rPr>
          <w:rFonts w:cs="Times New Roman"/>
          <w:szCs w:val="20"/>
        </w:rPr>
        <w:t>Interface</w:t>
      </w:r>
      <w:proofErr w:type="spellEnd"/>
      <w:r>
        <w:rPr>
          <w:rFonts w:cs="Times New Roman"/>
          <w:szCs w:val="20"/>
        </w:rPr>
        <w:t xml:space="preserve">), который описывает транспортный протокол для  </w:t>
      </w:r>
      <w:r>
        <w:rPr>
          <w:rFonts w:cs="Times New Roman"/>
          <w:szCs w:val="20"/>
          <w:lang w:val="en-US"/>
        </w:rPr>
        <w:t>SCSI</w:t>
      </w:r>
      <w:r>
        <w:rPr>
          <w:rFonts w:cs="Times New Roman"/>
          <w:szCs w:val="20"/>
        </w:rPr>
        <w:t xml:space="preserve">, который работает поверх </w:t>
      </w:r>
      <w:r>
        <w:rPr>
          <w:rFonts w:cs="Times New Roman"/>
          <w:szCs w:val="20"/>
          <w:lang w:val="en-US"/>
        </w:rPr>
        <w:t>TCP</w:t>
      </w:r>
      <w:r>
        <w:rPr>
          <w:rFonts w:cs="Times New Roman"/>
          <w:szCs w:val="20"/>
        </w:rPr>
        <w:t xml:space="preserve">, а также механизм инкапсуляции </w:t>
      </w:r>
      <w:r>
        <w:rPr>
          <w:rFonts w:cs="Times New Roman"/>
          <w:szCs w:val="20"/>
          <w:lang w:val="en-US"/>
        </w:rPr>
        <w:t>SCSI</w:t>
      </w:r>
      <w:r w:rsidRPr="002917B9">
        <w:rPr>
          <w:rFonts w:cs="Times New Roman"/>
          <w:szCs w:val="20"/>
        </w:rPr>
        <w:t xml:space="preserve"> </w:t>
      </w:r>
      <w:r>
        <w:rPr>
          <w:rFonts w:cs="Times New Roman"/>
          <w:szCs w:val="20"/>
        </w:rPr>
        <w:t xml:space="preserve">команд в </w:t>
      </w:r>
      <w:r>
        <w:rPr>
          <w:rFonts w:cs="Times New Roman"/>
          <w:szCs w:val="20"/>
          <w:lang w:val="en-US"/>
        </w:rPr>
        <w:t>IP</w:t>
      </w:r>
      <w:r w:rsidRPr="002917B9">
        <w:rPr>
          <w:rFonts w:cs="Times New Roman"/>
          <w:szCs w:val="20"/>
        </w:rPr>
        <w:t xml:space="preserve"> </w:t>
      </w:r>
      <w:r>
        <w:rPr>
          <w:rFonts w:cs="Times New Roman"/>
          <w:szCs w:val="20"/>
        </w:rPr>
        <w:t xml:space="preserve">сети. </w:t>
      </w:r>
    </w:p>
    <w:p w:rsidR="00434A59" w:rsidRDefault="00434A59" w:rsidP="006F659D">
      <w:pPr>
        <w:jc w:val="both"/>
        <w:rPr>
          <w:rFonts w:cs="Times New Roman"/>
          <w:szCs w:val="20"/>
        </w:rPr>
      </w:pPr>
      <w:r>
        <w:rPr>
          <w:rFonts w:cs="Times New Roman"/>
          <w:szCs w:val="20"/>
        </w:rPr>
        <w:t>При взаимодействии пользователя с СХД наиболее часто испол</w:t>
      </w:r>
      <w:r>
        <w:rPr>
          <w:rFonts w:cs="Times New Roman"/>
          <w:szCs w:val="20"/>
        </w:rPr>
        <w:t>ь</w:t>
      </w:r>
      <w:r>
        <w:rPr>
          <w:rFonts w:cs="Times New Roman"/>
          <w:szCs w:val="20"/>
        </w:rPr>
        <w:t xml:space="preserve">зуются следующие </w:t>
      </w:r>
      <w:r>
        <w:rPr>
          <w:rFonts w:cs="Times New Roman"/>
          <w:szCs w:val="20"/>
          <w:lang w:val="en-US"/>
        </w:rPr>
        <w:t>SCSI</w:t>
      </w:r>
      <w:r>
        <w:rPr>
          <w:rFonts w:cs="Times New Roman"/>
          <w:szCs w:val="20"/>
        </w:rPr>
        <w:t xml:space="preserve"> команды</w:t>
      </w:r>
      <w:r w:rsidR="00177FF5">
        <w:rPr>
          <w:rFonts w:cs="Times New Roman"/>
          <w:szCs w:val="20"/>
        </w:rPr>
        <w:t xml:space="preserve"> (из списков обязательных и дополн</w:t>
      </w:r>
      <w:r w:rsidR="00177FF5">
        <w:rPr>
          <w:rFonts w:cs="Times New Roman"/>
          <w:szCs w:val="20"/>
        </w:rPr>
        <w:t>и</w:t>
      </w:r>
      <w:r w:rsidR="00177FF5">
        <w:rPr>
          <w:rFonts w:cs="Times New Roman"/>
          <w:szCs w:val="20"/>
        </w:rPr>
        <w:t>тельных команд)</w:t>
      </w:r>
      <w:r>
        <w:rPr>
          <w:rFonts w:cs="Times New Roman"/>
          <w:szCs w:val="20"/>
        </w:rPr>
        <w:t>:</w:t>
      </w:r>
    </w:p>
    <w:p w:rsidR="00434A59" w:rsidRDefault="00434A59" w:rsidP="006F659D">
      <w:pPr>
        <w:pStyle w:val="a4"/>
        <w:numPr>
          <w:ilvl w:val="0"/>
          <w:numId w:val="21"/>
        </w:numPr>
        <w:jc w:val="both"/>
        <w:rPr>
          <w:rFonts w:cs="Times New Roman"/>
          <w:szCs w:val="20"/>
        </w:rPr>
      </w:pPr>
      <w:r w:rsidRPr="00434A59">
        <w:rPr>
          <w:rFonts w:cs="Times New Roman"/>
          <w:szCs w:val="20"/>
          <w:lang w:val="en-US"/>
        </w:rPr>
        <w:t>INQUIRY</w:t>
      </w:r>
      <w:r w:rsidRPr="00434A59">
        <w:rPr>
          <w:rFonts w:cs="Times New Roman"/>
          <w:szCs w:val="20"/>
        </w:rPr>
        <w:t xml:space="preserve"> - запрос основных характеристик устройства;</w:t>
      </w:r>
    </w:p>
    <w:p w:rsidR="00724CD1" w:rsidRPr="00434A59" w:rsidRDefault="00724CD1" w:rsidP="006F659D">
      <w:pPr>
        <w:pStyle w:val="a4"/>
        <w:numPr>
          <w:ilvl w:val="0"/>
          <w:numId w:val="21"/>
        </w:numPr>
        <w:jc w:val="both"/>
        <w:rPr>
          <w:rFonts w:cs="Times New Roman"/>
          <w:szCs w:val="20"/>
        </w:rPr>
      </w:pPr>
      <w:r w:rsidRPr="00724CD1">
        <w:rPr>
          <w:rFonts w:cs="Times New Roman"/>
          <w:szCs w:val="20"/>
        </w:rPr>
        <w:t>T</w:t>
      </w:r>
      <w:r>
        <w:rPr>
          <w:rFonts w:cs="Times New Roman"/>
          <w:szCs w:val="20"/>
          <w:lang w:val="en-US"/>
        </w:rPr>
        <w:t>EST</w:t>
      </w:r>
      <w:r w:rsidRPr="00724CD1">
        <w:rPr>
          <w:rFonts w:cs="Times New Roman"/>
          <w:szCs w:val="20"/>
        </w:rPr>
        <w:t xml:space="preserve"> </w:t>
      </w:r>
      <w:r>
        <w:rPr>
          <w:rFonts w:cs="Times New Roman"/>
          <w:szCs w:val="20"/>
          <w:lang w:val="en-US"/>
        </w:rPr>
        <w:t>UNIT</w:t>
      </w:r>
      <w:r w:rsidRPr="00724CD1">
        <w:rPr>
          <w:rFonts w:cs="Times New Roman"/>
          <w:szCs w:val="20"/>
        </w:rPr>
        <w:t xml:space="preserve"> </w:t>
      </w:r>
      <w:r>
        <w:rPr>
          <w:rFonts w:cs="Times New Roman"/>
          <w:szCs w:val="20"/>
          <w:lang w:val="en-US"/>
        </w:rPr>
        <w:t>READY</w:t>
      </w:r>
      <w:r w:rsidRPr="00724CD1">
        <w:rPr>
          <w:rFonts w:cs="Times New Roman"/>
          <w:szCs w:val="20"/>
        </w:rPr>
        <w:t xml:space="preserve"> — проверка готовности устройства;</w:t>
      </w:r>
    </w:p>
    <w:p w:rsidR="00434A59" w:rsidRPr="00434A59" w:rsidRDefault="00434A59" w:rsidP="006F659D">
      <w:pPr>
        <w:pStyle w:val="a4"/>
        <w:numPr>
          <w:ilvl w:val="0"/>
          <w:numId w:val="21"/>
        </w:numPr>
        <w:jc w:val="both"/>
        <w:rPr>
          <w:rFonts w:cs="Times New Roman"/>
          <w:szCs w:val="20"/>
        </w:rPr>
      </w:pPr>
      <w:r w:rsidRPr="00434A59">
        <w:rPr>
          <w:rFonts w:cs="Times New Roman"/>
          <w:szCs w:val="20"/>
          <w:lang w:val="en-US"/>
        </w:rPr>
        <w:t>READ</w:t>
      </w:r>
      <w:r w:rsidRPr="00434A59">
        <w:rPr>
          <w:rFonts w:cs="Times New Roman"/>
          <w:szCs w:val="20"/>
        </w:rPr>
        <w:t xml:space="preserve"> – чтение;</w:t>
      </w:r>
    </w:p>
    <w:p w:rsidR="00434A59" w:rsidRPr="00434A59" w:rsidRDefault="00434A59" w:rsidP="006F659D">
      <w:pPr>
        <w:pStyle w:val="a4"/>
        <w:numPr>
          <w:ilvl w:val="0"/>
          <w:numId w:val="21"/>
        </w:numPr>
        <w:jc w:val="both"/>
        <w:rPr>
          <w:rFonts w:cs="Times New Roman"/>
          <w:szCs w:val="20"/>
        </w:rPr>
      </w:pPr>
      <w:r w:rsidRPr="00434A59">
        <w:rPr>
          <w:rFonts w:cs="Times New Roman"/>
          <w:szCs w:val="20"/>
          <w:lang w:val="en-US"/>
        </w:rPr>
        <w:t>WRITE</w:t>
      </w:r>
      <w:r w:rsidRPr="00434A59">
        <w:rPr>
          <w:rFonts w:cs="Times New Roman"/>
          <w:szCs w:val="20"/>
        </w:rPr>
        <w:t xml:space="preserve"> – запись;</w:t>
      </w:r>
    </w:p>
    <w:p w:rsidR="00434A59" w:rsidRDefault="00434A59" w:rsidP="006F659D">
      <w:pPr>
        <w:pStyle w:val="a4"/>
        <w:numPr>
          <w:ilvl w:val="0"/>
          <w:numId w:val="21"/>
        </w:numPr>
        <w:jc w:val="both"/>
        <w:rPr>
          <w:rFonts w:cs="Times New Roman"/>
          <w:szCs w:val="20"/>
        </w:rPr>
      </w:pPr>
      <w:r w:rsidRPr="00434A59">
        <w:rPr>
          <w:rFonts w:cs="Times New Roman"/>
          <w:szCs w:val="20"/>
        </w:rPr>
        <w:t>W</w:t>
      </w:r>
      <w:r w:rsidRPr="00434A59">
        <w:rPr>
          <w:rFonts w:cs="Times New Roman"/>
          <w:szCs w:val="20"/>
          <w:lang w:val="en-US"/>
        </w:rPr>
        <w:t>RITE</w:t>
      </w:r>
      <w:r w:rsidRPr="00434A59">
        <w:rPr>
          <w:rFonts w:cs="Times New Roman"/>
          <w:szCs w:val="20"/>
        </w:rPr>
        <w:t xml:space="preserve"> </w:t>
      </w:r>
      <w:r w:rsidRPr="00434A59">
        <w:rPr>
          <w:rFonts w:cs="Times New Roman"/>
          <w:szCs w:val="20"/>
          <w:lang w:val="en-US"/>
        </w:rPr>
        <w:t>AND</w:t>
      </w:r>
      <w:r w:rsidRPr="00434A59">
        <w:rPr>
          <w:rFonts w:cs="Times New Roman"/>
          <w:szCs w:val="20"/>
        </w:rPr>
        <w:t xml:space="preserve"> </w:t>
      </w:r>
      <w:r w:rsidRPr="00434A59">
        <w:rPr>
          <w:rFonts w:cs="Times New Roman"/>
          <w:szCs w:val="20"/>
          <w:lang w:val="en-US"/>
        </w:rPr>
        <w:t>VERIFY</w:t>
      </w:r>
      <w:r w:rsidR="002917B9">
        <w:rPr>
          <w:rFonts w:cs="Times New Roman"/>
          <w:szCs w:val="20"/>
        </w:rPr>
        <w:t xml:space="preserve"> – запись и проверка</w:t>
      </w:r>
      <w:r w:rsidR="002917B9" w:rsidRPr="002917B9">
        <w:rPr>
          <w:rFonts w:cs="Times New Roman"/>
          <w:szCs w:val="20"/>
        </w:rPr>
        <w:t>;</w:t>
      </w:r>
    </w:p>
    <w:p w:rsidR="002917B9" w:rsidRPr="00434A59" w:rsidRDefault="002917B9" w:rsidP="006F659D">
      <w:pPr>
        <w:pStyle w:val="a4"/>
        <w:numPr>
          <w:ilvl w:val="0"/>
          <w:numId w:val="21"/>
        </w:numPr>
        <w:jc w:val="both"/>
        <w:rPr>
          <w:rFonts w:cs="Times New Roman"/>
          <w:szCs w:val="20"/>
        </w:rPr>
      </w:pPr>
      <w:r>
        <w:rPr>
          <w:rFonts w:cs="Times New Roman"/>
          <w:szCs w:val="20"/>
        </w:rPr>
        <w:t>а также некоторые другие.</w:t>
      </w:r>
    </w:p>
    <w:p w:rsidR="00724CD1" w:rsidRPr="00933568" w:rsidRDefault="002917B9" w:rsidP="006F659D">
      <w:pPr>
        <w:jc w:val="both"/>
        <w:rPr>
          <w:rFonts w:cs="Times New Roman"/>
          <w:szCs w:val="20"/>
        </w:rPr>
      </w:pPr>
      <w:r>
        <w:rPr>
          <w:rFonts w:cs="Times New Roman"/>
          <w:szCs w:val="20"/>
        </w:rPr>
        <w:t xml:space="preserve">Для адресации, в рамках взаимодействия по протоколу </w:t>
      </w:r>
      <w:r>
        <w:rPr>
          <w:rFonts w:cs="Times New Roman"/>
          <w:szCs w:val="20"/>
          <w:lang w:val="en-US"/>
        </w:rPr>
        <w:t>SCSI</w:t>
      </w:r>
      <w:r>
        <w:rPr>
          <w:rFonts w:cs="Times New Roman"/>
          <w:szCs w:val="20"/>
        </w:rPr>
        <w:t>, к</w:t>
      </w:r>
      <w:r w:rsidR="00434A59">
        <w:rPr>
          <w:rFonts w:cs="Times New Roman"/>
          <w:szCs w:val="20"/>
        </w:rPr>
        <w:t xml:space="preserve">аждое устройство на </w:t>
      </w:r>
      <w:r w:rsidR="00434A59">
        <w:rPr>
          <w:rFonts w:cs="Times New Roman"/>
          <w:szCs w:val="20"/>
          <w:lang w:val="en-US"/>
        </w:rPr>
        <w:t>SCSI</w:t>
      </w:r>
      <w:r w:rsidR="00434A59" w:rsidRPr="00434A59">
        <w:rPr>
          <w:rFonts w:cs="Times New Roman"/>
          <w:szCs w:val="20"/>
        </w:rPr>
        <w:t>-</w:t>
      </w:r>
      <w:r w:rsidR="00434A59">
        <w:rPr>
          <w:rFonts w:cs="Times New Roman"/>
          <w:szCs w:val="20"/>
        </w:rPr>
        <w:t>шине имеет как минимум один номер логич</w:t>
      </w:r>
      <w:r w:rsidR="00434A59">
        <w:rPr>
          <w:rFonts w:cs="Times New Roman"/>
          <w:szCs w:val="20"/>
        </w:rPr>
        <w:t>е</w:t>
      </w:r>
      <w:r w:rsidR="00434A59">
        <w:rPr>
          <w:rFonts w:cs="Times New Roman"/>
          <w:szCs w:val="20"/>
        </w:rPr>
        <w:t xml:space="preserve">ского устройства </w:t>
      </w:r>
      <w:r w:rsidR="00434A59" w:rsidRPr="00434A59">
        <w:rPr>
          <w:rFonts w:cs="Times New Roman"/>
          <w:szCs w:val="20"/>
        </w:rPr>
        <w:t>(</w:t>
      </w:r>
      <w:r w:rsidR="00434A59">
        <w:rPr>
          <w:rFonts w:cs="Times New Roman"/>
          <w:szCs w:val="20"/>
          <w:lang w:val="en-US"/>
        </w:rPr>
        <w:t>LUN</w:t>
      </w:r>
      <w:r w:rsidR="00434A59" w:rsidRPr="00434A59">
        <w:rPr>
          <w:rFonts w:cs="Times New Roman"/>
          <w:szCs w:val="20"/>
        </w:rPr>
        <w:t xml:space="preserve"> </w:t>
      </w:r>
      <w:r w:rsidR="00434A59">
        <w:rPr>
          <w:rFonts w:cs="Times New Roman"/>
          <w:szCs w:val="20"/>
        </w:rPr>
        <w:t>–</w:t>
      </w:r>
      <w:r w:rsidR="00434A59" w:rsidRPr="00434A59">
        <w:rPr>
          <w:rFonts w:cs="Times New Roman"/>
          <w:szCs w:val="20"/>
        </w:rPr>
        <w:t xml:space="preserve"> </w:t>
      </w:r>
      <w:r w:rsidR="00434A59">
        <w:rPr>
          <w:rFonts w:cs="Times New Roman"/>
          <w:szCs w:val="20"/>
          <w:lang w:val="en-US"/>
        </w:rPr>
        <w:t>Logical</w:t>
      </w:r>
      <w:r w:rsidR="00434A59" w:rsidRPr="00434A59">
        <w:rPr>
          <w:rFonts w:cs="Times New Roman"/>
          <w:szCs w:val="20"/>
        </w:rPr>
        <w:t xml:space="preserve"> </w:t>
      </w:r>
      <w:r w:rsidR="00434A59">
        <w:rPr>
          <w:rFonts w:cs="Times New Roman"/>
          <w:szCs w:val="20"/>
          <w:lang w:val="en-US"/>
        </w:rPr>
        <w:t>Unit</w:t>
      </w:r>
      <w:r w:rsidR="00434A59" w:rsidRPr="00434A59">
        <w:rPr>
          <w:rFonts w:cs="Times New Roman"/>
          <w:szCs w:val="20"/>
        </w:rPr>
        <w:t xml:space="preserve"> </w:t>
      </w:r>
      <w:r w:rsidR="00434A59">
        <w:rPr>
          <w:rFonts w:cs="Times New Roman"/>
          <w:szCs w:val="20"/>
          <w:lang w:val="en-US"/>
        </w:rPr>
        <w:t>Number</w:t>
      </w:r>
      <w:r w:rsidR="00434A59" w:rsidRPr="00434A59">
        <w:rPr>
          <w:rFonts w:cs="Times New Roman"/>
          <w:szCs w:val="20"/>
        </w:rPr>
        <w:t>)</w:t>
      </w:r>
      <w:r w:rsidR="00434A59">
        <w:rPr>
          <w:rFonts w:cs="Times New Roman"/>
          <w:szCs w:val="20"/>
        </w:rPr>
        <w:t>. В некоторых более сло</w:t>
      </w:r>
      <w:r w:rsidR="00434A59">
        <w:rPr>
          <w:rFonts w:cs="Times New Roman"/>
          <w:szCs w:val="20"/>
        </w:rPr>
        <w:t>ж</w:t>
      </w:r>
      <w:r w:rsidR="00434A59">
        <w:rPr>
          <w:rFonts w:cs="Times New Roman"/>
          <w:szCs w:val="20"/>
        </w:rPr>
        <w:t xml:space="preserve">ных случаях одно физическое устройство может представляться набором </w:t>
      </w:r>
      <w:r w:rsidR="00434A59">
        <w:rPr>
          <w:rFonts w:cs="Times New Roman"/>
          <w:szCs w:val="20"/>
          <w:lang w:val="en-US"/>
        </w:rPr>
        <w:lastRenderedPageBreak/>
        <w:t>LUN</w:t>
      </w:r>
      <w:r w:rsidR="00434A59">
        <w:rPr>
          <w:rFonts w:cs="Times New Roman"/>
          <w:szCs w:val="20"/>
        </w:rPr>
        <w:t xml:space="preserve">. </w:t>
      </w:r>
      <w:r w:rsidR="00FE2ECC">
        <w:rPr>
          <w:rFonts w:cs="Times New Roman"/>
          <w:szCs w:val="20"/>
        </w:rPr>
        <w:t>Для адресации в пределах одного логического устройства испол</w:t>
      </w:r>
      <w:r w:rsidR="00FE2ECC">
        <w:rPr>
          <w:rFonts w:cs="Times New Roman"/>
          <w:szCs w:val="20"/>
        </w:rPr>
        <w:t>ь</w:t>
      </w:r>
      <w:r w:rsidR="00FE2ECC">
        <w:rPr>
          <w:rFonts w:cs="Times New Roman"/>
          <w:szCs w:val="20"/>
        </w:rPr>
        <w:t xml:space="preserve">зуется логический блоковый адрес </w:t>
      </w:r>
      <w:r w:rsidR="00FE2ECC" w:rsidRPr="00FE2ECC">
        <w:rPr>
          <w:rFonts w:cs="Times New Roman"/>
          <w:szCs w:val="20"/>
        </w:rPr>
        <w:t>(</w:t>
      </w:r>
      <w:r w:rsidR="00FE2ECC">
        <w:rPr>
          <w:rFonts w:cs="Times New Roman"/>
          <w:szCs w:val="20"/>
          <w:lang w:val="en-US"/>
        </w:rPr>
        <w:t>LBA</w:t>
      </w:r>
      <w:r w:rsidR="00FE2ECC" w:rsidRPr="00FE2ECC">
        <w:rPr>
          <w:rFonts w:cs="Times New Roman"/>
          <w:szCs w:val="20"/>
        </w:rPr>
        <w:t xml:space="preserve"> - </w:t>
      </w:r>
      <w:proofErr w:type="spellStart"/>
      <w:r w:rsidR="00FE2ECC" w:rsidRPr="00FE2ECC">
        <w:rPr>
          <w:rFonts w:cs="Times New Roman"/>
          <w:szCs w:val="20"/>
        </w:rPr>
        <w:t>Logical</w:t>
      </w:r>
      <w:proofErr w:type="spellEnd"/>
      <w:r w:rsidR="00FE2ECC" w:rsidRPr="00FE2ECC">
        <w:rPr>
          <w:rFonts w:cs="Times New Roman"/>
          <w:szCs w:val="20"/>
        </w:rPr>
        <w:t xml:space="preserve"> </w:t>
      </w:r>
      <w:proofErr w:type="spellStart"/>
      <w:r w:rsidR="00FE2ECC" w:rsidRPr="00FE2ECC">
        <w:rPr>
          <w:rFonts w:cs="Times New Roman"/>
          <w:szCs w:val="20"/>
        </w:rPr>
        <w:t>block</w:t>
      </w:r>
      <w:proofErr w:type="spellEnd"/>
      <w:r w:rsidR="00FE2ECC" w:rsidRPr="00FE2ECC">
        <w:rPr>
          <w:rFonts w:cs="Times New Roman"/>
          <w:szCs w:val="20"/>
        </w:rPr>
        <w:t xml:space="preserve"> </w:t>
      </w:r>
      <w:proofErr w:type="spellStart"/>
      <w:r w:rsidR="00FE2ECC" w:rsidRPr="00FE2ECC">
        <w:rPr>
          <w:rFonts w:cs="Times New Roman"/>
          <w:szCs w:val="20"/>
        </w:rPr>
        <w:t>address</w:t>
      </w:r>
      <w:proofErr w:type="spellEnd"/>
      <w:r w:rsidR="00FE2ECC" w:rsidRPr="00FE2ECC">
        <w:rPr>
          <w:rFonts w:cs="Times New Roman"/>
          <w:szCs w:val="20"/>
        </w:rPr>
        <w:t xml:space="preserve">). </w:t>
      </w:r>
      <w:r w:rsidR="00FE2ECC">
        <w:rPr>
          <w:rFonts w:cs="Times New Roman"/>
          <w:szCs w:val="20"/>
        </w:rPr>
        <w:t>Данные адреса никак не связаны с физическими характеристиками диска (числом цилиндров, головок и секторов): весь диск (логическое устройство) в этой системе адресации считается непрерывным массивом блоков (сект</w:t>
      </w:r>
      <w:r w:rsidR="00FE2ECC">
        <w:rPr>
          <w:rFonts w:cs="Times New Roman"/>
          <w:szCs w:val="20"/>
        </w:rPr>
        <w:t>о</w:t>
      </w:r>
      <w:r w:rsidR="00FE2ECC">
        <w:rPr>
          <w:rFonts w:cs="Times New Roman"/>
          <w:szCs w:val="20"/>
        </w:rPr>
        <w:t>ров) одинакового размера, причем их нумерация ведется с нуля. Благод</w:t>
      </w:r>
      <w:r w:rsidR="00FE2ECC">
        <w:rPr>
          <w:rFonts w:cs="Times New Roman"/>
          <w:szCs w:val="20"/>
        </w:rPr>
        <w:t>а</w:t>
      </w:r>
      <w:r w:rsidR="00FE2ECC">
        <w:rPr>
          <w:rFonts w:cs="Times New Roman"/>
          <w:szCs w:val="20"/>
        </w:rPr>
        <w:t xml:space="preserve">ря этому использовать </w:t>
      </w:r>
      <w:r w:rsidR="00FE2ECC">
        <w:rPr>
          <w:rFonts w:cs="Times New Roman"/>
          <w:szCs w:val="20"/>
          <w:lang w:val="en-US"/>
        </w:rPr>
        <w:t>LBA</w:t>
      </w:r>
      <w:r w:rsidR="00FE2ECC" w:rsidRPr="00933568">
        <w:rPr>
          <w:rFonts w:cs="Times New Roman"/>
          <w:szCs w:val="20"/>
        </w:rPr>
        <w:t xml:space="preserve"> </w:t>
      </w:r>
      <w:r w:rsidR="00933568">
        <w:rPr>
          <w:rFonts w:cs="Times New Roman"/>
          <w:szCs w:val="20"/>
        </w:rPr>
        <w:t>в программах намного удобнее, чем физич</w:t>
      </w:r>
      <w:r w:rsidR="00933568">
        <w:rPr>
          <w:rFonts w:cs="Times New Roman"/>
          <w:szCs w:val="20"/>
        </w:rPr>
        <w:t>е</w:t>
      </w:r>
      <w:r w:rsidR="00933568">
        <w:rPr>
          <w:rFonts w:cs="Times New Roman"/>
          <w:szCs w:val="20"/>
        </w:rPr>
        <w:t>ские адреса.</w:t>
      </w:r>
    </w:p>
    <w:p w:rsidR="004020AA" w:rsidRDefault="004020AA" w:rsidP="006F659D">
      <w:pPr>
        <w:jc w:val="both"/>
        <w:rPr>
          <w:rFonts w:cs="Times New Roman"/>
          <w:szCs w:val="20"/>
        </w:rPr>
      </w:pPr>
      <w:r>
        <w:rPr>
          <w:rFonts w:cs="Times New Roman"/>
          <w:szCs w:val="20"/>
        </w:rPr>
        <w:t>Нагрузка, связанная с кэш-памятью создается серией команд для записи и чтения (</w:t>
      </w:r>
      <w:r>
        <w:rPr>
          <w:rFonts w:cs="Times New Roman"/>
          <w:szCs w:val="20"/>
          <w:lang w:val="en-US"/>
        </w:rPr>
        <w:t>READ</w:t>
      </w:r>
      <w:r>
        <w:rPr>
          <w:rFonts w:cs="Times New Roman"/>
          <w:szCs w:val="20"/>
        </w:rPr>
        <w:t>,</w:t>
      </w:r>
      <w:r w:rsidRPr="004020AA">
        <w:rPr>
          <w:rFonts w:cs="Times New Roman"/>
          <w:szCs w:val="20"/>
        </w:rPr>
        <w:t xml:space="preserve"> </w:t>
      </w:r>
      <w:r>
        <w:rPr>
          <w:rFonts w:cs="Times New Roman"/>
          <w:szCs w:val="20"/>
          <w:lang w:val="en-US"/>
        </w:rPr>
        <w:t>WRITE</w:t>
      </w:r>
      <w:r>
        <w:rPr>
          <w:rFonts w:cs="Times New Roman"/>
          <w:szCs w:val="20"/>
        </w:rPr>
        <w:t>). При этом указывается номер логич</w:t>
      </w:r>
      <w:r>
        <w:rPr>
          <w:rFonts w:cs="Times New Roman"/>
          <w:szCs w:val="20"/>
        </w:rPr>
        <w:t>е</w:t>
      </w:r>
      <w:r>
        <w:rPr>
          <w:rFonts w:cs="Times New Roman"/>
          <w:szCs w:val="20"/>
        </w:rPr>
        <w:t xml:space="preserve">ского устройства, </w:t>
      </w:r>
      <w:r w:rsidR="00FE2ECC">
        <w:rPr>
          <w:rFonts w:cs="Times New Roman"/>
          <w:szCs w:val="20"/>
        </w:rPr>
        <w:t>логический блоковый адрес</w:t>
      </w:r>
      <w:r>
        <w:rPr>
          <w:rFonts w:cs="Times New Roman"/>
          <w:szCs w:val="20"/>
        </w:rPr>
        <w:t xml:space="preserve"> и размер данных, которые необходимо записать или прочитать. </w:t>
      </w:r>
      <w:r w:rsidR="00724CD1">
        <w:rPr>
          <w:rFonts w:cs="Times New Roman"/>
          <w:szCs w:val="20"/>
        </w:rPr>
        <w:t xml:space="preserve">Далее, под термином нагрузка, в </w:t>
      </w:r>
      <w:r w:rsidR="00177FF5">
        <w:rPr>
          <w:rFonts w:cs="Times New Roman"/>
          <w:szCs w:val="20"/>
        </w:rPr>
        <w:t xml:space="preserve">данной </w:t>
      </w:r>
      <w:r w:rsidR="00724CD1">
        <w:rPr>
          <w:rFonts w:cs="Times New Roman"/>
          <w:szCs w:val="20"/>
        </w:rPr>
        <w:t xml:space="preserve">работе будет пониматься поток </w:t>
      </w:r>
      <w:r w:rsidR="00724CD1">
        <w:rPr>
          <w:rFonts w:cs="Times New Roman"/>
          <w:szCs w:val="20"/>
          <w:lang w:val="en-US"/>
        </w:rPr>
        <w:t>SCSI</w:t>
      </w:r>
      <w:r w:rsidR="00724CD1" w:rsidRPr="00724CD1">
        <w:rPr>
          <w:rFonts w:cs="Times New Roman"/>
          <w:szCs w:val="20"/>
        </w:rPr>
        <w:t xml:space="preserve"> </w:t>
      </w:r>
      <w:r w:rsidR="00724CD1">
        <w:rPr>
          <w:rFonts w:cs="Times New Roman"/>
          <w:szCs w:val="20"/>
        </w:rPr>
        <w:t xml:space="preserve">команд на запись и чтение данных. </w:t>
      </w:r>
    </w:p>
    <w:p w:rsidR="00153DF2" w:rsidRDefault="002D60FB" w:rsidP="006F659D">
      <w:pPr>
        <w:jc w:val="both"/>
        <w:rPr>
          <w:rFonts w:cs="Times New Roman"/>
          <w:szCs w:val="20"/>
        </w:rPr>
      </w:pPr>
      <w:r>
        <w:rPr>
          <w:rFonts w:cs="Times New Roman"/>
          <w:szCs w:val="20"/>
        </w:rPr>
        <w:t>Одной из самых важных характеристик нагрузки является кол</w:t>
      </w:r>
      <w:r>
        <w:rPr>
          <w:rFonts w:cs="Times New Roman"/>
          <w:szCs w:val="20"/>
        </w:rPr>
        <w:t>и</w:t>
      </w:r>
      <w:r>
        <w:rPr>
          <w:rFonts w:cs="Times New Roman"/>
          <w:szCs w:val="20"/>
        </w:rPr>
        <w:t>чество запросов к СХД за единицу времени (</w:t>
      </w:r>
      <w:r w:rsidR="00153DF2">
        <w:rPr>
          <w:rFonts w:cs="Times New Roman"/>
          <w:szCs w:val="20"/>
          <w:lang w:val="en-US"/>
        </w:rPr>
        <w:t>IOPS</w:t>
      </w:r>
      <w:r w:rsidRPr="002D60FB">
        <w:rPr>
          <w:rFonts w:cs="Times New Roman"/>
          <w:szCs w:val="20"/>
        </w:rPr>
        <w:t xml:space="preserve"> – </w:t>
      </w:r>
      <w:r>
        <w:rPr>
          <w:rFonts w:cs="Times New Roman"/>
          <w:szCs w:val="20"/>
          <w:lang w:val="en-US"/>
        </w:rPr>
        <w:t>input</w:t>
      </w:r>
      <w:r w:rsidRPr="002D60FB">
        <w:rPr>
          <w:rFonts w:cs="Times New Roman"/>
          <w:szCs w:val="20"/>
        </w:rPr>
        <w:t xml:space="preserve"> </w:t>
      </w:r>
      <w:r>
        <w:rPr>
          <w:rFonts w:cs="Times New Roman"/>
          <w:szCs w:val="20"/>
          <w:lang w:val="en-US"/>
        </w:rPr>
        <w:t>output</w:t>
      </w:r>
      <w:r w:rsidRPr="002D60FB">
        <w:rPr>
          <w:rFonts w:cs="Times New Roman"/>
          <w:szCs w:val="20"/>
        </w:rPr>
        <w:t xml:space="preserve"> </w:t>
      </w:r>
      <w:r>
        <w:rPr>
          <w:rFonts w:cs="Times New Roman"/>
          <w:szCs w:val="20"/>
          <w:lang w:val="en-US"/>
        </w:rPr>
        <w:t>per</w:t>
      </w:r>
      <w:r w:rsidRPr="002D60FB">
        <w:rPr>
          <w:rFonts w:cs="Times New Roman"/>
          <w:szCs w:val="20"/>
        </w:rPr>
        <w:t xml:space="preserve"> </w:t>
      </w:r>
      <w:r>
        <w:rPr>
          <w:rFonts w:cs="Times New Roman"/>
          <w:szCs w:val="20"/>
          <w:lang w:val="en-US"/>
        </w:rPr>
        <w:t>s</w:t>
      </w:r>
      <w:r>
        <w:rPr>
          <w:rFonts w:cs="Times New Roman"/>
          <w:szCs w:val="20"/>
          <w:lang w:val="en-US"/>
        </w:rPr>
        <w:t>e</w:t>
      </w:r>
      <w:r>
        <w:rPr>
          <w:rFonts w:cs="Times New Roman"/>
          <w:szCs w:val="20"/>
          <w:lang w:val="en-US"/>
        </w:rPr>
        <w:t>cond</w:t>
      </w:r>
      <w:r w:rsidRPr="002D60FB">
        <w:rPr>
          <w:rFonts w:cs="Times New Roman"/>
          <w:szCs w:val="20"/>
        </w:rPr>
        <w:t>)</w:t>
      </w:r>
      <w:r w:rsidR="00153DF2">
        <w:rPr>
          <w:rFonts w:cs="Times New Roman"/>
          <w:szCs w:val="20"/>
        </w:rPr>
        <w:t>, которые способно обработать система.</w:t>
      </w:r>
      <w:r>
        <w:rPr>
          <w:rFonts w:cs="Times New Roman"/>
          <w:szCs w:val="20"/>
        </w:rPr>
        <w:t xml:space="preserve"> Может вычисляться либо общее количество запросов, либо количество запросов на чтение и запись по отдельности. Данная характеристика является одним из ключевых параметров при измерении производительности систем хранения. Гла</w:t>
      </w:r>
      <w:r>
        <w:rPr>
          <w:rFonts w:cs="Times New Roman"/>
          <w:szCs w:val="20"/>
        </w:rPr>
        <w:t>в</w:t>
      </w:r>
      <w:r>
        <w:rPr>
          <w:rFonts w:cs="Times New Roman"/>
          <w:szCs w:val="20"/>
        </w:rPr>
        <w:t>ным образом, данный показатель помогает определить настройки устро</w:t>
      </w:r>
      <w:r>
        <w:rPr>
          <w:rFonts w:cs="Times New Roman"/>
          <w:szCs w:val="20"/>
        </w:rPr>
        <w:t>й</w:t>
      </w:r>
      <w:r>
        <w:rPr>
          <w:rFonts w:cs="Times New Roman"/>
          <w:szCs w:val="20"/>
        </w:rPr>
        <w:t>ства, при которых оно показывает максимальную производительность. Конкретное значение может варьироваться от системы к системе в зав</w:t>
      </w:r>
      <w:r>
        <w:rPr>
          <w:rFonts w:cs="Times New Roman"/>
          <w:szCs w:val="20"/>
        </w:rPr>
        <w:t>и</w:t>
      </w:r>
      <w:r>
        <w:rPr>
          <w:rFonts w:cs="Times New Roman"/>
          <w:szCs w:val="20"/>
        </w:rPr>
        <w:t xml:space="preserve">симости от условий запуска </w:t>
      </w:r>
      <w:proofErr w:type="spellStart"/>
      <w:r>
        <w:rPr>
          <w:rFonts w:cs="Times New Roman"/>
          <w:szCs w:val="20"/>
        </w:rPr>
        <w:t>бенчмарка</w:t>
      </w:r>
      <w:proofErr w:type="spellEnd"/>
      <w:r>
        <w:rPr>
          <w:rFonts w:cs="Times New Roman"/>
          <w:szCs w:val="20"/>
        </w:rPr>
        <w:t xml:space="preserve"> (</w:t>
      </w:r>
      <w:r w:rsidRPr="002D60FB">
        <w:rPr>
          <w:rFonts w:cs="Times New Roman"/>
          <w:szCs w:val="20"/>
        </w:rPr>
        <w:t>компьютерная программа, кот</w:t>
      </w:r>
      <w:r w:rsidRPr="002D60FB">
        <w:rPr>
          <w:rFonts w:cs="Times New Roman"/>
          <w:szCs w:val="20"/>
        </w:rPr>
        <w:t>о</w:t>
      </w:r>
      <w:r w:rsidRPr="002D60FB">
        <w:rPr>
          <w:rFonts w:cs="Times New Roman"/>
          <w:szCs w:val="20"/>
        </w:rPr>
        <w:t>рая служит для сравнения производительности</w:t>
      </w:r>
      <w:r>
        <w:rPr>
          <w:rFonts w:cs="Times New Roman"/>
          <w:szCs w:val="20"/>
        </w:rPr>
        <w:t>).</w:t>
      </w:r>
      <w:r w:rsidR="00153DF2">
        <w:rPr>
          <w:rFonts w:cs="Times New Roman"/>
          <w:szCs w:val="20"/>
        </w:rPr>
        <w:t xml:space="preserve"> </w:t>
      </w:r>
    </w:p>
    <w:p w:rsidR="002D60FB" w:rsidRDefault="00153DF2" w:rsidP="006F659D">
      <w:pPr>
        <w:jc w:val="both"/>
        <w:rPr>
          <w:rFonts w:cs="Times New Roman"/>
          <w:szCs w:val="20"/>
        </w:rPr>
      </w:pPr>
      <w:proofErr w:type="gramStart"/>
      <w:r>
        <w:rPr>
          <w:rFonts w:cs="Times New Roman"/>
          <w:szCs w:val="20"/>
          <w:lang w:val="en-US"/>
        </w:rPr>
        <w:t>IOPS</w:t>
      </w:r>
      <w:r>
        <w:rPr>
          <w:rFonts w:cs="Times New Roman"/>
          <w:szCs w:val="20"/>
        </w:rPr>
        <w:t xml:space="preserve"> прежде всего характеризует скорость обработки запросов небольшого размера, и наиболее часто применимо для оценки таких з</w:t>
      </w:r>
      <w:r>
        <w:rPr>
          <w:rFonts w:cs="Times New Roman"/>
          <w:szCs w:val="20"/>
        </w:rPr>
        <w:t>а</w:t>
      </w:r>
      <w:r>
        <w:rPr>
          <w:rFonts w:cs="Times New Roman"/>
          <w:szCs w:val="20"/>
        </w:rPr>
        <w:t xml:space="preserve">дач, как </w:t>
      </w:r>
      <w:r>
        <w:rPr>
          <w:rFonts w:cs="Times New Roman"/>
          <w:szCs w:val="20"/>
          <w:lang w:val="en-US"/>
        </w:rPr>
        <w:t>OLTP</w:t>
      </w:r>
      <w:r>
        <w:rPr>
          <w:rFonts w:cs="Times New Roman"/>
          <w:szCs w:val="20"/>
        </w:rPr>
        <w:t>-база данных и близких к ней.</w:t>
      </w:r>
      <w:proofErr w:type="gramEnd"/>
      <w:r>
        <w:rPr>
          <w:rFonts w:cs="Times New Roman"/>
          <w:szCs w:val="20"/>
        </w:rPr>
        <w:t xml:space="preserve"> </w:t>
      </w:r>
      <w:r w:rsidRPr="00153DF2">
        <w:rPr>
          <w:rFonts w:cs="Times New Roman"/>
          <w:szCs w:val="20"/>
        </w:rPr>
        <w:t>Операции базы данных</w:t>
      </w:r>
      <w:r w:rsidR="00933568">
        <w:rPr>
          <w:rFonts w:cs="Times New Roman"/>
          <w:szCs w:val="20"/>
        </w:rPr>
        <w:t>,</w:t>
      </w:r>
      <w:r w:rsidRPr="00153DF2">
        <w:rPr>
          <w:rFonts w:cs="Times New Roman"/>
          <w:szCs w:val="20"/>
        </w:rPr>
        <w:t xml:space="preserve"> как правило</w:t>
      </w:r>
      <w:r w:rsidR="00933568">
        <w:rPr>
          <w:rFonts w:cs="Times New Roman"/>
          <w:szCs w:val="20"/>
        </w:rPr>
        <w:t>,</w:t>
      </w:r>
      <w:r w:rsidRPr="00153DF2">
        <w:rPr>
          <w:rFonts w:cs="Times New Roman"/>
          <w:szCs w:val="20"/>
        </w:rPr>
        <w:t xml:space="preserve"> характеризуются обменом относительно небольшими блоками (как </w:t>
      </w:r>
      <w:proofErr w:type="gramStart"/>
      <w:r w:rsidRPr="00153DF2">
        <w:rPr>
          <w:rFonts w:cs="Times New Roman"/>
          <w:szCs w:val="20"/>
        </w:rPr>
        <w:t>правило</w:t>
      </w:r>
      <w:proofErr w:type="gramEnd"/>
      <w:r w:rsidRPr="00153DF2">
        <w:rPr>
          <w:rFonts w:cs="Times New Roman"/>
          <w:szCs w:val="20"/>
        </w:rPr>
        <w:t xml:space="preserve"> 4-8KB). Каждая такая операция по считыванию или записи блока является одним IOPS-ом. Таким образом, чем выше показатель производительности в IOPS, тем выше производительность базы данных.</w:t>
      </w:r>
      <w:r w:rsidR="00AD3A8F">
        <w:rPr>
          <w:rFonts w:cs="Times New Roman"/>
          <w:szCs w:val="20"/>
        </w:rPr>
        <w:t xml:space="preserve"> </w:t>
      </w:r>
    </w:p>
    <w:p w:rsidR="00153DF2" w:rsidRDefault="00B93D63" w:rsidP="006F659D">
      <w:pPr>
        <w:jc w:val="both"/>
        <w:rPr>
          <w:rFonts w:cs="Times New Roman"/>
          <w:szCs w:val="20"/>
        </w:rPr>
      </w:pPr>
      <w:r w:rsidRPr="00B93D63">
        <w:rPr>
          <w:rFonts w:cs="Times New Roman"/>
          <w:szCs w:val="20"/>
        </w:rPr>
        <w:t>Другим параметром, характеризующи</w:t>
      </w:r>
      <w:r>
        <w:rPr>
          <w:rFonts w:cs="Times New Roman"/>
          <w:szCs w:val="20"/>
        </w:rPr>
        <w:t>м производительность, я</w:t>
      </w:r>
      <w:r>
        <w:rPr>
          <w:rFonts w:cs="Times New Roman"/>
          <w:szCs w:val="20"/>
        </w:rPr>
        <w:t>в</w:t>
      </w:r>
      <w:r>
        <w:rPr>
          <w:rFonts w:cs="Times New Roman"/>
          <w:szCs w:val="20"/>
        </w:rPr>
        <w:t>ляется с</w:t>
      </w:r>
      <w:r w:rsidRPr="00B93D63">
        <w:rPr>
          <w:rFonts w:cs="Times New Roman"/>
          <w:szCs w:val="20"/>
        </w:rPr>
        <w:t xml:space="preserve">корость передачи данных, так называемый </w:t>
      </w:r>
      <w:proofErr w:type="spellStart"/>
      <w:r w:rsidRPr="00B93D63">
        <w:rPr>
          <w:rFonts w:cs="Times New Roman"/>
          <w:szCs w:val="20"/>
        </w:rPr>
        <w:t>traffic</w:t>
      </w:r>
      <w:proofErr w:type="spellEnd"/>
      <w:r w:rsidRPr="00B93D63">
        <w:rPr>
          <w:rFonts w:cs="Times New Roman"/>
          <w:szCs w:val="20"/>
        </w:rPr>
        <w:t xml:space="preserve"> </w:t>
      </w:r>
      <w:proofErr w:type="spellStart"/>
      <w:r w:rsidRPr="00B93D63">
        <w:rPr>
          <w:rFonts w:cs="Times New Roman"/>
          <w:szCs w:val="20"/>
        </w:rPr>
        <w:t>throughput</w:t>
      </w:r>
      <w:proofErr w:type="spellEnd"/>
      <w:r w:rsidRPr="00B93D63">
        <w:rPr>
          <w:rFonts w:cs="Times New Roman"/>
          <w:szCs w:val="20"/>
        </w:rPr>
        <w:t>, и</w:t>
      </w:r>
      <w:r w:rsidRPr="00B93D63">
        <w:rPr>
          <w:rFonts w:cs="Times New Roman"/>
          <w:szCs w:val="20"/>
        </w:rPr>
        <w:t>з</w:t>
      </w:r>
      <w:r w:rsidRPr="00B93D63">
        <w:rPr>
          <w:rFonts w:cs="Times New Roman"/>
          <w:szCs w:val="20"/>
        </w:rPr>
        <w:t>меряемый в MB/s, то есть количеством мегабайт, проходящих по инте</w:t>
      </w:r>
      <w:r w:rsidRPr="00B93D63">
        <w:rPr>
          <w:rFonts w:cs="Times New Roman"/>
          <w:szCs w:val="20"/>
        </w:rPr>
        <w:t>р</w:t>
      </w:r>
      <w:r w:rsidRPr="00B93D63">
        <w:rPr>
          <w:rFonts w:cs="Times New Roman"/>
          <w:szCs w:val="20"/>
        </w:rPr>
        <w:t>фейсу ввода-вывода в секунду.</w:t>
      </w:r>
      <w:r>
        <w:rPr>
          <w:rFonts w:cs="Times New Roman"/>
          <w:szCs w:val="20"/>
        </w:rPr>
        <w:t xml:space="preserve"> </w:t>
      </w:r>
      <w:r w:rsidRPr="00B93D63">
        <w:rPr>
          <w:rFonts w:cs="Times New Roman"/>
          <w:szCs w:val="20"/>
        </w:rPr>
        <w:t>Этот параметр характеризует скорость обработки в случае больших блоков</w:t>
      </w:r>
      <w:r w:rsidR="00933568">
        <w:rPr>
          <w:rFonts w:cs="Times New Roman"/>
          <w:szCs w:val="20"/>
        </w:rPr>
        <w:t>. К</w:t>
      </w:r>
      <w:r w:rsidRPr="00B93D63">
        <w:rPr>
          <w:rFonts w:cs="Times New Roman"/>
          <w:szCs w:val="20"/>
        </w:rPr>
        <w:t xml:space="preserve">лассическая задача, для </w:t>
      </w:r>
      <w:r>
        <w:rPr>
          <w:rFonts w:cs="Times New Roman"/>
          <w:szCs w:val="20"/>
        </w:rPr>
        <w:t xml:space="preserve">которой </w:t>
      </w:r>
      <w:r>
        <w:rPr>
          <w:rFonts w:cs="Times New Roman"/>
          <w:szCs w:val="20"/>
        </w:rPr>
        <w:lastRenderedPageBreak/>
        <w:t>критична именно скорость передачи данных</w:t>
      </w:r>
      <w:r w:rsidRPr="00B93D63">
        <w:rPr>
          <w:rFonts w:cs="Times New Roman"/>
          <w:szCs w:val="20"/>
        </w:rPr>
        <w:t>, это аудио</w:t>
      </w:r>
      <w:r>
        <w:rPr>
          <w:rFonts w:cs="Times New Roman"/>
          <w:szCs w:val="20"/>
        </w:rPr>
        <w:t>-видео обработка,</w:t>
      </w:r>
      <w:r w:rsidRPr="00B93D63">
        <w:rPr>
          <w:rFonts w:cs="Times New Roman"/>
          <w:szCs w:val="20"/>
        </w:rPr>
        <w:t xml:space="preserve"> резервное копирование и </w:t>
      </w:r>
      <w:r>
        <w:rPr>
          <w:rFonts w:cs="Times New Roman"/>
          <w:szCs w:val="20"/>
        </w:rPr>
        <w:t>др</w:t>
      </w:r>
      <w:r w:rsidRPr="00B93D63">
        <w:rPr>
          <w:rFonts w:cs="Times New Roman"/>
          <w:szCs w:val="20"/>
        </w:rPr>
        <w:t>.</w:t>
      </w:r>
    </w:p>
    <w:p w:rsidR="00153DF2" w:rsidRPr="00B93D63" w:rsidRDefault="00B93D63" w:rsidP="006F659D">
      <w:pPr>
        <w:jc w:val="both"/>
        <w:rPr>
          <w:rFonts w:cs="Times New Roman"/>
          <w:szCs w:val="20"/>
        </w:rPr>
      </w:pPr>
      <w:r>
        <w:rPr>
          <w:rFonts w:cs="Times New Roman"/>
          <w:szCs w:val="20"/>
        </w:rPr>
        <w:t>Стоит также отметить, что оба данных параметра связаны между собой о</w:t>
      </w:r>
      <w:r w:rsidR="004B7D9A">
        <w:rPr>
          <w:rFonts w:cs="Times New Roman"/>
          <w:szCs w:val="20"/>
        </w:rPr>
        <w:t>братно пропорционально: увеличе</w:t>
      </w:r>
      <w:r>
        <w:rPr>
          <w:rFonts w:cs="Times New Roman"/>
          <w:szCs w:val="20"/>
        </w:rPr>
        <w:t xml:space="preserve">ние </w:t>
      </w:r>
      <w:r>
        <w:rPr>
          <w:rFonts w:cs="Times New Roman"/>
          <w:szCs w:val="20"/>
          <w:lang w:val="en-US"/>
        </w:rPr>
        <w:t>IOPS</w:t>
      </w:r>
      <w:r w:rsidRPr="00B93D63">
        <w:rPr>
          <w:rFonts w:cs="Times New Roman"/>
          <w:szCs w:val="20"/>
        </w:rPr>
        <w:t xml:space="preserve"> </w:t>
      </w:r>
      <w:r>
        <w:rPr>
          <w:rFonts w:cs="Times New Roman"/>
          <w:szCs w:val="20"/>
        </w:rPr>
        <w:t xml:space="preserve">вызывает снижение скорости передачи и наоборот. </w:t>
      </w:r>
    </w:p>
    <w:p w:rsidR="007A120F" w:rsidRPr="00724CD1" w:rsidRDefault="002D60FB" w:rsidP="006F659D">
      <w:pPr>
        <w:jc w:val="both"/>
        <w:rPr>
          <w:rFonts w:cs="Times New Roman"/>
          <w:szCs w:val="20"/>
        </w:rPr>
      </w:pPr>
      <w:r>
        <w:rPr>
          <w:rFonts w:cs="Times New Roman"/>
          <w:szCs w:val="20"/>
        </w:rPr>
        <w:t xml:space="preserve">Разделяют также </w:t>
      </w:r>
      <w:r w:rsidR="00587EDE">
        <w:rPr>
          <w:rFonts w:cs="Times New Roman"/>
          <w:szCs w:val="20"/>
        </w:rPr>
        <w:t>запросы к СХД по характеру последовательн</w:t>
      </w:r>
      <w:r w:rsidR="00587EDE">
        <w:rPr>
          <w:rFonts w:cs="Times New Roman"/>
          <w:szCs w:val="20"/>
        </w:rPr>
        <w:t>о</w:t>
      </w:r>
      <w:r w:rsidR="00587EDE">
        <w:rPr>
          <w:rFonts w:cs="Times New Roman"/>
          <w:szCs w:val="20"/>
        </w:rPr>
        <w:t>сти адресов. Здесь выделяют последовательный</w:t>
      </w:r>
      <w:r w:rsidR="00B93D63">
        <w:rPr>
          <w:rFonts w:cs="Times New Roman"/>
          <w:szCs w:val="20"/>
        </w:rPr>
        <w:t xml:space="preserve"> (иначе называемый л</w:t>
      </w:r>
      <w:r w:rsidR="00B93D63">
        <w:rPr>
          <w:rFonts w:cs="Times New Roman"/>
          <w:szCs w:val="20"/>
        </w:rPr>
        <w:t>и</w:t>
      </w:r>
      <w:r w:rsidR="00B93D63">
        <w:rPr>
          <w:rFonts w:cs="Times New Roman"/>
          <w:szCs w:val="20"/>
        </w:rPr>
        <w:t>нейным)</w:t>
      </w:r>
      <w:r w:rsidR="00587EDE">
        <w:rPr>
          <w:rFonts w:cs="Times New Roman"/>
          <w:szCs w:val="20"/>
        </w:rPr>
        <w:t xml:space="preserve"> и произвольный доступ. Под последовательным доступом п</w:t>
      </w:r>
      <w:r w:rsidR="00587EDE">
        <w:rPr>
          <w:rFonts w:cs="Times New Roman"/>
          <w:szCs w:val="20"/>
        </w:rPr>
        <w:t>о</w:t>
      </w:r>
      <w:r w:rsidR="00587EDE">
        <w:rPr>
          <w:rFonts w:cs="Times New Roman"/>
          <w:szCs w:val="20"/>
        </w:rPr>
        <w:t xml:space="preserve">нимают операции чтения записи, при которых </w:t>
      </w:r>
      <w:r w:rsidR="00B93D63">
        <w:rPr>
          <w:rFonts w:cs="Times New Roman"/>
          <w:szCs w:val="20"/>
        </w:rPr>
        <w:t xml:space="preserve">логические блоковые </w:t>
      </w:r>
      <w:r w:rsidR="00587EDE">
        <w:rPr>
          <w:rFonts w:cs="Times New Roman"/>
          <w:szCs w:val="20"/>
        </w:rPr>
        <w:t>а</w:t>
      </w:r>
      <w:r w:rsidR="00587EDE">
        <w:rPr>
          <w:rFonts w:cs="Times New Roman"/>
          <w:szCs w:val="20"/>
        </w:rPr>
        <w:t>д</w:t>
      </w:r>
      <w:r w:rsidR="00587EDE">
        <w:rPr>
          <w:rFonts w:cs="Times New Roman"/>
          <w:szCs w:val="20"/>
        </w:rPr>
        <w:t>реса в цепочке команд следуют последовательно (например, при счит</w:t>
      </w:r>
      <w:r w:rsidR="00587EDE">
        <w:rPr>
          <w:rFonts w:cs="Times New Roman"/>
          <w:szCs w:val="20"/>
        </w:rPr>
        <w:t>ы</w:t>
      </w:r>
      <w:r w:rsidR="00587EDE">
        <w:rPr>
          <w:rFonts w:cs="Times New Roman"/>
          <w:szCs w:val="20"/>
        </w:rPr>
        <w:t>вании одного большого файла)</w:t>
      </w:r>
      <w:r w:rsidR="00B93D63">
        <w:rPr>
          <w:rFonts w:cs="Times New Roman"/>
          <w:szCs w:val="20"/>
        </w:rPr>
        <w:t xml:space="preserve"> в рамках одного логического устройства</w:t>
      </w:r>
      <w:r w:rsidR="00587EDE">
        <w:rPr>
          <w:rFonts w:cs="Times New Roman"/>
          <w:szCs w:val="20"/>
        </w:rPr>
        <w:t xml:space="preserve">. </w:t>
      </w:r>
      <w:r w:rsidR="00B93D63">
        <w:rPr>
          <w:rFonts w:cs="Times New Roman"/>
          <w:szCs w:val="20"/>
        </w:rPr>
        <w:t>При произвольных операциях данные читаются (записываются) случайно из разных областей логического устройства.</w:t>
      </w:r>
      <w:r w:rsidR="007A120F">
        <w:rPr>
          <w:rFonts w:cs="Times New Roman"/>
          <w:szCs w:val="20"/>
        </w:rPr>
        <w:t xml:space="preserve"> Разницу между данными типами нагрузки наглядно можно увидеть на рис. 1.1. </w:t>
      </w:r>
    </w:p>
    <w:p w:rsidR="007A120F" w:rsidRDefault="00C16674" w:rsidP="006F659D">
      <w:pPr>
        <w:keepNext/>
        <w:jc w:val="both"/>
      </w:pPr>
      <w:r>
        <w:rPr>
          <w:noProof/>
          <w:lang w:eastAsia="ru-RU"/>
        </w:rPr>
        <w:drawing>
          <wp:inline distT="0" distB="0" distL="0" distR="0" wp14:anchorId="2113D162" wp14:editId="10546091">
            <wp:extent cx="3689405" cy="246490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1059" cy="2472690"/>
                    </a:xfrm>
                    <a:prstGeom prst="rect">
                      <a:avLst/>
                    </a:prstGeom>
                    <a:noFill/>
                    <a:ln>
                      <a:noFill/>
                    </a:ln>
                  </pic:spPr>
                </pic:pic>
              </a:graphicData>
            </a:graphic>
          </wp:inline>
        </w:drawing>
      </w:r>
    </w:p>
    <w:p w:rsidR="007A120F" w:rsidRDefault="007A120F" w:rsidP="005A5F0B">
      <w:pPr>
        <w:pStyle w:val="a9"/>
        <w:jc w:val="center"/>
      </w:pPr>
      <w:r>
        <w:t xml:space="preserve">Рис.  </w:t>
      </w:r>
      <w:fldSimple w:instr=" SEQ Рис._ \* ARABIC \s 1 ">
        <w:r w:rsidR="00AA61E8">
          <w:rPr>
            <w:noProof/>
          </w:rPr>
          <w:t>1</w:t>
        </w:r>
      </w:fldSimple>
      <w:r>
        <w:t>.1</w:t>
      </w:r>
      <w:r w:rsidR="00933568">
        <w:t>.</w:t>
      </w:r>
      <w:r w:rsidR="00F65889">
        <w:t>1.</w:t>
      </w:r>
      <w:r w:rsidR="00933568">
        <w:t xml:space="preserve"> </w:t>
      </w:r>
      <w:r w:rsidR="00F65889">
        <w:t>Типы нагрузки по характеру последовательности адресов</w:t>
      </w:r>
    </w:p>
    <w:p w:rsidR="000B0FCA" w:rsidRDefault="00C16674" w:rsidP="006F659D">
      <w:pPr>
        <w:jc w:val="both"/>
        <w:rPr>
          <w:noProof/>
        </w:rPr>
      </w:pPr>
      <w:r>
        <w:t>Другой важной характеристикой нагрузки служит перекос поп</w:t>
      </w:r>
      <w:r>
        <w:t>у</w:t>
      </w:r>
      <w:r>
        <w:t>лярности адресов (</w:t>
      </w:r>
      <w:proofErr w:type="spellStart"/>
      <w:r>
        <w:t>skew</w:t>
      </w:r>
      <w:proofErr w:type="spellEnd"/>
      <w:r>
        <w:t xml:space="preserve">). Перекос популярности </w:t>
      </w:r>
      <w:proofErr w:type="gramStart"/>
      <w:r w:rsidR="008E5587">
        <w:t>показывает</w:t>
      </w:r>
      <w:proofErr w:type="gramEnd"/>
      <w:r>
        <w:t xml:space="preserve"> на какую долю</w:t>
      </w:r>
      <w:r w:rsidR="00B35D7C">
        <w:t xml:space="preserve"> общего</w:t>
      </w:r>
      <w:r>
        <w:t xml:space="preserve"> объема памяти приходится определенная доля </w:t>
      </w:r>
      <w:r>
        <w:rPr>
          <w:lang w:val="en-US"/>
        </w:rPr>
        <w:t>IOPS</w:t>
      </w:r>
      <w:r w:rsidR="00507555">
        <w:t>.</w:t>
      </w:r>
      <w:r>
        <w:t xml:space="preserve"> </w:t>
      </w:r>
      <w:r w:rsidR="008E5587">
        <w:t>Доп</w:t>
      </w:r>
      <w:r w:rsidR="008E5587">
        <w:t>у</w:t>
      </w:r>
      <w:r w:rsidR="008E5587">
        <w:t>стим,</w:t>
      </w:r>
      <w:r w:rsidR="00507555">
        <w:t xml:space="preserve"> </w:t>
      </w:r>
      <w:proofErr w:type="gramStart"/>
      <w:r w:rsidR="00507555">
        <w:t>известны</w:t>
      </w:r>
      <w:proofErr w:type="gramEnd"/>
      <w:r w:rsidR="00507555">
        <w:t xml:space="preserve"> </w:t>
      </w:r>
      <w:r w:rsidR="00507555">
        <w:rPr>
          <w:lang w:val="en-US"/>
        </w:rPr>
        <w:t>IOPS</w:t>
      </w:r>
      <w:r w:rsidR="00507555">
        <w:t xml:space="preserve"> по логическим устройствам. </w:t>
      </w:r>
      <w:r w:rsidR="005A5F0B">
        <w:t xml:space="preserve">Расположив их </w:t>
      </w:r>
      <w:r w:rsidR="00933568">
        <w:t xml:space="preserve">емкости </w:t>
      </w:r>
      <w:r w:rsidR="005A5F0B">
        <w:t>на оси абсцисс, в порядке убывания приходящей на них нагрузки, можем получить гистограмму, показанную на рис. 1.</w:t>
      </w:r>
      <w:r w:rsidR="00B803D5">
        <w:t>1.</w:t>
      </w:r>
      <w:r w:rsidR="005A5F0B">
        <w:t>2.</w:t>
      </w:r>
      <w:r w:rsidR="000B0FCA" w:rsidRPr="000B0FCA">
        <w:rPr>
          <w:noProof/>
        </w:rPr>
        <w:t xml:space="preserve"> </w:t>
      </w:r>
    </w:p>
    <w:p w:rsidR="000B0FCA" w:rsidRDefault="000B0FCA" w:rsidP="000B0FCA">
      <w:pPr>
        <w:pStyle w:val="a9"/>
        <w:jc w:val="center"/>
      </w:pPr>
      <w:r>
        <w:rPr>
          <w:noProof/>
          <w:lang w:eastAsia="ru-RU"/>
        </w:rPr>
        <w:lastRenderedPageBreak/>
        <w:drawing>
          <wp:inline distT="0" distB="0" distL="0" distR="0" wp14:anchorId="3796818D" wp14:editId="23F4C81B">
            <wp:extent cx="2941955" cy="1868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1955" cy="1868805"/>
                    </a:xfrm>
                    <a:prstGeom prst="rect">
                      <a:avLst/>
                    </a:prstGeom>
                    <a:noFill/>
                    <a:ln>
                      <a:noFill/>
                    </a:ln>
                  </pic:spPr>
                </pic:pic>
              </a:graphicData>
            </a:graphic>
          </wp:inline>
        </w:drawing>
      </w:r>
      <w:r w:rsidRPr="000B0FCA">
        <w:t xml:space="preserve"> </w:t>
      </w:r>
    </w:p>
    <w:p w:rsidR="00507555" w:rsidRDefault="000B0FCA" w:rsidP="000B0FCA">
      <w:pPr>
        <w:pStyle w:val="a9"/>
        <w:jc w:val="center"/>
      </w:pPr>
      <w:r>
        <w:t>Рис.  1</w:t>
      </w:r>
      <w:r w:rsidR="001D3F56">
        <w:t>.</w:t>
      </w:r>
      <w:r w:rsidR="006E0792">
        <w:t>1</w:t>
      </w:r>
      <w:r w:rsidR="00E91C1D">
        <w:t>.</w:t>
      </w:r>
      <w:fldSimple w:instr=" SEQ Рис._ \* ARABIC \s 1 ">
        <w:r w:rsidR="00AA61E8">
          <w:rPr>
            <w:noProof/>
          </w:rPr>
          <w:t>2</w:t>
        </w:r>
      </w:fldSimple>
      <w:r w:rsidR="00F65889">
        <w:t>. Гистограмма перекоса популярности адресов</w:t>
      </w:r>
    </w:p>
    <w:p w:rsidR="005A5F0B" w:rsidRDefault="004B7D9A" w:rsidP="00C62163">
      <w:pPr>
        <w:jc w:val="both"/>
      </w:pPr>
      <w:r>
        <w:t>Данная характеристика используется</w:t>
      </w:r>
      <w:r w:rsidR="00094E94">
        <w:t>, например,</w:t>
      </w:r>
      <w:r>
        <w:t xml:space="preserve"> для построения автоматических многоуровневых систем хранения данных (</w:t>
      </w:r>
      <w:proofErr w:type="spellStart"/>
      <w:r w:rsidRPr="004B7D9A">
        <w:t>Automated</w:t>
      </w:r>
      <w:proofErr w:type="spellEnd"/>
      <w:r w:rsidRPr="004B7D9A">
        <w:t xml:space="preserve"> </w:t>
      </w:r>
      <w:proofErr w:type="spellStart"/>
      <w:r w:rsidRPr="004B7D9A">
        <w:t>tiered</w:t>
      </w:r>
      <w:proofErr w:type="spellEnd"/>
      <w:r w:rsidRPr="004B7D9A">
        <w:t xml:space="preserve"> </w:t>
      </w:r>
      <w:proofErr w:type="spellStart"/>
      <w:r w:rsidRPr="004B7D9A">
        <w:t>storage</w:t>
      </w:r>
      <w:proofErr w:type="spellEnd"/>
      <w:r>
        <w:t>). В таких системах, автоматически выделяются области в данных, к которым приходится наибольшее число запросов</w:t>
      </w:r>
      <w:r w:rsidR="006F659D">
        <w:t xml:space="preserve"> (</w:t>
      </w:r>
      <w:r w:rsidR="006F659D" w:rsidRPr="006F659D">
        <w:t>“</w:t>
      </w:r>
      <w:r w:rsidR="006F659D">
        <w:t>горячие</w:t>
      </w:r>
      <w:r w:rsidR="006F659D" w:rsidRPr="006F659D">
        <w:t>”</w:t>
      </w:r>
      <w:r w:rsidR="006F659D">
        <w:t xml:space="preserve"> данные)</w:t>
      </w:r>
      <w:r>
        <w:t>. Такие области автоматически переносятся на более быстрые</w:t>
      </w:r>
      <w:r w:rsidR="006F659D">
        <w:t xml:space="preserve"> (но, вместе с тем, более дорогие)</w:t>
      </w:r>
      <w:r>
        <w:t xml:space="preserve"> устройства хранения внутри одной СХД. </w:t>
      </w:r>
      <w:r w:rsidR="00094E94">
        <w:t>Области, запросы к которым происходят реже</w:t>
      </w:r>
      <w:r w:rsidR="006F659D">
        <w:t xml:space="preserve"> (</w:t>
      </w:r>
      <w:r w:rsidR="006F659D" w:rsidRPr="006F659D">
        <w:t>“</w:t>
      </w:r>
      <w:r w:rsidR="006F659D">
        <w:t>холодные</w:t>
      </w:r>
      <w:r w:rsidR="006F659D" w:rsidRPr="006F659D">
        <w:t>”</w:t>
      </w:r>
      <w:r w:rsidR="006F659D">
        <w:t xml:space="preserve"> данные) переносятся на дешевые носители, которые обладают, как правило, большим объемом. </w:t>
      </w:r>
      <w:proofErr w:type="gramStart"/>
      <w:r w:rsidR="006F659D">
        <w:t>В реальных СХД, как правило, большая часть нагру</w:t>
      </w:r>
      <w:r w:rsidR="006F659D">
        <w:t>з</w:t>
      </w:r>
      <w:r w:rsidR="006F659D">
        <w:t xml:space="preserve">ки работает с малой долей общего объема. </w:t>
      </w:r>
      <w:proofErr w:type="gramEnd"/>
    </w:p>
    <w:p w:rsidR="005A5F0B" w:rsidRPr="00A22FFB" w:rsidRDefault="005A5F0B" w:rsidP="006F659D">
      <w:pPr>
        <w:jc w:val="both"/>
        <w:rPr>
          <w:i/>
        </w:rPr>
      </w:pPr>
      <w:r w:rsidRPr="005A5F0B">
        <w:t>На практике, чащ</w:t>
      </w:r>
      <w:r w:rsidR="00C62163">
        <w:t xml:space="preserve">е всего работают с </w:t>
      </w:r>
      <w:r w:rsidR="008E5587">
        <w:t>кумулятивной</w:t>
      </w:r>
      <w:r w:rsidRPr="005A5F0B">
        <w:t xml:space="preserve"> </w:t>
      </w:r>
      <w:r w:rsidR="00886F35">
        <w:t>гистогра</w:t>
      </w:r>
      <w:r w:rsidR="00886F35">
        <w:t>м</w:t>
      </w:r>
      <w:r w:rsidR="00886F35">
        <w:t>мой (рис. 1.</w:t>
      </w:r>
      <w:r w:rsidR="00B803D5">
        <w:t>1.</w:t>
      </w:r>
      <w:r w:rsidR="00886F35">
        <w:t>3), где по осям откладывают процентные доли нагрузки и емк</w:t>
      </w:r>
      <w:r w:rsidR="00886F35">
        <w:t>о</w:t>
      </w:r>
      <w:r w:rsidR="00886F35">
        <w:t xml:space="preserve">сти.  </w:t>
      </w:r>
      <w:r w:rsidR="00A22FFB">
        <w:t xml:space="preserve">Так, например, на данном графике видно, что на небольшой процент емкости приходится большая доля </w:t>
      </w:r>
      <w:r w:rsidR="00A22FFB">
        <w:rPr>
          <w:lang w:val="en-US"/>
        </w:rPr>
        <w:t>IOPS</w:t>
      </w:r>
      <w:r w:rsidR="00A22FFB">
        <w:t xml:space="preserve">. На данном графике можно найти точку, где </w:t>
      </w:r>
      <m:oMath>
        <m:r>
          <w:rPr>
            <w:rFonts w:ascii="Cambria Math" w:hAnsi="Cambria Math"/>
          </w:rPr>
          <m:t>IOPS, %+емкость, %</m:t>
        </m:r>
        <m:r>
          <w:rPr>
            <w:rFonts w:ascii="Cambria Math" w:eastAsiaTheme="minorEastAsia" w:hAnsi="Cambria Math"/>
          </w:rPr>
          <m:t>=1</m:t>
        </m:r>
      </m:oMath>
      <w:r w:rsidR="00F65889">
        <w:rPr>
          <w:rFonts w:eastAsiaTheme="minorEastAsia"/>
        </w:rPr>
        <w:t>. Данна точка</w:t>
      </w:r>
      <w:r w:rsidR="00A22FFB">
        <w:rPr>
          <w:rFonts w:eastAsiaTheme="minorEastAsia"/>
        </w:rPr>
        <w:t xml:space="preserve"> называется то</w:t>
      </w:r>
      <w:r w:rsidR="00A22FFB">
        <w:rPr>
          <w:rFonts w:eastAsiaTheme="minorEastAsia"/>
        </w:rPr>
        <w:t>ч</w:t>
      </w:r>
      <w:r w:rsidR="00A22FFB">
        <w:rPr>
          <w:rFonts w:eastAsiaTheme="minorEastAsia"/>
        </w:rPr>
        <w:t>кой перекоса, например, точка перекоса 80% значит, что 80</w:t>
      </w:r>
      <w:r w:rsidR="00A22FFB" w:rsidRPr="00A22FFB">
        <w:rPr>
          <w:rFonts w:eastAsiaTheme="minorEastAsia"/>
        </w:rPr>
        <w:t xml:space="preserve">% </w:t>
      </w:r>
      <w:r w:rsidR="00A22FFB">
        <w:rPr>
          <w:rFonts w:eastAsiaTheme="minorEastAsia"/>
        </w:rPr>
        <w:t xml:space="preserve">всей нагрузки, приходится всего на 20% емкости. </w:t>
      </w:r>
      <w:r w:rsidR="00387AD9">
        <w:rPr>
          <w:rFonts w:eastAsiaTheme="minorEastAsia"/>
        </w:rPr>
        <w:t>При задании перекоса поп</w:t>
      </w:r>
      <w:r w:rsidR="00387AD9">
        <w:rPr>
          <w:rFonts w:eastAsiaTheme="minorEastAsia"/>
        </w:rPr>
        <w:t>у</w:t>
      </w:r>
      <w:r w:rsidR="00387AD9">
        <w:rPr>
          <w:rFonts w:eastAsiaTheme="minorEastAsia"/>
        </w:rPr>
        <w:t xml:space="preserve">лярности задается либо точка перекоса, либо несколько квантилей, с </w:t>
      </w:r>
      <w:r w:rsidR="008E5587">
        <w:rPr>
          <w:rFonts w:eastAsiaTheme="minorEastAsia"/>
        </w:rPr>
        <w:t>к</w:t>
      </w:r>
      <w:r w:rsidR="008E5587">
        <w:rPr>
          <w:rFonts w:eastAsiaTheme="minorEastAsia"/>
        </w:rPr>
        <w:t>у</w:t>
      </w:r>
      <w:r w:rsidR="008E5587">
        <w:rPr>
          <w:rFonts w:eastAsiaTheme="minorEastAsia"/>
        </w:rPr>
        <w:t>мулятивного</w:t>
      </w:r>
      <w:r w:rsidR="00387AD9">
        <w:rPr>
          <w:rFonts w:eastAsiaTheme="minorEastAsia"/>
        </w:rPr>
        <w:t xml:space="preserve"> распределения.</w:t>
      </w:r>
    </w:p>
    <w:p w:rsidR="0078291E" w:rsidRDefault="00A22FFB" w:rsidP="0078291E">
      <w:pPr>
        <w:keepNext/>
        <w:jc w:val="center"/>
      </w:pPr>
      <w:r>
        <w:rPr>
          <w:noProof/>
          <w:lang w:eastAsia="ru-RU"/>
        </w:rPr>
        <w:lastRenderedPageBreak/>
        <w:drawing>
          <wp:inline distT="0" distB="0" distL="0" distR="0" wp14:anchorId="210A37DD" wp14:editId="200DCE30">
            <wp:extent cx="2600325" cy="1866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00325" cy="1866900"/>
                    </a:xfrm>
                    <a:prstGeom prst="rect">
                      <a:avLst/>
                    </a:prstGeom>
                  </pic:spPr>
                </pic:pic>
              </a:graphicData>
            </a:graphic>
          </wp:inline>
        </w:drawing>
      </w:r>
    </w:p>
    <w:p w:rsidR="00233EB1" w:rsidRDefault="0078291E" w:rsidP="0078291E">
      <w:pPr>
        <w:pStyle w:val="a9"/>
        <w:jc w:val="center"/>
      </w:pPr>
      <w:r>
        <w:t>Рис.  1.</w:t>
      </w:r>
      <w:r w:rsidR="006E0792">
        <w:t>1</w:t>
      </w:r>
      <w:r w:rsidR="00E91C1D">
        <w:t>.</w:t>
      </w:r>
      <w:fldSimple w:instr=" SEQ Рис._ \* ARABIC \s 1 ">
        <w:r w:rsidR="00AA61E8">
          <w:rPr>
            <w:noProof/>
          </w:rPr>
          <w:t>3</w:t>
        </w:r>
      </w:fldSimple>
      <w:r w:rsidR="00F65889">
        <w:t xml:space="preserve">. </w:t>
      </w:r>
      <w:r w:rsidR="008E5587">
        <w:t>Кумулятивная</w:t>
      </w:r>
      <w:r w:rsidR="00F65889">
        <w:t xml:space="preserve"> гистограмма перекоса популярности а</w:t>
      </w:r>
      <w:r w:rsidR="00F65889">
        <w:t>д</w:t>
      </w:r>
      <w:r w:rsidR="00F65889">
        <w:t>ресов</w:t>
      </w:r>
    </w:p>
    <w:p w:rsidR="00076F8C" w:rsidRDefault="00076F8C">
      <w:pPr>
        <w:spacing w:after="200"/>
        <w:ind w:firstLine="0"/>
      </w:pPr>
      <w:r>
        <w:br w:type="page"/>
      </w:r>
    </w:p>
    <w:p w:rsidR="00AA7254" w:rsidRPr="00B4676D" w:rsidRDefault="005630CD" w:rsidP="005630CD">
      <w:pPr>
        <w:pStyle w:val="2"/>
        <w:rPr>
          <w:rFonts w:cs="Times New Roman"/>
          <w:szCs w:val="20"/>
        </w:rPr>
      </w:pPr>
      <w:bookmarkStart w:id="7" w:name="_Toc391035369"/>
      <w:r>
        <w:lastRenderedPageBreak/>
        <w:t>1.2</w:t>
      </w:r>
      <w:r w:rsidR="00076F8C">
        <w:t>. П</w:t>
      </w:r>
      <w:r w:rsidR="00076F8C" w:rsidRPr="00076F8C">
        <w:t>ринципы организации кэш-памяти</w:t>
      </w:r>
      <w:bookmarkEnd w:id="7"/>
    </w:p>
    <w:p w:rsidR="004859CB" w:rsidRPr="00116BEC" w:rsidRDefault="004859CB" w:rsidP="00116BEC">
      <w:pPr>
        <w:spacing w:line="240" w:lineRule="auto"/>
        <w:jc w:val="both"/>
        <w:rPr>
          <w:rFonts w:cs="Times New Roman"/>
          <w:szCs w:val="20"/>
        </w:rPr>
      </w:pPr>
      <w:r w:rsidRPr="00116BEC">
        <w:rPr>
          <w:rFonts w:cs="Times New Roman"/>
          <w:szCs w:val="20"/>
        </w:rPr>
        <w:t>Любое устройство хранения данных может быть</w:t>
      </w:r>
      <w:r w:rsidR="008A1DC1">
        <w:rPr>
          <w:rFonts w:cs="Times New Roman"/>
          <w:szCs w:val="20"/>
        </w:rPr>
        <w:t xml:space="preserve"> </w:t>
      </w:r>
      <w:r w:rsidRPr="00116BEC">
        <w:rPr>
          <w:rFonts w:cs="Times New Roman"/>
          <w:szCs w:val="20"/>
        </w:rPr>
        <w:t>охарактериз</w:t>
      </w:r>
      <w:r w:rsidRPr="00116BEC">
        <w:rPr>
          <w:rFonts w:cs="Times New Roman"/>
          <w:szCs w:val="20"/>
        </w:rPr>
        <w:t>о</w:t>
      </w:r>
      <w:r w:rsidRPr="00116BEC">
        <w:rPr>
          <w:rFonts w:cs="Times New Roman"/>
          <w:szCs w:val="20"/>
        </w:rPr>
        <w:t>вано временем доступа (</w:t>
      </w:r>
      <w:r w:rsidRPr="00116BEC">
        <w:rPr>
          <w:rFonts w:cs="Times New Roman"/>
          <w:szCs w:val="20"/>
          <w:lang w:val="en-US"/>
        </w:rPr>
        <w:t>access</w:t>
      </w:r>
      <w:r w:rsidRPr="00116BEC">
        <w:rPr>
          <w:rFonts w:cs="Times New Roman"/>
          <w:szCs w:val="20"/>
        </w:rPr>
        <w:t xml:space="preserve"> </w:t>
      </w:r>
      <w:r w:rsidRPr="00116BEC">
        <w:rPr>
          <w:rFonts w:cs="Times New Roman"/>
          <w:szCs w:val="20"/>
          <w:lang w:val="en-US"/>
        </w:rPr>
        <w:t>time</w:t>
      </w:r>
      <w:r w:rsidRPr="00116BEC">
        <w:rPr>
          <w:rFonts w:cs="Times New Roman"/>
          <w:szCs w:val="20"/>
        </w:rPr>
        <w:t xml:space="preserve">) и стоимостью на бит информации, причем у устройств с меньшим временем отклика стоимость на бит, как правило, больше. Существование различных по скорости и стоимости технологий хранения данных ведет к созданию </w:t>
      </w:r>
      <w:r w:rsidR="003D4E8C" w:rsidRPr="003D4E8C">
        <w:rPr>
          <w:rFonts w:cs="Times New Roman"/>
          <w:szCs w:val="20"/>
        </w:rPr>
        <w:t>иерархических систем с кэш-памятью</w:t>
      </w:r>
      <w:r w:rsidR="003D4E8C">
        <w:rPr>
          <w:rFonts w:cs="Times New Roman"/>
          <w:szCs w:val="20"/>
        </w:rPr>
        <w:t xml:space="preserve">. </w:t>
      </w:r>
      <w:r w:rsidR="003D4E8C" w:rsidRPr="003D4E8C">
        <w:rPr>
          <w:rFonts w:cs="Times New Roman"/>
          <w:szCs w:val="20"/>
        </w:rPr>
        <w:t>Кэш-память - сравнительно небольшое по объему, но быстрое хранилище данных, обеспечивающее увеличение производ</w:t>
      </w:r>
      <w:r w:rsidR="003D4E8C" w:rsidRPr="003D4E8C">
        <w:rPr>
          <w:rFonts w:cs="Times New Roman"/>
          <w:szCs w:val="20"/>
        </w:rPr>
        <w:t>и</w:t>
      </w:r>
      <w:r w:rsidR="003D4E8C" w:rsidRPr="003D4E8C">
        <w:rPr>
          <w:rFonts w:cs="Times New Roman"/>
          <w:szCs w:val="20"/>
        </w:rPr>
        <w:t>тельности за счет принципа локальности ссылок.</w:t>
      </w:r>
      <w:r w:rsidR="003D4E8C">
        <w:rPr>
          <w:rFonts w:cs="Times New Roman"/>
          <w:szCs w:val="20"/>
        </w:rPr>
        <w:t xml:space="preserve"> </w:t>
      </w:r>
      <w:r w:rsidRPr="00116BEC">
        <w:rPr>
          <w:rFonts w:cs="Times New Roman"/>
          <w:szCs w:val="20"/>
        </w:rPr>
        <w:t xml:space="preserve">Принцип локальности ссылок (принцип </w:t>
      </w:r>
      <w:proofErr w:type="spellStart"/>
      <w:r w:rsidRPr="00116BEC">
        <w:rPr>
          <w:rFonts w:cs="Times New Roman"/>
          <w:szCs w:val="20"/>
        </w:rPr>
        <w:t>Деннинга</w:t>
      </w:r>
      <w:proofErr w:type="spellEnd"/>
      <w:r w:rsidRPr="00116BEC">
        <w:rPr>
          <w:rFonts w:cs="Times New Roman"/>
          <w:szCs w:val="20"/>
        </w:rPr>
        <w:t xml:space="preserve">) состоит в том, что большинство реальных программ в течение некоторого отрезка времени обычно работают только с небольшим подмножеством адресов памяти [2. </w:t>
      </w:r>
      <w:r w:rsidRPr="00116BEC">
        <w:rPr>
          <w:rFonts w:cs="Times New Roman"/>
          <w:szCs w:val="20"/>
          <w:lang w:val="en-US"/>
        </w:rPr>
        <w:t>p</w:t>
      </w:r>
      <w:r w:rsidRPr="00116BEC">
        <w:rPr>
          <w:rFonts w:cs="Times New Roman"/>
          <w:szCs w:val="20"/>
        </w:rPr>
        <w:t>57] – т.н. рабочим набором (</w:t>
      </w:r>
      <w:r w:rsidRPr="00116BEC">
        <w:rPr>
          <w:rFonts w:cs="Times New Roman"/>
          <w:szCs w:val="20"/>
          <w:lang w:val="en-US"/>
        </w:rPr>
        <w:t>working</w:t>
      </w:r>
      <w:r w:rsidRPr="00116BEC">
        <w:rPr>
          <w:rFonts w:cs="Times New Roman"/>
          <w:szCs w:val="20"/>
        </w:rPr>
        <w:t xml:space="preserve"> </w:t>
      </w:r>
      <w:r w:rsidRPr="00116BEC">
        <w:rPr>
          <w:rFonts w:cs="Times New Roman"/>
          <w:szCs w:val="20"/>
          <w:lang w:val="en-US"/>
        </w:rPr>
        <w:t>set</w:t>
      </w:r>
      <w:r w:rsidRPr="00116BEC">
        <w:rPr>
          <w:rFonts w:cs="Times New Roman"/>
          <w:szCs w:val="20"/>
        </w:rPr>
        <w:t>). Эффективный кэш должен обладать достаточным объемом, чтобы вместить значительную часть рабочего набора так, чт</w:t>
      </w:r>
      <w:r w:rsidRPr="00116BEC">
        <w:rPr>
          <w:rFonts w:cs="Times New Roman"/>
          <w:szCs w:val="20"/>
        </w:rPr>
        <w:t>о</w:t>
      </w:r>
      <w:r w:rsidRPr="00116BEC">
        <w:rPr>
          <w:rFonts w:cs="Times New Roman"/>
          <w:szCs w:val="20"/>
        </w:rPr>
        <w:t>бы большинство входящих запросов на чтение-запись приходилось на память с меньшим временем доступа. Общее время доступа для системы с кэш-памятью может быть вычислено по формуле:</w:t>
      </w:r>
    </w:p>
    <w:p w:rsidR="004859CB" w:rsidRPr="00116BEC" w:rsidRDefault="004859CB" w:rsidP="00116BEC">
      <w:pPr>
        <w:spacing w:line="240" w:lineRule="auto"/>
        <w:jc w:val="right"/>
        <w:rPr>
          <w:rFonts w:eastAsiaTheme="minorEastAsia" w:cs="Times New Roman"/>
          <w:szCs w:val="20"/>
        </w:rPr>
      </w:pPr>
      <w:r w:rsidRPr="00116BEC">
        <w:rPr>
          <w:rFonts w:eastAsiaTheme="minorEastAsia" w:cs="Times New Roman"/>
          <w:szCs w:val="20"/>
        </w:rPr>
        <w:t xml:space="preserve">  </w:t>
      </w:r>
      <m:oMath>
        <m:sSub>
          <m:sSubPr>
            <m:ctrlPr>
              <w:rPr>
                <w:rFonts w:ascii="Cambria Math" w:hAnsi="Cambria Math" w:cs="Times New Roman"/>
                <w:i/>
                <w:szCs w:val="20"/>
              </w:rPr>
            </m:ctrlPr>
          </m:sSubPr>
          <m:e>
            <m:r>
              <w:rPr>
                <w:rFonts w:ascii="Cambria Math" w:hAnsi="Cambria Math" w:cs="Times New Roman"/>
                <w:szCs w:val="20"/>
              </w:rPr>
              <m:t>T</m:t>
            </m:r>
          </m:e>
          <m:sub>
            <m:r>
              <w:rPr>
                <w:rFonts w:ascii="Cambria Math" w:hAnsi="Cambria Math" w:cs="Times New Roman"/>
                <w:szCs w:val="20"/>
              </w:rPr>
              <m:t>total</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hit</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T</m:t>
            </m:r>
          </m:e>
          <m:sub>
            <m:r>
              <w:rPr>
                <w:rFonts w:ascii="Cambria Math" w:hAnsi="Cambria Math" w:cs="Times New Roman"/>
                <w:szCs w:val="20"/>
              </w:rPr>
              <m:t>cache</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miss</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T</m:t>
            </m:r>
          </m:e>
          <m:sub>
            <m:r>
              <w:rPr>
                <w:rFonts w:ascii="Cambria Math" w:hAnsi="Cambria Math" w:cs="Times New Roman"/>
                <w:szCs w:val="20"/>
              </w:rPr>
              <m:t>main_memory</m:t>
            </m:r>
          </m:sub>
        </m:sSub>
      </m:oMath>
      <w:r w:rsidR="00C6012C">
        <w:rPr>
          <w:rFonts w:eastAsiaTheme="minorEastAsia" w:cs="Times New Roman"/>
          <w:szCs w:val="20"/>
        </w:rPr>
        <w:t>,</w:t>
      </w:r>
      <w:r w:rsidRPr="00116BEC">
        <w:rPr>
          <w:rFonts w:eastAsiaTheme="minorEastAsia" w:cs="Times New Roman"/>
          <w:szCs w:val="20"/>
        </w:rPr>
        <w:t xml:space="preserve">                  (1)</w:t>
      </w:r>
    </w:p>
    <w:p w:rsidR="004859CB" w:rsidRPr="00116BEC" w:rsidRDefault="004859CB" w:rsidP="00116BEC">
      <w:pPr>
        <w:spacing w:line="240" w:lineRule="auto"/>
        <w:rPr>
          <w:rFonts w:cs="Times New Roman"/>
          <w:i/>
          <w:szCs w:val="20"/>
        </w:rPr>
      </w:pPr>
      <w:r w:rsidRPr="00116BEC">
        <w:rPr>
          <w:rFonts w:eastAsiaTheme="minorEastAsia" w:cs="Times New Roman"/>
          <w:szCs w:val="20"/>
        </w:rPr>
        <w:t xml:space="preserve">где </w:t>
      </w:r>
      <m:oMath>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hit</m:t>
            </m:r>
          </m:sub>
        </m:sSub>
      </m:oMath>
      <w:r w:rsidRPr="00116BEC">
        <w:rPr>
          <w:rFonts w:eastAsiaTheme="minorEastAsia" w:cs="Times New Roman"/>
          <w:szCs w:val="20"/>
        </w:rPr>
        <w:t xml:space="preserve"> - число запросов, обработанных кэш-памятью, </w:t>
      </w:r>
      <m:oMath>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miss</m:t>
            </m:r>
          </m:sub>
        </m:sSub>
      </m:oMath>
      <w:r w:rsidRPr="00116BEC">
        <w:rPr>
          <w:rFonts w:eastAsiaTheme="minorEastAsia" w:cs="Times New Roman"/>
          <w:szCs w:val="20"/>
        </w:rPr>
        <w:t xml:space="preserve"> - число запросов, обработанных основной памятью, </w:t>
      </w:r>
      <m:oMath>
        <m:sSub>
          <m:sSubPr>
            <m:ctrlPr>
              <w:rPr>
                <w:rFonts w:ascii="Cambria Math" w:hAnsi="Cambria Math" w:cs="Times New Roman"/>
                <w:i/>
                <w:szCs w:val="20"/>
              </w:rPr>
            </m:ctrlPr>
          </m:sSubPr>
          <m:e>
            <m:r>
              <w:rPr>
                <w:rFonts w:ascii="Cambria Math" w:hAnsi="Cambria Math" w:cs="Times New Roman"/>
                <w:szCs w:val="20"/>
              </w:rPr>
              <m:t>T</m:t>
            </m:r>
          </m:e>
          <m:sub>
            <m:r>
              <w:rPr>
                <w:rFonts w:ascii="Cambria Math" w:hAnsi="Cambria Math" w:cs="Times New Roman"/>
                <w:szCs w:val="20"/>
              </w:rPr>
              <m:t>cache</m:t>
            </m:r>
          </m:sub>
        </m:sSub>
        <m:r>
          <w:rPr>
            <w:rFonts w:ascii="Cambria Math" w:hAnsi="Cambria Math" w:cs="Times New Roman"/>
            <w:szCs w:val="20"/>
          </w:rPr>
          <m:t xml:space="preserve"> </m:t>
        </m:r>
      </m:oMath>
      <w:r w:rsidRPr="00116BEC">
        <w:rPr>
          <w:rFonts w:eastAsiaTheme="minorEastAsia" w:cs="Times New Roman"/>
          <w:szCs w:val="20"/>
        </w:rPr>
        <w:t xml:space="preserve">и </w:t>
      </w:r>
      <m:oMath>
        <m:sSub>
          <m:sSubPr>
            <m:ctrlPr>
              <w:rPr>
                <w:rFonts w:ascii="Cambria Math" w:hAnsi="Cambria Math" w:cs="Times New Roman"/>
                <w:i/>
                <w:szCs w:val="20"/>
              </w:rPr>
            </m:ctrlPr>
          </m:sSubPr>
          <m:e>
            <m:r>
              <w:rPr>
                <w:rFonts w:ascii="Cambria Math" w:hAnsi="Cambria Math" w:cs="Times New Roman"/>
                <w:szCs w:val="20"/>
              </w:rPr>
              <m:t>T</m:t>
            </m:r>
          </m:e>
          <m:sub>
            <m:r>
              <w:rPr>
                <w:rFonts w:ascii="Cambria Math" w:hAnsi="Cambria Math" w:cs="Times New Roman"/>
                <w:szCs w:val="20"/>
              </w:rPr>
              <m:t>main_memory</m:t>
            </m:r>
          </m:sub>
        </m:sSub>
      </m:oMath>
      <w:r w:rsidRPr="00116BEC">
        <w:rPr>
          <w:rFonts w:eastAsiaTheme="minorEastAsia" w:cs="Times New Roman"/>
          <w:szCs w:val="20"/>
        </w:rPr>
        <w:t xml:space="preserve"> - время доступа к кэш-памяти и основной памяти соответственно, причем выполняется соотношение </w:t>
      </w:r>
      <m:oMath>
        <m:sSub>
          <m:sSubPr>
            <m:ctrlPr>
              <w:rPr>
                <w:rFonts w:ascii="Cambria Math" w:hAnsi="Cambria Math" w:cs="Times New Roman"/>
                <w:i/>
                <w:szCs w:val="20"/>
              </w:rPr>
            </m:ctrlPr>
          </m:sSubPr>
          <m:e>
            <m:r>
              <w:rPr>
                <w:rFonts w:ascii="Cambria Math" w:hAnsi="Cambria Math" w:cs="Times New Roman"/>
                <w:szCs w:val="20"/>
              </w:rPr>
              <m:t>T</m:t>
            </m:r>
          </m:e>
          <m:sub>
            <m:r>
              <w:rPr>
                <w:rFonts w:ascii="Cambria Math" w:hAnsi="Cambria Math" w:cs="Times New Roman"/>
                <w:szCs w:val="20"/>
              </w:rPr>
              <m:t>cache</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T</m:t>
            </m:r>
          </m:e>
          <m:sub>
            <m:r>
              <w:rPr>
                <w:rFonts w:ascii="Cambria Math" w:hAnsi="Cambria Math" w:cs="Times New Roman"/>
                <w:szCs w:val="20"/>
              </w:rPr>
              <m:t>main_memory</m:t>
            </m:r>
          </m:sub>
        </m:sSub>
      </m:oMath>
      <w:r w:rsidRPr="00116BEC">
        <w:rPr>
          <w:rFonts w:eastAsiaTheme="minorEastAsia" w:cs="Times New Roman"/>
          <w:szCs w:val="20"/>
        </w:rPr>
        <w:t>.</w:t>
      </w:r>
    </w:p>
    <w:p w:rsidR="004859CB" w:rsidRPr="00116BEC" w:rsidRDefault="004859CB" w:rsidP="00116BEC">
      <w:pPr>
        <w:spacing w:line="240" w:lineRule="auto"/>
        <w:jc w:val="both"/>
        <w:rPr>
          <w:rFonts w:cs="Times New Roman"/>
          <w:szCs w:val="20"/>
        </w:rPr>
      </w:pPr>
      <w:r w:rsidRPr="00116BEC">
        <w:rPr>
          <w:rFonts w:cs="Times New Roman"/>
          <w:szCs w:val="20"/>
        </w:rPr>
        <w:t>Вопросу проектирования систем кэш-памяти посвящено большое количество работ. Под эффективностью работы кэш-памяти, обычно п</w:t>
      </w:r>
      <w:r w:rsidRPr="00116BEC">
        <w:rPr>
          <w:rFonts w:cs="Times New Roman"/>
          <w:szCs w:val="20"/>
        </w:rPr>
        <w:t>о</w:t>
      </w:r>
      <w:r w:rsidRPr="00116BEC">
        <w:rPr>
          <w:rFonts w:cs="Times New Roman"/>
          <w:szCs w:val="20"/>
        </w:rPr>
        <w:t>нимают процент пользовательских запросов, которые обрабатываются кэш-памятью (а значит, быстрее), по сравнению с общим числом запр</w:t>
      </w:r>
      <w:r w:rsidRPr="00116BEC">
        <w:rPr>
          <w:rFonts w:cs="Times New Roman"/>
          <w:szCs w:val="20"/>
        </w:rPr>
        <w:t>о</w:t>
      </w:r>
      <w:r w:rsidRPr="00116BEC">
        <w:rPr>
          <w:rFonts w:cs="Times New Roman"/>
          <w:szCs w:val="20"/>
        </w:rPr>
        <w:t>сов:</w:t>
      </w:r>
    </w:p>
    <w:p w:rsidR="004859CB" w:rsidRPr="00116BEC" w:rsidRDefault="004859CB" w:rsidP="00116BEC">
      <w:pPr>
        <w:spacing w:line="240" w:lineRule="auto"/>
        <w:jc w:val="right"/>
        <w:rPr>
          <w:rFonts w:cs="Times New Roman"/>
          <w:szCs w:val="20"/>
        </w:rPr>
      </w:pPr>
      <w:r w:rsidRPr="00116BEC">
        <w:rPr>
          <w:rFonts w:eastAsiaTheme="minorEastAsia" w:cs="Times New Roman"/>
          <w:szCs w:val="20"/>
        </w:rPr>
        <w:t xml:space="preserve">      </w:t>
      </w:r>
      <m:oMath>
        <m:r>
          <w:rPr>
            <w:rFonts w:ascii="Cambria Math" w:hAnsi="Cambria Math" w:cs="Times New Roman"/>
            <w:szCs w:val="20"/>
            <w:lang w:val="en-US"/>
          </w:rPr>
          <m:t>HitRatio</m:t>
        </m:r>
        <m:r>
          <w:rPr>
            <w:rFonts w:ascii="Cambria Math" w:hAnsi="Cambria Math" w:cs="Times New Roman"/>
            <w:szCs w:val="20"/>
          </w:rPr>
          <m:t>=</m:t>
        </m:r>
        <m:f>
          <m:fPr>
            <m:ctrlPr>
              <w:rPr>
                <w:rFonts w:ascii="Cambria Math" w:hAnsi="Cambria Math" w:cs="Times New Roman"/>
                <w:i/>
                <w:szCs w:val="20"/>
              </w:rPr>
            </m:ctrlPr>
          </m:fPr>
          <m:num>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hit</m:t>
                </m:r>
              </m:sub>
            </m:sSub>
          </m:num>
          <m:den>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total</m:t>
                </m:r>
              </m:sub>
            </m:sSub>
          </m:den>
        </m:f>
      </m:oMath>
      <w:r w:rsidRPr="00116BEC">
        <w:rPr>
          <w:rFonts w:eastAsiaTheme="minorEastAsia" w:cs="Times New Roman"/>
          <w:szCs w:val="20"/>
        </w:rPr>
        <w:t xml:space="preserve"> </w:t>
      </w:r>
      <w:r w:rsidR="00C6012C">
        <w:rPr>
          <w:rFonts w:eastAsiaTheme="minorEastAsia" w:cs="Times New Roman"/>
          <w:szCs w:val="20"/>
        </w:rPr>
        <w:t>,</w:t>
      </w:r>
      <w:r w:rsidRPr="00116BEC">
        <w:rPr>
          <w:rFonts w:eastAsiaTheme="minorEastAsia" w:cs="Times New Roman"/>
          <w:szCs w:val="20"/>
        </w:rPr>
        <w:t xml:space="preserve">                                              (2)</w:t>
      </w:r>
    </w:p>
    <w:p w:rsidR="00BC00B4" w:rsidRPr="00116BEC" w:rsidRDefault="004859CB" w:rsidP="00116BEC">
      <w:pPr>
        <w:spacing w:line="240" w:lineRule="auto"/>
        <w:jc w:val="both"/>
        <w:rPr>
          <w:rFonts w:cs="Times New Roman"/>
          <w:szCs w:val="20"/>
        </w:rPr>
      </w:pPr>
      <w:r w:rsidRPr="00116BEC">
        <w:rPr>
          <w:rFonts w:cs="Times New Roman"/>
          <w:szCs w:val="20"/>
        </w:rPr>
        <w:t xml:space="preserve">где </w:t>
      </w:r>
      <m:oMath>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total</m:t>
            </m:r>
          </m:sub>
        </m:sSub>
        <m:r>
          <w:rPr>
            <w:rFonts w:ascii="Cambria Math" w:eastAsiaTheme="minorEastAsia"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hit</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miss</m:t>
            </m:r>
          </m:sub>
        </m:sSub>
      </m:oMath>
      <w:r w:rsidRPr="00116BEC">
        <w:rPr>
          <w:rFonts w:eastAsiaTheme="minorEastAsia" w:cs="Times New Roman"/>
          <w:szCs w:val="20"/>
        </w:rPr>
        <w:t xml:space="preserve"> - общее число запросов к системе.</w:t>
      </w:r>
      <w:r w:rsidRPr="00116BEC">
        <w:rPr>
          <w:rFonts w:cs="Times New Roman"/>
          <w:szCs w:val="20"/>
        </w:rPr>
        <w:t xml:space="preserve"> Да</w:t>
      </w:r>
      <w:r w:rsidRPr="00116BEC">
        <w:rPr>
          <w:rFonts w:cs="Times New Roman"/>
          <w:szCs w:val="20"/>
        </w:rPr>
        <w:t>н</w:t>
      </w:r>
      <w:r w:rsidRPr="00116BEC">
        <w:rPr>
          <w:rFonts w:cs="Times New Roman"/>
          <w:szCs w:val="20"/>
        </w:rPr>
        <w:t>ный параметр называют процентом попадания (</w:t>
      </w:r>
      <w:r w:rsidRPr="00116BEC">
        <w:rPr>
          <w:rFonts w:cs="Times New Roman"/>
          <w:szCs w:val="20"/>
          <w:lang w:val="en-US"/>
        </w:rPr>
        <w:t>hit</w:t>
      </w:r>
      <w:r w:rsidRPr="00116BEC">
        <w:rPr>
          <w:rFonts w:cs="Times New Roman"/>
          <w:szCs w:val="20"/>
        </w:rPr>
        <w:t xml:space="preserve"> </w:t>
      </w:r>
      <w:r w:rsidRPr="00116BEC">
        <w:rPr>
          <w:rFonts w:cs="Times New Roman"/>
          <w:szCs w:val="20"/>
          <w:lang w:val="en-US"/>
        </w:rPr>
        <w:t>ratio</w:t>
      </w:r>
      <w:r w:rsidRPr="00116BEC">
        <w:rPr>
          <w:rFonts w:cs="Times New Roman"/>
          <w:szCs w:val="20"/>
        </w:rPr>
        <w:t xml:space="preserve">). </w:t>
      </w:r>
    </w:p>
    <w:p w:rsidR="004859CB" w:rsidRPr="00116BEC" w:rsidRDefault="004859CB" w:rsidP="00076F8C">
      <w:pPr>
        <w:spacing w:line="240" w:lineRule="auto"/>
        <w:ind w:firstLine="708"/>
        <w:jc w:val="both"/>
        <w:rPr>
          <w:rFonts w:cs="Times New Roman"/>
          <w:szCs w:val="20"/>
        </w:rPr>
      </w:pPr>
      <w:r w:rsidRPr="00116BEC">
        <w:rPr>
          <w:rFonts w:cs="Times New Roman"/>
          <w:szCs w:val="20"/>
        </w:rPr>
        <w:t>Известно множество факторов влияющих на эффективность р</w:t>
      </w:r>
      <w:r w:rsidRPr="00116BEC">
        <w:rPr>
          <w:rFonts w:cs="Times New Roman"/>
          <w:szCs w:val="20"/>
        </w:rPr>
        <w:t>а</w:t>
      </w:r>
      <w:r w:rsidRPr="00116BEC">
        <w:rPr>
          <w:rFonts w:cs="Times New Roman"/>
          <w:szCs w:val="20"/>
        </w:rPr>
        <w:t xml:space="preserve">боты кэш-памяти. Их можно разделить на характеристики нагрузки и характеристики непосредственно кэш-памяти. </w:t>
      </w:r>
      <w:r w:rsidR="00076F8C">
        <w:rPr>
          <w:rFonts w:cs="Times New Roman"/>
          <w:szCs w:val="20"/>
        </w:rPr>
        <w:t xml:space="preserve">Характеристики нагрузки были рассмотрены в предыдущей главе. </w:t>
      </w:r>
      <w:r w:rsidR="00BA2327" w:rsidRPr="00116BEC">
        <w:rPr>
          <w:rFonts w:cs="Times New Roman"/>
          <w:szCs w:val="20"/>
        </w:rPr>
        <w:t>Среди характеристик кэш-памяти наиболее важными являются:</w:t>
      </w:r>
    </w:p>
    <w:p w:rsidR="004859CB" w:rsidRPr="00116BEC" w:rsidRDefault="004859CB" w:rsidP="00116BEC">
      <w:pPr>
        <w:pStyle w:val="a4"/>
        <w:numPr>
          <w:ilvl w:val="0"/>
          <w:numId w:val="2"/>
        </w:numPr>
        <w:spacing w:line="240" w:lineRule="auto"/>
        <w:jc w:val="both"/>
        <w:rPr>
          <w:rFonts w:cs="Times New Roman"/>
          <w:szCs w:val="20"/>
        </w:rPr>
      </w:pPr>
      <w:r w:rsidRPr="00116BEC">
        <w:rPr>
          <w:rFonts w:cs="Times New Roman"/>
          <w:szCs w:val="20"/>
        </w:rPr>
        <w:t>алгоритм вытеснения</w:t>
      </w:r>
    </w:p>
    <w:p w:rsidR="004859CB" w:rsidRPr="00116BEC" w:rsidRDefault="004859CB" w:rsidP="00116BEC">
      <w:pPr>
        <w:pStyle w:val="a4"/>
        <w:numPr>
          <w:ilvl w:val="0"/>
          <w:numId w:val="2"/>
        </w:numPr>
        <w:spacing w:line="240" w:lineRule="auto"/>
        <w:jc w:val="both"/>
        <w:rPr>
          <w:rFonts w:cs="Times New Roman"/>
          <w:szCs w:val="20"/>
        </w:rPr>
      </w:pPr>
      <w:r w:rsidRPr="00116BEC">
        <w:rPr>
          <w:rFonts w:cs="Times New Roman"/>
          <w:szCs w:val="20"/>
        </w:rPr>
        <w:t>алгоритм предварительной загрузки (</w:t>
      </w:r>
      <w:proofErr w:type="spellStart"/>
      <w:r w:rsidRPr="00116BEC">
        <w:rPr>
          <w:rFonts w:cs="Times New Roman"/>
          <w:szCs w:val="20"/>
          <w:lang w:val="en-US"/>
        </w:rPr>
        <w:t>prefetch</w:t>
      </w:r>
      <w:proofErr w:type="spellEnd"/>
      <w:r w:rsidRPr="00116BEC">
        <w:rPr>
          <w:rFonts w:cs="Times New Roman"/>
          <w:szCs w:val="20"/>
        </w:rPr>
        <w:t>)</w:t>
      </w:r>
    </w:p>
    <w:p w:rsidR="004859CB" w:rsidRPr="00116BEC" w:rsidRDefault="004859CB" w:rsidP="00116BEC">
      <w:pPr>
        <w:pStyle w:val="a4"/>
        <w:numPr>
          <w:ilvl w:val="0"/>
          <w:numId w:val="2"/>
        </w:numPr>
        <w:spacing w:line="240" w:lineRule="auto"/>
        <w:jc w:val="both"/>
        <w:rPr>
          <w:rFonts w:cs="Times New Roman"/>
          <w:szCs w:val="20"/>
        </w:rPr>
      </w:pPr>
      <w:r w:rsidRPr="00116BEC">
        <w:rPr>
          <w:rFonts w:cs="Times New Roman"/>
          <w:szCs w:val="20"/>
        </w:rPr>
        <w:t>алгоритм обработки последовательных запросов</w:t>
      </w:r>
    </w:p>
    <w:p w:rsidR="004859CB" w:rsidRPr="00116BEC" w:rsidRDefault="00246D5E" w:rsidP="00116BEC">
      <w:pPr>
        <w:pStyle w:val="a4"/>
        <w:numPr>
          <w:ilvl w:val="0"/>
          <w:numId w:val="2"/>
        </w:numPr>
        <w:spacing w:line="240" w:lineRule="auto"/>
        <w:jc w:val="both"/>
        <w:rPr>
          <w:rFonts w:cs="Times New Roman"/>
          <w:szCs w:val="20"/>
        </w:rPr>
      </w:pPr>
      <w:r>
        <w:rPr>
          <w:rFonts w:cs="Times New Roman"/>
          <w:szCs w:val="20"/>
        </w:rPr>
        <w:t>общий объем кэш-памяти</w:t>
      </w:r>
    </w:p>
    <w:p w:rsidR="004859CB" w:rsidRPr="00116BEC" w:rsidRDefault="004859CB" w:rsidP="00116BEC">
      <w:pPr>
        <w:pStyle w:val="a4"/>
        <w:numPr>
          <w:ilvl w:val="0"/>
          <w:numId w:val="2"/>
        </w:numPr>
        <w:spacing w:line="240" w:lineRule="auto"/>
        <w:jc w:val="both"/>
        <w:rPr>
          <w:rFonts w:cs="Times New Roman"/>
          <w:szCs w:val="20"/>
        </w:rPr>
      </w:pPr>
      <w:r w:rsidRPr="00116BEC">
        <w:rPr>
          <w:rFonts w:cs="Times New Roman"/>
          <w:szCs w:val="20"/>
        </w:rPr>
        <w:lastRenderedPageBreak/>
        <w:t>размер страницы</w:t>
      </w:r>
    </w:p>
    <w:p w:rsidR="004859CB" w:rsidRPr="00116BEC" w:rsidRDefault="004859CB" w:rsidP="00116BEC">
      <w:pPr>
        <w:spacing w:line="240" w:lineRule="auto"/>
        <w:ind w:firstLine="706"/>
        <w:jc w:val="both"/>
        <w:rPr>
          <w:rFonts w:cs="Times New Roman"/>
          <w:szCs w:val="20"/>
        </w:rPr>
      </w:pPr>
      <w:r w:rsidRPr="00116BEC">
        <w:rPr>
          <w:rFonts w:cs="Times New Roman"/>
          <w:szCs w:val="20"/>
        </w:rPr>
        <w:t>Когда кэш заполнен, задача алгоритма вытеснения выбрать, к</w:t>
      </w:r>
      <w:r w:rsidRPr="00116BEC">
        <w:rPr>
          <w:rFonts w:cs="Times New Roman"/>
          <w:szCs w:val="20"/>
        </w:rPr>
        <w:t>а</w:t>
      </w:r>
      <w:r w:rsidRPr="00116BEC">
        <w:rPr>
          <w:rFonts w:cs="Times New Roman"/>
          <w:szCs w:val="20"/>
        </w:rPr>
        <w:t>кую информацию следует удалить, чтобы иметь возмо</w:t>
      </w:r>
      <w:r w:rsidR="003A3632">
        <w:rPr>
          <w:rFonts w:cs="Times New Roman"/>
          <w:szCs w:val="20"/>
        </w:rPr>
        <w:t>жность записать более актуальные</w:t>
      </w:r>
      <w:r w:rsidRPr="00116BEC">
        <w:rPr>
          <w:rFonts w:cs="Times New Roman"/>
          <w:szCs w:val="20"/>
        </w:rPr>
        <w:t xml:space="preserve"> </w:t>
      </w:r>
      <w:r w:rsidR="003A3632">
        <w:rPr>
          <w:rFonts w:cs="Times New Roman"/>
          <w:szCs w:val="20"/>
        </w:rPr>
        <w:t>данные</w:t>
      </w:r>
      <w:r w:rsidRPr="00116BEC">
        <w:rPr>
          <w:rFonts w:cs="Times New Roman"/>
          <w:szCs w:val="20"/>
        </w:rPr>
        <w:t xml:space="preserve">. Один из наиболее популярных алгоритмов такого типа – алгоритм </w:t>
      </w:r>
      <w:r w:rsidRPr="00116BEC">
        <w:rPr>
          <w:rFonts w:cs="Times New Roman"/>
          <w:szCs w:val="20"/>
          <w:lang w:val="en-US"/>
        </w:rPr>
        <w:t>LRU</w:t>
      </w:r>
      <w:r w:rsidRPr="00116BEC">
        <w:rPr>
          <w:rFonts w:cs="Times New Roman"/>
          <w:szCs w:val="20"/>
        </w:rPr>
        <w:t xml:space="preserve"> (</w:t>
      </w:r>
      <w:proofErr w:type="spellStart"/>
      <w:r w:rsidRPr="00116BEC">
        <w:rPr>
          <w:rFonts w:cs="Times New Roman"/>
          <w:szCs w:val="20"/>
        </w:rPr>
        <w:t>Least</w:t>
      </w:r>
      <w:proofErr w:type="spellEnd"/>
      <w:r w:rsidRPr="00116BEC">
        <w:rPr>
          <w:rFonts w:cs="Times New Roman"/>
          <w:szCs w:val="20"/>
        </w:rPr>
        <w:t xml:space="preserve"> </w:t>
      </w:r>
      <w:proofErr w:type="spellStart"/>
      <w:r w:rsidRPr="00116BEC">
        <w:rPr>
          <w:rFonts w:cs="Times New Roman"/>
          <w:szCs w:val="20"/>
        </w:rPr>
        <w:t>Recently</w:t>
      </w:r>
      <w:proofErr w:type="spellEnd"/>
      <w:r w:rsidRPr="00116BEC">
        <w:rPr>
          <w:rFonts w:cs="Times New Roman"/>
          <w:szCs w:val="20"/>
        </w:rPr>
        <w:t xml:space="preserve"> </w:t>
      </w:r>
      <w:proofErr w:type="spellStart"/>
      <w:r w:rsidRPr="00116BEC">
        <w:rPr>
          <w:rFonts w:cs="Times New Roman"/>
          <w:szCs w:val="20"/>
        </w:rPr>
        <w:t>Used</w:t>
      </w:r>
      <w:proofErr w:type="spellEnd"/>
      <w:r w:rsidRPr="00116BEC">
        <w:rPr>
          <w:rFonts w:cs="Times New Roman"/>
          <w:szCs w:val="20"/>
        </w:rPr>
        <w:t xml:space="preserve">), вытесняет из кэш-памяти данные, которые не использовались дольше всех. </w:t>
      </w:r>
    </w:p>
    <w:p w:rsidR="004859CB" w:rsidRPr="00116BEC" w:rsidRDefault="004859CB" w:rsidP="00116BEC">
      <w:pPr>
        <w:spacing w:line="240" w:lineRule="auto"/>
        <w:ind w:firstLine="706"/>
        <w:jc w:val="both"/>
        <w:rPr>
          <w:rFonts w:cs="Times New Roman"/>
          <w:szCs w:val="20"/>
        </w:rPr>
      </w:pPr>
      <w:r w:rsidRPr="00116BEC">
        <w:rPr>
          <w:rFonts w:cs="Times New Roman"/>
          <w:szCs w:val="20"/>
        </w:rPr>
        <w:t>Алгоритм предварительной загрузки должен определить для п</w:t>
      </w:r>
      <w:r w:rsidRPr="00116BEC">
        <w:rPr>
          <w:rFonts w:cs="Times New Roman"/>
          <w:szCs w:val="20"/>
        </w:rPr>
        <w:t>о</w:t>
      </w:r>
      <w:r w:rsidRPr="00116BEC">
        <w:rPr>
          <w:rFonts w:cs="Times New Roman"/>
          <w:szCs w:val="20"/>
        </w:rPr>
        <w:t>следовательных запросов, какая группа адресов будет запрошена в сл</w:t>
      </w:r>
      <w:r w:rsidRPr="00116BEC">
        <w:rPr>
          <w:rFonts w:cs="Times New Roman"/>
          <w:szCs w:val="20"/>
        </w:rPr>
        <w:t>е</w:t>
      </w:r>
      <w:r w:rsidRPr="00116BEC">
        <w:rPr>
          <w:rFonts w:cs="Times New Roman"/>
          <w:szCs w:val="20"/>
        </w:rPr>
        <w:t>дующий момент времени, при условии, что пользователь продолжит о</w:t>
      </w:r>
      <w:r w:rsidRPr="00116BEC">
        <w:rPr>
          <w:rFonts w:cs="Times New Roman"/>
          <w:szCs w:val="20"/>
        </w:rPr>
        <w:t>т</w:t>
      </w:r>
      <w:r w:rsidRPr="00116BEC">
        <w:rPr>
          <w:rFonts w:cs="Times New Roman"/>
          <w:szCs w:val="20"/>
        </w:rPr>
        <w:t>правлять запросы аналогичным образом. Эффективный алгоритм предв</w:t>
      </w:r>
      <w:r w:rsidRPr="00116BEC">
        <w:rPr>
          <w:rFonts w:cs="Times New Roman"/>
          <w:szCs w:val="20"/>
        </w:rPr>
        <w:t>а</w:t>
      </w:r>
      <w:r w:rsidRPr="00116BEC">
        <w:rPr>
          <w:rFonts w:cs="Times New Roman"/>
          <w:szCs w:val="20"/>
        </w:rPr>
        <w:t xml:space="preserve">рительной загрузки, по малому количеству запросов в смежные участки адресного пространства определит последовательный поток запросов, и далее, заранее перенесет в кэш-память данные по некоторому набору следующих адресов. Параметрами данного алгоритма является число последовательных заявок, после которого алгоритм начинает работу, а также объем информации, загружаемый в кэш-память с опережением. </w:t>
      </w:r>
    </w:p>
    <w:p w:rsidR="00570848" w:rsidRDefault="004859CB" w:rsidP="00570848">
      <w:pPr>
        <w:spacing w:line="240" w:lineRule="auto"/>
        <w:ind w:firstLine="706"/>
        <w:jc w:val="both"/>
        <w:rPr>
          <w:rFonts w:cs="Times New Roman"/>
          <w:szCs w:val="20"/>
        </w:rPr>
      </w:pPr>
      <w:r w:rsidRPr="00116BEC">
        <w:rPr>
          <w:rFonts w:cs="Times New Roman"/>
          <w:szCs w:val="20"/>
        </w:rPr>
        <w:t>Последовательн</w:t>
      </w:r>
      <w:r w:rsidR="00803F46" w:rsidRPr="00116BEC">
        <w:rPr>
          <w:rFonts w:cs="Times New Roman"/>
          <w:szCs w:val="20"/>
        </w:rPr>
        <w:t>ую</w:t>
      </w:r>
      <w:r w:rsidRPr="00116BEC">
        <w:rPr>
          <w:rFonts w:cs="Times New Roman"/>
          <w:szCs w:val="20"/>
        </w:rPr>
        <w:t xml:space="preserve"> </w:t>
      </w:r>
      <w:r w:rsidR="00BC00B4" w:rsidRPr="00116BEC">
        <w:rPr>
          <w:rFonts w:cs="Times New Roman"/>
          <w:szCs w:val="20"/>
        </w:rPr>
        <w:t>нагруз</w:t>
      </w:r>
      <w:r w:rsidR="00803F46" w:rsidRPr="00116BEC">
        <w:rPr>
          <w:rFonts w:cs="Times New Roman"/>
          <w:szCs w:val="20"/>
        </w:rPr>
        <w:t>ку</w:t>
      </w:r>
      <w:r w:rsidRPr="00116BEC">
        <w:rPr>
          <w:rFonts w:cs="Times New Roman"/>
          <w:szCs w:val="20"/>
        </w:rPr>
        <w:t xml:space="preserve"> отличает то, что информация по п</w:t>
      </w:r>
      <w:r w:rsidRPr="00116BEC">
        <w:rPr>
          <w:rFonts w:cs="Times New Roman"/>
          <w:szCs w:val="20"/>
        </w:rPr>
        <w:t>о</w:t>
      </w:r>
      <w:r w:rsidRPr="00116BEC">
        <w:rPr>
          <w:rFonts w:cs="Times New Roman"/>
          <w:szCs w:val="20"/>
        </w:rPr>
        <w:t>следовательным адресам используется, как правило, один раз – это, например, процессы резервного копирования</w:t>
      </w:r>
      <w:r w:rsidR="00803F46" w:rsidRPr="00116BEC">
        <w:rPr>
          <w:rFonts w:cs="Times New Roman"/>
          <w:szCs w:val="20"/>
        </w:rPr>
        <w:t xml:space="preserve"> в базах данных</w:t>
      </w:r>
      <w:r w:rsidRPr="00116BEC">
        <w:rPr>
          <w:rFonts w:cs="Times New Roman"/>
          <w:szCs w:val="20"/>
        </w:rPr>
        <w:t>.</w:t>
      </w:r>
      <w:r w:rsidR="002E4410" w:rsidRPr="00116BEC">
        <w:rPr>
          <w:rFonts w:cs="Times New Roman"/>
          <w:szCs w:val="20"/>
        </w:rPr>
        <w:t xml:space="preserve"> </w:t>
      </w:r>
      <w:r w:rsidRPr="00116BEC">
        <w:rPr>
          <w:rFonts w:cs="Times New Roman"/>
          <w:szCs w:val="20"/>
        </w:rPr>
        <w:t>Совреме</w:t>
      </w:r>
      <w:r w:rsidRPr="00116BEC">
        <w:rPr>
          <w:rFonts w:cs="Times New Roman"/>
          <w:szCs w:val="20"/>
        </w:rPr>
        <w:t>н</w:t>
      </w:r>
      <w:r w:rsidRPr="00116BEC">
        <w:rPr>
          <w:rFonts w:cs="Times New Roman"/>
          <w:szCs w:val="20"/>
        </w:rPr>
        <w:t>ные СХД используют в том или ином виде отдельные алгоритмы обр</w:t>
      </w:r>
      <w:r w:rsidRPr="00116BEC">
        <w:rPr>
          <w:rFonts w:cs="Times New Roman"/>
          <w:szCs w:val="20"/>
        </w:rPr>
        <w:t>а</w:t>
      </w:r>
      <w:r w:rsidRPr="00116BEC">
        <w:rPr>
          <w:rFonts w:cs="Times New Roman"/>
          <w:szCs w:val="20"/>
        </w:rPr>
        <w:t>ботки последовательных запросов, чтобы выделить данный тип нагрузки и обрабатывать ее отдельной областью кэш-памяти по отличным прав</w:t>
      </w:r>
      <w:r w:rsidRPr="00116BEC">
        <w:rPr>
          <w:rFonts w:cs="Times New Roman"/>
          <w:szCs w:val="20"/>
        </w:rPr>
        <w:t>и</w:t>
      </w:r>
      <w:r w:rsidRPr="00116BEC">
        <w:rPr>
          <w:rFonts w:cs="Times New Roman"/>
          <w:szCs w:val="20"/>
        </w:rPr>
        <w:t>лам вытеснения. Без данной модификации – последовательный поток вытеснит другие данные из кэш-памяти, при том, что по свойству данной нагрузки, повторное обращение к этим данным</w:t>
      </w:r>
      <w:r w:rsidR="00EB3D95" w:rsidRPr="00116BEC">
        <w:rPr>
          <w:rFonts w:cs="Times New Roman"/>
          <w:szCs w:val="20"/>
        </w:rPr>
        <w:t xml:space="preserve"> в короткий промежуток времени</w:t>
      </w:r>
      <w:r w:rsidRPr="00116BEC">
        <w:rPr>
          <w:rFonts w:cs="Times New Roman"/>
          <w:szCs w:val="20"/>
        </w:rPr>
        <w:t xml:space="preserve"> маловероятно. Параметрами данного алгоритма является объем памяти, который позволяется занимать в кэш-памяти данным, считанным последовательно. </w:t>
      </w:r>
    </w:p>
    <w:p w:rsidR="00570848" w:rsidRDefault="00EB5D5D" w:rsidP="00570848">
      <w:pPr>
        <w:spacing w:line="240" w:lineRule="auto"/>
        <w:ind w:firstLine="706"/>
        <w:jc w:val="both"/>
        <w:rPr>
          <w:rFonts w:cs="Times New Roman"/>
          <w:szCs w:val="20"/>
        </w:rPr>
      </w:pPr>
      <w:r w:rsidRPr="00116BEC">
        <w:rPr>
          <w:rFonts w:cs="Times New Roman"/>
          <w:szCs w:val="20"/>
        </w:rPr>
        <w:t>Ясно, что к</w:t>
      </w:r>
      <w:r w:rsidR="004859CB" w:rsidRPr="00116BEC">
        <w:rPr>
          <w:rFonts w:cs="Times New Roman"/>
          <w:szCs w:val="20"/>
        </w:rPr>
        <w:t>эш-память большего размера, как правило, более э</w:t>
      </w:r>
      <w:r w:rsidR="004859CB" w:rsidRPr="00116BEC">
        <w:rPr>
          <w:rFonts w:cs="Times New Roman"/>
          <w:szCs w:val="20"/>
        </w:rPr>
        <w:t>ф</w:t>
      </w:r>
      <w:r w:rsidR="004859CB" w:rsidRPr="00116BEC">
        <w:rPr>
          <w:rFonts w:cs="Times New Roman"/>
          <w:szCs w:val="20"/>
        </w:rPr>
        <w:t xml:space="preserve">фективна. </w:t>
      </w:r>
      <w:r w:rsidR="00570848">
        <w:rPr>
          <w:rFonts w:cs="Times New Roman"/>
          <w:szCs w:val="20"/>
        </w:rPr>
        <w:t>Для того</w:t>
      </w:r>
      <w:proofErr w:type="gramStart"/>
      <w:r w:rsidR="00570848">
        <w:rPr>
          <w:rFonts w:cs="Times New Roman"/>
          <w:szCs w:val="20"/>
        </w:rPr>
        <w:t>,</w:t>
      </w:r>
      <w:proofErr w:type="gramEnd"/>
      <w:r w:rsidR="00570848">
        <w:rPr>
          <w:rFonts w:cs="Times New Roman"/>
          <w:szCs w:val="20"/>
        </w:rPr>
        <w:t xml:space="preserve"> чтобы количественно оценить насколько</w:t>
      </w:r>
      <w:r w:rsidR="00570848" w:rsidRPr="00116BEC">
        <w:rPr>
          <w:rFonts w:cs="Times New Roman"/>
          <w:szCs w:val="20"/>
        </w:rPr>
        <w:t xml:space="preserve">, </w:t>
      </w:r>
      <w:r w:rsidR="00570848">
        <w:rPr>
          <w:rFonts w:cs="Times New Roman"/>
          <w:szCs w:val="20"/>
        </w:rPr>
        <w:t>часто</w:t>
      </w:r>
      <w:r w:rsidR="00570848" w:rsidRPr="00116BEC">
        <w:rPr>
          <w:rFonts w:cs="Times New Roman"/>
          <w:szCs w:val="20"/>
        </w:rPr>
        <w:t xml:space="preserve"> пр</w:t>
      </w:r>
      <w:r w:rsidR="00570848" w:rsidRPr="00116BEC">
        <w:rPr>
          <w:rFonts w:cs="Times New Roman"/>
          <w:szCs w:val="20"/>
        </w:rPr>
        <w:t>о</w:t>
      </w:r>
      <w:r w:rsidR="00570848" w:rsidRPr="00116BEC">
        <w:rPr>
          <w:rFonts w:cs="Times New Roman"/>
          <w:szCs w:val="20"/>
        </w:rPr>
        <w:t>водится подсчет расп</w:t>
      </w:r>
      <w:r w:rsidR="00B803D5">
        <w:rPr>
          <w:rFonts w:cs="Times New Roman"/>
          <w:szCs w:val="20"/>
        </w:rPr>
        <w:t>ределения стековых расстояний [3</w:t>
      </w:r>
      <w:r w:rsidR="00570848" w:rsidRPr="00116BEC">
        <w:rPr>
          <w:rFonts w:cs="Times New Roman"/>
          <w:szCs w:val="20"/>
        </w:rPr>
        <w:t>]</w:t>
      </w:r>
      <w:r w:rsidR="00570848">
        <w:rPr>
          <w:rFonts w:cs="Times New Roman"/>
          <w:szCs w:val="20"/>
        </w:rPr>
        <w:t>.</w:t>
      </w:r>
      <w:r w:rsidR="00570848" w:rsidRPr="00116BEC">
        <w:rPr>
          <w:rFonts w:cs="Times New Roman"/>
          <w:szCs w:val="20"/>
        </w:rPr>
        <w:t xml:space="preserve"> </w:t>
      </w:r>
    </w:p>
    <w:p w:rsidR="00570848" w:rsidRPr="00493227" w:rsidRDefault="00570848" w:rsidP="00570848">
      <w:pPr>
        <w:spacing w:line="240" w:lineRule="auto"/>
        <w:ind w:firstLine="706"/>
        <w:jc w:val="both"/>
        <w:rPr>
          <w:rFonts w:cs="Times New Roman"/>
          <w:szCs w:val="20"/>
        </w:rPr>
      </w:pPr>
      <w:r w:rsidRPr="00493227">
        <w:rPr>
          <w:rFonts w:cs="Times New Roman"/>
          <w:szCs w:val="20"/>
        </w:rPr>
        <w:t>Стековым расстоянием ново</w:t>
      </w:r>
      <w:r>
        <w:rPr>
          <w:rFonts w:cs="Times New Roman"/>
          <w:szCs w:val="20"/>
        </w:rPr>
        <w:t>го</w:t>
      </w:r>
      <w:r w:rsidRPr="00493227">
        <w:rPr>
          <w:rFonts w:cs="Times New Roman"/>
          <w:szCs w:val="20"/>
        </w:rPr>
        <w:t xml:space="preserve"> </w:t>
      </w:r>
      <w:r>
        <w:rPr>
          <w:rFonts w:cs="Times New Roman"/>
          <w:szCs w:val="20"/>
        </w:rPr>
        <w:t>запроса</w:t>
      </w:r>
      <w:r w:rsidRPr="00493227">
        <w:rPr>
          <w:rFonts w:cs="Times New Roman"/>
          <w:szCs w:val="20"/>
        </w:rPr>
        <w:t xml:space="preserve"> к некоторому адресу назовем позицию этого адреса в LRU стеке. Или, что то же самое, кол</w:t>
      </w:r>
      <w:r w:rsidRPr="00493227">
        <w:rPr>
          <w:rFonts w:cs="Times New Roman"/>
          <w:szCs w:val="20"/>
        </w:rPr>
        <w:t>и</w:t>
      </w:r>
      <w:r w:rsidRPr="00493227">
        <w:rPr>
          <w:rFonts w:cs="Times New Roman"/>
          <w:szCs w:val="20"/>
        </w:rPr>
        <w:t>чество различных адресов в потоке после последнего обращения к этому адресу. В случае отсутствия в стеке, то есть первого обращения, стековое расстояние не определено. Например, рассмотрим поток адресов:</w:t>
      </w:r>
    </w:p>
    <w:p w:rsidR="00570848" w:rsidRPr="00493227" w:rsidRDefault="00570848" w:rsidP="00570848">
      <w:pPr>
        <w:spacing w:line="240" w:lineRule="auto"/>
        <w:ind w:firstLine="706"/>
        <w:jc w:val="both"/>
        <w:rPr>
          <w:rFonts w:cs="Times New Roman"/>
          <w:szCs w:val="20"/>
        </w:rPr>
      </w:pPr>
      <w:r w:rsidRPr="00493227">
        <w:rPr>
          <w:rFonts w:cs="Times New Roman"/>
          <w:szCs w:val="20"/>
        </w:rPr>
        <w:t>A B C D F C B A</w:t>
      </w:r>
    </w:p>
    <w:p w:rsidR="00655873" w:rsidRPr="006E0792" w:rsidRDefault="00570848" w:rsidP="00B803D5">
      <w:pPr>
        <w:spacing w:line="240" w:lineRule="auto"/>
        <w:ind w:firstLine="706"/>
        <w:jc w:val="both"/>
        <w:rPr>
          <w:rFonts w:cs="Times New Roman"/>
          <w:szCs w:val="20"/>
        </w:rPr>
      </w:pPr>
      <w:r w:rsidRPr="00493227">
        <w:rPr>
          <w:rFonts w:cs="Times New Roman"/>
          <w:szCs w:val="20"/>
        </w:rPr>
        <w:t>Для последнего адреса</w:t>
      </w:r>
      <w:proofErr w:type="gramStart"/>
      <w:r w:rsidRPr="00493227">
        <w:rPr>
          <w:rFonts w:cs="Times New Roman"/>
          <w:szCs w:val="20"/>
        </w:rPr>
        <w:t xml:space="preserve"> А</w:t>
      </w:r>
      <w:proofErr w:type="gramEnd"/>
      <w:r w:rsidRPr="00493227">
        <w:rPr>
          <w:rFonts w:cs="Times New Roman"/>
          <w:szCs w:val="20"/>
        </w:rPr>
        <w:t xml:space="preserve"> стековое расстояние будет равно 4, так как после предыдущего к нему обращения в потоке было 4 уникальных адреса: B, C, D и F.</w:t>
      </w:r>
      <w:r w:rsidR="00655873" w:rsidRPr="00655873">
        <w:rPr>
          <w:rFonts w:cs="Times New Roman"/>
          <w:szCs w:val="20"/>
        </w:rPr>
        <w:t xml:space="preserve"> </w:t>
      </w:r>
    </w:p>
    <w:p w:rsidR="00655873" w:rsidRPr="00655873" w:rsidRDefault="00655873" w:rsidP="00B803D5">
      <w:pPr>
        <w:spacing w:line="240" w:lineRule="auto"/>
        <w:ind w:firstLine="706"/>
        <w:jc w:val="both"/>
        <w:rPr>
          <w:rFonts w:cs="Times New Roman"/>
          <w:szCs w:val="20"/>
        </w:rPr>
      </w:pPr>
      <w:r w:rsidRPr="00116BEC">
        <w:rPr>
          <w:rFonts w:cs="Times New Roman"/>
          <w:szCs w:val="20"/>
        </w:rPr>
        <w:t xml:space="preserve">В </w:t>
      </w:r>
      <w:r w:rsidRPr="00116BEC">
        <w:rPr>
          <w:rFonts w:cs="Times New Roman"/>
          <w:szCs w:val="20"/>
          <w:lang w:val="en-US"/>
        </w:rPr>
        <w:t>LRU</w:t>
      </w:r>
      <w:r w:rsidRPr="00116BEC">
        <w:rPr>
          <w:rFonts w:cs="Times New Roman"/>
          <w:szCs w:val="20"/>
        </w:rPr>
        <w:t xml:space="preserve"> кэше из </w:t>
      </w:r>
      <w:r w:rsidRPr="00116BEC">
        <w:rPr>
          <w:rFonts w:cs="Times New Roman"/>
          <w:szCs w:val="20"/>
          <w:lang w:val="en-US"/>
        </w:rPr>
        <w:t>N</w:t>
      </w:r>
      <w:r w:rsidRPr="00116BEC">
        <w:rPr>
          <w:rFonts w:cs="Times New Roman"/>
          <w:szCs w:val="20"/>
        </w:rPr>
        <w:t xml:space="preserve"> страниц, все ссылки со стековым расстоянием </w:t>
      </w:r>
      <m:oMath>
        <m:r>
          <w:rPr>
            <w:rFonts w:ascii="Cambria Math" w:hAnsi="Cambria Math" w:cs="Times New Roman"/>
            <w:szCs w:val="20"/>
          </w:rPr>
          <m:t>d&lt;N</m:t>
        </m:r>
      </m:oMath>
      <w:r w:rsidRPr="00116BEC">
        <w:rPr>
          <w:rFonts w:eastAsiaTheme="minorEastAsia" w:cs="Times New Roman"/>
          <w:szCs w:val="20"/>
        </w:rPr>
        <w:t xml:space="preserve"> будут обработаны кэш-памятью (</w:t>
      </w:r>
      <w:r w:rsidRPr="00116BEC">
        <w:rPr>
          <w:rFonts w:eastAsiaTheme="minorEastAsia" w:cs="Times New Roman"/>
          <w:szCs w:val="20"/>
          <w:lang w:val="en-US"/>
        </w:rPr>
        <w:t>hit</w:t>
      </w:r>
      <w:r w:rsidRPr="00116BEC">
        <w:rPr>
          <w:rFonts w:eastAsiaTheme="minorEastAsia" w:cs="Times New Roman"/>
          <w:szCs w:val="20"/>
        </w:rPr>
        <w:t>)</w:t>
      </w:r>
      <w:r>
        <w:rPr>
          <w:rFonts w:eastAsiaTheme="minorEastAsia" w:cs="Times New Roman"/>
          <w:szCs w:val="20"/>
        </w:rPr>
        <w:t>.</w:t>
      </w:r>
    </w:p>
    <w:p w:rsidR="00877AFD" w:rsidRPr="00877AFD" w:rsidRDefault="00B803D5" w:rsidP="00FB085E">
      <w:pPr>
        <w:spacing w:line="240" w:lineRule="auto"/>
        <w:ind w:firstLine="706"/>
        <w:jc w:val="both"/>
        <w:rPr>
          <w:rFonts w:cs="Times New Roman"/>
          <w:szCs w:val="20"/>
        </w:rPr>
      </w:pPr>
      <w:r>
        <w:rPr>
          <w:rFonts w:cs="Times New Roman"/>
          <w:szCs w:val="20"/>
        </w:rPr>
        <w:lastRenderedPageBreak/>
        <w:t>Д</w:t>
      </w:r>
      <w:r w:rsidR="00570848" w:rsidRPr="00116BEC">
        <w:rPr>
          <w:rFonts w:cs="Times New Roman"/>
          <w:szCs w:val="20"/>
        </w:rPr>
        <w:t>анные в кэш-памяти обычно организованы в виде страниц фи</w:t>
      </w:r>
      <w:r w:rsidR="00570848" w:rsidRPr="00116BEC">
        <w:rPr>
          <w:rFonts w:cs="Times New Roman"/>
          <w:szCs w:val="20"/>
        </w:rPr>
        <w:t>к</w:t>
      </w:r>
      <w:r w:rsidR="00570848" w:rsidRPr="00116BEC">
        <w:rPr>
          <w:rFonts w:cs="Times New Roman"/>
          <w:szCs w:val="20"/>
        </w:rPr>
        <w:t>сированного размера, так что все операции между кэш-памятью и осно</w:t>
      </w:r>
      <w:r w:rsidR="00570848" w:rsidRPr="00116BEC">
        <w:rPr>
          <w:rFonts w:cs="Times New Roman"/>
          <w:szCs w:val="20"/>
        </w:rPr>
        <w:t>в</w:t>
      </w:r>
      <w:r w:rsidR="00570848" w:rsidRPr="00116BEC">
        <w:rPr>
          <w:rFonts w:cs="Times New Roman"/>
          <w:szCs w:val="20"/>
        </w:rPr>
        <w:t xml:space="preserve">ной памятью выполняются над объемом кратным целому числу страниц. </w:t>
      </w:r>
      <w:r>
        <w:rPr>
          <w:rFonts w:cs="Times New Roman"/>
          <w:szCs w:val="20"/>
        </w:rPr>
        <w:t>И</w:t>
      </w:r>
      <w:r w:rsidR="004859CB" w:rsidRPr="00116BEC">
        <w:rPr>
          <w:rFonts w:cs="Times New Roman"/>
          <w:szCs w:val="20"/>
        </w:rPr>
        <w:t xml:space="preserve">звестно, что даже при одинаковом объеме кэш-памяти и при том же алгоритме вытеснения количество попаданий в кэш существенно зависит от выбранного размера страницы [2, </w:t>
      </w:r>
      <w:r w:rsidR="004859CB" w:rsidRPr="00116BEC">
        <w:rPr>
          <w:rFonts w:cs="Times New Roman"/>
          <w:szCs w:val="20"/>
          <w:lang w:val="en-US"/>
        </w:rPr>
        <w:t>p</w:t>
      </w:r>
      <w:r w:rsidR="004859CB" w:rsidRPr="00116BEC">
        <w:rPr>
          <w:rFonts w:cs="Times New Roman"/>
          <w:szCs w:val="20"/>
        </w:rPr>
        <w:t xml:space="preserve">86]. </w:t>
      </w:r>
      <w:r w:rsidR="00877AFD">
        <w:rPr>
          <w:rFonts w:cs="Times New Roman"/>
          <w:szCs w:val="20"/>
        </w:rPr>
        <w:t xml:space="preserve"> На рисунке </w:t>
      </w:r>
      <w:r>
        <w:rPr>
          <w:rFonts w:cs="Times New Roman"/>
          <w:szCs w:val="20"/>
        </w:rPr>
        <w:t>1.</w:t>
      </w:r>
      <w:r w:rsidR="00877AFD">
        <w:rPr>
          <w:rFonts w:cs="Times New Roman"/>
          <w:szCs w:val="20"/>
        </w:rPr>
        <w:t xml:space="preserve">2.1, взятом из </w:t>
      </w:r>
      <w:r>
        <w:rPr>
          <w:rFonts w:cs="Times New Roman"/>
          <w:szCs w:val="20"/>
        </w:rPr>
        <w:t>[</w:t>
      </w:r>
      <w:r w:rsidR="00823FD9">
        <w:rPr>
          <w:rFonts w:cs="Times New Roman"/>
          <w:szCs w:val="20"/>
        </w:rPr>
        <w:t>4</w:t>
      </w:r>
      <w:r w:rsidR="00877AFD" w:rsidRPr="00FB085E">
        <w:rPr>
          <w:rFonts w:cs="Times New Roman"/>
          <w:szCs w:val="20"/>
        </w:rPr>
        <w:t>]</w:t>
      </w:r>
      <w:r w:rsidR="00FB085E">
        <w:rPr>
          <w:rFonts w:cs="Times New Roman"/>
          <w:szCs w:val="20"/>
        </w:rPr>
        <w:t xml:space="preserve">, можно наблюдать данный эффект. По оси </w:t>
      </w:r>
      <w:r w:rsidR="00FB085E">
        <w:rPr>
          <w:rFonts w:cs="Times New Roman"/>
          <w:szCs w:val="20"/>
          <w:lang w:val="en-US"/>
        </w:rPr>
        <w:t>Y</w:t>
      </w:r>
      <w:r w:rsidR="00FB085E" w:rsidRPr="00FB085E">
        <w:rPr>
          <w:rFonts w:cs="Times New Roman"/>
          <w:szCs w:val="20"/>
        </w:rPr>
        <w:t xml:space="preserve"> </w:t>
      </w:r>
      <w:r w:rsidR="00FB085E">
        <w:rPr>
          <w:rFonts w:cs="Times New Roman"/>
          <w:szCs w:val="20"/>
        </w:rPr>
        <w:t>отмечен процент промахов</w:t>
      </w:r>
      <w:r w:rsidR="005630CD">
        <w:rPr>
          <w:rFonts w:cs="Times New Roman"/>
          <w:szCs w:val="20"/>
        </w:rPr>
        <w:t xml:space="preserve"> (</w:t>
      </w:r>
      <w:r w:rsidR="005630CD">
        <w:rPr>
          <w:rFonts w:cs="Times New Roman"/>
          <w:szCs w:val="20"/>
          <w:lang w:val="en-US"/>
        </w:rPr>
        <w:t>miss</w:t>
      </w:r>
      <w:r w:rsidR="005630CD" w:rsidRPr="005630CD">
        <w:rPr>
          <w:rFonts w:cs="Times New Roman"/>
          <w:szCs w:val="20"/>
        </w:rPr>
        <w:t xml:space="preserve"> </w:t>
      </w:r>
      <w:r w:rsidR="005630CD">
        <w:rPr>
          <w:rFonts w:cs="Times New Roman"/>
          <w:szCs w:val="20"/>
          <w:lang w:val="en-US"/>
        </w:rPr>
        <w:t>rate</w:t>
      </w:r>
      <w:r w:rsidR="005630CD" w:rsidRPr="005630CD">
        <w:rPr>
          <w:rFonts w:cs="Times New Roman"/>
          <w:szCs w:val="20"/>
        </w:rPr>
        <w:t>)</w:t>
      </w:r>
      <w:r w:rsidR="00FB085E">
        <w:rPr>
          <w:rFonts w:cs="Times New Roman"/>
          <w:szCs w:val="20"/>
        </w:rPr>
        <w:t xml:space="preserve"> - доля запросов, обрабатывающихся основной памятью. Уменьшение этого количества в первой половине объясняется принц</w:t>
      </w:r>
      <w:r w:rsidR="00FB085E">
        <w:rPr>
          <w:rFonts w:cs="Times New Roman"/>
          <w:szCs w:val="20"/>
        </w:rPr>
        <w:t>и</w:t>
      </w:r>
      <w:r w:rsidR="00FB085E">
        <w:rPr>
          <w:rFonts w:cs="Times New Roman"/>
          <w:szCs w:val="20"/>
        </w:rPr>
        <w:t xml:space="preserve">пом локальности ссылок, а </w:t>
      </w:r>
      <w:r w:rsidR="00FB085E" w:rsidRPr="00FB085E">
        <w:rPr>
          <w:rFonts w:cs="Times New Roman"/>
          <w:szCs w:val="20"/>
        </w:rPr>
        <w:t>увеличение во второй – увеличением «штр</w:t>
      </w:r>
      <w:r w:rsidR="00FB085E" w:rsidRPr="00FB085E">
        <w:rPr>
          <w:rFonts w:cs="Times New Roman"/>
          <w:szCs w:val="20"/>
        </w:rPr>
        <w:t>а</w:t>
      </w:r>
      <w:r w:rsidR="00FB085E" w:rsidRPr="00FB085E">
        <w:rPr>
          <w:rFonts w:cs="Times New Roman"/>
          <w:szCs w:val="20"/>
        </w:rPr>
        <w:t>фа» за промах. То есть</w:t>
      </w:r>
      <w:r w:rsidR="00FB085E">
        <w:rPr>
          <w:rFonts w:cs="Times New Roman"/>
          <w:szCs w:val="20"/>
        </w:rPr>
        <w:t>,</w:t>
      </w:r>
      <w:r w:rsidR="00FB085E" w:rsidRPr="00FB085E">
        <w:rPr>
          <w:rFonts w:cs="Times New Roman"/>
          <w:szCs w:val="20"/>
        </w:rPr>
        <w:t xml:space="preserve"> такой ситуации</w:t>
      </w:r>
      <w:r w:rsidR="00FB085E">
        <w:rPr>
          <w:rFonts w:cs="Times New Roman"/>
          <w:szCs w:val="20"/>
        </w:rPr>
        <w:t>,</w:t>
      </w:r>
      <w:r w:rsidR="00FB085E" w:rsidRPr="00FB085E">
        <w:rPr>
          <w:rFonts w:cs="Times New Roman"/>
          <w:szCs w:val="20"/>
        </w:rPr>
        <w:t xml:space="preserve"> когда мы загрузили большую страницу памяти</w:t>
      </w:r>
      <w:r w:rsidR="00FB085E">
        <w:rPr>
          <w:rFonts w:cs="Times New Roman"/>
          <w:szCs w:val="20"/>
        </w:rPr>
        <w:t xml:space="preserve"> в кэш</w:t>
      </w:r>
      <w:r w:rsidR="00FB085E" w:rsidRPr="00FB085E">
        <w:rPr>
          <w:rFonts w:cs="Times New Roman"/>
          <w:szCs w:val="20"/>
        </w:rPr>
        <w:t>, но обращений к данному участку памяти больше не последовало.</w:t>
      </w:r>
    </w:p>
    <w:p w:rsidR="00877AFD" w:rsidRDefault="00877AFD" w:rsidP="00877AFD">
      <w:pPr>
        <w:keepNext/>
        <w:spacing w:line="240" w:lineRule="auto"/>
        <w:ind w:firstLine="0"/>
        <w:jc w:val="both"/>
      </w:pPr>
      <w:r>
        <w:rPr>
          <w:noProof/>
          <w:lang w:eastAsia="ru-RU"/>
        </w:rPr>
        <w:drawing>
          <wp:inline distT="0" distB="0" distL="0" distR="0" wp14:anchorId="157E3699" wp14:editId="260140DC">
            <wp:extent cx="4067251" cy="20240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75803" cy="2028299"/>
                    </a:xfrm>
                    <a:prstGeom prst="rect">
                      <a:avLst/>
                    </a:prstGeom>
                  </pic:spPr>
                </pic:pic>
              </a:graphicData>
            </a:graphic>
          </wp:inline>
        </w:drawing>
      </w:r>
    </w:p>
    <w:p w:rsidR="00877AFD" w:rsidRPr="00877AFD" w:rsidRDefault="00877AFD" w:rsidP="00877AFD">
      <w:pPr>
        <w:pStyle w:val="a9"/>
        <w:jc w:val="center"/>
        <w:rPr>
          <w:rFonts w:cs="Times New Roman"/>
          <w:szCs w:val="20"/>
        </w:rPr>
      </w:pPr>
      <w:r>
        <w:t xml:space="preserve">Рис.  </w:t>
      </w:r>
      <w:r w:rsidR="005630CD">
        <w:t>1.</w:t>
      </w:r>
      <w:r w:rsidRPr="00877AFD">
        <w:t>2.</w:t>
      </w:r>
      <w:r w:rsidRPr="00933568">
        <w:t>1</w:t>
      </w:r>
      <w:r w:rsidR="005630CD">
        <w:t>. Зависимость процента промахов от размера страницы</w:t>
      </w:r>
    </w:p>
    <w:p w:rsidR="00C65C7C" w:rsidRDefault="00877AFD" w:rsidP="00116BEC">
      <w:pPr>
        <w:spacing w:line="240" w:lineRule="auto"/>
        <w:ind w:firstLine="706"/>
        <w:jc w:val="both"/>
        <w:rPr>
          <w:rFonts w:cs="Times New Roman"/>
          <w:szCs w:val="20"/>
        </w:rPr>
      </w:pPr>
      <w:r>
        <w:rPr>
          <w:rFonts w:cs="Times New Roman"/>
          <w:szCs w:val="20"/>
        </w:rPr>
        <w:t>Д</w:t>
      </w:r>
      <w:r w:rsidR="004859CB" w:rsidRPr="00116BEC">
        <w:rPr>
          <w:rFonts w:cs="Times New Roman"/>
          <w:szCs w:val="20"/>
        </w:rPr>
        <w:t>ля н</w:t>
      </w:r>
      <w:r w:rsidR="00FB085E">
        <w:rPr>
          <w:rFonts w:cs="Times New Roman"/>
          <w:szCs w:val="20"/>
        </w:rPr>
        <w:t xml:space="preserve">екоторых систем хранения данных размер страницы </w:t>
      </w:r>
      <w:r w:rsidR="004859CB" w:rsidRPr="00116BEC">
        <w:rPr>
          <w:rFonts w:cs="Times New Roman"/>
          <w:szCs w:val="20"/>
        </w:rPr>
        <w:t>жестко определен производителем, а для других систем он может быть выбран администратором. В последнем случае наличие автоматического алг</w:t>
      </w:r>
      <w:r w:rsidR="004859CB" w:rsidRPr="00116BEC">
        <w:rPr>
          <w:rFonts w:cs="Times New Roman"/>
          <w:szCs w:val="20"/>
        </w:rPr>
        <w:t>о</w:t>
      </w:r>
      <w:r w:rsidR="004859CB" w:rsidRPr="00116BEC">
        <w:rPr>
          <w:rFonts w:cs="Times New Roman"/>
          <w:szCs w:val="20"/>
        </w:rPr>
        <w:t>ритма выбора оптимального размера страницы кэш-памяти для конкре</w:t>
      </w:r>
      <w:r w:rsidR="004859CB" w:rsidRPr="00116BEC">
        <w:rPr>
          <w:rFonts w:cs="Times New Roman"/>
          <w:szCs w:val="20"/>
        </w:rPr>
        <w:t>т</w:t>
      </w:r>
      <w:r w:rsidR="004859CB" w:rsidRPr="00116BEC">
        <w:rPr>
          <w:rFonts w:cs="Times New Roman"/>
          <w:szCs w:val="20"/>
        </w:rPr>
        <w:t>ного типа рабочей нагрузки позволит улучшить производительность с</w:t>
      </w:r>
      <w:r w:rsidR="004859CB" w:rsidRPr="00116BEC">
        <w:rPr>
          <w:rFonts w:cs="Times New Roman"/>
          <w:szCs w:val="20"/>
        </w:rPr>
        <w:t>и</w:t>
      </w:r>
      <w:r w:rsidR="004859CB" w:rsidRPr="00116BEC">
        <w:rPr>
          <w:rFonts w:cs="Times New Roman"/>
          <w:szCs w:val="20"/>
        </w:rPr>
        <w:t xml:space="preserve">стемы хранения. </w:t>
      </w:r>
    </w:p>
    <w:p w:rsidR="00C65C7C" w:rsidRDefault="00C65C7C">
      <w:pPr>
        <w:spacing w:after="200"/>
        <w:ind w:firstLine="0"/>
        <w:rPr>
          <w:rFonts w:cs="Times New Roman"/>
          <w:szCs w:val="20"/>
        </w:rPr>
      </w:pPr>
      <w:r>
        <w:rPr>
          <w:rFonts w:cs="Times New Roman"/>
          <w:szCs w:val="20"/>
        </w:rPr>
        <w:br w:type="page"/>
      </w:r>
    </w:p>
    <w:p w:rsidR="00C65C7C" w:rsidRDefault="00246D5E" w:rsidP="00246D5E">
      <w:pPr>
        <w:pStyle w:val="2"/>
      </w:pPr>
      <w:bookmarkStart w:id="8" w:name="_Toc391035370"/>
      <w:r>
        <w:lastRenderedPageBreak/>
        <w:t>1.3. Моделирование на потоке адресов</w:t>
      </w:r>
      <w:bookmarkEnd w:id="8"/>
    </w:p>
    <w:p w:rsidR="0097069B" w:rsidRPr="00116BEC" w:rsidRDefault="0097069B" w:rsidP="0097069B">
      <w:pPr>
        <w:spacing w:line="240" w:lineRule="auto"/>
        <w:ind w:firstLine="706"/>
        <w:jc w:val="both"/>
        <w:rPr>
          <w:rFonts w:cs="Times New Roman"/>
          <w:szCs w:val="20"/>
        </w:rPr>
      </w:pPr>
      <w:r w:rsidRPr="00116BEC">
        <w:rPr>
          <w:rFonts w:cs="Times New Roman"/>
          <w:szCs w:val="20"/>
        </w:rPr>
        <w:t xml:space="preserve">Как было показано </w:t>
      </w:r>
      <w:r>
        <w:rPr>
          <w:rFonts w:cs="Times New Roman"/>
          <w:szCs w:val="20"/>
        </w:rPr>
        <w:t>в разделе 1.2</w:t>
      </w:r>
      <w:r w:rsidRPr="00116BEC">
        <w:rPr>
          <w:rFonts w:cs="Times New Roman"/>
          <w:szCs w:val="20"/>
        </w:rPr>
        <w:t>, современная реализация кэш-памяти содержит множество параметров, которые можно варьировать, достигая различный процент попадания для конкретной нагрузки. Кла</w:t>
      </w:r>
      <w:r w:rsidRPr="00116BEC">
        <w:rPr>
          <w:rFonts w:cs="Times New Roman"/>
          <w:szCs w:val="20"/>
        </w:rPr>
        <w:t>с</w:t>
      </w:r>
      <w:r w:rsidRPr="00116BEC">
        <w:rPr>
          <w:rFonts w:cs="Times New Roman"/>
          <w:szCs w:val="20"/>
        </w:rPr>
        <w:t>сическим методом решения задачи выбора системы кэш памяти и ее п</w:t>
      </w:r>
      <w:r w:rsidRPr="00116BEC">
        <w:rPr>
          <w:rFonts w:cs="Times New Roman"/>
          <w:szCs w:val="20"/>
        </w:rPr>
        <w:t>а</w:t>
      </w:r>
      <w:r w:rsidRPr="00116BEC">
        <w:rPr>
          <w:rFonts w:cs="Times New Roman"/>
          <w:szCs w:val="20"/>
        </w:rPr>
        <w:t>раметров является м</w:t>
      </w:r>
      <w:r w:rsidR="00823FD9">
        <w:rPr>
          <w:rFonts w:cs="Times New Roman"/>
          <w:szCs w:val="20"/>
        </w:rPr>
        <w:t>оделирование на потоке адресов[5,6</w:t>
      </w:r>
      <w:r w:rsidRPr="00116BEC">
        <w:rPr>
          <w:rFonts w:cs="Times New Roman"/>
          <w:szCs w:val="20"/>
        </w:rPr>
        <w:t xml:space="preserve">]. Собирается полный поток </w:t>
      </w:r>
      <w:r>
        <w:rPr>
          <w:rFonts w:cs="Times New Roman"/>
          <w:szCs w:val="20"/>
        </w:rPr>
        <w:t>запросов</w:t>
      </w:r>
      <w:r w:rsidRPr="00116BEC">
        <w:rPr>
          <w:rFonts w:cs="Times New Roman"/>
          <w:szCs w:val="20"/>
        </w:rPr>
        <w:t xml:space="preserve">, представляющий собой реальную рабочую нагрузку, </w:t>
      </w:r>
      <w:r>
        <w:rPr>
          <w:rFonts w:cs="Times New Roman"/>
          <w:szCs w:val="20"/>
        </w:rPr>
        <w:t>приложенную</w:t>
      </w:r>
      <w:r w:rsidRPr="00116BEC">
        <w:rPr>
          <w:rFonts w:cs="Times New Roman"/>
          <w:szCs w:val="20"/>
        </w:rPr>
        <w:t xml:space="preserve"> к СХД</w:t>
      </w:r>
      <w:r>
        <w:rPr>
          <w:rFonts w:cs="Times New Roman"/>
          <w:szCs w:val="20"/>
        </w:rPr>
        <w:t>,</w:t>
      </w:r>
      <w:r w:rsidRPr="00116BEC">
        <w:rPr>
          <w:rFonts w:cs="Times New Roman"/>
          <w:szCs w:val="20"/>
        </w:rPr>
        <w:t xml:space="preserve"> в следующем формате:</w:t>
      </w:r>
    </w:p>
    <w:p w:rsidR="0097069B" w:rsidRPr="00116BEC" w:rsidRDefault="0097069B" w:rsidP="0097069B">
      <w:pPr>
        <w:pStyle w:val="a4"/>
        <w:numPr>
          <w:ilvl w:val="0"/>
          <w:numId w:val="7"/>
        </w:numPr>
        <w:spacing w:line="240" w:lineRule="auto"/>
        <w:jc w:val="both"/>
        <w:rPr>
          <w:rFonts w:cs="Times New Roman"/>
          <w:szCs w:val="20"/>
        </w:rPr>
      </w:pPr>
      <w:r w:rsidRPr="00116BEC">
        <w:rPr>
          <w:rFonts w:cs="Times New Roman"/>
          <w:szCs w:val="20"/>
        </w:rPr>
        <w:t>временная метка о том, когда пришел запрос</w:t>
      </w:r>
    </w:p>
    <w:p w:rsidR="0097069B" w:rsidRPr="00116BEC" w:rsidRDefault="0097069B" w:rsidP="0097069B">
      <w:pPr>
        <w:pStyle w:val="a4"/>
        <w:numPr>
          <w:ilvl w:val="0"/>
          <w:numId w:val="7"/>
        </w:numPr>
        <w:spacing w:line="240" w:lineRule="auto"/>
        <w:jc w:val="both"/>
        <w:rPr>
          <w:rFonts w:cs="Times New Roman"/>
          <w:szCs w:val="20"/>
        </w:rPr>
      </w:pPr>
      <w:r w:rsidRPr="00116BEC">
        <w:rPr>
          <w:rFonts w:cs="Times New Roman"/>
          <w:szCs w:val="20"/>
        </w:rPr>
        <w:t>тип запроса (чтение, запись)</w:t>
      </w:r>
    </w:p>
    <w:p w:rsidR="0097069B" w:rsidRPr="00116BEC" w:rsidRDefault="0097069B" w:rsidP="0097069B">
      <w:pPr>
        <w:pStyle w:val="a4"/>
        <w:numPr>
          <w:ilvl w:val="0"/>
          <w:numId w:val="7"/>
        </w:numPr>
        <w:spacing w:line="240" w:lineRule="auto"/>
        <w:jc w:val="both"/>
        <w:rPr>
          <w:rFonts w:cs="Times New Roman"/>
          <w:szCs w:val="20"/>
        </w:rPr>
      </w:pPr>
      <w:r w:rsidRPr="00116BEC">
        <w:rPr>
          <w:rFonts w:cs="Times New Roman"/>
          <w:szCs w:val="20"/>
        </w:rPr>
        <w:t>начальный адрес (имя логического устройства (</w:t>
      </w:r>
      <w:r w:rsidRPr="00116BEC">
        <w:rPr>
          <w:rFonts w:cs="Times New Roman"/>
          <w:szCs w:val="20"/>
          <w:lang w:val="en-US"/>
        </w:rPr>
        <w:t>LUN</w:t>
      </w:r>
      <w:r w:rsidRPr="00116BEC">
        <w:rPr>
          <w:rFonts w:cs="Times New Roman"/>
          <w:szCs w:val="20"/>
        </w:rPr>
        <w:t>) + адрес внутри логического устройства)</w:t>
      </w:r>
    </w:p>
    <w:p w:rsidR="0097069B" w:rsidRDefault="0097069B" w:rsidP="0097069B">
      <w:pPr>
        <w:pStyle w:val="a4"/>
        <w:numPr>
          <w:ilvl w:val="0"/>
          <w:numId w:val="7"/>
        </w:numPr>
        <w:spacing w:line="240" w:lineRule="auto"/>
        <w:jc w:val="both"/>
        <w:rPr>
          <w:rFonts w:cs="Times New Roman"/>
          <w:szCs w:val="20"/>
        </w:rPr>
      </w:pPr>
      <w:r w:rsidRPr="00116BEC">
        <w:rPr>
          <w:rFonts w:cs="Times New Roman"/>
          <w:szCs w:val="20"/>
        </w:rPr>
        <w:t>размер запрошенных данных</w:t>
      </w:r>
    </w:p>
    <w:p w:rsidR="0097069B" w:rsidRPr="0097069B" w:rsidRDefault="0097069B" w:rsidP="0097069B">
      <w:pPr>
        <w:spacing w:line="240" w:lineRule="auto"/>
        <w:jc w:val="both"/>
        <w:rPr>
          <w:rFonts w:cs="Times New Roman"/>
          <w:szCs w:val="20"/>
        </w:rPr>
      </w:pPr>
      <w:r w:rsidRPr="0097069B">
        <w:rPr>
          <w:rFonts w:cs="Times New Roman"/>
          <w:szCs w:val="20"/>
        </w:rPr>
        <w:t>Можно пропустить этот поток адресов через ряд моделей ра</w:t>
      </w:r>
      <w:r w:rsidRPr="0097069B">
        <w:rPr>
          <w:rFonts w:cs="Times New Roman"/>
          <w:szCs w:val="20"/>
        </w:rPr>
        <w:t>з</w:t>
      </w:r>
      <w:r w:rsidRPr="0097069B">
        <w:rPr>
          <w:rFonts w:cs="Times New Roman"/>
          <w:szCs w:val="20"/>
        </w:rPr>
        <w:t xml:space="preserve">личных систем кэширования с различными параметрами и выбрать тот вариант, который позволяет достичь наибольшего процента попадания. </w:t>
      </w:r>
    </w:p>
    <w:p w:rsidR="0097069B" w:rsidRPr="0097069B" w:rsidRDefault="0097069B" w:rsidP="0097069B">
      <w:pPr>
        <w:spacing w:line="240" w:lineRule="auto"/>
        <w:jc w:val="both"/>
        <w:rPr>
          <w:rFonts w:cs="Times New Roman"/>
          <w:szCs w:val="20"/>
        </w:rPr>
      </w:pPr>
      <w:r w:rsidRPr="0097069B">
        <w:rPr>
          <w:rFonts w:cs="Times New Roman"/>
          <w:szCs w:val="20"/>
        </w:rPr>
        <w:t>Данный подход имеет ряд значительных недостатков. Сбор по</w:t>
      </w:r>
      <w:r w:rsidRPr="0097069B">
        <w:rPr>
          <w:rFonts w:cs="Times New Roman"/>
          <w:szCs w:val="20"/>
        </w:rPr>
        <w:t>л</w:t>
      </w:r>
      <w:r w:rsidRPr="0097069B">
        <w:rPr>
          <w:rFonts w:cs="Times New Roman"/>
          <w:szCs w:val="20"/>
        </w:rPr>
        <w:t>ного потока адресов является очень трудоемкой задачей; при этом время доступа к данным увеличивается, что может быть неприемлемо для раб</w:t>
      </w:r>
      <w:r w:rsidRPr="0097069B">
        <w:rPr>
          <w:rFonts w:cs="Times New Roman"/>
          <w:szCs w:val="20"/>
        </w:rPr>
        <w:t>о</w:t>
      </w:r>
      <w:r w:rsidRPr="0097069B">
        <w:rPr>
          <w:rFonts w:cs="Times New Roman"/>
          <w:szCs w:val="20"/>
        </w:rPr>
        <w:t>тающей коммерческой системы. Объем таких данных, описывающий нагрузку за несколько минут, может достигать нескольких гигабайт. М</w:t>
      </w:r>
      <w:r w:rsidRPr="0097069B">
        <w:rPr>
          <w:rFonts w:cs="Times New Roman"/>
          <w:szCs w:val="20"/>
        </w:rPr>
        <w:t>о</w:t>
      </w:r>
      <w:r w:rsidRPr="0097069B">
        <w:rPr>
          <w:rFonts w:cs="Times New Roman"/>
          <w:szCs w:val="20"/>
        </w:rPr>
        <w:t>делирование на таком объеме данных может занимать большое время, при условии, что необходимо обрабатывать поток адресов несколько раз – меняя размер страницы кэш памяти в модели.</w:t>
      </w:r>
    </w:p>
    <w:p w:rsidR="00C75F85" w:rsidRDefault="0097069B" w:rsidP="0097069B">
      <w:pPr>
        <w:spacing w:line="240" w:lineRule="auto"/>
        <w:jc w:val="both"/>
        <w:rPr>
          <w:rFonts w:cs="Times New Roman"/>
          <w:szCs w:val="20"/>
        </w:rPr>
      </w:pPr>
      <w:r w:rsidRPr="0097069B">
        <w:rPr>
          <w:rFonts w:cs="Times New Roman"/>
          <w:szCs w:val="20"/>
        </w:rPr>
        <w:t>Автор</w:t>
      </w:r>
      <w:r w:rsidR="00C75F85">
        <w:rPr>
          <w:rFonts w:cs="Times New Roman"/>
          <w:szCs w:val="20"/>
        </w:rPr>
        <w:t>ом</w:t>
      </w:r>
      <w:r w:rsidRPr="0097069B">
        <w:rPr>
          <w:rFonts w:cs="Times New Roman"/>
          <w:szCs w:val="20"/>
        </w:rPr>
        <w:t xml:space="preserve"> </w:t>
      </w:r>
      <w:r w:rsidR="00C75F85">
        <w:rPr>
          <w:rFonts w:cs="Times New Roman"/>
          <w:szCs w:val="20"/>
        </w:rPr>
        <w:t>работы</w:t>
      </w:r>
      <w:r w:rsidRPr="0097069B">
        <w:rPr>
          <w:rFonts w:cs="Times New Roman"/>
          <w:szCs w:val="20"/>
        </w:rPr>
        <w:t xml:space="preserve"> предложен другой подход к решению задачи выбора параметров кэш-памяти на примере размера страницы,  по зада</w:t>
      </w:r>
      <w:r w:rsidRPr="0097069B">
        <w:rPr>
          <w:rFonts w:cs="Times New Roman"/>
          <w:szCs w:val="20"/>
        </w:rPr>
        <w:t>н</w:t>
      </w:r>
      <w:r w:rsidRPr="0097069B">
        <w:rPr>
          <w:rFonts w:cs="Times New Roman"/>
          <w:szCs w:val="20"/>
        </w:rPr>
        <w:t>ной нагрузке. Кроме потока адресов, современные СХД, как правило, позволяют сравнительно легко получить набор агрегированных характ</w:t>
      </w:r>
      <w:r w:rsidRPr="0097069B">
        <w:rPr>
          <w:rFonts w:cs="Times New Roman"/>
          <w:szCs w:val="20"/>
        </w:rPr>
        <w:t>е</w:t>
      </w:r>
      <w:r w:rsidRPr="0097069B">
        <w:rPr>
          <w:rFonts w:cs="Times New Roman"/>
          <w:szCs w:val="20"/>
        </w:rPr>
        <w:t xml:space="preserve">ристик нагрузки в терминах, </w:t>
      </w:r>
      <w:r w:rsidR="008E5587" w:rsidRPr="0097069B">
        <w:rPr>
          <w:rFonts w:cs="Times New Roman"/>
          <w:szCs w:val="20"/>
        </w:rPr>
        <w:t>описанных</w:t>
      </w:r>
      <w:r w:rsidRPr="0097069B">
        <w:rPr>
          <w:rFonts w:cs="Times New Roman"/>
          <w:szCs w:val="20"/>
        </w:rPr>
        <w:t xml:space="preserve"> в </w:t>
      </w:r>
      <w:r w:rsidR="00C75F85">
        <w:rPr>
          <w:rFonts w:cs="Times New Roman"/>
          <w:szCs w:val="20"/>
        </w:rPr>
        <w:t>разделе 1.1</w:t>
      </w:r>
      <w:r w:rsidRPr="0097069B">
        <w:rPr>
          <w:rFonts w:cs="Times New Roman"/>
          <w:szCs w:val="20"/>
        </w:rPr>
        <w:t>. Эта информация дает представление о характере нагрузки, но является недостаточной для проведения моделирования и подсчета процента попадания, так как агр</w:t>
      </w:r>
      <w:r w:rsidRPr="0097069B">
        <w:rPr>
          <w:rFonts w:cs="Times New Roman"/>
          <w:szCs w:val="20"/>
        </w:rPr>
        <w:t>е</w:t>
      </w:r>
      <w:r w:rsidRPr="0097069B">
        <w:rPr>
          <w:rFonts w:cs="Times New Roman"/>
          <w:szCs w:val="20"/>
        </w:rPr>
        <w:t>гированные характеристики не несут информацию о поряд</w:t>
      </w:r>
      <w:r w:rsidR="00C75F85">
        <w:rPr>
          <w:rFonts w:cs="Times New Roman"/>
          <w:szCs w:val="20"/>
        </w:rPr>
        <w:t>к</w:t>
      </w:r>
      <w:r w:rsidRPr="0097069B">
        <w:rPr>
          <w:rFonts w:cs="Times New Roman"/>
          <w:szCs w:val="20"/>
        </w:rPr>
        <w:t xml:space="preserve">е прихода запросов. </w:t>
      </w:r>
    </w:p>
    <w:p w:rsidR="00C75F85" w:rsidRDefault="00C75F85" w:rsidP="0097069B">
      <w:pPr>
        <w:spacing w:line="240" w:lineRule="auto"/>
        <w:jc w:val="both"/>
        <w:rPr>
          <w:rFonts w:cs="Times New Roman"/>
          <w:szCs w:val="20"/>
        </w:rPr>
      </w:pPr>
      <w:r w:rsidRPr="0097069B">
        <w:rPr>
          <w:rFonts w:cs="Times New Roman"/>
          <w:szCs w:val="20"/>
        </w:rPr>
        <w:t>Предлагается промоделировать работу кэш-памяти на заданном наборе потоков адресов, варьируя размер страницы, но оставляя общий объем кэш-памяти неизменным. Вместе с тем, подсчитать агрегирова</w:t>
      </w:r>
      <w:r w:rsidRPr="0097069B">
        <w:rPr>
          <w:rFonts w:cs="Times New Roman"/>
          <w:szCs w:val="20"/>
        </w:rPr>
        <w:t>н</w:t>
      </w:r>
      <w:r w:rsidRPr="0097069B">
        <w:rPr>
          <w:rFonts w:cs="Times New Roman"/>
          <w:szCs w:val="20"/>
        </w:rPr>
        <w:t>ные характеристики нагрузки, заданной потоками адресов. Достаточное количество подобных пар (агрегированные характеристики + оптимал</w:t>
      </w:r>
      <w:r w:rsidRPr="0097069B">
        <w:rPr>
          <w:rFonts w:cs="Times New Roman"/>
          <w:szCs w:val="20"/>
        </w:rPr>
        <w:t>ь</w:t>
      </w:r>
      <w:r w:rsidRPr="0097069B">
        <w:rPr>
          <w:rFonts w:cs="Times New Roman"/>
          <w:szCs w:val="20"/>
        </w:rPr>
        <w:t>ный размер страницы) составят обучающую выборку</w:t>
      </w:r>
      <w:r>
        <w:rPr>
          <w:rFonts w:cs="Times New Roman"/>
          <w:szCs w:val="20"/>
        </w:rPr>
        <w:t>.</w:t>
      </w:r>
    </w:p>
    <w:p w:rsidR="00C75F85" w:rsidRDefault="00C75F85" w:rsidP="0097069B">
      <w:pPr>
        <w:spacing w:line="240" w:lineRule="auto"/>
        <w:jc w:val="both"/>
        <w:rPr>
          <w:rFonts w:cs="Times New Roman"/>
          <w:szCs w:val="20"/>
        </w:rPr>
      </w:pPr>
      <w:r w:rsidRPr="00C75F85">
        <w:rPr>
          <w:rFonts w:cs="Times New Roman"/>
          <w:szCs w:val="20"/>
        </w:rPr>
        <w:t xml:space="preserve">Целью </w:t>
      </w:r>
      <w:r>
        <w:rPr>
          <w:rFonts w:cs="Times New Roman"/>
          <w:szCs w:val="20"/>
        </w:rPr>
        <w:t xml:space="preserve">данной </w:t>
      </w:r>
      <w:r w:rsidRPr="00C75F85">
        <w:rPr>
          <w:rFonts w:cs="Times New Roman"/>
          <w:szCs w:val="20"/>
        </w:rPr>
        <w:t xml:space="preserve">работы является разработка метода оценивания оптимального размера страницы </w:t>
      </w:r>
      <w:r w:rsidR="008E5587" w:rsidRPr="00C75F85">
        <w:rPr>
          <w:rFonts w:cs="Times New Roman"/>
          <w:szCs w:val="20"/>
        </w:rPr>
        <w:t>кэша</w:t>
      </w:r>
      <w:r w:rsidRPr="00C75F85">
        <w:rPr>
          <w:rFonts w:cs="Times New Roman"/>
          <w:szCs w:val="20"/>
        </w:rPr>
        <w:t xml:space="preserve"> в системе хранения данных на о</w:t>
      </w:r>
      <w:r w:rsidRPr="00C75F85">
        <w:rPr>
          <w:rFonts w:cs="Times New Roman"/>
          <w:szCs w:val="20"/>
        </w:rPr>
        <w:t>с</w:t>
      </w:r>
      <w:r w:rsidRPr="00C75F85">
        <w:rPr>
          <w:rFonts w:cs="Times New Roman"/>
          <w:szCs w:val="20"/>
        </w:rPr>
        <w:lastRenderedPageBreak/>
        <w:t>нове агрегированных параметров нагрузки и результатов моделирования поведения модуля кеширования</w:t>
      </w:r>
      <w:r>
        <w:rPr>
          <w:rFonts w:cs="Times New Roman"/>
          <w:szCs w:val="20"/>
        </w:rPr>
        <w:t>.</w:t>
      </w:r>
    </w:p>
    <w:p w:rsidR="00A261D0" w:rsidRDefault="00BC76C4" w:rsidP="00A261D0">
      <w:pPr>
        <w:spacing w:line="240" w:lineRule="auto"/>
        <w:jc w:val="both"/>
        <w:rPr>
          <w:rFonts w:cs="Times New Roman"/>
          <w:szCs w:val="20"/>
        </w:rPr>
      </w:pPr>
      <w:r>
        <w:rPr>
          <w:rFonts w:cs="Times New Roman"/>
          <w:szCs w:val="20"/>
        </w:rPr>
        <w:t>В главе 3</w:t>
      </w:r>
      <w:r w:rsidR="0097069B" w:rsidRPr="0097069B">
        <w:rPr>
          <w:rFonts w:cs="Times New Roman"/>
          <w:szCs w:val="20"/>
        </w:rPr>
        <w:t xml:space="preserve"> будет приведено построение алгоритма грубой оценки размера страницы, при которой все множество возможных значений б</w:t>
      </w:r>
      <w:r w:rsidR="0097069B" w:rsidRPr="0097069B">
        <w:rPr>
          <w:rFonts w:cs="Times New Roman"/>
          <w:szCs w:val="20"/>
        </w:rPr>
        <w:t>у</w:t>
      </w:r>
      <w:r w:rsidR="0097069B" w:rsidRPr="0097069B">
        <w:rPr>
          <w:rFonts w:cs="Times New Roman"/>
          <w:szCs w:val="20"/>
        </w:rPr>
        <w:t>дет разбито на две группы (больш</w:t>
      </w:r>
      <w:r w:rsidR="00C75F85">
        <w:rPr>
          <w:rFonts w:cs="Times New Roman"/>
          <w:szCs w:val="20"/>
        </w:rPr>
        <w:t xml:space="preserve">е 128 Кб и все остальные). </w:t>
      </w:r>
    </w:p>
    <w:p w:rsidR="00A261D0" w:rsidRDefault="00A261D0">
      <w:pPr>
        <w:spacing w:after="200"/>
        <w:ind w:firstLine="0"/>
        <w:rPr>
          <w:rFonts w:cs="Times New Roman"/>
          <w:szCs w:val="20"/>
        </w:rPr>
      </w:pPr>
      <w:r>
        <w:rPr>
          <w:rFonts w:cs="Times New Roman"/>
          <w:szCs w:val="20"/>
        </w:rPr>
        <w:br w:type="page"/>
      </w:r>
    </w:p>
    <w:p w:rsidR="00A261D0" w:rsidRDefault="00A261D0" w:rsidP="006668D4">
      <w:pPr>
        <w:pStyle w:val="1"/>
      </w:pPr>
      <w:bookmarkStart w:id="9" w:name="_Toc391035371"/>
      <w:r>
        <w:lastRenderedPageBreak/>
        <w:t>2. Машинное обучение</w:t>
      </w:r>
      <w:bookmarkEnd w:id="9"/>
    </w:p>
    <w:p w:rsidR="00A261D0" w:rsidRDefault="006668D4" w:rsidP="006668D4">
      <w:pPr>
        <w:pStyle w:val="2"/>
      </w:pPr>
      <w:bookmarkStart w:id="10" w:name="_Toc391035372"/>
      <w:r>
        <w:t>2.1. Задача классификации</w:t>
      </w:r>
      <w:bookmarkEnd w:id="10"/>
    </w:p>
    <w:p w:rsidR="00A261D0" w:rsidRDefault="00A261D0" w:rsidP="00A261D0">
      <w:pPr>
        <w:spacing w:line="240" w:lineRule="auto"/>
        <w:ind w:firstLine="706"/>
        <w:jc w:val="both"/>
        <w:rPr>
          <w:rFonts w:cs="Times New Roman"/>
          <w:szCs w:val="20"/>
        </w:rPr>
      </w:pPr>
      <w:r>
        <w:rPr>
          <w:rFonts w:cs="Times New Roman"/>
          <w:szCs w:val="20"/>
        </w:rPr>
        <w:t>Машинное обучение - о</w:t>
      </w:r>
      <w:r w:rsidR="008E5587">
        <w:rPr>
          <w:rFonts w:cs="Times New Roman"/>
          <w:szCs w:val="20"/>
        </w:rPr>
        <w:t>бш</w:t>
      </w:r>
      <w:r>
        <w:rPr>
          <w:rFonts w:cs="Times New Roman"/>
          <w:szCs w:val="20"/>
        </w:rPr>
        <w:t>ирный раздел науки на стыке пр</w:t>
      </w:r>
      <w:r>
        <w:rPr>
          <w:rFonts w:cs="Times New Roman"/>
          <w:szCs w:val="20"/>
        </w:rPr>
        <w:t>и</w:t>
      </w:r>
      <w:r>
        <w:rPr>
          <w:rFonts w:cs="Times New Roman"/>
          <w:szCs w:val="20"/>
        </w:rPr>
        <w:t xml:space="preserve">кладной статистики, численных методов оптимизации и дискретного анализа, изучающий методы построения моделей, способных обучаться. </w:t>
      </w:r>
      <w:proofErr w:type="gramStart"/>
      <w:r>
        <w:rPr>
          <w:rFonts w:cs="Times New Roman"/>
          <w:szCs w:val="20"/>
        </w:rPr>
        <w:t>Алгоритмы машинного обучения получили применение в самых разли</w:t>
      </w:r>
      <w:r>
        <w:rPr>
          <w:rFonts w:cs="Times New Roman"/>
          <w:szCs w:val="20"/>
        </w:rPr>
        <w:t>ч</w:t>
      </w:r>
      <w:r>
        <w:rPr>
          <w:rFonts w:cs="Times New Roman"/>
          <w:szCs w:val="20"/>
        </w:rPr>
        <w:t>ных о</w:t>
      </w:r>
      <w:r>
        <w:rPr>
          <w:rFonts w:cs="Times New Roman"/>
          <w:szCs w:val="20"/>
        </w:rPr>
        <w:t>т</w:t>
      </w:r>
      <w:r>
        <w:rPr>
          <w:rFonts w:cs="Times New Roman"/>
          <w:szCs w:val="20"/>
        </w:rPr>
        <w:t>раслях, среди которых: распознавание речи, распознавание текста, з</w:t>
      </w:r>
      <w:r>
        <w:rPr>
          <w:rFonts w:cs="Times New Roman"/>
          <w:szCs w:val="20"/>
        </w:rPr>
        <w:t>а</w:t>
      </w:r>
      <w:r>
        <w:rPr>
          <w:rFonts w:cs="Times New Roman"/>
          <w:szCs w:val="20"/>
        </w:rPr>
        <w:t xml:space="preserve">дачи технической диагностики, </w:t>
      </w:r>
      <w:proofErr w:type="spellStart"/>
      <w:r>
        <w:rPr>
          <w:rFonts w:cs="Times New Roman"/>
          <w:szCs w:val="20"/>
        </w:rPr>
        <w:t>биоинформатика</w:t>
      </w:r>
      <w:proofErr w:type="spellEnd"/>
      <w:r>
        <w:rPr>
          <w:rFonts w:cs="Times New Roman"/>
          <w:szCs w:val="20"/>
        </w:rPr>
        <w:t xml:space="preserve">, задачи обнаружения спама, кредитный </w:t>
      </w:r>
      <w:proofErr w:type="spellStart"/>
      <w:r>
        <w:rPr>
          <w:rFonts w:cs="Times New Roman"/>
          <w:szCs w:val="20"/>
        </w:rPr>
        <w:t>скоринг</w:t>
      </w:r>
      <w:proofErr w:type="spellEnd"/>
      <w:r>
        <w:rPr>
          <w:rFonts w:cs="Times New Roman"/>
          <w:szCs w:val="20"/>
        </w:rPr>
        <w:t xml:space="preserve">, </w:t>
      </w:r>
      <w:proofErr w:type="spellStart"/>
      <w:r>
        <w:rPr>
          <w:rFonts w:cs="Times New Roman"/>
          <w:szCs w:val="20"/>
        </w:rPr>
        <w:t>хемоинформатика</w:t>
      </w:r>
      <w:proofErr w:type="spellEnd"/>
      <w:r>
        <w:rPr>
          <w:rFonts w:cs="Times New Roman"/>
          <w:szCs w:val="20"/>
        </w:rPr>
        <w:t xml:space="preserve"> и др.</w:t>
      </w:r>
      <w:proofErr w:type="gramEnd"/>
    </w:p>
    <w:p w:rsidR="00A261D0" w:rsidRDefault="00A261D0" w:rsidP="00A261D0">
      <w:pPr>
        <w:spacing w:line="240" w:lineRule="auto"/>
        <w:ind w:firstLine="706"/>
        <w:jc w:val="both"/>
        <w:rPr>
          <w:rFonts w:eastAsiaTheme="minorEastAsia" w:cs="Times New Roman"/>
          <w:szCs w:val="20"/>
        </w:rPr>
      </w:pPr>
      <w:r>
        <w:rPr>
          <w:rFonts w:cs="Times New Roman"/>
          <w:szCs w:val="20"/>
        </w:rPr>
        <w:t xml:space="preserve">Задачу оценки размера страницы по </w:t>
      </w:r>
      <w:r w:rsidR="008E5587">
        <w:rPr>
          <w:rFonts w:cs="Times New Roman"/>
          <w:szCs w:val="20"/>
        </w:rPr>
        <w:t>результатам</w:t>
      </w:r>
      <w:r>
        <w:rPr>
          <w:rFonts w:cs="Times New Roman"/>
          <w:szCs w:val="20"/>
        </w:rPr>
        <w:t xml:space="preserve"> моделирования можно отнести к </w:t>
      </w:r>
      <w:r w:rsidR="008E5587">
        <w:rPr>
          <w:rFonts w:cs="Times New Roman"/>
          <w:szCs w:val="20"/>
        </w:rPr>
        <w:t>обширному</w:t>
      </w:r>
      <w:r>
        <w:rPr>
          <w:rFonts w:cs="Times New Roman"/>
          <w:szCs w:val="20"/>
        </w:rPr>
        <w:t xml:space="preserve"> классу задач, называемых </w:t>
      </w:r>
      <w:proofErr w:type="gramStart"/>
      <w:r>
        <w:rPr>
          <w:rFonts w:cs="Times New Roman"/>
          <w:szCs w:val="20"/>
        </w:rPr>
        <w:t>обучение по пр</w:t>
      </w:r>
      <w:r>
        <w:rPr>
          <w:rFonts w:cs="Times New Roman"/>
          <w:szCs w:val="20"/>
        </w:rPr>
        <w:t>е</w:t>
      </w:r>
      <w:r>
        <w:rPr>
          <w:rFonts w:cs="Times New Roman"/>
          <w:szCs w:val="20"/>
        </w:rPr>
        <w:t>цедентам</w:t>
      </w:r>
      <w:proofErr w:type="gramEnd"/>
      <w:r>
        <w:rPr>
          <w:rFonts w:cs="Times New Roman"/>
          <w:szCs w:val="20"/>
        </w:rPr>
        <w:t>. Сформулируем общую постановку такой задачи. Пусть д</w:t>
      </w:r>
      <w:r>
        <w:rPr>
          <w:rFonts w:cs="Times New Roman"/>
          <w:szCs w:val="20"/>
        </w:rPr>
        <w:t>а</w:t>
      </w:r>
      <w:r>
        <w:rPr>
          <w:rFonts w:cs="Times New Roman"/>
          <w:szCs w:val="20"/>
        </w:rPr>
        <w:t>но конечное множество прецедентов (объектов), с каждым из которых св</w:t>
      </w:r>
      <w:r>
        <w:rPr>
          <w:rFonts w:cs="Times New Roman"/>
          <w:szCs w:val="20"/>
        </w:rPr>
        <w:t>я</w:t>
      </w:r>
      <w:r>
        <w:rPr>
          <w:rFonts w:cs="Times New Roman"/>
          <w:szCs w:val="20"/>
        </w:rPr>
        <w:t>зана (измерена, собрана) какая-либо информация. Совокупность всех имеющихся описаний прецедентов называется обучающей выборкой. Один из вариантов описания прецедентов - признаковое описание. Вв</w:t>
      </w:r>
      <w:r>
        <w:rPr>
          <w:rFonts w:cs="Times New Roman"/>
          <w:szCs w:val="20"/>
        </w:rPr>
        <w:t>е</w:t>
      </w:r>
      <w:r>
        <w:rPr>
          <w:rFonts w:cs="Times New Roman"/>
          <w:szCs w:val="20"/>
        </w:rPr>
        <w:t xml:space="preserve">дем признаковое описание более формально </w:t>
      </w:r>
      <w:r w:rsidRPr="00933568">
        <w:rPr>
          <w:rFonts w:cs="Times New Roman"/>
          <w:szCs w:val="20"/>
        </w:rPr>
        <w:t>[7]</w:t>
      </w:r>
      <w:r>
        <w:rPr>
          <w:rFonts w:cs="Times New Roman"/>
          <w:szCs w:val="20"/>
        </w:rPr>
        <w:t xml:space="preserve">. Пусть есть </w:t>
      </w:r>
      <m:oMath>
        <m:r>
          <w:rPr>
            <w:rFonts w:ascii="Cambria Math" w:hAnsi="Cambria Math" w:cs="Times New Roman"/>
            <w:szCs w:val="20"/>
          </w:rPr>
          <m:t>N</m:t>
        </m:r>
      </m:oMath>
      <w:r>
        <w:rPr>
          <w:rFonts w:eastAsiaTheme="minorEastAsia" w:cs="Times New Roman"/>
          <w:szCs w:val="20"/>
        </w:rPr>
        <w:t xml:space="preserve"> наблюд</w:t>
      </w:r>
      <w:r>
        <w:rPr>
          <w:rFonts w:eastAsiaTheme="minorEastAsia" w:cs="Times New Roman"/>
          <w:szCs w:val="20"/>
        </w:rPr>
        <w:t>е</w:t>
      </w:r>
      <w:r>
        <w:rPr>
          <w:rFonts w:eastAsiaTheme="minorEastAsia" w:cs="Times New Roman"/>
          <w:szCs w:val="20"/>
        </w:rPr>
        <w:t xml:space="preserve">ний </w:t>
      </w:r>
      <m:oMath>
        <m:r>
          <m:rPr>
            <m:sty m:val="b"/>
          </m:rPr>
          <w:rPr>
            <w:rFonts w:ascii="Cambria Math" w:eastAsiaTheme="minorEastAsia" w:hAnsi="Cambria Math" w:cs="Times New Roman"/>
            <w:szCs w:val="20"/>
            <w:lang w:val="en-US"/>
          </w:rPr>
          <m:t>X</m:t>
        </m:r>
        <m:r>
          <w:rPr>
            <w:rFonts w:ascii="Cambria Math" w:eastAsiaTheme="minorEastAsia" w:hAnsi="Cambria Math" w:cs="Times New Roman"/>
            <w:szCs w:val="20"/>
          </w:rPr>
          <m:t>=</m:t>
        </m:r>
        <m:d>
          <m:dPr>
            <m:begChr m:val="{"/>
            <m:endChr m:val="}"/>
            <m:ctrlPr>
              <w:rPr>
                <w:rFonts w:ascii="Cambria Math" w:eastAsiaTheme="minorEastAsia" w:hAnsi="Cambria Math" w:cs="Times New Roman"/>
                <w:i/>
                <w:szCs w:val="20"/>
              </w:rPr>
            </m:ctrlPr>
          </m:dPr>
          <m:e>
            <m:r>
              <w:rPr>
                <w:rFonts w:ascii="Cambria Math" w:eastAsiaTheme="minorEastAsia" w:hAnsi="Cambria Math" w:cs="Times New Roman"/>
                <w:szCs w:val="20"/>
              </w:rPr>
              <m:t xml:space="preserve"> </m:t>
            </m:r>
            <m:bar>
              <m:barPr>
                <m:pos m:val="top"/>
                <m:ctrlPr>
                  <w:rPr>
                    <w:rFonts w:ascii="Cambria Math" w:eastAsiaTheme="minorEastAsia" w:hAnsi="Cambria Math" w:cs="Times New Roman"/>
                    <w:i/>
                    <w:szCs w:val="20"/>
                  </w:rPr>
                </m:ctrlPr>
              </m:barPr>
              <m:e>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n</m:t>
                    </m:r>
                  </m:sub>
                </m:sSub>
              </m:e>
            </m:bar>
            <m:r>
              <w:rPr>
                <w:rFonts w:ascii="Cambria Math" w:eastAsiaTheme="minorEastAsia" w:hAnsi="Cambria Math" w:cs="Times New Roman"/>
                <w:szCs w:val="20"/>
              </w:rPr>
              <m:t xml:space="preserve"> </m:t>
            </m:r>
          </m:e>
        </m:d>
        <m:r>
          <w:rPr>
            <w:rFonts w:ascii="Cambria Math" w:eastAsiaTheme="minorEastAsia" w:hAnsi="Cambria Math" w:cs="Times New Roman"/>
            <w:szCs w:val="20"/>
          </w:rPr>
          <m:t>, где n=1, … , N</m:t>
        </m:r>
      </m:oMath>
      <w:r>
        <w:rPr>
          <w:rFonts w:eastAsiaTheme="minorEastAsia" w:cs="Times New Roman"/>
          <w:szCs w:val="20"/>
        </w:rPr>
        <w:t xml:space="preserve">. Для каждого </w:t>
      </w:r>
      <m:oMath>
        <m:r>
          <w:rPr>
            <w:rFonts w:ascii="Cambria Math" w:eastAsiaTheme="minorEastAsia" w:hAnsi="Cambria Math" w:cs="Times New Roman"/>
            <w:szCs w:val="20"/>
          </w:rPr>
          <m:t xml:space="preserve">n,  </m:t>
        </m:r>
        <m:bar>
          <m:barPr>
            <m:pos m:val="top"/>
            <m:ctrlPr>
              <w:rPr>
                <w:rFonts w:ascii="Cambria Math" w:eastAsiaTheme="minorEastAsia" w:hAnsi="Cambria Math" w:cs="Times New Roman"/>
                <w:i/>
                <w:szCs w:val="20"/>
              </w:rPr>
            </m:ctrlPr>
          </m:barPr>
          <m:e>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n</m:t>
                </m:r>
              </m:sub>
            </m:sSub>
          </m:e>
        </m:bar>
      </m:oMath>
      <w:r>
        <w:rPr>
          <w:rFonts w:eastAsiaTheme="minorEastAsia" w:cs="Times New Roman"/>
          <w:szCs w:val="20"/>
        </w:rPr>
        <w:t xml:space="preserve"> называют набором признаков (факторов), то есть множеством измеренных характеристик данного наблюдения. Пусть есть также множество соответствующих о</w:t>
      </w:r>
      <w:r>
        <w:rPr>
          <w:rFonts w:eastAsiaTheme="minorEastAsia" w:cs="Times New Roman"/>
          <w:szCs w:val="20"/>
        </w:rPr>
        <w:t>т</w:t>
      </w:r>
      <w:r>
        <w:rPr>
          <w:rFonts w:eastAsiaTheme="minorEastAsia" w:cs="Times New Roman"/>
          <w:szCs w:val="20"/>
        </w:rPr>
        <w:t xml:space="preserve">кликов </w:t>
      </w:r>
      <m:oMath>
        <m:d>
          <m:dPr>
            <m:begChr m:val="{"/>
            <m:endChr m:val="}"/>
            <m:ctrlPr>
              <w:rPr>
                <w:rFonts w:ascii="Cambria Math" w:eastAsiaTheme="minorEastAsia" w:hAnsi="Cambria Math" w:cs="Times New Roman"/>
                <w:i/>
                <w:szCs w:val="20"/>
              </w:rPr>
            </m:ctrlPr>
          </m:dPr>
          <m:e>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t</m:t>
                </m:r>
              </m:e>
              <m:sub>
                <m:r>
                  <w:rPr>
                    <w:rFonts w:ascii="Cambria Math" w:eastAsiaTheme="minorEastAsia" w:hAnsi="Cambria Math" w:cs="Times New Roman"/>
                    <w:szCs w:val="20"/>
                  </w:rPr>
                  <m:t>n</m:t>
                </m:r>
              </m:sub>
            </m:sSub>
          </m:e>
        </m:d>
        <m:r>
          <w:rPr>
            <w:rFonts w:ascii="Cambria Math" w:eastAsiaTheme="minorEastAsia" w:hAnsi="Cambria Math" w:cs="Times New Roman"/>
            <w:szCs w:val="20"/>
          </w:rPr>
          <m:t xml:space="preserve">, где </m:t>
        </m:r>
        <m:r>
          <w:rPr>
            <w:rFonts w:ascii="Cambria Math" w:eastAsiaTheme="minorEastAsia" w:hAnsi="Cambria Math" w:cs="Times New Roman"/>
            <w:szCs w:val="20"/>
            <w:lang w:val="en-US"/>
          </w:rPr>
          <m:t>n</m:t>
        </m:r>
        <m:r>
          <w:rPr>
            <w:rFonts w:ascii="Cambria Math" w:eastAsiaTheme="minorEastAsia" w:hAnsi="Cambria Math" w:cs="Times New Roman"/>
            <w:szCs w:val="20"/>
          </w:rPr>
          <m:t>=1, … , N</m:t>
        </m:r>
      </m:oMath>
      <w:r>
        <w:rPr>
          <w:rFonts w:eastAsiaTheme="minorEastAsia" w:cs="Times New Roman"/>
          <w:szCs w:val="20"/>
        </w:rPr>
        <w:t>. Совокупность этих множеств называют обучающей выборкой. Требуется найти функциональное описание</w:t>
      </w:r>
      <w:proofErr w:type="gramStart"/>
      <w:r>
        <w:rPr>
          <w:rFonts w:eastAsiaTheme="minorEastAsia" w:cs="Times New Roman"/>
          <w:szCs w:val="20"/>
        </w:rPr>
        <w:t xml:space="preserve"> </w:t>
      </w:r>
      <m:oMath>
        <m:r>
          <w:rPr>
            <w:rFonts w:ascii="Cambria Math" w:eastAsiaTheme="minorEastAsia" w:hAnsi="Cambria Math" w:cs="Times New Roman"/>
            <w:szCs w:val="20"/>
          </w:rPr>
          <m:t>y(</m:t>
        </m:r>
        <m:bar>
          <m:barPr>
            <m:pos m:val="top"/>
            <m:ctrlPr>
              <w:rPr>
                <w:rFonts w:ascii="Cambria Math" w:eastAsiaTheme="minorEastAsia" w:hAnsi="Cambria Math" w:cs="Times New Roman"/>
                <w:i/>
                <w:szCs w:val="20"/>
              </w:rPr>
            </m:ctrlPr>
          </m:barPr>
          <m:e>
            <m:r>
              <w:rPr>
                <w:rFonts w:ascii="Cambria Math" w:eastAsiaTheme="minorEastAsia" w:hAnsi="Cambria Math" w:cs="Times New Roman"/>
                <w:szCs w:val="20"/>
                <w:lang w:val="en-US"/>
              </w:rPr>
              <m:t>x</m:t>
            </m:r>
          </m:e>
        </m:bar>
        <m:r>
          <w:rPr>
            <w:rFonts w:ascii="Cambria Math" w:eastAsiaTheme="minorEastAsia" w:hAnsi="Cambria Math" w:cs="Times New Roman"/>
            <w:szCs w:val="20"/>
          </w:rPr>
          <m:t>)</m:t>
        </m:r>
      </m:oMath>
      <w:r>
        <w:rPr>
          <w:rFonts w:eastAsiaTheme="minorEastAsia" w:cs="Times New Roman"/>
          <w:szCs w:val="20"/>
        </w:rPr>
        <w:t xml:space="preserve">, </w:t>
      </w:r>
      <w:proofErr w:type="gramEnd"/>
      <w:r>
        <w:rPr>
          <w:rFonts w:eastAsiaTheme="minorEastAsia" w:cs="Times New Roman"/>
          <w:szCs w:val="20"/>
        </w:rPr>
        <w:t>которое бы выражало зависимость откликов от описаний объектов</w:t>
      </w:r>
      <w:r w:rsidRPr="003F7CC4">
        <w:rPr>
          <w:rFonts w:eastAsiaTheme="minorEastAsia" w:cs="Times New Roman"/>
          <w:szCs w:val="20"/>
        </w:rPr>
        <w:t xml:space="preserve"> (</w:t>
      </w:r>
      <w:r>
        <w:rPr>
          <w:rFonts w:eastAsiaTheme="minorEastAsia" w:cs="Times New Roman"/>
          <w:szCs w:val="20"/>
        </w:rPr>
        <w:t>фа</w:t>
      </w:r>
      <w:r>
        <w:rPr>
          <w:rFonts w:eastAsiaTheme="minorEastAsia" w:cs="Times New Roman"/>
          <w:szCs w:val="20"/>
        </w:rPr>
        <w:t>к</w:t>
      </w:r>
      <w:r>
        <w:rPr>
          <w:rFonts w:eastAsiaTheme="minorEastAsia" w:cs="Times New Roman"/>
          <w:szCs w:val="20"/>
        </w:rPr>
        <w:t>торов), т.е. для «новых» объектов, не включенных в обучающую выбо</w:t>
      </w:r>
      <w:r>
        <w:rPr>
          <w:rFonts w:eastAsiaTheme="minorEastAsia" w:cs="Times New Roman"/>
          <w:szCs w:val="20"/>
        </w:rPr>
        <w:t>р</w:t>
      </w:r>
      <w:r>
        <w:rPr>
          <w:rFonts w:eastAsiaTheme="minorEastAsia" w:cs="Times New Roman"/>
          <w:szCs w:val="20"/>
        </w:rPr>
        <w:t xml:space="preserve">ку, предсказывало бы отклики. Получение конкретной функции </w:t>
      </w:r>
      <m:oMath>
        <m:r>
          <w:rPr>
            <w:rFonts w:ascii="Cambria Math" w:eastAsiaTheme="minorEastAsia" w:hAnsi="Cambria Math" w:cs="Times New Roman"/>
            <w:szCs w:val="20"/>
          </w:rPr>
          <m:t>y(</m:t>
        </m:r>
        <m:bar>
          <m:barPr>
            <m:pos m:val="top"/>
            <m:ctrlPr>
              <w:rPr>
                <w:rFonts w:ascii="Cambria Math" w:eastAsiaTheme="minorEastAsia" w:hAnsi="Cambria Math" w:cs="Times New Roman"/>
                <w:i/>
                <w:szCs w:val="20"/>
              </w:rPr>
            </m:ctrlPr>
          </m:barPr>
          <m:e>
            <m:r>
              <w:rPr>
                <w:rFonts w:ascii="Cambria Math" w:eastAsiaTheme="minorEastAsia" w:hAnsi="Cambria Math" w:cs="Times New Roman"/>
                <w:szCs w:val="20"/>
                <w:lang w:val="en-US"/>
              </w:rPr>
              <m:t>x</m:t>
            </m:r>
          </m:e>
        </m:bar>
        <m:r>
          <w:rPr>
            <w:rFonts w:ascii="Cambria Math" w:eastAsiaTheme="minorEastAsia" w:hAnsi="Cambria Math" w:cs="Times New Roman"/>
            <w:szCs w:val="20"/>
          </w:rPr>
          <m:t>)</m:t>
        </m:r>
      </m:oMath>
      <w:r>
        <w:rPr>
          <w:rFonts w:eastAsiaTheme="minorEastAsia" w:cs="Times New Roman"/>
          <w:szCs w:val="20"/>
        </w:rPr>
        <w:t xml:space="preserve">,  </w:t>
      </w:r>
      <w:proofErr w:type="gramStart"/>
      <w:r>
        <w:rPr>
          <w:rFonts w:eastAsiaTheme="minorEastAsia" w:cs="Times New Roman"/>
          <w:szCs w:val="20"/>
        </w:rPr>
        <w:t>по</w:t>
      </w:r>
      <w:proofErr w:type="gramEnd"/>
      <w:r>
        <w:rPr>
          <w:rFonts w:eastAsiaTheme="minorEastAsia" w:cs="Times New Roman"/>
          <w:szCs w:val="20"/>
        </w:rPr>
        <w:t xml:space="preserve"> обучающей выборке называется обучением. </w:t>
      </w:r>
    </w:p>
    <w:p w:rsidR="00A261D0" w:rsidRDefault="00A261D0" w:rsidP="00A261D0">
      <w:pPr>
        <w:spacing w:line="240" w:lineRule="auto"/>
        <w:ind w:firstLine="706"/>
        <w:jc w:val="both"/>
        <w:rPr>
          <w:rFonts w:eastAsiaTheme="minorEastAsia" w:cs="Times New Roman"/>
          <w:szCs w:val="20"/>
        </w:rPr>
      </w:pPr>
      <w:r>
        <w:rPr>
          <w:rFonts w:eastAsiaTheme="minorEastAsia" w:cs="Times New Roman"/>
          <w:szCs w:val="20"/>
        </w:rPr>
        <w:t xml:space="preserve">Если отклики определены на всей вещественной оси, говорят о задаче регрессии. </w:t>
      </w:r>
      <w:r w:rsidR="008E5587">
        <w:rPr>
          <w:rFonts w:eastAsiaTheme="minorEastAsia" w:cs="Times New Roman"/>
          <w:szCs w:val="20"/>
        </w:rPr>
        <w:t>Если множество откликов конечно -</w:t>
      </w:r>
      <w:r>
        <w:rPr>
          <w:rFonts w:eastAsiaTheme="minorEastAsia" w:cs="Times New Roman"/>
          <w:szCs w:val="20"/>
        </w:rPr>
        <w:t xml:space="preserve"> говорят о задаче классификации. В нашем случае, множество размеров страниц, которые допускается установить на СХД конечно, поэтому поставленная задача - задача классификации. </w:t>
      </w:r>
    </w:p>
    <w:p w:rsidR="006668D4" w:rsidRDefault="006668D4">
      <w:pPr>
        <w:spacing w:after="200"/>
        <w:ind w:firstLine="0"/>
        <w:rPr>
          <w:rFonts w:eastAsiaTheme="minorEastAsia" w:cs="Times New Roman"/>
          <w:szCs w:val="20"/>
        </w:rPr>
      </w:pPr>
      <w:r>
        <w:rPr>
          <w:rFonts w:eastAsiaTheme="minorEastAsia" w:cs="Times New Roman"/>
          <w:szCs w:val="20"/>
        </w:rPr>
        <w:br w:type="page"/>
      </w:r>
    </w:p>
    <w:p w:rsidR="00697CBC" w:rsidRPr="003C64E3" w:rsidRDefault="00697CBC" w:rsidP="00697CBC">
      <w:pPr>
        <w:pStyle w:val="2"/>
      </w:pPr>
      <w:bookmarkStart w:id="11" w:name="_Toc391035373"/>
      <w:r>
        <w:rPr>
          <w:rFonts w:eastAsiaTheme="minorEastAsia" w:cs="Times New Roman"/>
          <w:szCs w:val="20"/>
        </w:rPr>
        <w:lastRenderedPageBreak/>
        <w:t xml:space="preserve">2.2. </w:t>
      </w:r>
      <w:r w:rsidRPr="00116BEC">
        <w:t>Логистическая регрессия</w:t>
      </w:r>
      <w:bookmarkEnd w:id="11"/>
    </w:p>
    <w:p w:rsidR="00697CBC" w:rsidRPr="006E0792" w:rsidRDefault="00697CBC" w:rsidP="00697CBC">
      <w:pPr>
        <w:spacing w:line="240" w:lineRule="auto"/>
        <w:ind w:firstLine="706"/>
        <w:jc w:val="both"/>
        <w:rPr>
          <w:rFonts w:cs="Times New Roman"/>
          <w:szCs w:val="20"/>
        </w:rPr>
      </w:pPr>
      <w:r>
        <w:rPr>
          <w:rFonts w:cs="Times New Roman"/>
          <w:szCs w:val="20"/>
        </w:rPr>
        <w:t>Одним из наиболее популярных методов решения задачи кла</w:t>
      </w:r>
      <w:r>
        <w:rPr>
          <w:rFonts w:cs="Times New Roman"/>
          <w:szCs w:val="20"/>
        </w:rPr>
        <w:t>с</w:t>
      </w:r>
      <w:r>
        <w:rPr>
          <w:rFonts w:cs="Times New Roman"/>
          <w:szCs w:val="20"/>
        </w:rPr>
        <w:t xml:space="preserve">сификации является логистическая регрессия. </w:t>
      </w:r>
      <w:r w:rsidRPr="00497349">
        <w:rPr>
          <w:rFonts w:cs="Times New Roman"/>
          <w:szCs w:val="20"/>
        </w:rPr>
        <w:t>Эта модель относится к классу линейных классификаторов - алгоритмов классификации, осн</w:t>
      </w:r>
      <w:r w:rsidRPr="00497349">
        <w:rPr>
          <w:rFonts w:cs="Times New Roman"/>
          <w:szCs w:val="20"/>
        </w:rPr>
        <w:t>о</w:t>
      </w:r>
      <w:r w:rsidRPr="00497349">
        <w:rPr>
          <w:rFonts w:cs="Times New Roman"/>
          <w:szCs w:val="20"/>
        </w:rPr>
        <w:t>ванных на построении линейной разделяющей поверхности. В случае двух классов разделяющей поверхностью является гиперплоскость, кот</w:t>
      </w:r>
      <w:r w:rsidRPr="00497349">
        <w:rPr>
          <w:rFonts w:cs="Times New Roman"/>
          <w:szCs w:val="20"/>
        </w:rPr>
        <w:t>о</w:t>
      </w:r>
      <w:r w:rsidRPr="00497349">
        <w:rPr>
          <w:rFonts w:cs="Times New Roman"/>
          <w:szCs w:val="20"/>
        </w:rPr>
        <w:t>рая делит пространство признаков на два полупространства.</w:t>
      </w:r>
    </w:p>
    <w:p w:rsidR="00697CBC" w:rsidRDefault="00697CBC" w:rsidP="00697CBC">
      <w:pPr>
        <w:spacing w:line="240" w:lineRule="auto"/>
        <w:ind w:firstLine="706"/>
        <w:jc w:val="both"/>
        <w:rPr>
          <w:rFonts w:eastAsiaTheme="minorEastAsia" w:cs="Times New Roman"/>
          <w:szCs w:val="20"/>
        </w:rPr>
      </w:pPr>
      <w:r>
        <w:rPr>
          <w:rFonts w:cs="Times New Roman"/>
          <w:szCs w:val="20"/>
        </w:rPr>
        <w:t xml:space="preserve">Пусть </w:t>
      </w:r>
      <w:r>
        <w:rPr>
          <w:rFonts w:eastAsiaTheme="minorEastAsia" w:cs="Times New Roman"/>
          <w:szCs w:val="20"/>
        </w:rPr>
        <w:t xml:space="preserve">объекты описываются </w:t>
      </w:r>
      <m:oMath>
        <m:r>
          <w:rPr>
            <w:rFonts w:ascii="Cambria Math" w:eastAsiaTheme="minorEastAsia" w:hAnsi="Cambria Math" w:cs="Times New Roman"/>
            <w:szCs w:val="20"/>
          </w:rPr>
          <m:t>n</m:t>
        </m:r>
      </m:oMath>
      <w:r>
        <w:rPr>
          <w:rFonts w:eastAsiaTheme="minorEastAsia" w:cs="Times New Roman"/>
          <w:szCs w:val="20"/>
        </w:rPr>
        <w:t xml:space="preserve"> числовыми признаками: </w:t>
      </w:r>
    </w:p>
    <w:p w:rsidR="00697CBC" w:rsidRDefault="008E5587" w:rsidP="00697CBC">
      <w:pPr>
        <w:spacing w:line="240" w:lineRule="auto"/>
        <w:ind w:firstLine="706"/>
        <w:jc w:val="center"/>
        <w:rPr>
          <w:rFonts w:eastAsiaTheme="minorEastAsia" w:cs="Times New Roman"/>
          <w:szCs w:val="20"/>
        </w:rPr>
      </w:pPr>
      <m:oMath>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f</m:t>
            </m:r>
          </m:e>
          <m:sub>
            <m:r>
              <w:rPr>
                <w:rFonts w:ascii="Cambria Math" w:eastAsiaTheme="minorEastAsia" w:hAnsi="Cambria Math" w:cs="Times New Roman"/>
                <w:szCs w:val="20"/>
              </w:rPr>
              <m:t>i</m:t>
            </m:r>
          </m:sub>
        </m:sSub>
        <m:r>
          <w:rPr>
            <w:rFonts w:ascii="Cambria Math" w:eastAsiaTheme="minorEastAsia" w:hAnsi="Cambria Math" w:cs="Times New Roman"/>
            <w:szCs w:val="20"/>
          </w:rPr>
          <m:t>(x):</m:t>
        </m:r>
        <m:r>
          <m:rPr>
            <m:sty m:val="b"/>
          </m:rPr>
          <w:rPr>
            <w:rFonts w:ascii="Cambria Math" w:eastAsiaTheme="minorEastAsia" w:hAnsi="Cambria Math" w:cs="Times New Roman"/>
            <w:szCs w:val="20"/>
          </w:rPr>
          <m:t>X</m:t>
        </m:r>
        <m:r>
          <m:rPr>
            <m:scr m:val="double-struck"/>
          </m:rPr>
          <w:rPr>
            <w:rFonts w:ascii="Cambria Math" w:eastAsiaTheme="minorEastAsia" w:hAnsi="Cambria Math" w:cs="Times New Roman"/>
            <w:szCs w:val="20"/>
          </w:rPr>
          <m:t xml:space="preserve"> →R, </m:t>
        </m:r>
        <m:r>
          <w:rPr>
            <w:rFonts w:ascii="Cambria Math" w:eastAsiaTheme="minorEastAsia" w:hAnsi="Cambria Math" w:cs="Times New Roman"/>
            <w:szCs w:val="20"/>
          </w:rPr>
          <m:t>i=1,…, n</m:t>
        </m:r>
      </m:oMath>
      <w:r w:rsidR="00697CBC">
        <w:rPr>
          <w:rFonts w:eastAsiaTheme="minorEastAsia" w:cs="Times New Roman"/>
          <w:szCs w:val="20"/>
        </w:rPr>
        <w:t>.</w:t>
      </w:r>
    </w:p>
    <w:p w:rsidR="00697CBC" w:rsidRDefault="00697CBC" w:rsidP="00697CBC">
      <w:pPr>
        <w:spacing w:line="240" w:lineRule="auto"/>
        <w:ind w:firstLine="706"/>
        <w:jc w:val="both"/>
        <w:rPr>
          <w:rFonts w:eastAsiaTheme="minorEastAsia" w:cs="Times New Roman"/>
          <w:szCs w:val="20"/>
          <w:lang w:val="en-US"/>
        </w:rPr>
      </w:pPr>
      <w:r>
        <w:rPr>
          <w:rFonts w:eastAsiaTheme="minorEastAsia" w:cs="Times New Roman"/>
          <w:szCs w:val="20"/>
        </w:rPr>
        <w:t xml:space="preserve">Тогда пространство описания в признаках есть </w:t>
      </w:r>
      <m:oMath>
        <m:r>
          <m:rPr>
            <m:sty m:val="b"/>
          </m:rPr>
          <w:rPr>
            <w:rFonts w:ascii="Cambria Math" w:eastAsiaTheme="minorEastAsia" w:hAnsi="Cambria Math" w:cs="Times New Roman"/>
            <w:szCs w:val="20"/>
          </w:rPr>
          <m:t>X</m:t>
        </m:r>
        <m:r>
          <w:rPr>
            <w:rFonts w:ascii="Cambria Math" w:eastAsiaTheme="minorEastAsia" w:hAnsi="Cambria Math" w:cs="Times New Roman"/>
            <w:szCs w:val="20"/>
          </w:rPr>
          <m:t>=</m:t>
        </m:r>
        <m:sSup>
          <m:sSupPr>
            <m:ctrlPr>
              <w:rPr>
                <w:rFonts w:ascii="Cambria Math" w:eastAsiaTheme="minorEastAsia" w:hAnsi="Cambria Math" w:cs="Times New Roman"/>
                <w:i/>
                <w:szCs w:val="20"/>
              </w:rPr>
            </m:ctrlPr>
          </m:sSupPr>
          <m:e>
            <m:r>
              <m:rPr>
                <m:scr m:val="double-struck"/>
              </m:rPr>
              <w:rPr>
                <w:rFonts w:ascii="Cambria Math" w:eastAsiaTheme="minorEastAsia" w:hAnsi="Cambria Math" w:cs="Times New Roman"/>
                <w:szCs w:val="20"/>
              </w:rPr>
              <m:t>R</m:t>
            </m:r>
          </m:e>
          <m:sup>
            <m:r>
              <w:rPr>
                <w:rFonts w:ascii="Cambria Math" w:eastAsiaTheme="minorEastAsia" w:hAnsi="Cambria Math" w:cs="Times New Roman"/>
                <w:szCs w:val="20"/>
              </w:rPr>
              <m:t>n</m:t>
            </m:r>
          </m:sup>
        </m:sSup>
      </m:oMath>
      <w:r>
        <w:rPr>
          <w:rFonts w:eastAsiaTheme="minorEastAsia" w:cs="Times New Roman"/>
          <w:szCs w:val="20"/>
        </w:rPr>
        <w:t xml:space="preserve">. Пусть </w:t>
      </w:r>
      <w:r w:rsidRPr="0040069D">
        <w:rPr>
          <w:rFonts w:eastAsiaTheme="minorEastAsia" w:cs="Times New Roman"/>
          <w:b/>
          <w:szCs w:val="20"/>
          <w:lang w:val="en-US"/>
        </w:rPr>
        <w:t>Y</w:t>
      </w:r>
      <w:r>
        <w:rPr>
          <w:rFonts w:eastAsiaTheme="minorEastAsia" w:cs="Times New Roman"/>
          <w:szCs w:val="20"/>
        </w:rPr>
        <w:t xml:space="preserve"> </w:t>
      </w:r>
      <w:r w:rsidRPr="0040069D">
        <w:rPr>
          <w:rFonts w:eastAsiaTheme="minorEastAsia" w:cs="Times New Roman"/>
          <w:szCs w:val="20"/>
        </w:rPr>
        <w:t xml:space="preserve">- </w:t>
      </w:r>
      <w:r>
        <w:rPr>
          <w:rFonts w:eastAsiaTheme="minorEastAsia" w:cs="Times New Roman"/>
          <w:szCs w:val="20"/>
        </w:rPr>
        <w:t>конечное множество номеров (имен, меток) классов. Пусть зада</w:t>
      </w:r>
      <w:r w:rsidR="000D6009">
        <w:rPr>
          <w:rFonts w:eastAsiaTheme="minorEastAsia" w:cs="Times New Roman"/>
          <w:szCs w:val="20"/>
        </w:rPr>
        <w:t>на об</w:t>
      </w:r>
      <w:r w:rsidR="000D6009">
        <w:rPr>
          <w:rFonts w:eastAsiaTheme="minorEastAsia" w:cs="Times New Roman"/>
          <w:szCs w:val="20"/>
        </w:rPr>
        <w:t>у</w:t>
      </w:r>
      <w:r w:rsidR="000D6009">
        <w:rPr>
          <w:rFonts w:eastAsiaTheme="minorEastAsia" w:cs="Times New Roman"/>
          <w:szCs w:val="20"/>
        </w:rPr>
        <w:t>чающая выборка пар фактор</w:t>
      </w:r>
      <w:r w:rsidR="000D6009">
        <w:rPr>
          <w:rFonts w:eastAsiaTheme="minorEastAsia" w:cs="Times New Roman"/>
          <w:szCs w:val="20"/>
          <w:lang w:val="en-US"/>
        </w:rPr>
        <w:t xml:space="preserve"> -</w:t>
      </w:r>
      <w:r>
        <w:rPr>
          <w:rFonts w:eastAsiaTheme="minorEastAsia" w:cs="Times New Roman"/>
          <w:szCs w:val="20"/>
        </w:rPr>
        <w:t xml:space="preserve"> отклик: </w:t>
      </w:r>
    </w:p>
    <w:p w:rsidR="000D6009" w:rsidRPr="000D6009" w:rsidRDefault="008E5587" w:rsidP="000D6009">
      <w:pPr>
        <w:spacing w:line="240" w:lineRule="auto"/>
        <w:ind w:firstLine="706"/>
        <w:jc w:val="both"/>
        <w:rPr>
          <w:rFonts w:eastAsiaTheme="minorEastAsia" w:cs="Times New Roman"/>
          <w:i/>
          <w:szCs w:val="20"/>
          <w:lang w:val="en-US"/>
        </w:rPr>
      </w:pPr>
      <m:oMathPara>
        <m:oMath>
          <m:sSup>
            <m:sSupPr>
              <m:ctrlPr>
                <w:rPr>
                  <w:rFonts w:ascii="Cambria Math" w:eastAsiaTheme="minorEastAsia" w:hAnsi="Cambria Math" w:cs="Times New Roman"/>
                  <w:i/>
                  <w:szCs w:val="20"/>
                </w:rPr>
              </m:ctrlPr>
            </m:sSupPr>
            <m:e>
              <m:r>
                <m:rPr>
                  <m:sty m:val="b"/>
                </m:rPr>
                <w:rPr>
                  <w:rFonts w:ascii="Cambria Math" w:eastAsiaTheme="minorEastAsia" w:hAnsi="Cambria Math" w:cs="Times New Roman"/>
                  <w:szCs w:val="20"/>
                </w:rPr>
                <m:t>X</m:t>
              </m:r>
            </m:e>
            <m:sup>
              <m:r>
                <w:rPr>
                  <w:rFonts w:ascii="Cambria Math" w:eastAsiaTheme="minorEastAsia" w:hAnsi="Cambria Math" w:cs="Times New Roman"/>
                  <w:szCs w:val="20"/>
                </w:rPr>
                <m:t>m</m:t>
              </m:r>
            </m:sup>
          </m:sSup>
          <m:r>
            <w:rPr>
              <w:rFonts w:ascii="Cambria Math" w:eastAsiaTheme="minorEastAsia" w:hAnsi="Cambria Math" w:cs="Times New Roman"/>
              <w:szCs w:val="20"/>
            </w:rPr>
            <m:t>=</m:t>
          </m:r>
          <m:d>
            <m:dPr>
              <m:begChr m:val="{"/>
              <m:endChr m:val="}"/>
              <m:ctrlPr>
                <w:rPr>
                  <w:rFonts w:ascii="Cambria Math" w:eastAsiaTheme="minorEastAsia" w:hAnsi="Cambria Math" w:cs="Times New Roman"/>
                  <w:i/>
                  <w:szCs w:val="20"/>
                </w:rPr>
              </m:ctrlPr>
            </m:dPr>
            <m:e>
              <m:d>
                <m:dPr>
                  <m:ctrlPr>
                    <w:rPr>
                      <w:rFonts w:ascii="Cambria Math" w:eastAsiaTheme="minorEastAsia" w:hAnsi="Cambria Math" w:cs="Times New Roman"/>
                      <w:i/>
                      <w:szCs w:val="20"/>
                    </w:rPr>
                  </m:ctrlPr>
                </m:dPr>
                <m:e>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1</m:t>
                      </m:r>
                    </m:sub>
                  </m:sSub>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y</m:t>
                      </m:r>
                    </m:e>
                    <m:sub>
                      <m:r>
                        <w:rPr>
                          <w:rFonts w:ascii="Cambria Math" w:eastAsiaTheme="minorEastAsia" w:hAnsi="Cambria Math" w:cs="Times New Roman"/>
                          <w:szCs w:val="20"/>
                        </w:rPr>
                        <m:t>1</m:t>
                      </m:r>
                    </m:sub>
                  </m:sSub>
                </m:e>
              </m:d>
              <m:r>
                <w:rPr>
                  <w:rFonts w:ascii="Cambria Math" w:eastAsiaTheme="minorEastAsia" w:hAnsi="Cambria Math" w:cs="Times New Roman"/>
                  <w:szCs w:val="20"/>
                </w:rPr>
                <m:t>,…,</m:t>
              </m:r>
              <m:d>
                <m:dPr>
                  <m:ctrlPr>
                    <w:rPr>
                      <w:rFonts w:ascii="Cambria Math" w:eastAsiaTheme="minorEastAsia" w:hAnsi="Cambria Math" w:cs="Times New Roman"/>
                      <w:i/>
                      <w:szCs w:val="20"/>
                    </w:rPr>
                  </m:ctrlPr>
                </m:dPr>
                <m:e>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m</m:t>
                      </m:r>
                    </m:sub>
                  </m:sSub>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y</m:t>
                      </m:r>
                    </m:e>
                    <m:sub>
                      <m:r>
                        <w:rPr>
                          <w:rFonts w:ascii="Cambria Math" w:eastAsiaTheme="minorEastAsia" w:hAnsi="Cambria Math" w:cs="Times New Roman"/>
                          <w:szCs w:val="20"/>
                        </w:rPr>
                        <m:t>m</m:t>
                      </m:r>
                    </m:sub>
                  </m:sSub>
                </m:e>
              </m:d>
            </m:e>
          </m:d>
          <m:r>
            <w:rPr>
              <w:rFonts w:ascii="Cambria Math" w:eastAsiaTheme="minorEastAsia" w:hAnsi="Cambria Math" w:cs="Times New Roman"/>
              <w:szCs w:val="20"/>
            </w:rPr>
            <m:t>,</m:t>
          </m:r>
        </m:oMath>
      </m:oMathPara>
    </w:p>
    <w:p w:rsidR="00C3140E" w:rsidRPr="00A55B72" w:rsidRDefault="000D6009" w:rsidP="00697CBC">
      <w:pPr>
        <w:spacing w:line="240" w:lineRule="auto"/>
        <w:ind w:firstLine="706"/>
        <w:jc w:val="both"/>
        <w:rPr>
          <w:rFonts w:eastAsiaTheme="minorEastAsia" w:cs="Times New Roman"/>
          <w:szCs w:val="20"/>
        </w:rPr>
      </w:pPr>
      <w:r>
        <w:rPr>
          <w:rFonts w:eastAsiaTheme="minorEastAsia" w:cs="Times New Roman"/>
          <w:szCs w:val="20"/>
        </w:rPr>
        <w:t xml:space="preserve">где </w:t>
      </w:r>
      <m:oMath>
        <m:sSub>
          <m:sSubPr>
            <m:ctrlPr>
              <w:rPr>
                <w:rFonts w:ascii="Cambria Math" w:eastAsiaTheme="minorEastAsia" w:hAnsi="Cambria Math" w:cs="Times New Roman"/>
                <w:i/>
                <w:szCs w:val="20"/>
                <w:lang w:val="en-US"/>
              </w:rPr>
            </m:ctrlPr>
          </m:sSubPr>
          <m:e>
            <m:r>
              <w:rPr>
                <w:rFonts w:ascii="Cambria Math" w:eastAsiaTheme="minorEastAsia" w:hAnsi="Cambria Math" w:cs="Times New Roman"/>
                <w:szCs w:val="20"/>
                <w:lang w:val="en-US"/>
              </w:rPr>
              <m:t>x</m:t>
            </m:r>
          </m:e>
          <m:sub>
            <m:r>
              <w:rPr>
                <w:rFonts w:ascii="Cambria Math" w:eastAsiaTheme="minorEastAsia" w:hAnsi="Cambria Math" w:cs="Times New Roman"/>
                <w:szCs w:val="20"/>
                <w:lang w:val="en-US"/>
              </w:rPr>
              <m:t>i</m:t>
            </m:r>
          </m:sub>
        </m:sSub>
        <m:r>
          <w:rPr>
            <w:rFonts w:ascii="Cambria Math" w:eastAsiaTheme="minorEastAsia" w:hAnsi="Cambria Math" w:cs="Times New Roman"/>
            <w:szCs w:val="20"/>
          </w:rPr>
          <m:t>=</m:t>
        </m:r>
        <m:d>
          <m:dPr>
            <m:ctrlPr>
              <w:rPr>
                <w:rFonts w:ascii="Cambria Math" w:eastAsiaTheme="minorEastAsia" w:hAnsi="Cambria Math" w:cs="Times New Roman"/>
                <w:i/>
                <w:szCs w:val="20"/>
                <w:lang w:val="en-US"/>
              </w:rPr>
            </m:ctrlPr>
          </m:dPr>
          <m:e>
            <m:sSub>
              <m:sSubPr>
                <m:ctrlPr>
                  <w:rPr>
                    <w:rFonts w:ascii="Cambria Math" w:eastAsiaTheme="minorEastAsia" w:hAnsi="Cambria Math" w:cs="Times New Roman"/>
                    <w:i/>
                    <w:szCs w:val="20"/>
                    <w:lang w:val="en-US"/>
                  </w:rPr>
                </m:ctrlPr>
              </m:sSubPr>
              <m:e>
                <m:r>
                  <w:rPr>
                    <w:rFonts w:ascii="Cambria Math" w:eastAsiaTheme="minorEastAsia" w:hAnsi="Cambria Math" w:cs="Times New Roman"/>
                    <w:szCs w:val="20"/>
                    <w:lang w:val="en-US"/>
                  </w:rPr>
                  <m:t>f</m:t>
                </m:r>
              </m:e>
              <m:sub>
                <m:r>
                  <w:rPr>
                    <w:rFonts w:ascii="Cambria Math" w:eastAsiaTheme="minorEastAsia" w:hAnsi="Cambria Math" w:cs="Times New Roman"/>
                    <w:szCs w:val="20"/>
                  </w:rPr>
                  <m:t>0</m:t>
                </m:r>
              </m:sub>
            </m:sSub>
            <m:r>
              <w:rPr>
                <w:rFonts w:ascii="Cambria Math" w:eastAsiaTheme="minorEastAsia" w:hAnsi="Cambria Math" w:cs="Times New Roman"/>
                <w:szCs w:val="20"/>
              </w:rPr>
              <m:t>(</m:t>
            </m:r>
            <m:sSub>
              <m:sSubPr>
                <m:ctrlPr>
                  <w:rPr>
                    <w:rFonts w:ascii="Cambria Math" w:eastAsiaTheme="minorEastAsia" w:hAnsi="Cambria Math" w:cs="Times New Roman"/>
                    <w:i/>
                    <w:szCs w:val="20"/>
                    <w:lang w:val="en-US"/>
                  </w:rPr>
                </m:ctrlPr>
              </m:sSubPr>
              <m:e>
                <m:r>
                  <w:rPr>
                    <w:rFonts w:ascii="Cambria Math" w:eastAsiaTheme="minorEastAsia" w:hAnsi="Cambria Math" w:cs="Times New Roman"/>
                    <w:szCs w:val="20"/>
                    <w:lang w:val="en-US"/>
                  </w:rPr>
                  <m:t>x</m:t>
                </m:r>
              </m:e>
              <m:sub>
                <m:r>
                  <w:rPr>
                    <w:rFonts w:ascii="Cambria Math" w:eastAsiaTheme="minorEastAsia" w:hAnsi="Cambria Math" w:cs="Times New Roman"/>
                    <w:szCs w:val="20"/>
                    <w:lang w:val="en-US"/>
                  </w:rPr>
                  <m:t>i</m:t>
                </m:r>
              </m:sub>
            </m:sSub>
            <m:r>
              <w:rPr>
                <w:rFonts w:ascii="Cambria Math" w:eastAsiaTheme="minorEastAsia" w:hAnsi="Cambria Math" w:cs="Times New Roman"/>
                <w:szCs w:val="20"/>
              </w:rPr>
              <m:t>),..,</m:t>
            </m:r>
            <m:sSub>
              <m:sSubPr>
                <m:ctrlPr>
                  <w:rPr>
                    <w:rFonts w:ascii="Cambria Math" w:eastAsiaTheme="minorEastAsia" w:hAnsi="Cambria Math" w:cs="Times New Roman"/>
                    <w:i/>
                    <w:szCs w:val="20"/>
                    <w:lang w:val="en-US"/>
                  </w:rPr>
                </m:ctrlPr>
              </m:sSubPr>
              <m:e>
                <m:r>
                  <w:rPr>
                    <w:rFonts w:ascii="Cambria Math" w:eastAsiaTheme="minorEastAsia" w:hAnsi="Cambria Math" w:cs="Times New Roman"/>
                    <w:szCs w:val="20"/>
                    <w:lang w:val="en-US"/>
                  </w:rPr>
                  <m:t>f</m:t>
                </m:r>
              </m:e>
              <m:sub>
                <m:r>
                  <w:rPr>
                    <w:rFonts w:ascii="Cambria Math" w:eastAsiaTheme="minorEastAsia" w:hAnsi="Cambria Math" w:cs="Times New Roman"/>
                    <w:szCs w:val="20"/>
                    <w:lang w:val="en-US"/>
                  </w:rPr>
                  <m:t>n</m:t>
                </m:r>
              </m:sub>
            </m:sSub>
            <m:r>
              <w:rPr>
                <w:rFonts w:ascii="Cambria Math" w:eastAsiaTheme="minorEastAsia" w:hAnsi="Cambria Math" w:cs="Times New Roman"/>
                <w:szCs w:val="20"/>
              </w:rPr>
              <m:t>(</m:t>
            </m:r>
            <m:sSub>
              <m:sSubPr>
                <m:ctrlPr>
                  <w:rPr>
                    <w:rFonts w:ascii="Cambria Math" w:eastAsiaTheme="minorEastAsia" w:hAnsi="Cambria Math" w:cs="Times New Roman"/>
                    <w:i/>
                    <w:szCs w:val="20"/>
                    <w:lang w:val="en-US"/>
                  </w:rPr>
                </m:ctrlPr>
              </m:sSubPr>
              <m:e>
                <m:r>
                  <w:rPr>
                    <w:rFonts w:ascii="Cambria Math" w:eastAsiaTheme="minorEastAsia" w:hAnsi="Cambria Math" w:cs="Times New Roman"/>
                    <w:szCs w:val="20"/>
                    <w:lang w:val="en-US"/>
                  </w:rPr>
                  <m:t>x</m:t>
                </m:r>
              </m:e>
              <m:sub>
                <m:r>
                  <w:rPr>
                    <w:rFonts w:ascii="Cambria Math" w:eastAsiaTheme="minorEastAsia" w:hAnsi="Cambria Math" w:cs="Times New Roman"/>
                    <w:szCs w:val="20"/>
                    <w:lang w:val="en-US"/>
                  </w:rPr>
                  <m:t>i</m:t>
                </m:r>
              </m:sub>
            </m:sSub>
            <m:r>
              <w:rPr>
                <w:rFonts w:ascii="Cambria Math" w:eastAsiaTheme="minorEastAsia" w:hAnsi="Cambria Math" w:cs="Times New Roman"/>
                <w:szCs w:val="20"/>
              </w:rPr>
              <m:t>)</m:t>
            </m:r>
          </m:e>
        </m:d>
        <m:r>
          <w:rPr>
            <w:rFonts w:ascii="Cambria Math" w:eastAsiaTheme="minorEastAsia" w:hAnsi="Cambria Math" w:cs="Times New Roman"/>
            <w:szCs w:val="20"/>
          </w:rPr>
          <m:t xml:space="preserve"> </m:t>
        </m:r>
      </m:oMath>
      <w:r>
        <w:rPr>
          <w:rFonts w:eastAsiaTheme="minorEastAsia" w:cs="Times New Roman"/>
          <w:szCs w:val="20"/>
        </w:rPr>
        <w:t>- вектор значений признаков, для ко</w:t>
      </w:r>
      <w:r>
        <w:rPr>
          <w:rFonts w:eastAsiaTheme="minorEastAsia" w:cs="Times New Roman"/>
          <w:szCs w:val="20"/>
        </w:rPr>
        <w:t>н</w:t>
      </w:r>
      <w:r>
        <w:rPr>
          <w:rFonts w:eastAsiaTheme="minorEastAsia" w:cs="Times New Roman"/>
          <w:szCs w:val="20"/>
        </w:rPr>
        <w:t xml:space="preserve">кретного наблюдения. </w:t>
      </w:r>
      <w:r w:rsidR="00BA3CEB">
        <w:rPr>
          <w:rFonts w:eastAsiaTheme="minorEastAsia" w:cs="Times New Roman"/>
          <w:szCs w:val="20"/>
        </w:rPr>
        <w:t xml:space="preserve">Будем </w:t>
      </w:r>
      <w:r>
        <w:rPr>
          <w:rFonts w:eastAsiaTheme="minorEastAsia" w:cs="Times New Roman"/>
          <w:szCs w:val="20"/>
        </w:rPr>
        <w:t>использовать бинарную схему для кодир</w:t>
      </w:r>
      <w:r>
        <w:rPr>
          <w:rFonts w:eastAsiaTheme="minorEastAsia" w:cs="Times New Roman"/>
          <w:szCs w:val="20"/>
        </w:rPr>
        <w:t>о</w:t>
      </w:r>
      <w:r>
        <w:rPr>
          <w:rFonts w:eastAsiaTheme="minorEastAsia" w:cs="Times New Roman"/>
          <w:szCs w:val="20"/>
        </w:rPr>
        <w:t>вания откликов</w:t>
      </w:r>
      <w:r w:rsidR="00BA3CEB">
        <w:rPr>
          <w:rFonts w:eastAsiaTheme="minorEastAsia" w:cs="Times New Roman"/>
          <w:szCs w:val="20"/>
        </w:rPr>
        <w:t>:</w:t>
      </w:r>
      <w:r w:rsidR="00697CBC">
        <w:rPr>
          <w:rFonts w:eastAsiaTheme="minorEastAsia" w:cs="Times New Roman"/>
          <w:szCs w:val="20"/>
        </w:rPr>
        <w:t xml:space="preserve"> </w:t>
      </w:r>
      <m:oMath>
        <m:r>
          <m:rPr>
            <m:sty m:val="b"/>
          </m:rPr>
          <w:rPr>
            <w:rFonts w:ascii="Cambria Math" w:eastAsiaTheme="minorEastAsia" w:hAnsi="Cambria Math" w:cs="Times New Roman"/>
            <w:szCs w:val="20"/>
          </w:rPr>
          <m:t>Y</m:t>
        </m:r>
        <m:r>
          <w:rPr>
            <w:rFonts w:ascii="Cambria Math" w:eastAsiaTheme="minorEastAsia" w:hAnsi="Cambria Math" w:cs="Times New Roman"/>
            <w:szCs w:val="20"/>
          </w:rPr>
          <m:t>=</m:t>
        </m:r>
        <m:d>
          <m:dPr>
            <m:begChr m:val="{"/>
            <m:endChr m:val="}"/>
            <m:ctrlPr>
              <w:rPr>
                <w:rFonts w:ascii="Cambria Math" w:eastAsiaTheme="minorEastAsia" w:hAnsi="Cambria Math" w:cs="Times New Roman"/>
                <w:i/>
                <w:szCs w:val="20"/>
              </w:rPr>
            </m:ctrlPr>
          </m:dPr>
          <m:e>
            <m:r>
              <w:rPr>
                <w:rFonts w:ascii="Cambria Math" w:eastAsiaTheme="minorEastAsia" w:hAnsi="Cambria Math" w:cs="Times New Roman"/>
                <w:szCs w:val="20"/>
              </w:rPr>
              <m:t>0, 1</m:t>
            </m:r>
          </m:e>
        </m:d>
      </m:oMath>
      <w:r w:rsidR="00A55B72">
        <w:rPr>
          <w:rFonts w:eastAsiaTheme="minorEastAsia" w:cs="Times New Roman"/>
          <w:szCs w:val="20"/>
        </w:rPr>
        <w:t>, и также, для возможности векторизации в</w:t>
      </w:r>
      <w:r w:rsidR="00A55B72">
        <w:rPr>
          <w:rFonts w:eastAsiaTheme="minorEastAsia" w:cs="Times New Roman"/>
          <w:szCs w:val="20"/>
        </w:rPr>
        <w:t>ы</w:t>
      </w:r>
      <w:r w:rsidR="00A55B72">
        <w:rPr>
          <w:rFonts w:eastAsiaTheme="minorEastAsia" w:cs="Times New Roman"/>
          <w:szCs w:val="20"/>
        </w:rPr>
        <w:t xml:space="preserve">числений, введем нулевой признак: </w:t>
      </w:r>
      <w:r w:rsidR="00697CBC" w:rsidRPr="00D62432">
        <w:rPr>
          <w:rFonts w:eastAsiaTheme="minorEastAsia" w:cs="Times New Roman"/>
          <w:szCs w:val="20"/>
        </w:rPr>
        <w:t xml:space="preserve"> </w:t>
      </w:r>
      <m:oMath>
        <m:r>
          <w:rPr>
            <w:rFonts w:ascii="Cambria Math" w:eastAsiaTheme="minorEastAsia" w:hAnsi="Cambria Math" w:cs="Times New Roman"/>
            <w:szCs w:val="20"/>
          </w:rPr>
          <m:t>∀</m:t>
        </m:r>
        <m:r>
          <w:rPr>
            <w:rFonts w:ascii="Cambria Math" w:eastAsiaTheme="minorEastAsia" w:hAnsi="Cambria Math" w:cs="Times New Roman"/>
            <w:szCs w:val="20"/>
            <w:lang w:val="en-US"/>
          </w:rPr>
          <m:t>x</m:t>
        </m:r>
        <m:r>
          <w:rPr>
            <w:rFonts w:ascii="Cambria Math" w:eastAsiaTheme="minorEastAsia" w:hAnsi="Cambria Math" w:cs="Times New Roman"/>
            <w:szCs w:val="20"/>
          </w:rPr>
          <m:t xml:space="preserve"> </m:t>
        </m:r>
        <m:sSub>
          <m:sSubPr>
            <m:ctrlPr>
              <w:rPr>
                <w:rFonts w:ascii="Cambria Math" w:hAnsi="Cambria Math" w:cs="Times New Roman"/>
                <w:i/>
                <w:szCs w:val="20"/>
              </w:rPr>
            </m:ctrlPr>
          </m:sSubPr>
          <m:e>
            <m:r>
              <w:rPr>
                <w:rFonts w:ascii="Cambria Math" w:hAnsi="Cambria Math" w:cs="Times New Roman"/>
                <w:szCs w:val="20"/>
              </w:rPr>
              <m:t>f</m:t>
            </m:r>
          </m:e>
          <m:sub>
            <m:r>
              <w:rPr>
                <w:rFonts w:ascii="Cambria Math" w:hAnsi="Cambria Math" w:cs="Times New Roman"/>
                <w:szCs w:val="20"/>
              </w:rPr>
              <m:t>0</m:t>
            </m:r>
          </m:sub>
        </m:sSub>
        <m:d>
          <m:dPr>
            <m:ctrlPr>
              <w:rPr>
                <w:rFonts w:ascii="Cambria Math" w:hAnsi="Cambria Math" w:cs="Times New Roman"/>
                <w:i/>
                <w:szCs w:val="20"/>
              </w:rPr>
            </m:ctrlPr>
          </m:dPr>
          <m:e>
            <m:r>
              <w:rPr>
                <w:rFonts w:ascii="Cambria Math" w:hAnsi="Cambria Math" w:cs="Times New Roman"/>
                <w:szCs w:val="20"/>
              </w:rPr>
              <m:t>x</m:t>
            </m:r>
          </m:e>
        </m:d>
        <m:r>
          <w:rPr>
            <w:rFonts w:ascii="Cambria Math" w:eastAsiaTheme="minorEastAsia" w:hAnsi="Cambria Math" w:cs="Times New Roman"/>
            <w:szCs w:val="20"/>
          </w:rPr>
          <m:t>=1</m:t>
        </m:r>
      </m:oMath>
      <w:r w:rsidR="00A55B72">
        <w:rPr>
          <w:rFonts w:eastAsiaTheme="minorEastAsia" w:cs="Times New Roman"/>
          <w:szCs w:val="20"/>
        </w:rPr>
        <w:t>.</w:t>
      </w:r>
    </w:p>
    <w:p w:rsidR="00C3140E" w:rsidRPr="00C3140E" w:rsidRDefault="00C3140E" w:rsidP="00697CBC">
      <w:pPr>
        <w:spacing w:line="240" w:lineRule="auto"/>
        <w:ind w:firstLine="706"/>
        <w:jc w:val="both"/>
        <w:rPr>
          <w:rFonts w:eastAsiaTheme="minorEastAsia" w:cs="Times New Roman"/>
          <w:szCs w:val="20"/>
        </w:rPr>
      </w:pPr>
      <w:r>
        <w:rPr>
          <w:rFonts w:eastAsiaTheme="minorEastAsia" w:cs="Times New Roman"/>
          <w:szCs w:val="20"/>
        </w:rPr>
        <w:t xml:space="preserve">В логистической </w:t>
      </w:r>
      <w:r w:rsidR="008E5587">
        <w:rPr>
          <w:rFonts w:eastAsiaTheme="minorEastAsia" w:cs="Times New Roman"/>
          <w:szCs w:val="20"/>
        </w:rPr>
        <w:t>регрессии</w:t>
      </w:r>
      <w:r>
        <w:rPr>
          <w:rFonts w:eastAsiaTheme="minorEastAsia" w:cs="Times New Roman"/>
          <w:szCs w:val="20"/>
        </w:rPr>
        <w:t xml:space="preserve"> моделируется вероятность прина</w:t>
      </w:r>
      <w:r>
        <w:rPr>
          <w:rFonts w:eastAsiaTheme="minorEastAsia" w:cs="Times New Roman"/>
          <w:szCs w:val="20"/>
        </w:rPr>
        <w:t>д</w:t>
      </w:r>
      <w:r>
        <w:rPr>
          <w:rFonts w:eastAsiaTheme="minorEastAsia" w:cs="Times New Roman"/>
          <w:szCs w:val="20"/>
        </w:rPr>
        <w:t>лежности наблюдения конкретному классу. Для этого нужно использ</w:t>
      </w:r>
      <w:r>
        <w:rPr>
          <w:rFonts w:eastAsiaTheme="minorEastAsia" w:cs="Times New Roman"/>
          <w:szCs w:val="20"/>
        </w:rPr>
        <w:t>о</w:t>
      </w:r>
      <w:r>
        <w:rPr>
          <w:rFonts w:eastAsiaTheme="minorEastAsia" w:cs="Times New Roman"/>
          <w:szCs w:val="20"/>
        </w:rPr>
        <w:t xml:space="preserve">вать функцию, множество значений которой лежит в промежутке </w:t>
      </w:r>
      <m:oMath>
        <m:r>
          <w:rPr>
            <w:rFonts w:ascii="Cambria Math" w:eastAsiaTheme="minorEastAsia" w:hAnsi="Cambria Math" w:cs="Times New Roman"/>
            <w:szCs w:val="20"/>
          </w:rPr>
          <m:t>[0,1]</m:t>
        </m:r>
      </m:oMath>
      <w:r>
        <w:rPr>
          <w:rFonts w:eastAsiaTheme="minorEastAsia" w:cs="Times New Roman"/>
          <w:szCs w:val="20"/>
        </w:rPr>
        <w:t xml:space="preserve">. В логистической регрессии для этих целей используется функция сигмоид (или </w:t>
      </w:r>
      <w:proofErr w:type="spellStart"/>
      <w:r>
        <w:rPr>
          <w:rFonts w:eastAsiaTheme="minorEastAsia" w:cs="Times New Roman"/>
          <w:szCs w:val="20"/>
          <w:lang w:val="en-US"/>
        </w:rPr>
        <w:t>logit</w:t>
      </w:r>
      <w:proofErr w:type="spellEnd"/>
      <w:r>
        <w:rPr>
          <w:rFonts w:eastAsiaTheme="minorEastAsia" w:cs="Times New Roman"/>
          <w:szCs w:val="20"/>
        </w:rPr>
        <w:t>):</w:t>
      </w:r>
    </w:p>
    <w:p w:rsidR="00C3140E" w:rsidRPr="006E0792" w:rsidRDefault="00C3140E" w:rsidP="0031069D">
      <w:pPr>
        <w:spacing w:line="240" w:lineRule="auto"/>
        <w:ind w:firstLine="706"/>
        <w:jc w:val="right"/>
        <w:rPr>
          <w:rFonts w:eastAsiaTheme="minorEastAsia" w:cs="Times New Roman"/>
          <w:szCs w:val="20"/>
        </w:rPr>
      </w:pPr>
      <m:oMath>
        <m:r>
          <w:rPr>
            <w:rFonts w:ascii="Cambria Math" w:eastAsiaTheme="minorEastAsia" w:hAnsi="Cambria Math" w:cs="Times New Roman"/>
            <w:szCs w:val="20"/>
          </w:rPr>
          <m:t>p</m:t>
        </m:r>
        <m:d>
          <m:dPr>
            <m:ctrlPr>
              <w:rPr>
                <w:rFonts w:ascii="Cambria Math" w:eastAsiaTheme="minorEastAsia" w:hAnsi="Cambria Math" w:cs="Times New Roman"/>
                <w:i/>
                <w:szCs w:val="20"/>
              </w:rPr>
            </m:ctrlPr>
          </m:dPr>
          <m:e>
            <m:r>
              <w:rPr>
                <w:rFonts w:ascii="Cambria Math" w:eastAsiaTheme="minorEastAsia" w:hAnsi="Cambria Math" w:cs="Times New Roman"/>
                <w:szCs w:val="20"/>
              </w:rPr>
              <m:t>x</m:t>
            </m:r>
          </m:e>
        </m:d>
        <m:r>
          <w:rPr>
            <w:rFonts w:ascii="Cambria Math" w:eastAsiaTheme="minorEastAsia" w:hAnsi="Cambria Math" w:cs="Times New Roman"/>
            <w:szCs w:val="20"/>
          </w:rPr>
          <m:t>=</m:t>
        </m:r>
        <m:f>
          <m:fPr>
            <m:ctrlPr>
              <w:rPr>
                <w:rFonts w:ascii="Cambria Math" w:eastAsiaTheme="minorEastAsia" w:hAnsi="Cambria Math" w:cs="Times New Roman"/>
                <w:i/>
                <w:szCs w:val="20"/>
              </w:rPr>
            </m:ctrlPr>
          </m:fPr>
          <m:num>
            <m:sSup>
              <m:sSupPr>
                <m:ctrlPr>
                  <w:rPr>
                    <w:rFonts w:ascii="Cambria Math" w:eastAsiaTheme="minorEastAsia" w:hAnsi="Cambria Math" w:cs="Times New Roman"/>
                    <w:szCs w:val="20"/>
                  </w:rPr>
                </m:ctrlPr>
              </m:sSupPr>
              <m:e>
                <m:r>
                  <m:rPr>
                    <m:sty m:val="p"/>
                  </m:rPr>
                  <w:rPr>
                    <w:rFonts w:ascii="Cambria Math" w:hAnsi="Cambria Math" w:cs="Times New Roman"/>
                    <w:szCs w:val="20"/>
                  </w:rPr>
                  <m:t>e</m:t>
                </m:r>
              </m:e>
              <m:sup>
                <m:r>
                  <m:rPr>
                    <m:sty m:val="p"/>
                  </m:rPr>
                  <w:rPr>
                    <w:rFonts w:ascii="Cambria Math" w:hAnsi="Cambria Math" w:cs="Times New Roman"/>
                    <w:szCs w:val="20"/>
                  </w:rPr>
                  <m:t>w∙x</m:t>
                </m:r>
              </m:sup>
            </m:sSup>
          </m:num>
          <m:den>
            <m:r>
              <w:rPr>
                <w:rFonts w:ascii="Cambria Math" w:eastAsiaTheme="minorEastAsia" w:hAnsi="Cambria Math" w:cs="Times New Roman"/>
                <w:szCs w:val="20"/>
              </w:rPr>
              <m:t>1+</m:t>
            </m:r>
            <m:sSup>
              <m:sSupPr>
                <m:ctrlPr>
                  <w:rPr>
                    <w:rFonts w:ascii="Cambria Math" w:eastAsiaTheme="minorEastAsia" w:hAnsi="Cambria Math" w:cs="Times New Roman"/>
                    <w:szCs w:val="20"/>
                  </w:rPr>
                </m:ctrlPr>
              </m:sSupPr>
              <m:e>
                <m:r>
                  <m:rPr>
                    <m:sty m:val="p"/>
                  </m:rPr>
                  <w:rPr>
                    <w:rFonts w:ascii="Cambria Math" w:hAnsi="Cambria Math" w:cs="Times New Roman"/>
                    <w:szCs w:val="20"/>
                  </w:rPr>
                  <m:t>e</m:t>
                </m:r>
              </m:e>
              <m:sup>
                <m:r>
                  <m:rPr>
                    <m:sty m:val="p"/>
                  </m:rPr>
                  <w:rPr>
                    <w:rFonts w:ascii="Cambria Math" w:hAnsi="Cambria Math" w:cs="Times New Roman"/>
                    <w:szCs w:val="20"/>
                  </w:rPr>
                  <m:t>w∙x</m:t>
                </m:r>
              </m:sup>
            </m:sSup>
          </m:den>
        </m:f>
      </m:oMath>
      <w:r w:rsidR="0031069D" w:rsidRPr="006E0792">
        <w:rPr>
          <w:rFonts w:eastAsiaTheme="minorEastAsia" w:cs="Times New Roman"/>
          <w:szCs w:val="20"/>
        </w:rPr>
        <w:t xml:space="preserve"> </w:t>
      </w:r>
      <w:r w:rsidR="00C6012C">
        <w:rPr>
          <w:rFonts w:eastAsiaTheme="minorEastAsia" w:cs="Times New Roman"/>
          <w:szCs w:val="20"/>
        </w:rPr>
        <w:t>,</w:t>
      </w:r>
      <w:r w:rsidR="0031069D" w:rsidRPr="006E0792">
        <w:rPr>
          <w:rFonts w:eastAsiaTheme="minorEastAsia" w:cs="Times New Roman"/>
          <w:szCs w:val="20"/>
        </w:rPr>
        <w:t xml:space="preserve">                                             (3)</w:t>
      </w:r>
    </w:p>
    <w:p w:rsidR="00C3140E" w:rsidRDefault="00A55B72" w:rsidP="00697CBC">
      <w:pPr>
        <w:spacing w:line="240" w:lineRule="auto"/>
        <w:ind w:firstLine="706"/>
        <w:jc w:val="both"/>
        <w:rPr>
          <w:rFonts w:eastAsiaTheme="minorEastAsia" w:cs="Times New Roman"/>
          <w:szCs w:val="20"/>
        </w:rPr>
      </w:pPr>
      <w:r>
        <w:rPr>
          <w:rFonts w:eastAsiaTheme="minorEastAsia" w:cs="Times New Roman"/>
          <w:szCs w:val="20"/>
        </w:rPr>
        <w:t xml:space="preserve">где </w:t>
      </w:r>
      <m:oMath>
        <m:r>
          <w:rPr>
            <w:rFonts w:ascii="Cambria Math" w:eastAsiaTheme="minorEastAsia" w:hAnsi="Cambria Math" w:cs="Times New Roman"/>
            <w:szCs w:val="20"/>
          </w:rPr>
          <m:t>w=(</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w</m:t>
            </m:r>
          </m:e>
          <m:sub>
            <m:r>
              <w:rPr>
                <w:rFonts w:ascii="Cambria Math" w:eastAsiaTheme="minorEastAsia" w:hAnsi="Cambria Math" w:cs="Times New Roman"/>
                <w:szCs w:val="20"/>
              </w:rPr>
              <m:t>0</m:t>
            </m:r>
          </m:sub>
        </m:sSub>
        <m:r>
          <w:rPr>
            <w:rFonts w:ascii="Cambria Math" w:eastAsiaTheme="minorEastAsia" w:hAnsi="Cambria Math" w:cs="Times New Roman"/>
            <w:szCs w:val="20"/>
          </w:rPr>
          <m:t xml:space="preserve">,…, </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w</m:t>
            </m:r>
          </m:e>
          <m:sub>
            <m:r>
              <w:rPr>
                <w:rFonts w:ascii="Cambria Math" w:eastAsiaTheme="minorEastAsia" w:hAnsi="Cambria Math" w:cs="Times New Roman"/>
                <w:szCs w:val="20"/>
              </w:rPr>
              <m:t>n</m:t>
            </m:r>
          </m:sub>
        </m:sSub>
        <m:r>
          <w:rPr>
            <w:rFonts w:ascii="Cambria Math" w:eastAsiaTheme="minorEastAsia" w:hAnsi="Cambria Math" w:cs="Times New Roman"/>
            <w:szCs w:val="20"/>
          </w:rPr>
          <m:t>)</m:t>
        </m:r>
      </m:oMath>
      <w:r w:rsidRPr="00A55B72">
        <w:rPr>
          <w:rFonts w:eastAsiaTheme="minorEastAsia" w:cs="Times New Roman"/>
          <w:szCs w:val="20"/>
        </w:rPr>
        <w:t xml:space="preserve"> - </w:t>
      </w:r>
      <w:r>
        <w:rPr>
          <w:rFonts w:eastAsiaTheme="minorEastAsia" w:cs="Times New Roman"/>
          <w:szCs w:val="20"/>
        </w:rPr>
        <w:t>вектор весов</w:t>
      </w:r>
      <w:r w:rsidRPr="00A55B72">
        <w:rPr>
          <w:rFonts w:eastAsiaTheme="minorEastAsia" w:cs="Times New Roman"/>
          <w:szCs w:val="20"/>
        </w:rPr>
        <w:t xml:space="preserve"> </w:t>
      </w:r>
      <w:r>
        <w:rPr>
          <w:rFonts w:eastAsiaTheme="minorEastAsia" w:cs="Times New Roman"/>
          <w:szCs w:val="20"/>
        </w:rPr>
        <w:t xml:space="preserve">признаков, </w:t>
      </w:r>
      <m:oMath>
        <m:sSub>
          <m:sSubPr>
            <m:ctrlPr>
              <w:rPr>
                <w:rFonts w:ascii="Cambria Math" w:hAnsi="Cambria Math" w:cs="Times New Roman"/>
                <w:i/>
                <w:szCs w:val="20"/>
              </w:rPr>
            </m:ctrlPr>
          </m:sSubPr>
          <m:e>
            <m:r>
              <w:rPr>
                <w:rFonts w:ascii="Cambria Math" w:hAnsi="Cambria Math" w:cs="Times New Roman"/>
                <w:szCs w:val="20"/>
              </w:rPr>
              <m:t>w</m:t>
            </m:r>
          </m:e>
          <m:sub>
            <m:r>
              <w:rPr>
                <w:rFonts w:ascii="Cambria Math" w:hAnsi="Cambria Math" w:cs="Times New Roman"/>
                <w:szCs w:val="20"/>
              </w:rPr>
              <m:t>0</m:t>
            </m:r>
          </m:sub>
        </m:sSub>
      </m:oMath>
      <w:r w:rsidRPr="00D62432">
        <w:rPr>
          <w:rFonts w:eastAsiaTheme="minorEastAsia" w:cs="Times New Roman"/>
          <w:szCs w:val="20"/>
        </w:rPr>
        <w:t xml:space="preserve"> - </w:t>
      </w:r>
      <w:r>
        <w:rPr>
          <w:rFonts w:eastAsiaTheme="minorEastAsia" w:cs="Times New Roman"/>
          <w:szCs w:val="20"/>
        </w:rPr>
        <w:t>порог прин</w:t>
      </w:r>
      <w:r>
        <w:rPr>
          <w:rFonts w:eastAsiaTheme="minorEastAsia" w:cs="Times New Roman"/>
          <w:szCs w:val="20"/>
        </w:rPr>
        <w:t>я</w:t>
      </w:r>
      <w:r>
        <w:rPr>
          <w:rFonts w:eastAsiaTheme="minorEastAsia" w:cs="Times New Roman"/>
          <w:szCs w:val="20"/>
        </w:rPr>
        <w:t xml:space="preserve">тия решения, </w:t>
      </w:r>
      <m:oMath>
        <m:r>
          <w:rPr>
            <w:rFonts w:ascii="Cambria Math" w:hAnsi="Cambria Math" w:cs="Times New Roman"/>
            <w:szCs w:val="20"/>
            <w:lang w:val="en-US"/>
          </w:rPr>
          <m:t>x</m:t>
        </m:r>
        <m:r>
          <w:rPr>
            <w:rFonts w:ascii="Cambria Math" w:hAnsi="Cambria Math" w:cs="Times New Roman"/>
            <w:szCs w:val="20"/>
          </w:rPr>
          <m:t>∙</m:t>
        </m:r>
        <m:r>
          <w:rPr>
            <w:rFonts w:ascii="Cambria Math" w:hAnsi="Cambria Math" w:cs="Times New Roman"/>
            <w:szCs w:val="20"/>
            <w:lang w:val="en-US"/>
          </w:rPr>
          <m:t>w</m:t>
        </m:r>
      </m:oMath>
      <w:r w:rsidRPr="00D62432">
        <w:rPr>
          <w:rFonts w:eastAsiaTheme="minorEastAsia" w:cs="Times New Roman"/>
          <w:szCs w:val="20"/>
        </w:rPr>
        <w:t xml:space="preserve"> - </w:t>
      </w:r>
      <w:r>
        <w:rPr>
          <w:rFonts w:eastAsiaTheme="minorEastAsia" w:cs="Times New Roman"/>
          <w:szCs w:val="20"/>
        </w:rPr>
        <w:t>скалярное произведение признакового описания об</w:t>
      </w:r>
      <w:r>
        <w:rPr>
          <w:rFonts w:eastAsiaTheme="minorEastAsia" w:cs="Times New Roman"/>
          <w:szCs w:val="20"/>
        </w:rPr>
        <w:t>ъ</w:t>
      </w:r>
      <w:r>
        <w:rPr>
          <w:rFonts w:eastAsiaTheme="minorEastAsia" w:cs="Times New Roman"/>
          <w:szCs w:val="20"/>
        </w:rPr>
        <w:t>екта на вектор весов</w:t>
      </w:r>
      <w:r w:rsidR="0031069D">
        <w:rPr>
          <w:rFonts w:eastAsiaTheme="minorEastAsia" w:cs="Times New Roman"/>
          <w:szCs w:val="20"/>
        </w:rPr>
        <w:t>.</w:t>
      </w:r>
    </w:p>
    <w:p w:rsidR="00AF0CA2" w:rsidRPr="00AF0CA2" w:rsidRDefault="0031069D" w:rsidP="00AF0CA2">
      <w:pPr>
        <w:spacing w:line="240" w:lineRule="auto"/>
        <w:ind w:firstLine="706"/>
        <w:jc w:val="both"/>
        <w:rPr>
          <w:rFonts w:eastAsiaTheme="minorEastAsia" w:cs="Times New Roman"/>
          <w:szCs w:val="20"/>
          <w:lang w:val="en-US"/>
        </w:rPr>
      </w:pPr>
      <w:r>
        <w:rPr>
          <w:rFonts w:eastAsiaTheme="minorEastAsia" w:cs="Times New Roman"/>
          <w:szCs w:val="20"/>
        </w:rPr>
        <w:t>Для того чтобы определить вектор весов признаков, воспольз</w:t>
      </w:r>
      <w:r>
        <w:rPr>
          <w:rFonts w:eastAsiaTheme="minorEastAsia" w:cs="Times New Roman"/>
          <w:szCs w:val="20"/>
        </w:rPr>
        <w:t>у</w:t>
      </w:r>
      <w:r>
        <w:rPr>
          <w:rFonts w:eastAsiaTheme="minorEastAsia" w:cs="Times New Roman"/>
          <w:szCs w:val="20"/>
        </w:rPr>
        <w:t xml:space="preserve">емся методом максимума правдоподобия. Интуиция, лежащая в основе этого метода простая: будем искать такие коэффициенты </w:t>
      </w:r>
      <m:oMath>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w</m:t>
            </m:r>
          </m:e>
          <m:sub>
            <m:r>
              <w:rPr>
                <w:rFonts w:ascii="Cambria Math" w:eastAsiaTheme="minorEastAsia" w:hAnsi="Cambria Math" w:cs="Times New Roman"/>
                <w:szCs w:val="20"/>
              </w:rPr>
              <m:t>i</m:t>
            </m:r>
          </m:sub>
        </m:sSub>
      </m:oMath>
      <w:r>
        <w:rPr>
          <w:rFonts w:eastAsiaTheme="minorEastAsia" w:cs="Times New Roman"/>
          <w:szCs w:val="20"/>
        </w:rPr>
        <w:t>, что предск</w:t>
      </w:r>
      <w:r>
        <w:rPr>
          <w:rFonts w:eastAsiaTheme="minorEastAsia" w:cs="Times New Roman"/>
          <w:szCs w:val="20"/>
        </w:rPr>
        <w:t>а</w:t>
      </w:r>
      <w:r>
        <w:rPr>
          <w:rFonts w:eastAsiaTheme="minorEastAsia" w:cs="Times New Roman"/>
          <w:szCs w:val="20"/>
        </w:rPr>
        <w:t>занная вероятность принадлежности к конкретному классу</w:t>
      </w:r>
      <w:proofErr w:type="gramStart"/>
      <w:r>
        <w:rPr>
          <w:rFonts w:eastAsiaTheme="minorEastAsia" w:cs="Times New Roman"/>
          <w:szCs w:val="20"/>
        </w:rPr>
        <w:t xml:space="preserve"> </w:t>
      </w:r>
      <m:oMath>
        <m:acc>
          <m:accPr>
            <m:ctrlPr>
              <w:rPr>
                <w:rFonts w:ascii="Cambria Math" w:eastAsiaTheme="minorEastAsia" w:hAnsi="Cambria Math" w:cs="Times New Roman"/>
                <w:i/>
                <w:szCs w:val="20"/>
              </w:rPr>
            </m:ctrlPr>
          </m:accPr>
          <m:e>
            <m:r>
              <w:rPr>
                <w:rFonts w:ascii="Cambria Math" w:eastAsiaTheme="minorEastAsia" w:hAnsi="Cambria Math" w:cs="Times New Roman"/>
                <w:szCs w:val="20"/>
              </w:rPr>
              <m:t>p</m:t>
            </m:r>
          </m:e>
        </m:acc>
        <m:r>
          <w:rPr>
            <w:rFonts w:ascii="Cambria Math" w:eastAsiaTheme="minorEastAsia" w:hAnsi="Cambria Math" w:cs="Times New Roman"/>
            <w:szCs w:val="20"/>
          </w:rPr>
          <m:t>(</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i</m:t>
            </m:r>
          </m:sub>
        </m:sSub>
        <m:r>
          <w:rPr>
            <w:rFonts w:ascii="Cambria Math" w:eastAsiaTheme="minorEastAsia" w:hAnsi="Cambria Math" w:cs="Times New Roman"/>
            <w:szCs w:val="20"/>
          </w:rPr>
          <m:t>)</m:t>
        </m:r>
      </m:oMath>
      <w:r>
        <w:rPr>
          <w:rFonts w:eastAsiaTheme="minorEastAsia" w:cs="Times New Roman"/>
          <w:szCs w:val="20"/>
        </w:rPr>
        <w:t xml:space="preserve">, </w:t>
      </w:r>
      <w:proofErr w:type="gramEnd"/>
      <w:r>
        <w:rPr>
          <w:rFonts w:eastAsiaTheme="minorEastAsia" w:cs="Times New Roman"/>
          <w:szCs w:val="20"/>
        </w:rPr>
        <w:t>вычи</w:t>
      </w:r>
      <w:r>
        <w:rPr>
          <w:rFonts w:eastAsiaTheme="minorEastAsia" w:cs="Times New Roman"/>
          <w:szCs w:val="20"/>
        </w:rPr>
        <w:t>с</w:t>
      </w:r>
      <w:r>
        <w:rPr>
          <w:rFonts w:eastAsiaTheme="minorEastAsia" w:cs="Times New Roman"/>
          <w:szCs w:val="20"/>
        </w:rPr>
        <w:t>ленная согласно (3), была бы наиболее близка к наблюдаемому значению</w:t>
      </w:r>
      <w:r w:rsidR="00AF0CA2">
        <w:rPr>
          <w:rFonts w:eastAsiaTheme="minorEastAsia" w:cs="Times New Roman"/>
          <w:szCs w:val="20"/>
        </w:rPr>
        <w:t xml:space="preserve">. </w:t>
      </w:r>
      <w:proofErr w:type="gramStart"/>
      <w:r w:rsidR="00AF0CA2">
        <w:rPr>
          <w:rFonts w:eastAsiaTheme="minorEastAsia" w:cs="Times New Roman"/>
          <w:szCs w:val="20"/>
        </w:rPr>
        <w:t xml:space="preserve">Другими словами, будем искать такой вектор весов </w:t>
      </w:r>
      <m:oMath>
        <m:acc>
          <m:accPr>
            <m:ctrlPr>
              <w:rPr>
                <w:rFonts w:ascii="Cambria Math" w:eastAsiaTheme="minorEastAsia" w:hAnsi="Cambria Math" w:cs="Times New Roman"/>
                <w:i/>
                <w:szCs w:val="20"/>
              </w:rPr>
            </m:ctrlPr>
          </m:accPr>
          <m:e>
            <m:r>
              <w:rPr>
                <w:rFonts w:ascii="Cambria Math" w:eastAsiaTheme="minorEastAsia" w:hAnsi="Cambria Math" w:cs="Times New Roman"/>
                <w:szCs w:val="20"/>
                <w:lang w:val="en-US"/>
              </w:rPr>
              <m:t>w</m:t>
            </m:r>
          </m:e>
        </m:acc>
      </m:oMath>
      <w:r w:rsidR="00AF0CA2">
        <w:rPr>
          <w:rFonts w:eastAsiaTheme="minorEastAsia" w:cs="Times New Roman"/>
          <w:szCs w:val="20"/>
        </w:rPr>
        <w:t>, что если подст</w:t>
      </w:r>
      <w:r w:rsidR="00AF0CA2">
        <w:rPr>
          <w:rFonts w:eastAsiaTheme="minorEastAsia" w:cs="Times New Roman"/>
          <w:szCs w:val="20"/>
        </w:rPr>
        <w:t>а</w:t>
      </w:r>
      <w:r w:rsidR="00AF0CA2">
        <w:rPr>
          <w:rFonts w:eastAsiaTheme="minorEastAsia" w:cs="Times New Roman"/>
          <w:szCs w:val="20"/>
        </w:rPr>
        <w:t xml:space="preserve">вить его в модель для </w:t>
      </w:r>
      <m:oMath>
        <m:r>
          <w:rPr>
            <w:rFonts w:ascii="Cambria Math" w:eastAsiaTheme="minorEastAsia" w:hAnsi="Cambria Math" w:cs="Times New Roman"/>
            <w:szCs w:val="20"/>
          </w:rPr>
          <m:t>p</m:t>
        </m:r>
        <m:d>
          <m:dPr>
            <m:ctrlPr>
              <w:rPr>
                <w:rFonts w:ascii="Cambria Math" w:eastAsiaTheme="minorEastAsia" w:hAnsi="Cambria Math" w:cs="Times New Roman"/>
                <w:i/>
                <w:szCs w:val="20"/>
              </w:rPr>
            </m:ctrlPr>
          </m:dPr>
          <m:e>
            <m:r>
              <w:rPr>
                <w:rFonts w:ascii="Cambria Math" w:eastAsiaTheme="minorEastAsia" w:hAnsi="Cambria Math" w:cs="Times New Roman"/>
                <w:szCs w:val="20"/>
              </w:rPr>
              <m:t>x</m:t>
            </m:r>
          </m:e>
        </m:d>
      </m:oMath>
      <w:r w:rsidR="00AF0CA2">
        <w:rPr>
          <w:rFonts w:eastAsiaTheme="minorEastAsia" w:cs="Times New Roman"/>
          <w:szCs w:val="20"/>
        </w:rPr>
        <w:t>, заданную в (3), получим значения близкие к 0, для тех наблюдений, отклик которых кодируется значением 0, и знач</w:t>
      </w:r>
      <w:r w:rsidR="00AF0CA2">
        <w:rPr>
          <w:rFonts w:eastAsiaTheme="minorEastAsia" w:cs="Times New Roman"/>
          <w:szCs w:val="20"/>
        </w:rPr>
        <w:t>е</w:t>
      </w:r>
      <w:r w:rsidR="00AF0CA2">
        <w:rPr>
          <w:rFonts w:eastAsiaTheme="minorEastAsia" w:cs="Times New Roman"/>
          <w:szCs w:val="20"/>
        </w:rPr>
        <w:t>ния близкие к 1, для тех наблюдений, отклик которых кодируется знач</w:t>
      </w:r>
      <w:r w:rsidR="00AF0CA2">
        <w:rPr>
          <w:rFonts w:eastAsiaTheme="minorEastAsia" w:cs="Times New Roman"/>
          <w:szCs w:val="20"/>
        </w:rPr>
        <w:t>е</w:t>
      </w:r>
      <w:r w:rsidR="00AF0CA2">
        <w:rPr>
          <w:rFonts w:eastAsiaTheme="minorEastAsia" w:cs="Times New Roman"/>
          <w:szCs w:val="20"/>
        </w:rPr>
        <w:t>нием 1.</w:t>
      </w:r>
      <w:proofErr w:type="gramEnd"/>
      <w:r w:rsidR="00AF0CA2">
        <w:rPr>
          <w:rFonts w:eastAsiaTheme="minorEastAsia" w:cs="Times New Roman"/>
          <w:szCs w:val="20"/>
        </w:rPr>
        <w:t xml:space="preserve"> Данную интуицию можно выразить более формально, введя функцию правдоподобия: </w:t>
      </w:r>
    </w:p>
    <w:p w:rsidR="00AF0CA2" w:rsidRPr="00AF0CA2" w:rsidRDefault="00AF0CA2" w:rsidP="00AF0CA2">
      <w:pPr>
        <w:spacing w:line="240" w:lineRule="auto"/>
        <w:ind w:firstLine="706"/>
        <w:jc w:val="both"/>
        <w:rPr>
          <w:rFonts w:eastAsiaTheme="minorEastAsia" w:cs="Times New Roman"/>
          <w:szCs w:val="20"/>
          <w:lang w:val="en-US"/>
        </w:rPr>
      </w:pPr>
      <m:oMathPara>
        <m:oMath>
          <m:r>
            <w:rPr>
              <w:rFonts w:ascii="Cambria Math" w:eastAsiaTheme="minorEastAsia" w:hAnsi="Cambria Math" w:cs="Times New Roman"/>
              <w:szCs w:val="20"/>
            </w:rPr>
            <m:t>l</m:t>
          </m:r>
          <m:d>
            <m:dPr>
              <m:ctrlPr>
                <w:rPr>
                  <w:rFonts w:ascii="Cambria Math" w:eastAsiaTheme="minorEastAsia" w:hAnsi="Cambria Math" w:cs="Times New Roman"/>
                  <w:i/>
                  <w:szCs w:val="20"/>
                </w:rPr>
              </m:ctrlPr>
            </m:dPr>
            <m:e>
              <m:r>
                <w:rPr>
                  <w:rFonts w:ascii="Cambria Math" w:eastAsiaTheme="minorEastAsia" w:hAnsi="Cambria Math" w:cs="Times New Roman"/>
                  <w:szCs w:val="20"/>
                </w:rPr>
                <m:t>w</m:t>
              </m:r>
            </m:e>
          </m:d>
          <m:r>
            <w:rPr>
              <w:rFonts w:ascii="Cambria Math" w:eastAsiaTheme="minorEastAsia" w:hAnsi="Cambria Math" w:cs="Times New Roman"/>
              <w:szCs w:val="20"/>
              <w:lang w:val="en-US"/>
            </w:rPr>
            <m:t>=</m:t>
          </m:r>
          <m:nary>
            <m:naryPr>
              <m:chr m:val="∏"/>
              <m:limLoc m:val="undOvr"/>
              <m:supHide m:val="1"/>
              <m:ctrlPr>
                <w:rPr>
                  <w:rFonts w:ascii="Cambria Math" w:eastAsiaTheme="minorEastAsia" w:hAnsi="Cambria Math" w:cs="Times New Roman"/>
                  <w:i/>
                  <w:szCs w:val="20"/>
                </w:rPr>
              </m:ctrlPr>
            </m:naryPr>
            <m:sub>
              <m:r>
                <w:rPr>
                  <w:rFonts w:ascii="Cambria Math" w:eastAsiaTheme="minorEastAsia" w:hAnsi="Cambria Math" w:cs="Times New Roman"/>
                  <w:szCs w:val="20"/>
                </w:rPr>
                <m:t>i</m:t>
              </m:r>
              <m:r>
                <w:rPr>
                  <w:rFonts w:ascii="Cambria Math" w:eastAsiaTheme="minorEastAsia" w:hAnsi="Cambria Math" w:cs="Times New Roman"/>
                  <w:szCs w:val="20"/>
                  <w:lang w:val="en-US"/>
                </w:rPr>
                <m:t>:</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y</m:t>
                  </m:r>
                </m:e>
                <m:sub>
                  <m:r>
                    <w:rPr>
                      <w:rFonts w:ascii="Cambria Math" w:eastAsiaTheme="minorEastAsia" w:hAnsi="Cambria Math" w:cs="Times New Roman"/>
                      <w:szCs w:val="20"/>
                    </w:rPr>
                    <m:t>i</m:t>
                  </m:r>
                </m:sub>
              </m:sSub>
              <m:r>
                <w:rPr>
                  <w:rFonts w:ascii="Cambria Math" w:eastAsiaTheme="minorEastAsia" w:hAnsi="Cambria Math" w:cs="Times New Roman"/>
                  <w:szCs w:val="20"/>
                  <w:lang w:val="en-US"/>
                </w:rPr>
                <m:t>=1</m:t>
              </m:r>
            </m:sub>
            <m:sup/>
            <m:e>
              <m:r>
                <w:rPr>
                  <w:rFonts w:ascii="Cambria Math" w:eastAsiaTheme="minorEastAsia" w:hAnsi="Cambria Math" w:cs="Times New Roman"/>
                  <w:szCs w:val="20"/>
                </w:rPr>
                <m:t>p</m:t>
              </m:r>
              <m:r>
                <w:rPr>
                  <w:rFonts w:ascii="Cambria Math" w:eastAsiaTheme="minorEastAsia" w:hAnsi="Cambria Math" w:cs="Times New Roman"/>
                  <w:szCs w:val="20"/>
                  <w:lang w:val="en-US"/>
                </w:rPr>
                <m:t>(</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i</m:t>
                  </m:r>
                </m:sub>
              </m:sSub>
              <m:r>
                <w:rPr>
                  <w:rFonts w:ascii="Cambria Math" w:eastAsiaTheme="minorEastAsia" w:hAnsi="Cambria Math" w:cs="Times New Roman"/>
                  <w:szCs w:val="20"/>
                  <w:lang w:val="en-US"/>
                </w:rPr>
                <m:t>)</m:t>
              </m:r>
            </m:e>
          </m:nary>
          <m:nary>
            <m:naryPr>
              <m:chr m:val="∏"/>
              <m:limLoc m:val="undOvr"/>
              <m:supHide m:val="1"/>
              <m:ctrlPr>
                <w:rPr>
                  <w:rFonts w:ascii="Cambria Math" w:eastAsiaTheme="minorEastAsia" w:hAnsi="Cambria Math" w:cs="Times New Roman"/>
                  <w:i/>
                  <w:szCs w:val="20"/>
                </w:rPr>
              </m:ctrlPr>
            </m:naryPr>
            <m:sub>
              <m:r>
                <w:rPr>
                  <w:rFonts w:ascii="Cambria Math" w:eastAsiaTheme="minorEastAsia" w:hAnsi="Cambria Math" w:cs="Times New Roman"/>
                  <w:szCs w:val="20"/>
                </w:rPr>
                <m:t>j</m:t>
              </m:r>
              <m:r>
                <w:rPr>
                  <w:rFonts w:ascii="Cambria Math" w:eastAsiaTheme="minorEastAsia" w:hAnsi="Cambria Math" w:cs="Times New Roman"/>
                  <w:szCs w:val="20"/>
                  <w:lang w:val="en-US"/>
                </w:rPr>
                <m:t>:</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y</m:t>
                  </m:r>
                </m:e>
                <m:sub>
                  <m:r>
                    <w:rPr>
                      <w:rFonts w:ascii="Cambria Math" w:eastAsiaTheme="minorEastAsia" w:hAnsi="Cambria Math" w:cs="Times New Roman"/>
                      <w:szCs w:val="20"/>
                    </w:rPr>
                    <m:t>j</m:t>
                  </m:r>
                </m:sub>
              </m:sSub>
              <m:r>
                <w:rPr>
                  <w:rFonts w:ascii="Cambria Math" w:eastAsiaTheme="minorEastAsia" w:hAnsi="Cambria Math" w:cs="Times New Roman"/>
                  <w:szCs w:val="20"/>
                  <w:lang w:val="en-US"/>
                </w:rPr>
                <m:t>=0</m:t>
              </m:r>
            </m:sub>
            <m:sup/>
            <m:e>
              <m:d>
                <m:dPr>
                  <m:ctrlPr>
                    <w:rPr>
                      <w:rFonts w:ascii="Cambria Math" w:eastAsiaTheme="minorEastAsia" w:hAnsi="Cambria Math" w:cs="Times New Roman"/>
                      <w:i/>
                      <w:szCs w:val="20"/>
                      <w:lang w:val="en-US"/>
                    </w:rPr>
                  </m:ctrlPr>
                </m:dPr>
                <m:e>
                  <m:r>
                    <w:rPr>
                      <w:rFonts w:ascii="Cambria Math" w:eastAsiaTheme="minorEastAsia" w:hAnsi="Cambria Math" w:cs="Times New Roman"/>
                      <w:szCs w:val="20"/>
                      <w:lang w:val="en-US"/>
                    </w:rPr>
                    <m:t>1-</m:t>
                  </m:r>
                  <m:r>
                    <w:rPr>
                      <w:rFonts w:ascii="Cambria Math" w:eastAsiaTheme="minorEastAsia" w:hAnsi="Cambria Math" w:cs="Times New Roman"/>
                      <w:szCs w:val="20"/>
                    </w:rPr>
                    <m:t>p</m:t>
                  </m:r>
                  <m:d>
                    <m:dPr>
                      <m:ctrlPr>
                        <w:rPr>
                          <w:rFonts w:ascii="Cambria Math" w:eastAsiaTheme="minorEastAsia" w:hAnsi="Cambria Math" w:cs="Times New Roman"/>
                          <w:i/>
                          <w:szCs w:val="20"/>
                          <w:lang w:val="en-US"/>
                        </w:rPr>
                      </m:ctrlPr>
                    </m:dPr>
                    <m:e>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j</m:t>
                          </m:r>
                        </m:sub>
                      </m:sSub>
                    </m:e>
                  </m:d>
                </m:e>
              </m:d>
              <m:r>
                <w:rPr>
                  <w:rFonts w:ascii="Cambria Math" w:eastAsiaTheme="minorEastAsia" w:hAnsi="Cambria Math" w:cs="Times New Roman"/>
                  <w:szCs w:val="20"/>
                  <w:lang w:val="en-US"/>
                </w:rPr>
                <m:t>.</m:t>
              </m:r>
            </m:e>
          </m:nary>
        </m:oMath>
      </m:oMathPara>
    </w:p>
    <w:p w:rsidR="0031069D" w:rsidRDefault="00AF0CA2" w:rsidP="00697CBC">
      <w:pPr>
        <w:spacing w:line="240" w:lineRule="auto"/>
        <w:ind w:firstLine="706"/>
        <w:jc w:val="both"/>
        <w:rPr>
          <w:rFonts w:eastAsiaTheme="minorEastAsia" w:cs="Times New Roman"/>
          <w:szCs w:val="20"/>
        </w:rPr>
      </w:pPr>
      <w:r>
        <w:rPr>
          <w:rFonts w:eastAsiaTheme="minorEastAsia" w:cs="Times New Roman"/>
          <w:szCs w:val="20"/>
        </w:rPr>
        <w:lastRenderedPageBreak/>
        <w:t xml:space="preserve">Вектор весов </w:t>
      </w:r>
      <w:r>
        <w:rPr>
          <w:rFonts w:eastAsiaTheme="minorEastAsia" w:cs="Times New Roman"/>
          <w:szCs w:val="20"/>
          <w:lang w:val="en-US"/>
        </w:rPr>
        <w:t>w</w:t>
      </w:r>
      <w:r w:rsidRPr="00AF0CA2">
        <w:rPr>
          <w:rFonts w:eastAsiaTheme="minorEastAsia" w:cs="Times New Roman"/>
          <w:szCs w:val="20"/>
        </w:rPr>
        <w:t xml:space="preserve"> </w:t>
      </w:r>
      <w:r>
        <w:rPr>
          <w:rFonts w:eastAsiaTheme="minorEastAsia" w:cs="Times New Roman"/>
          <w:szCs w:val="20"/>
        </w:rPr>
        <w:t>следует выбирать таким, чтобы максимизировать данную функцию правдоподобия. Следует заметить, что метод макс</w:t>
      </w:r>
      <w:r>
        <w:rPr>
          <w:rFonts w:eastAsiaTheme="minorEastAsia" w:cs="Times New Roman"/>
          <w:szCs w:val="20"/>
        </w:rPr>
        <w:t>и</w:t>
      </w:r>
      <w:r>
        <w:rPr>
          <w:rFonts w:eastAsiaTheme="minorEastAsia" w:cs="Times New Roman"/>
          <w:szCs w:val="20"/>
        </w:rPr>
        <w:t>мального правдоподобия используется для подгонки различных моделей, не только логистической регрессии.</w:t>
      </w:r>
      <w:r w:rsidR="004E3D62">
        <w:rPr>
          <w:rFonts w:eastAsiaTheme="minorEastAsia" w:cs="Times New Roman"/>
          <w:szCs w:val="20"/>
        </w:rPr>
        <w:t xml:space="preserve"> </w:t>
      </w:r>
    </w:p>
    <w:p w:rsidR="004E3D62" w:rsidRPr="00AF0CA2" w:rsidRDefault="004E3D62" w:rsidP="00697CBC">
      <w:pPr>
        <w:spacing w:line="240" w:lineRule="auto"/>
        <w:ind w:firstLine="706"/>
        <w:jc w:val="both"/>
        <w:rPr>
          <w:rFonts w:eastAsiaTheme="minorEastAsia" w:cs="Times New Roman"/>
          <w:szCs w:val="20"/>
        </w:rPr>
      </w:pPr>
      <w:r>
        <w:rPr>
          <w:rFonts w:eastAsiaTheme="minorEastAsia" w:cs="Times New Roman"/>
          <w:szCs w:val="20"/>
        </w:rPr>
        <w:t xml:space="preserve">После подгонки вектора весов, алгоритм классификации </w:t>
      </w:r>
      <m:oMath>
        <m:r>
          <w:rPr>
            <w:rFonts w:ascii="Cambria Math" w:eastAsiaTheme="minorEastAsia" w:hAnsi="Cambria Math" w:cs="Times New Roman"/>
            <w:szCs w:val="20"/>
          </w:rPr>
          <m:t xml:space="preserve">a: </m:t>
        </m:r>
        <m:r>
          <m:rPr>
            <m:sty m:val="b"/>
          </m:rPr>
          <w:rPr>
            <w:rFonts w:ascii="Cambria Math" w:eastAsiaTheme="minorEastAsia" w:hAnsi="Cambria Math" w:cs="Times New Roman"/>
            <w:szCs w:val="20"/>
          </w:rPr>
          <m:t>X→Y</m:t>
        </m:r>
      </m:oMath>
      <w:r>
        <w:rPr>
          <w:rFonts w:eastAsiaTheme="minorEastAsia" w:cs="Times New Roman"/>
          <w:szCs w:val="20"/>
        </w:rPr>
        <w:t xml:space="preserve"> может быть определен следующим образом:</w:t>
      </w:r>
    </w:p>
    <w:p w:rsidR="0031069D" w:rsidRPr="004E3D62" w:rsidRDefault="004E3D62" w:rsidP="004E3D62">
      <w:pPr>
        <w:spacing w:line="240" w:lineRule="auto"/>
        <w:ind w:firstLine="706"/>
        <w:jc w:val="both"/>
        <w:rPr>
          <w:rFonts w:cs="Times New Roman"/>
          <w:i/>
          <w:szCs w:val="20"/>
          <w:lang w:val="en-US"/>
        </w:rPr>
      </w:pPr>
      <m:oMathPara>
        <m:oMath>
          <m:r>
            <w:rPr>
              <w:rFonts w:ascii="Cambria Math" w:hAnsi="Cambria Math" w:cs="Times New Roman"/>
              <w:szCs w:val="20"/>
            </w:rPr>
            <m:t>a</m:t>
          </m:r>
          <m:d>
            <m:dPr>
              <m:ctrlPr>
                <w:rPr>
                  <w:rFonts w:ascii="Cambria Math" w:hAnsi="Cambria Math" w:cs="Times New Roman"/>
                  <w:i/>
                  <w:szCs w:val="20"/>
                </w:rPr>
              </m:ctrlPr>
            </m:dPr>
            <m:e>
              <m:r>
                <w:rPr>
                  <w:rFonts w:ascii="Cambria Math" w:hAnsi="Cambria Math" w:cs="Times New Roman"/>
                  <w:szCs w:val="20"/>
                </w:rPr>
                <m:t>x,w</m:t>
              </m:r>
            </m:e>
          </m:d>
          <m:r>
            <w:rPr>
              <w:rFonts w:ascii="Cambria Math" w:hAnsi="Cambria Math" w:cs="Times New Roman"/>
              <w:szCs w:val="20"/>
            </w:rPr>
            <m:t xml:space="preserve">=sign </m:t>
          </m:r>
          <m:d>
            <m:dPr>
              <m:ctrlPr>
                <w:rPr>
                  <w:rFonts w:ascii="Cambria Math" w:hAnsi="Cambria Math" w:cs="Times New Roman"/>
                  <w:i/>
                  <w:szCs w:val="20"/>
                </w:rPr>
              </m:ctrlPr>
            </m:dPr>
            <m:e>
              <m:nary>
                <m:naryPr>
                  <m:chr m:val="∑"/>
                  <m:limLoc m:val="undOvr"/>
                  <m:ctrlPr>
                    <w:rPr>
                      <w:rFonts w:ascii="Cambria Math" w:hAnsi="Cambria Math" w:cs="Times New Roman"/>
                      <w:i/>
                      <w:szCs w:val="20"/>
                    </w:rPr>
                  </m:ctrlPr>
                </m:naryPr>
                <m:sub>
                  <m:r>
                    <w:rPr>
                      <w:rFonts w:ascii="Cambria Math" w:hAnsi="Cambria Math" w:cs="Times New Roman"/>
                      <w:szCs w:val="20"/>
                    </w:rPr>
                    <m:t>j=1</m:t>
                  </m:r>
                </m:sub>
                <m:sup>
                  <m:r>
                    <w:rPr>
                      <w:rFonts w:ascii="Cambria Math" w:hAnsi="Cambria Math" w:cs="Times New Roman"/>
                      <w:szCs w:val="20"/>
                    </w:rPr>
                    <m:t>n</m:t>
                  </m:r>
                </m:sup>
                <m:e>
                  <m:sSub>
                    <m:sSubPr>
                      <m:ctrlPr>
                        <w:rPr>
                          <w:rFonts w:ascii="Cambria Math" w:hAnsi="Cambria Math" w:cs="Times New Roman"/>
                          <w:i/>
                          <w:szCs w:val="20"/>
                        </w:rPr>
                      </m:ctrlPr>
                    </m:sSubPr>
                    <m:e>
                      <m:r>
                        <w:rPr>
                          <w:rFonts w:ascii="Cambria Math" w:hAnsi="Cambria Math" w:cs="Times New Roman"/>
                          <w:szCs w:val="20"/>
                        </w:rPr>
                        <m:t>w</m:t>
                      </m:r>
                      <m:ctrlPr>
                        <w:rPr>
                          <w:rFonts w:ascii="Cambria Math" w:hAnsi="Cambria Math" w:cs="Cambria Math"/>
                          <w:i/>
                          <w:szCs w:val="20"/>
                        </w:rPr>
                      </m:ctrlPr>
                    </m:e>
                    <m:sub>
                      <m:r>
                        <w:rPr>
                          <w:rFonts w:ascii="Cambria Math" w:hAnsi="Cambria Math" w:cs="Times New Roman"/>
                          <w:szCs w:val="20"/>
                        </w:rPr>
                        <m:t>j</m:t>
                      </m:r>
                    </m:sub>
                  </m:sSub>
                  <m:sSub>
                    <m:sSubPr>
                      <m:ctrlPr>
                        <w:rPr>
                          <w:rFonts w:ascii="Cambria Math" w:hAnsi="Cambria Math" w:cs="Times New Roman"/>
                          <w:i/>
                          <w:szCs w:val="20"/>
                        </w:rPr>
                      </m:ctrlPr>
                    </m:sSubPr>
                    <m:e>
                      <m:r>
                        <w:rPr>
                          <w:rFonts w:ascii="Cambria Math" w:hAnsi="Cambria Math" w:cs="Times New Roman"/>
                          <w:szCs w:val="20"/>
                        </w:rPr>
                        <m:t>f</m:t>
                      </m:r>
                    </m:e>
                    <m:sub>
                      <m:r>
                        <w:rPr>
                          <w:rFonts w:ascii="Cambria Math" w:hAnsi="Cambria Math" w:cs="Times New Roman"/>
                          <w:szCs w:val="20"/>
                        </w:rPr>
                        <m:t>j</m:t>
                      </m:r>
                    </m:sub>
                  </m:sSub>
                  <m:d>
                    <m:dPr>
                      <m:ctrlPr>
                        <w:rPr>
                          <w:rFonts w:ascii="Cambria Math" w:hAnsi="Cambria Math" w:cs="Times New Roman"/>
                          <w:i/>
                          <w:szCs w:val="20"/>
                        </w:rPr>
                      </m:ctrlPr>
                    </m:dPr>
                    <m:e>
                      <m:r>
                        <w:rPr>
                          <w:rFonts w:ascii="Cambria Math" w:hAnsi="Cambria Math" w:cs="Times New Roman"/>
                          <w:szCs w:val="20"/>
                        </w:rPr>
                        <m:t>x</m:t>
                      </m:r>
                    </m:e>
                  </m:d>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w</m:t>
                      </m:r>
                    </m:e>
                    <m:sub>
                      <m:r>
                        <w:rPr>
                          <w:rFonts w:ascii="Cambria Math" w:hAnsi="Cambria Math" w:cs="Times New Roman"/>
                          <w:szCs w:val="20"/>
                        </w:rPr>
                        <m:t>0</m:t>
                      </m:r>
                    </m:sub>
                  </m:sSub>
                </m:e>
              </m:nary>
            </m:e>
          </m:d>
          <m:r>
            <w:rPr>
              <w:rFonts w:ascii="Cambria Math" w:hAnsi="Cambria Math" w:cs="Times New Roman"/>
              <w:szCs w:val="20"/>
            </w:rPr>
            <m:t>=sing</m:t>
          </m:r>
          <m:d>
            <m:dPr>
              <m:ctrlPr>
                <w:rPr>
                  <w:rFonts w:ascii="Cambria Math" w:hAnsi="Cambria Math" w:cs="Times New Roman"/>
                  <w:i/>
                  <w:szCs w:val="20"/>
                </w:rPr>
              </m:ctrlPr>
            </m:dPr>
            <m:e>
              <m:r>
                <w:rPr>
                  <w:rFonts w:ascii="Cambria Math" w:hAnsi="Cambria Math" w:cs="Times New Roman"/>
                  <w:szCs w:val="20"/>
                  <w:lang w:val="en-US"/>
                </w:rPr>
                <m:t>w∙x</m:t>
              </m:r>
            </m:e>
          </m:d>
          <m:r>
            <w:rPr>
              <w:rFonts w:ascii="Cambria Math" w:hAnsi="Cambria Math" w:cs="Times New Roman"/>
              <w:szCs w:val="20"/>
            </w:rPr>
            <m:t>.</m:t>
          </m:r>
        </m:oMath>
      </m:oMathPara>
    </w:p>
    <w:p w:rsidR="001A28E4" w:rsidRDefault="004E3D62" w:rsidP="004E3D62">
      <w:pPr>
        <w:spacing w:line="240" w:lineRule="auto"/>
        <w:ind w:firstLine="706"/>
        <w:rPr>
          <w:rFonts w:eastAsiaTheme="minorEastAsia" w:cs="Times New Roman"/>
          <w:szCs w:val="20"/>
        </w:rPr>
      </w:pPr>
      <w:r>
        <w:rPr>
          <w:rFonts w:eastAsiaTheme="minorEastAsia" w:cs="Times New Roman"/>
          <w:szCs w:val="20"/>
        </w:rPr>
        <w:t>Апостериорные вероятности</w:t>
      </w:r>
      <w:proofErr w:type="gramStart"/>
      <w:r>
        <w:rPr>
          <w:rFonts w:eastAsiaTheme="minorEastAsia" w:cs="Times New Roman"/>
          <w:szCs w:val="20"/>
        </w:rPr>
        <w:t xml:space="preserve"> </w:t>
      </w:r>
      <m:oMath>
        <m:acc>
          <m:accPr>
            <m:ctrlPr>
              <w:rPr>
                <w:rFonts w:ascii="Cambria Math" w:eastAsiaTheme="minorEastAsia" w:hAnsi="Cambria Math" w:cs="Times New Roman"/>
                <w:i/>
                <w:szCs w:val="20"/>
              </w:rPr>
            </m:ctrlPr>
          </m:accPr>
          <m:e>
            <m:r>
              <w:rPr>
                <w:rFonts w:ascii="Cambria Math" w:eastAsiaTheme="minorEastAsia" w:hAnsi="Cambria Math" w:cs="Times New Roman"/>
                <w:szCs w:val="20"/>
              </w:rPr>
              <m:t>p</m:t>
            </m:r>
          </m:e>
        </m:acc>
        <m:r>
          <w:rPr>
            <w:rFonts w:ascii="Cambria Math" w:eastAsiaTheme="minorEastAsia" w:hAnsi="Cambria Math" w:cs="Times New Roman"/>
            <w:szCs w:val="20"/>
          </w:rPr>
          <m:t>(</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i</m:t>
            </m:r>
          </m:sub>
        </m:sSub>
        <m:r>
          <w:rPr>
            <w:rFonts w:ascii="Cambria Math" w:eastAsiaTheme="minorEastAsia" w:hAnsi="Cambria Math" w:cs="Times New Roman"/>
            <w:szCs w:val="20"/>
          </w:rPr>
          <m:t>)</m:t>
        </m:r>
      </m:oMath>
      <w:r>
        <w:rPr>
          <w:rFonts w:eastAsiaTheme="minorEastAsia" w:cs="Times New Roman"/>
          <w:szCs w:val="20"/>
        </w:rPr>
        <w:t xml:space="preserve">, </w:t>
      </w:r>
      <w:proofErr w:type="gramEnd"/>
      <w:r>
        <w:rPr>
          <w:rFonts w:eastAsiaTheme="minorEastAsia" w:cs="Times New Roman"/>
          <w:szCs w:val="20"/>
        </w:rPr>
        <w:t>помогают оценивать риски, связанные с возможными ошибками классификации.</w:t>
      </w:r>
    </w:p>
    <w:p w:rsidR="001A28E4" w:rsidRDefault="001A28E4">
      <w:pPr>
        <w:spacing w:after="200"/>
        <w:ind w:firstLine="0"/>
        <w:rPr>
          <w:rFonts w:eastAsiaTheme="minorEastAsia" w:cs="Times New Roman"/>
          <w:szCs w:val="20"/>
        </w:rPr>
      </w:pPr>
      <w:r>
        <w:rPr>
          <w:rFonts w:eastAsiaTheme="minorEastAsia" w:cs="Times New Roman"/>
          <w:szCs w:val="20"/>
        </w:rPr>
        <w:br w:type="page"/>
      </w:r>
    </w:p>
    <w:p w:rsidR="001A28E4" w:rsidRDefault="001A28E4" w:rsidP="001A28E4">
      <w:pPr>
        <w:pStyle w:val="2"/>
      </w:pPr>
      <w:bookmarkStart w:id="12" w:name="_Toc391035374"/>
      <w:r>
        <w:lastRenderedPageBreak/>
        <w:t>2.3. Отбор признаков</w:t>
      </w:r>
      <w:bookmarkEnd w:id="12"/>
    </w:p>
    <w:p w:rsidR="00D973A8" w:rsidRPr="00D973A8" w:rsidRDefault="00D973A8" w:rsidP="00D973A8">
      <w:pPr>
        <w:spacing w:line="240" w:lineRule="auto"/>
        <w:ind w:firstLine="706"/>
        <w:rPr>
          <w:rFonts w:cs="Times New Roman"/>
          <w:szCs w:val="20"/>
        </w:rPr>
      </w:pPr>
      <w:r>
        <w:rPr>
          <w:rFonts w:cs="Times New Roman"/>
          <w:szCs w:val="20"/>
        </w:rPr>
        <w:t xml:space="preserve">Часто во многих задачах машинного обучения возникает </w:t>
      </w:r>
      <w:proofErr w:type="gramStart"/>
      <w:r>
        <w:rPr>
          <w:rFonts w:cs="Times New Roman"/>
          <w:szCs w:val="20"/>
        </w:rPr>
        <w:t>вопрос</w:t>
      </w:r>
      <w:proofErr w:type="gramEnd"/>
      <w:r>
        <w:rPr>
          <w:rFonts w:cs="Times New Roman"/>
          <w:szCs w:val="20"/>
        </w:rPr>
        <w:t xml:space="preserve"> - какие признаки использовать, а какие нет. Проблема отбора признаков [8</w:t>
      </w:r>
      <w:r w:rsidRPr="00497349">
        <w:rPr>
          <w:rFonts w:cs="Times New Roman"/>
          <w:szCs w:val="20"/>
        </w:rPr>
        <w:t>]</w:t>
      </w:r>
      <w:r>
        <w:rPr>
          <w:rFonts w:cs="Times New Roman"/>
          <w:szCs w:val="20"/>
        </w:rPr>
        <w:t xml:space="preserve"> (</w:t>
      </w:r>
      <w:r>
        <w:rPr>
          <w:rFonts w:cs="Times New Roman"/>
          <w:szCs w:val="20"/>
          <w:lang w:val="en-US"/>
        </w:rPr>
        <w:t>feature</w:t>
      </w:r>
      <w:r w:rsidRPr="00D973A8">
        <w:rPr>
          <w:rFonts w:cs="Times New Roman"/>
          <w:szCs w:val="20"/>
        </w:rPr>
        <w:t xml:space="preserve"> </w:t>
      </w:r>
      <w:r>
        <w:rPr>
          <w:rFonts w:cs="Times New Roman"/>
          <w:szCs w:val="20"/>
          <w:lang w:val="en-US"/>
        </w:rPr>
        <w:t>selection</w:t>
      </w:r>
      <w:r w:rsidRPr="00D973A8">
        <w:rPr>
          <w:rFonts w:cs="Times New Roman"/>
          <w:szCs w:val="20"/>
        </w:rPr>
        <w:t xml:space="preserve">) </w:t>
      </w:r>
      <w:r>
        <w:rPr>
          <w:rFonts w:cs="Times New Roman"/>
          <w:szCs w:val="20"/>
        </w:rPr>
        <w:t>часто возникает из-за того, что на этапах постановки задачи и формирования данных еще не ясно, какие признаки бесполезны или дублируют друг друга. Естественное стремление учесть как можно больше потенциально полезной информации приводит к появлению и</w:t>
      </w:r>
      <w:r>
        <w:rPr>
          <w:rFonts w:cs="Times New Roman"/>
          <w:szCs w:val="20"/>
        </w:rPr>
        <w:t>з</w:t>
      </w:r>
      <w:r>
        <w:rPr>
          <w:rFonts w:cs="Times New Roman"/>
          <w:szCs w:val="20"/>
        </w:rPr>
        <w:t>быточных (шумовых) признаков. Если признак на самом деле не инфо</w:t>
      </w:r>
      <w:r>
        <w:rPr>
          <w:rFonts w:cs="Times New Roman"/>
          <w:szCs w:val="20"/>
        </w:rPr>
        <w:t>р</w:t>
      </w:r>
      <w:r>
        <w:rPr>
          <w:rFonts w:cs="Times New Roman"/>
          <w:szCs w:val="20"/>
        </w:rPr>
        <w:t>мативен, то есть не влияет на отклики, его включение в модель может только ухудшить ее качество. Методы обучения должны отличать шум</w:t>
      </w:r>
      <w:r>
        <w:rPr>
          <w:rFonts w:cs="Times New Roman"/>
          <w:szCs w:val="20"/>
        </w:rPr>
        <w:t>о</w:t>
      </w:r>
      <w:r>
        <w:rPr>
          <w:rFonts w:cs="Times New Roman"/>
          <w:szCs w:val="20"/>
        </w:rPr>
        <w:t xml:space="preserve">вые признаки и отбрасывать их. </w:t>
      </w:r>
    </w:p>
    <w:p w:rsidR="00D973A8" w:rsidRPr="001D3F56" w:rsidRDefault="00D973A8" w:rsidP="00D973A8">
      <w:pPr>
        <w:spacing w:line="240" w:lineRule="auto"/>
        <w:jc w:val="both"/>
        <w:rPr>
          <w:rFonts w:cs="Times New Roman"/>
          <w:szCs w:val="20"/>
        </w:rPr>
      </w:pPr>
      <w:r>
        <w:rPr>
          <w:rFonts w:cs="Times New Roman"/>
          <w:szCs w:val="20"/>
        </w:rPr>
        <w:t>Отбор признаков позволяе</w:t>
      </w:r>
      <w:r w:rsidRPr="00116BEC">
        <w:rPr>
          <w:rFonts w:cs="Times New Roman"/>
          <w:szCs w:val="20"/>
        </w:rPr>
        <w:t>т установить, какие признаки вносят наиболь</w:t>
      </w:r>
      <w:r>
        <w:rPr>
          <w:rFonts w:cs="Times New Roman"/>
          <w:szCs w:val="20"/>
        </w:rPr>
        <w:t>ший вклад в модель, т.е. найти среди множества всех признаков информативные. По мере увеличения числа используемых признаков (сложность модели) средняя ошибка на обучении обычно убывает (более сложная модель может лучше описывать обучающую выборку). При этом ошибка на тестовом наборе сначала уменьшается, проходя через точку минимума, а затем только увеличивается (рис 2.3</w:t>
      </w:r>
      <w:r w:rsidRPr="00D73ED5">
        <w:rPr>
          <w:rFonts w:cs="Times New Roman"/>
          <w:szCs w:val="20"/>
        </w:rPr>
        <w:t>.</w:t>
      </w:r>
      <w:r>
        <w:rPr>
          <w:rFonts w:cs="Times New Roman"/>
          <w:szCs w:val="20"/>
        </w:rPr>
        <w:t xml:space="preserve">1) </w:t>
      </w:r>
      <w:r w:rsidRPr="001D3F56">
        <w:rPr>
          <w:rFonts w:cs="Times New Roman"/>
          <w:szCs w:val="20"/>
        </w:rPr>
        <w:t xml:space="preserve">[7, </w:t>
      </w:r>
      <w:r>
        <w:rPr>
          <w:rFonts w:cs="Times New Roman"/>
          <w:szCs w:val="20"/>
          <w:lang w:val="en-US"/>
        </w:rPr>
        <w:t>p</w:t>
      </w:r>
      <w:r w:rsidRPr="001D3F56">
        <w:rPr>
          <w:rFonts w:cs="Times New Roman"/>
          <w:szCs w:val="20"/>
        </w:rPr>
        <w:t xml:space="preserve"> 8]</w:t>
      </w:r>
      <w:r>
        <w:rPr>
          <w:rFonts w:cs="Times New Roman"/>
          <w:szCs w:val="20"/>
        </w:rPr>
        <w:t>. Данное явл</w:t>
      </w:r>
      <w:r>
        <w:rPr>
          <w:rFonts w:cs="Times New Roman"/>
          <w:szCs w:val="20"/>
        </w:rPr>
        <w:t>е</w:t>
      </w:r>
      <w:r>
        <w:rPr>
          <w:rFonts w:cs="Times New Roman"/>
          <w:szCs w:val="20"/>
        </w:rPr>
        <w:t xml:space="preserve">ние называют переобучением. </w:t>
      </w:r>
      <w:r w:rsidR="00971432">
        <w:rPr>
          <w:rFonts w:cs="Times New Roman"/>
          <w:szCs w:val="20"/>
        </w:rPr>
        <w:t>Чрезмерно</w:t>
      </w:r>
      <w:r>
        <w:rPr>
          <w:rFonts w:cs="Times New Roman"/>
          <w:szCs w:val="20"/>
        </w:rPr>
        <w:t xml:space="preserve"> сложные модели не столько восстанавливают искомую зависимость, сколько </w:t>
      </w:r>
      <w:r w:rsidR="00971432">
        <w:rPr>
          <w:rFonts w:cs="Times New Roman"/>
          <w:szCs w:val="20"/>
        </w:rPr>
        <w:t>аппроксимируют</w:t>
      </w:r>
      <w:r>
        <w:rPr>
          <w:rFonts w:cs="Times New Roman"/>
          <w:szCs w:val="20"/>
        </w:rPr>
        <w:t xml:space="preserve"> оши</w:t>
      </w:r>
      <w:r>
        <w:rPr>
          <w:rFonts w:cs="Times New Roman"/>
          <w:szCs w:val="20"/>
        </w:rPr>
        <w:t>б</w:t>
      </w:r>
      <w:r>
        <w:rPr>
          <w:rFonts w:cs="Times New Roman"/>
          <w:szCs w:val="20"/>
        </w:rPr>
        <w:t>ки измерений и погрешности самой модели.</w:t>
      </w:r>
    </w:p>
    <w:p w:rsidR="00D973A8" w:rsidRDefault="00D973A8" w:rsidP="00D973A8">
      <w:pPr>
        <w:keepNext/>
        <w:spacing w:line="240" w:lineRule="auto"/>
        <w:ind w:firstLine="0"/>
        <w:jc w:val="both"/>
      </w:pPr>
      <w:r>
        <w:rPr>
          <w:noProof/>
          <w:lang w:eastAsia="ru-RU"/>
        </w:rPr>
        <w:drawing>
          <wp:inline distT="0" distB="0" distL="0" distR="0" wp14:anchorId="198349F7" wp14:editId="5CB954C8">
            <wp:extent cx="4031615" cy="2344682"/>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31615" cy="2344682"/>
                    </a:xfrm>
                    <a:prstGeom prst="rect">
                      <a:avLst/>
                    </a:prstGeom>
                  </pic:spPr>
                </pic:pic>
              </a:graphicData>
            </a:graphic>
          </wp:inline>
        </w:drawing>
      </w:r>
    </w:p>
    <w:p w:rsidR="00D973A8" w:rsidRPr="00933568" w:rsidRDefault="00D973A8" w:rsidP="00D973A8">
      <w:pPr>
        <w:pStyle w:val="a9"/>
        <w:jc w:val="center"/>
        <w:rPr>
          <w:rFonts w:cs="Times New Roman"/>
          <w:szCs w:val="20"/>
        </w:rPr>
      </w:pPr>
      <w:r>
        <w:t xml:space="preserve">Рис.  2.3.1. </w:t>
      </w:r>
      <w:r w:rsidR="0062750F">
        <w:t>Эффект переобучения</w:t>
      </w:r>
    </w:p>
    <w:p w:rsidR="0062750F" w:rsidRDefault="0062750F" w:rsidP="00D973A8">
      <w:pPr>
        <w:spacing w:line="240" w:lineRule="auto"/>
        <w:ind w:firstLine="706"/>
        <w:jc w:val="both"/>
        <w:rPr>
          <w:rFonts w:eastAsiaTheme="minorEastAsia" w:cs="Times New Roman"/>
          <w:szCs w:val="20"/>
        </w:rPr>
      </w:pPr>
      <w:r>
        <w:rPr>
          <w:rFonts w:cs="Times New Roman"/>
          <w:szCs w:val="20"/>
        </w:rPr>
        <w:t xml:space="preserve">Сложность задачи отбора признаков - в ее переборном характере. Если число признаков равно </w:t>
      </w:r>
      <w:r>
        <w:rPr>
          <w:rFonts w:cs="Times New Roman"/>
          <w:szCs w:val="20"/>
          <w:lang w:val="en-US"/>
        </w:rPr>
        <w:t>n</w:t>
      </w:r>
      <w:r>
        <w:rPr>
          <w:rFonts w:cs="Times New Roman"/>
          <w:szCs w:val="20"/>
        </w:rPr>
        <w:t>, то число непустых подмножеств соста</w:t>
      </w:r>
      <w:r>
        <w:rPr>
          <w:rFonts w:cs="Times New Roman"/>
          <w:szCs w:val="20"/>
        </w:rPr>
        <w:t>в</w:t>
      </w:r>
      <w:r>
        <w:rPr>
          <w:rFonts w:cs="Times New Roman"/>
          <w:szCs w:val="20"/>
        </w:rPr>
        <w:t xml:space="preserve">ляет </w:t>
      </w:r>
      <m:oMath>
        <m:sSup>
          <m:sSupPr>
            <m:ctrlPr>
              <w:rPr>
                <w:rFonts w:ascii="Cambria Math" w:hAnsi="Cambria Math" w:cs="Times New Roman"/>
                <w:i/>
                <w:szCs w:val="20"/>
              </w:rPr>
            </m:ctrlPr>
          </m:sSupPr>
          <m:e>
            <m:r>
              <w:rPr>
                <w:rFonts w:ascii="Cambria Math" w:hAnsi="Cambria Math" w:cs="Times New Roman"/>
                <w:szCs w:val="20"/>
              </w:rPr>
              <m:t>2</m:t>
            </m:r>
          </m:e>
          <m:sup>
            <m:r>
              <w:rPr>
                <w:rFonts w:ascii="Cambria Math" w:hAnsi="Cambria Math" w:cs="Times New Roman"/>
                <w:szCs w:val="20"/>
              </w:rPr>
              <m:t>n</m:t>
            </m:r>
          </m:sup>
        </m:sSup>
        <m:r>
          <w:rPr>
            <w:rFonts w:ascii="Cambria Math" w:hAnsi="Cambria Math" w:cs="Times New Roman"/>
            <w:szCs w:val="20"/>
          </w:rPr>
          <m:t>-1</m:t>
        </m:r>
      </m:oMath>
      <w:r>
        <w:rPr>
          <w:rFonts w:eastAsiaTheme="minorEastAsia" w:cs="Times New Roman"/>
          <w:szCs w:val="20"/>
        </w:rPr>
        <w:t>. Прямой перебор всех подмножеств часто оказывается нево</w:t>
      </w:r>
      <w:r>
        <w:rPr>
          <w:rFonts w:eastAsiaTheme="minorEastAsia" w:cs="Times New Roman"/>
          <w:szCs w:val="20"/>
        </w:rPr>
        <w:t>з</w:t>
      </w:r>
      <w:r>
        <w:rPr>
          <w:rFonts w:eastAsiaTheme="minorEastAsia" w:cs="Times New Roman"/>
          <w:szCs w:val="20"/>
        </w:rPr>
        <w:lastRenderedPageBreak/>
        <w:t>можным на практике, поэтому прибегают к различным методам сокр</w:t>
      </w:r>
      <w:r>
        <w:rPr>
          <w:rFonts w:eastAsiaTheme="minorEastAsia" w:cs="Times New Roman"/>
          <w:szCs w:val="20"/>
        </w:rPr>
        <w:t>а</w:t>
      </w:r>
      <w:r>
        <w:rPr>
          <w:rFonts w:eastAsiaTheme="minorEastAsia" w:cs="Times New Roman"/>
          <w:szCs w:val="20"/>
        </w:rPr>
        <w:t xml:space="preserve">щения перебора. </w:t>
      </w:r>
    </w:p>
    <w:p w:rsidR="0062750F" w:rsidRDefault="00824A26" w:rsidP="00D973A8">
      <w:pPr>
        <w:spacing w:line="240" w:lineRule="auto"/>
        <w:ind w:firstLine="706"/>
        <w:jc w:val="both"/>
        <w:rPr>
          <w:rFonts w:eastAsiaTheme="minorEastAsia" w:cs="Times New Roman"/>
          <w:szCs w:val="20"/>
        </w:rPr>
      </w:pPr>
      <w:r>
        <w:rPr>
          <w:rFonts w:eastAsiaTheme="minorEastAsia" w:cs="Times New Roman"/>
          <w:szCs w:val="20"/>
        </w:rPr>
        <w:t xml:space="preserve">Прежде чем говорить о способах выбора признаков, необходимо сформулировать критерии выбора. Все критерии можно разделить на две большие группы: внутренние и внешние. </w:t>
      </w:r>
      <w:r w:rsidR="00C6012C">
        <w:rPr>
          <w:rFonts w:eastAsiaTheme="minorEastAsia" w:cs="Times New Roman"/>
          <w:szCs w:val="20"/>
        </w:rPr>
        <w:t>Внутренний критерий - это функционал, характеризующий качество метода по обучающей выборке. Внутренние критерии нельзя использовать</w:t>
      </w:r>
      <w:r w:rsidR="0096249D">
        <w:rPr>
          <w:rFonts w:eastAsiaTheme="minorEastAsia" w:cs="Times New Roman"/>
          <w:szCs w:val="20"/>
        </w:rPr>
        <w:t xml:space="preserve"> в качестве единственных кр</w:t>
      </w:r>
      <w:r w:rsidR="0096249D">
        <w:rPr>
          <w:rFonts w:eastAsiaTheme="minorEastAsia" w:cs="Times New Roman"/>
          <w:szCs w:val="20"/>
        </w:rPr>
        <w:t>и</w:t>
      </w:r>
      <w:r w:rsidR="0096249D">
        <w:rPr>
          <w:rFonts w:eastAsiaTheme="minorEastAsia" w:cs="Times New Roman"/>
          <w:szCs w:val="20"/>
        </w:rPr>
        <w:t>териев для выбора модели</w:t>
      </w:r>
      <w:r w:rsidR="00C6012C">
        <w:rPr>
          <w:rFonts w:eastAsiaTheme="minorEastAsia" w:cs="Times New Roman"/>
          <w:szCs w:val="20"/>
        </w:rPr>
        <w:t>, так как при этом будет поощряться переоб</w:t>
      </w:r>
      <w:r w:rsidR="00C6012C">
        <w:rPr>
          <w:rFonts w:eastAsiaTheme="minorEastAsia" w:cs="Times New Roman"/>
          <w:szCs w:val="20"/>
        </w:rPr>
        <w:t>у</w:t>
      </w:r>
      <w:r w:rsidR="00C6012C">
        <w:rPr>
          <w:rFonts w:eastAsiaTheme="minorEastAsia" w:cs="Times New Roman"/>
          <w:szCs w:val="20"/>
        </w:rPr>
        <w:t xml:space="preserve">чение. Внешний критерий характеризует качество метода по тем данным, которые не использовались в процессе обучения. Внешний критерий проверяет работу алгоритма в реальных условиях. </w:t>
      </w:r>
    </w:p>
    <w:p w:rsidR="00C6012C" w:rsidRPr="006E0792" w:rsidRDefault="00C6012C" w:rsidP="00C6012C">
      <w:pPr>
        <w:spacing w:line="240" w:lineRule="auto"/>
        <w:ind w:firstLine="706"/>
        <w:jc w:val="center"/>
        <w:rPr>
          <w:rFonts w:eastAsiaTheme="minorEastAsia" w:cs="Times New Roman"/>
          <w:szCs w:val="20"/>
        </w:rPr>
      </w:pPr>
      <w:r>
        <w:rPr>
          <w:rFonts w:eastAsiaTheme="minorEastAsia" w:cs="Times New Roman"/>
          <w:szCs w:val="20"/>
        </w:rPr>
        <w:t xml:space="preserve">Введем функционал средней ошибки алгоритма </w:t>
      </w:r>
      <m:oMath>
        <m:r>
          <w:rPr>
            <w:rFonts w:ascii="Cambria Math" w:eastAsiaTheme="minorEastAsia" w:hAnsi="Cambria Math" w:cs="Times New Roman"/>
            <w:szCs w:val="20"/>
          </w:rPr>
          <m:t>α</m:t>
        </m:r>
      </m:oMath>
      <w:r>
        <w:rPr>
          <w:rFonts w:eastAsiaTheme="minorEastAsia" w:cs="Times New Roman"/>
          <w:szCs w:val="20"/>
        </w:rPr>
        <w:t xml:space="preserve"> на выборке </w:t>
      </w:r>
      <m:oMath>
        <m:r>
          <m:rPr>
            <m:sty m:val="b"/>
          </m:rPr>
          <w:rPr>
            <w:rFonts w:ascii="Cambria Math" w:eastAsiaTheme="minorEastAsia" w:hAnsi="Cambria Math" w:cs="Times New Roman"/>
            <w:szCs w:val="20"/>
          </w:rPr>
          <m:t>X</m:t>
        </m:r>
      </m:oMath>
      <w:r w:rsidRPr="00C6012C">
        <w:rPr>
          <w:rFonts w:eastAsiaTheme="minorEastAsia" w:cs="Times New Roman"/>
          <w:szCs w:val="20"/>
        </w:rPr>
        <w:t xml:space="preserve">: </w:t>
      </w:r>
    </w:p>
    <w:p w:rsidR="00C6012C" w:rsidRPr="00C6012C" w:rsidRDefault="00C6012C" w:rsidP="00C6012C">
      <w:pPr>
        <w:spacing w:line="240" w:lineRule="auto"/>
        <w:ind w:firstLine="706"/>
        <w:jc w:val="center"/>
        <w:rPr>
          <w:rFonts w:eastAsiaTheme="minorEastAsia" w:cs="Times New Roman"/>
          <w:szCs w:val="20"/>
        </w:rPr>
      </w:pPr>
      <m:oMathPara>
        <m:oMath>
          <m:r>
            <w:rPr>
              <w:rFonts w:ascii="Cambria Math" w:eastAsiaTheme="minorEastAsia" w:hAnsi="Cambria Math" w:cs="Times New Roman"/>
              <w:szCs w:val="20"/>
            </w:rPr>
            <m:t>Q</m:t>
          </m:r>
          <m:d>
            <m:dPr>
              <m:ctrlPr>
                <w:rPr>
                  <w:rFonts w:ascii="Cambria Math" w:eastAsiaTheme="minorEastAsia" w:hAnsi="Cambria Math" w:cs="Times New Roman"/>
                  <w:i/>
                  <w:szCs w:val="20"/>
                </w:rPr>
              </m:ctrlPr>
            </m:dPr>
            <m:e>
              <m:r>
                <w:rPr>
                  <w:rFonts w:ascii="Cambria Math" w:eastAsiaTheme="minorEastAsia" w:hAnsi="Cambria Math" w:cs="Times New Roman"/>
                  <w:szCs w:val="20"/>
                </w:rPr>
                <m:t>α,</m:t>
              </m:r>
              <m:r>
                <m:rPr>
                  <m:sty m:val="b"/>
                </m:rPr>
                <w:rPr>
                  <w:rFonts w:ascii="Cambria Math" w:eastAsiaTheme="minorEastAsia" w:hAnsi="Cambria Math" w:cs="Times New Roman"/>
                  <w:szCs w:val="20"/>
                </w:rPr>
                <m:t>X</m:t>
              </m:r>
            </m:e>
          </m:d>
          <m:r>
            <w:rPr>
              <w:rFonts w:ascii="Cambria Math" w:eastAsiaTheme="minorEastAsia" w:hAnsi="Cambria Math" w:cs="Times New Roman"/>
              <w:szCs w:val="20"/>
            </w:rPr>
            <m:t>=</m:t>
          </m:r>
          <m:f>
            <m:fPr>
              <m:ctrlPr>
                <w:rPr>
                  <w:rFonts w:ascii="Cambria Math" w:eastAsiaTheme="minorEastAsia" w:hAnsi="Cambria Math" w:cs="Times New Roman"/>
                  <w:i/>
                  <w:szCs w:val="20"/>
                </w:rPr>
              </m:ctrlPr>
            </m:fPr>
            <m:num>
              <m:r>
                <w:rPr>
                  <w:rFonts w:ascii="Cambria Math" w:eastAsiaTheme="minorEastAsia" w:hAnsi="Cambria Math" w:cs="Times New Roman"/>
                  <w:szCs w:val="20"/>
                </w:rPr>
                <m:t>1</m:t>
              </m:r>
            </m:num>
            <m:den>
              <m:d>
                <m:dPr>
                  <m:begChr m:val="‖"/>
                  <m:endChr m:val="‖"/>
                  <m:ctrlPr>
                    <w:rPr>
                      <w:rFonts w:ascii="Cambria Math" w:eastAsiaTheme="minorEastAsia" w:hAnsi="Cambria Math" w:cs="Times New Roman"/>
                      <w:i/>
                      <w:szCs w:val="20"/>
                    </w:rPr>
                  </m:ctrlPr>
                </m:dPr>
                <m:e>
                  <m:r>
                    <m:rPr>
                      <m:sty m:val="b"/>
                    </m:rPr>
                    <w:rPr>
                      <w:rFonts w:ascii="Cambria Math" w:eastAsiaTheme="minorEastAsia" w:hAnsi="Cambria Math" w:cs="Times New Roman"/>
                      <w:szCs w:val="20"/>
                    </w:rPr>
                    <m:t>X</m:t>
                  </m:r>
                </m:e>
              </m:d>
            </m:den>
          </m:f>
          <m:r>
            <w:rPr>
              <w:rFonts w:ascii="Cambria Math" w:eastAsiaTheme="minorEastAsia" w:hAnsi="Cambria Math" w:cs="Times New Roman"/>
              <w:szCs w:val="20"/>
            </w:rPr>
            <m:t>∙</m:t>
          </m:r>
          <m:nary>
            <m:naryPr>
              <m:chr m:val="∑"/>
              <m:limLoc m:val="undOvr"/>
              <m:ctrlPr>
                <w:rPr>
                  <w:rFonts w:ascii="Cambria Math" w:eastAsiaTheme="minorEastAsia" w:hAnsi="Cambria Math" w:cs="Times New Roman"/>
                  <w:i/>
                  <w:szCs w:val="20"/>
                </w:rPr>
              </m:ctrlPr>
            </m:naryPr>
            <m:sub>
              <m:r>
                <w:rPr>
                  <w:rFonts w:ascii="Cambria Math" w:eastAsiaTheme="minorEastAsia" w:hAnsi="Cambria Math" w:cs="Times New Roman"/>
                  <w:szCs w:val="20"/>
                </w:rPr>
                <m:t>i=1</m:t>
              </m:r>
            </m:sub>
            <m:sup>
              <m:d>
                <m:dPr>
                  <m:begChr m:val="‖"/>
                  <m:endChr m:val="‖"/>
                  <m:ctrlPr>
                    <w:rPr>
                      <w:rFonts w:ascii="Cambria Math" w:eastAsiaTheme="minorEastAsia" w:hAnsi="Cambria Math" w:cs="Times New Roman"/>
                      <w:i/>
                      <w:szCs w:val="20"/>
                    </w:rPr>
                  </m:ctrlPr>
                </m:dPr>
                <m:e>
                  <m:r>
                    <m:rPr>
                      <m:sty m:val="b"/>
                    </m:rPr>
                    <w:rPr>
                      <w:rFonts w:ascii="Cambria Math" w:eastAsiaTheme="minorEastAsia" w:hAnsi="Cambria Math" w:cs="Times New Roman"/>
                      <w:szCs w:val="20"/>
                    </w:rPr>
                    <m:t>X</m:t>
                  </m:r>
                </m:e>
              </m:d>
            </m:sup>
            <m:e>
              <m:r>
                <w:rPr>
                  <w:rFonts w:ascii="Cambria Math" w:eastAsiaTheme="minorEastAsia" w:hAnsi="Cambria Math" w:cs="Times New Roman"/>
                  <w:szCs w:val="20"/>
                </w:rPr>
                <m:t>L</m:t>
              </m:r>
              <m:d>
                <m:dPr>
                  <m:ctrlPr>
                    <w:rPr>
                      <w:rFonts w:ascii="Cambria Math" w:eastAsiaTheme="minorEastAsia" w:hAnsi="Cambria Math" w:cs="Times New Roman"/>
                      <w:i/>
                      <w:szCs w:val="20"/>
                    </w:rPr>
                  </m:ctrlPr>
                </m:dPr>
                <m:e>
                  <m:r>
                    <w:rPr>
                      <w:rFonts w:ascii="Cambria Math" w:eastAsiaTheme="minorEastAsia" w:hAnsi="Cambria Math" w:cs="Times New Roman"/>
                      <w:szCs w:val="20"/>
                    </w:rPr>
                    <m:t>α,</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i</m:t>
                      </m:r>
                    </m:sub>
                  </m:sSub>
                </m:e>
              </m:d>
              <m:r>
                <w:rPr>
                  <w:rFonts w:ascii="Cambria Math" w:eastAsiaTheme="minorEastAsia" w:hAnsi="Cambria Math" w:cs="Times New Roman"/>
                  <w:szCs w:val="20"/>
                </w:rPr>
                <m:t>,</m:t>
              </m:r>
            </m:e>
          </m:nary>
        </m:oMath>
      </m:oMathPara>
    </w:p>
    <w:p w:rsidR="009E76A2" w:rsidRDefault="00C6012C" w:rsidP="00D973A8">
      <w:pPr>
        <w:spacing w:line="240" w:lineRule="auto"/>
        <w:ind w:firstLine="706"/>
        <w:jc w:val="both"/>
        <w:rPr>
          <w:rFonts w:eastAsiaTheme="minorEastAsia" w:cs="Times New Roman"/>
          <w:szCs w:val="20"/>
        </w:rPr>
      </w:pPr>
      <w:r>
        <w:rPr>
          <w:rFonts w:eastAsiaTheme="minorEastAsia" w:cs="Times New Roman"/>
          <w:szCs w:val="20"/>
        </w:rPr>
        <w:t xml:space="preserve">где функция потерь </w:t>
      </w:r>
      <m:oMath>
        <m:r>
          <w:rPr>
            <w:rFonts w:ascii="Cambria Math" w:eastAsiaTheme="minorEastAsia" w:hAnsi="Cambria Math" w:cs="Times New Roman"/>
            <w:szCs w:val="20"/>
          </w:rPr>
          <m:t>L</m:t>
        </m:r>
        <m:d>
          <m:dPr>
            <m:ctrlPr>
              <w:rPr>
                <w:rFonts w:ascii="Cambria Math" w:eastAsiaTheme="minorEastAsia" w:hAnsi="Cambria Math" w:cs="Times New Roman"/>
                <w:i/>
                <w:szCs w:val="20"/>
              </w:rPr>
            </m:ctrlPr>
          </m:dPr>
          <m:e>
            <m:r>
              <w:rPr>
                <w:rFonts w:ascii="Cambria Math" w:eastAsiaTheme="minorEastAsia" w:hAnsi="Cambria Math" w:cs="Times New Roman"/>
                <w:szCs w:val="20"/>
              </w:rPr>
              <m:t>α,</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i</m:t>
                </m:r>
              </m:sub>
            </m:sSub>
          </m:e>
        </m:d>
      </m:oMath>
      <w:r w:rsidRPr="00C6012C">
        <w:rPr>
          <w:rFonts w:eastAsiaTheme="minorEastAsia" w:cs="Times New Roman"/>
          <w:szCs w:val="20"/>
        </w:rPr>
        <w:t xml:space="preserve"> </w:t>
      </w:r>
      <w:r>
        <w:rPr>
          <w:rFonts w:eastAsiaTheme="minorEastAsia" w:cs="Times New Roman"/>
          <w:szCs w:val="20"/>
        </w:rPr>
        <w:t>характеризует величину ошибки а</w:t>
      </w:r>
      <w:r>
        <w:rPr>
          <w:rFonts w:eastAsiaTheme="minorEastAsia" w:cs="Times New Roman"/>
          <w:szCs w:val="20"/>
        </w:rPr>
        <w:t>л</w:t>
      </w:r>
      <w:r>
        <w:rPr>
          <w:rFonts w:eastAsiaTheme="minorEastAsia" w:cs="Times New Roman"/>
          <w:szCs w:val="20"/>
        </w:rPr>
        <w:t xml:space="preserve">горитма </w:t>
      </w:r>
      <m:oMath>
        <m:r>
          <w:rPr>
            <w:rFonts w:ascii="Cambria Math" w:eastAsiaTheme="minorEastAsia" w:hAnsi="Cambria Math" w:cs="Times New Roman"/>
            <w:szCs w:val="20"/>
          </w:rPr>
          <m:t>α</m:t>
        </m:r>
      </m:oMath>
      <w:r>
        <w:rPr>
          <w:rFonts w:eastAsiaTheme="minorEastAsia" w:cs="Times New Roman"/>
          <w:szCs w:val="20"/>
        </w:rPr>
        <w:t xml:space="preserve"> на объекте </w:t>
      </w:r>
      <m:oMath>
        <m:r>
          <w:rPr>
            <w:rFonts w:ascii="Cambria Math" w:eastAsiaTheme="minorEastAsia" w:hAnsi="Cambria Math" w:cs="Times New Roman"/>
            <w:szCs w:val="20"/>
          </w:rPr>
          <m:t>x</m:t>
        </m:r>
      </m:oMath>
      <w:r>
        <w:rPr>
          <w:rFonts w:eastAsiaTheme="minorEastAsia" w:cs="Times New Roman"/>
          <w:szCs w:val="20"/>
        </w:rPr>
        <w:t>. Обычно</w:t>
      </w:r>
      <w:r w:rsidR="009E76A2">
        <w:rPr>
          <w:rFonts w:eastAsiaTheme="minorEastAsia" w:cs="Times New Roman"/>
          <w:szCs w:val="20"/>
        </w:rPr>
        <w:t>,</w:t>
      </w:r>
      <w:r>
        <w:rPr>
          <w:rFonts w:eastAsiaTheme="minorEastAsia" w:cs="Times New Roman"/>
          <w:szCs w:val="20"/>
        </w:rPr>
        <w:t xml:space="preserve"> для задач классификации</w:t>
      </w:r>
      <w:r w:rsidR="009E76A2" w:rsidRPr="009E76A2">
        <w:rPr>
          <w:rFonts w:eastAsiaTheme="minorEastAsia" w:cs="Times New Roman"/>
          <w:szCs w:val="20"/>
        </w:rPr>
        <w:t>:</w:t>
      </w:r>
    </w:p>
    <w:p w:rsidR="0062750F" w:rsidRPr="009E76A2" w:rsidRDefault="00C6012C" w:rsidP="009E76A2">
      <w:pPr>
        <w:spacing w:line="240" w:lineRule="auto"/>
        <w:ind w:firstLine="706"/>
        <w:jc w:val="center"/>
        <w:rPr>
          <w:rFonts w:eastAsiaTheme="minorEastAsia" w:cs="Times New Roman"/>
          <w:i/>
          <w:szCs w:val="20"/>
        </w:rPr>
      </w:pPr>
      <m:oMathPara>
        <m:oMath>
          <m:r>
            <w:rPr>
              <w:rFonts w:ascii="Cambria Math" w:eastAsiaTheme="minorEastAsia" w:hAnsi="Cambria Math" w:cs="Times New Roman"/>
              <w:szCs w:val="20"/>
            </w:rPr>
            <m:t>L</m:t>
          </m:r>
          <m:d>
            <m:dPr>
              <m:ctrlPr>
                <w:rPr>
                  <w:rFonts w:ascii="Cambria Math" w:eastAsiaTheme="minorEastAsia" w:hAnsi="Cambria Math" w:cs="Times New Roman"/>
                  <w:i/>
                  <w:szCs w:val="20"/>
                </w:rPr>
              </m:ctrlPr>
            </m:dPr>
            <m:e>
              <m:r>
                <w:rPr>
                  <w:rFonts w:ascii="Cambria Math" w:eastAsiaTheme="minorEastAsia" w:hAnsi="Cambria Math" w:cs="Times New Roman"/>
                  <w:szCs w:val="20"/>
                </w:rPr>
                <m:t>α,</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i</m:t>
                  </m:r>
                </m:sub>
              </m:sSub>
            </m:e>
          </m:d>
          <m:r>
            <w:rPr>
              <w:rFonts w:ascii="Cambria Math" w:eastAsiaTheme="minorEastAsia" w:hAnsi="Cambria Math" w:cs="Times New Roman"/>
              <w:szCs w:val="20"/>
            </w:rPr>
            <m:t>=</m:t>
          </m:r>
          <m:d>
            <m:dPr>
              <m:begChr m:val="["/>
              <m:endChr m:val="]"/>
              <m:ctrlPr>
                <w:rPr>
                  <w:rFonts w:ascii="Cambria Math" w:eastAsiaTheme="minorEastAsia" w:hAnsi="Cambria Math" w:cs="Times New Roman"/>
                  <w:i/>
                  <w:szCs w:val="20"/>
                </w:rPr>
              </m:ctrlPr>
            </m:dPr>
            <m:e>
              <m:r>
                <w:rPr>
                  <w:rFonts w:ascii="Cambria Math" w:eastAsiaTheme="minorEastAsia" w:hAnsi="Cambria Math" w:cs="Times New Roman"/>
                  <w:szCs w:val="20"/>
                </w:rPr>
                <m:t>α(</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i</m:t>
                  </m:r>
                </m:sub>
              </m:sSub>
              <m:r>
                <w:rPr>
                  <w:rFonts w:ascii="Cambria Math" w:eastAsiaTheme="minorEastAsia" w:hAnsi="Cambria Math" w:cs="Times New Roman"/>
                  <w:szCs w:val="20"/>
                </w:rPr>
                <m:t>)≠</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y</m:t>
                  </m:r>
                </m:e>
                <m:sub>
                  <m:r>
                    <w:rPr>
                      <w:rFonts w:ascii="Cambria Math" w:eastAsiaTheme="minorEastAsia" w:hAnsi="Cambria Math" w:cs="Times New Roman"/>
                      <w:szCs w:val="20"/>
                    </w:rPr>
                    <m:t>i</m:t>
                  </m:r>
                </m:sub>
              </m:sSub>
            </m:e>
          </m:d>
          <m:r>
            <w:rPr>
              <w:rFonts w:ascii="Cambria Math" w:eastAsiaTheme="minorEastAsia" w:hAnsi="Cambria Math" w:cs="Times New Roman"/>
              <w:szCs w:val="20"/>
            </w:rPr>
            <m:t>.</m:t>
          </m:r>
        </m:oMath>
      </m:oMathPara>
    </w:p>
    <w:p w:rsidR="00E91C1D" w:rsidRDefault="009E76A2" w:rsidP="00D973A8">
      <w:pPr>
        <w:spacing w:line="240" w:lineRule="auto"/>
        <w:ind w:firstLine="706"/>
        <w:jc w:val="both"/>
        <w:rPr>
          <w:rFonts w:cs="Times New Roman"/>
          <w:szCs w:val="20"/>
        </w:rPr>
      </w:pPr>
      <w:r>
        <w:rPr>
          <w:rFonts w:cs="Times New Roman"/>
          <w:szCs w:val="20"/>
        </w:rPr>
        <w:t>Тогда примером внешнего критерия может служить функционал средней ошибки на заданной контрольной выборке, называемой ошибкой обобщения (</w:t>
      </w:r>
      <w:r>
        <w:rPr>
          <w:rFonts w:cs="Times New Roman"/>
          <w:szCs w:val="20"/>
          <w:lang w:val="en-US"/>
        </w:rPr>
        <w:t>generalization</w:t>
      </w:r>
      <w:r w:rsidRPr="009E76A2">
        <w:rPr>
          <w:rFonts w:cs="Times New Roman"/>
          <w:szCs w:val="20"/>
        </w:rPr>
        <w:t xml:space="preserve"> </w:t>
      </w:r>
      <w:r>
        <w:rPr>
          <w:rFonts w:cs="Times New Roman"/>
          <w:szCs w:val="20"/>
          <w:lang w:val="en-US"/>
        </w:rPr>
        <w:t>error</w:t>
      </w:r>
      <w:r w:rsidRPr="009E76A2">
        <w:rPr>
          <w:rFonts w:cs="Times New Roman"/>
          <w:szCs w:val="20"/>
        </w:rPr>
        <w:t>)</w:t>
      </w:r>
      <w:r>
        <w:rPr>
          <w:rFonts w:cs="Times New Roman"/>
          <w:szCs w:val="20"/>
        </w:rPr>
        <w:t xml:space="preserve">. </w:t>
      </w:r>
      <w:r w:rsidR="00983E22">
        <w:rPr>
          <w:rFonts w:cs="Times New Roman"/>
          <w:szCs w:val="20"/>
        </w:rPr>
        <w:t xml:space="preserve">Другие возможные критерии: критерий </w:t>
      </w:r>
      <w:r w:rsidR="00E91C1D">
        <w:rPr>
          <w:rFonts w:cs="Times New Roman"/>
          <w:szCs w:val="20"/>
        </w:rPr>
        <w:t>перекрестной выборки (или скользящего контроля)</w:t>
      </w:r>
      <w:r w:rsidR="00983E22">
        <w:rPr>
          <w:rFonts w:cs="Times New Roman"/>
          <w:szCs w:val="20"/>
        </w:rPr>
        <w:t xml:space="preserve">, контроль по </w:t>
      </w:r>
      <w:proofErr w:type="gramStart"/>
      <w:r w:rsidR="00983E22">
        <w:rPr>
          <w:rFonts w:cs="Times New Roman"/>
          <w:szCs w:val="20"/>
        </w:rPr>
        <w:t>случа</w:t>
      </w:r>
      <w:r w:rsidR="00983E22">
        <w:rPr>
          <w:rFonts w:cs="Times New Roman"/>
          <w:szCs w:val="20"/>
        </w:rPr>
        <w:t>й</w:t>
      </w:r>
      <w:r w:rsidR="00983E22">
        <w:rPr>
          <w:rFonts w:cs="Times New Roman"/>
          <w:szCs w:val="20"/>
        </w:rPr>
        <w:t>ным</w:t>
      </w:r>
      <w:proofErr w:type="gramEnd"/>
      <w:r w:rsidR="00983E22">
        <w:rPr>
          <w:rFonts w:cs="Times New Roman"/>
          <w:szCs w:val="20"/>
        </w:rPr>
        <w:t xml:space="preserve"> </w:t>
      </w:r>
      <w:proofErr w:type="spellStart"/>
      <w:r w:rsidR="00983E22">
        <w:rPr>
          <w:rFonts w:cs="Times New Roman"/>
          <w:szCs w:val="20"/>
        </w:rPr>
        <w:t>подвыборкам</w:t>
      </w:r>
      <w:proofErr w:type="spellEnd"/>
      <w:r w:rsidR="00983E22">
        <w:rPr>
          <w:rFonts w:cs="Times New Roman"/>
          <w:szCs w:val="20"/>
        </w:rPr>
        <w:t xml:space="preserve">, </w:t>
      </w:r>
      <w:proofErr w:type="spellStart"/>
      <w:r w:rsidR="00983E22">
        <w:rPr>
          <w:rFonts w:cs="Times New Roman"/>
          <w:szCs w:val="20"/>
        </w:rPr>
        <w:t>бутстрэп</w:t>
      </w:r>
      <w:proofErr w:type="spellEnd"/>
      <w:r w:rsidR="00983E22">
        <w:rPr>
          <w:rFonts w:cs="Times New Roman"/>
          <w:szCs w:val="20"/>
        </w:rPr>
        <w:t xml:space="preserve"> и т.п. </w:t>
      </w:r>
    </w:p>
    <w:p w:rsidR="00E91C1D" w:rsidRDefault="00E91C1D" w:rsidP="00D973A8">
      <w:pPr>
        <w:spacing w:line="240" w:lineRule="auto"/>
        <w:ind w:firstLine="706"/>
        <w:jc w:val="both"/>
        <w:rPr>
          <w:rFonts w:cs="Times New Roman"/>
          <w:szCs w:val="20"/>
        </w:rPr>
      </w:pPr>
      <w:r w:rsidRPr="00E91C1D">
        <w:rPr>
          <w:rFonts w:cs="Times New Roman"/>
          <w:szCs w:val="20"/>
        </w:rPr>
        <w:t>При оценке модели</w:t>
      </w:r>
      <w:r>
        <w:rPr>
          <w:rFonts w:cs="Times New Roman"/>
          <w:szCs w:val="20"/>
        </w:rPr>
        <w:t xml:space="preserve"> по критерию перекрестной </w:t>
      </w:r>
      <w:proofErr w:type="gramStart"/>
      <w:r>
        <w:rPr>
          <w:rFonts w:cs="Times New Roman"/>
          <w:szCs w:val="20"/>
        </w:rPr>
        <w:t>выборки,</w:t>
      </w:r>
      <w:r w:rsidRPr="00E91C1D">
        <w:rPr>
          <w:rFonts w:cs="Times New Roman"/>
          <w:szCs w:val="20"/>
        </w:rPr>
        <w:t xml:space="preserve"> име</w:t>
      </w:r>
      <w:r w:rsidRPr="00E91C1D">
        <w:rPr>
          <w:rFonts w:cs="Times New Roman"/>
          <w:szCs w:val="20"/>
        </w:rPr>
        <w:t>ю</w:t>
      </w:r>
      <w:r w:rsidRPr="00E91C1D">
        <w:rPr>
          <w:rFonts w:cs="Times New Roman"/>
          <w:szCs w:val="20"/>
        </w:rPr>
        <w:t>щиеся в наличии данные разбиваются</w:t>
      </w:r>
      <w:proofErr w:type="gramEnd"/>
      <w:r w:rsidRPr="00E91C1D">
        <w:rPr>
          <w:rFonts w:cs="Times New Roman"/>
          <w:szCs w:val="20"/>
        </w:rPr>
        <w:t xml:space="preserve"> на k частей. Затем на k−1 частях данных производится обучение модели, а оставшаяся часть данных и</w:t>
      </w:r>
      <w:r w:rsidRPr="00E91C1D">
        <w:rPr>
          <w:rFonts w:cs="Times New Roman"/>
          <w:szCs w:val="20"/>
        </w:rPr>
        <w:t>с</w:t>
      </w:r>
      <w:r w:rsidRPr="00E91C1D">
        <w:rPr>
          <w:rFonts w:cs="Times New Roman"/>
          <w:szCs w:val="20"/>
        </w:rPr>
        <w:t>пользуется для тестирования. Процедура повторяется k раз; в итоге ка</w:t>
      </w:r>
      <w:r w:rsidRPr="00E91C1D">
        <w:rPr>
          <w:rFonts w:cs="Times New Roman"/>
          <w:szCs w:val="20"/>
        </w:rPr>
        <w:t>ж</w:t>
      </w:r>
      <w:r w:rsidRPr="00E91C1D">
        <w:rPr>
          <w:rFonts w:cs="Times New Roman"/>
          <w:szCs w:val="20"/>
        </w:rPr>
        <w:t>дая из k частей данных используется для тестирования. В результате п</w:t>
      </w:r>
      <w:r w:rsidRPr="00E91C1D">
        <w:rPr>
          <w:rFonts w:cs="Times New Roman"/>
          <w:szCs w:val="20"/>
        </w:rPr>
        <w:t>о</w:t>
      </w:r>
      <w:r w:rsidRPr="00E91C1D">
        <w:rPr>
          <w:rFonts w:cs="Times New Roman"/>
          <w:szCs w:val="20"/>
        </w:rPr>
        <w:t>лучается оценка эффективности выбранной модели с наиболее равноме</w:t>
      </w:r>
      <w:r w:rsidRPr="00E91C1D">
        <w:rPr>
          <w:rFonts w:cs="Times New Roman"/>
          <w:szCs w:val="20"/>
        </w:rPr>
        <w:t>р</w:t>
      </w:r>
      <w:r w:rsidRPr="00E91C1D">
        <w:rPr>
          <w:rFonts w:cs="Times New Roman"/>
          <w:szCs w:val="20"/>
        </w:rPr>
        <w:t>ным использованием имеющихся данных.</w:t>
      </w:r>
    </w:p>
    <w:p w:rsidR="0062750F" w:rsidRPr="009E76A2" w:rsidRDefault="00983E22" w:rsidP="00D973A8">
      <w:pPr>
        <w:spacing w:line="240" w:lineRule="auto"/>
        <w:ind w:firstLine="706"/>
        <w:jc w:val="both"/>
        <w:rPr>
          <w:rFonts w:cs="Times New Roman"/>
          <w:szCs w:val="20"/>
        </w:rPr>
      </w:pPr>
      <w:r>
        <w:rPr>
          <w:rFonts w:cs="Times New Roman"/>
          <w:szCs w:val="20"/>
        </w:rPr>
        <w:t xml:space="preserve">Все данные методы страдают от проблемы представительности </w:t>
      </w:r>
      <w:proofErr w:type="spellStart"/>
      <w:r>
        <w:rPr>
          <w:rFonts w:cs="Times New Roman"/>
          <w:szCs w:val="20"/>
        </w:rPr>
        <w:t>подвыборок</w:t>
      </w:r>
      <w:proofErr w:type="spellEnd"/>
      <w:r>
        <w:rPr>
          <w:rFonts w:cs="Times New Roman"/>
          <w:szCs w:val="20"/>
        </w:rPr>
        <w:t xml:space="preserve"> - обобщающие и контрольные </w:t>
      </w:r>
      <w:proofErr w:type="spellStart"/>
      <w:r>
        <w:rPr>
          <w:rFonts w:cs="Times New Roman"/>
          <w:szCs w:val="20"/>
        </w:rPr>
        <w:t>подвыборки</w:t>
      </w:r>
      <w:proofErr w:type="spellEnd"/>
      <w:r>
        <w:rPr>
          <w:rFonts w:cs="Times New Roman"/>
          <w:szCs w:val="20"/>
        </w:rPr>
        <w:t xml:space="preserve"> должны обладать теми же статистическими характеристиками, что и полная выборка. В противном случае выбор модели и настройка ее параметров будут плохо согласованы друг с другом. В задачах классификации рекомендуется с</w:t>
      </w:r>
      <w:r>
        <w:rPr>
          <w:rFonts w:cs="Times New Roman"/>
          <w:szCs w:val="20"/>
        </w:rPr>
        <w:t>о</w:t>
      </w:r>
      <w:r>
        <w:rPr>
          <w:rFonts w:cs="Times New Roman"/>
          <w:szCs w:val="20"/>
        </w:rPr>
        <w:t xml:space="preserve">хранять в каждой </w:t>
      </w:r>
      <w:proofErr w:type="spellStart"/>
      <w:r>
        <w:rPr>
          <w:rFonts w:cs="Times New Roman"/>
          <w:szCs w:val="20"/>
        </w:rPr>
        <w:t>подвыборке</w:t>
      </w:r>
      <w:proofErr w:type="spellEnd"/>
      <w:r>
        <w:rPr>
          <w:rFonts w:cs="Times New Roman"/>
          <w:szCs w:val="20"/>
        </w:rPr>
        <w:t xml:space="preserve"> пропорции распределения объектов по классам. Этот прием называется стратификацией.</w:t>
      </w:r>
    </w:p>
    <w:p w:rsidR="009E76A2" w:rsidRDefault="0096249D" w:rsidP="00D973A8">
      <w:pPr>
        <w:spacing w:line="240" w:lineRule="auto"/>
        <w:ind w:firstLine="706"/>
        <w:jc w:val="both"/>
        <w:rPr>
          <w:rFonts w:cs="Times New Roman"/>
          <w:szCs w:val="20"/>
        </w:rPr>
      </w:pPr>
      <w:r>
        <w:rPr>
          <w:rFonts w:cs="Times New Roman"/>
          <w:szCs w:val="20"/>
        </w:rPr>
        <w:t>Для оценки качества предсказаний модели на тестовой выборке при известном качестве на обучающей выборке, при условии, что модель линейна, и мы обучали ее по принципу максимума правдоподобия, пр</w:t>
      </w:r>
      <w:r>
        <w:rPr>
          <w:rFonts w:cs="Times New Roman"/>
          <w:szCs w:val="20"/>
        </w:rPr>
        <w:t>и</w:t>
      </w:r>
      <w:r>
        <w:rPr>
          <w:rFonts w:cs="Times New Roman"/>
          <w:szCs w:val="20"/>
        </w:rPr>
        <w:t xml:space="preserve">меняется информационный критерий </w:t>
      </w:r>
      <w:proofErr w:type="spellStart"/>
      <w:r>
        <w:rPr>
          <w:rFonts w:cs="Times New Roman"/>
          <w:szCs w:val="20"/>
        </w:rPr>
        <w:t>Акаике</w:t>
      </w:r>
      <w:proofErr w:type="spellEnd"/>
      <w:r>
        <w:rPr>
          <w:rFonts w:cs="Times New Roman"/>
          <w:szCs w:val="20"/>
        </w:rPr>
        <w:t xml:space="preserve"> (</w:t>
      </w:r>
      <w:proofErr w:type="spellStart"/>
      <w:r w:rsidRPr="0096249D">
        <w:rPr>
          <w:rFonts w:cs="Times New Roman"/>
          <w:szCs w:val="20"/>
        </w:rPr>
        <w:t>Akaike's</w:t>
      </w:r>
      <w:proofErr w:type="spellEnd"/>
      <w:r w:rsidRPr="0096249D">
        <w:rPr>
          <w:rFonts w:cs="Times New Roman"/>
          <w:szCs w:val="20"/>
        </w:rPr>
        <w:t xml:space="preserve"> </w:t>
      </w:r>
      <w:proofErr w:type="spellStart"/>
      <w:r w:rsidRPr="0096249D">
        <w:rPr>
          <w:rFonts w:cs="Times New Roman"/>
          <w:szCs w:val="20"/>
        </w:rPr>
        <w:t>information</w:t>
      </w:r>
      <w:proofErr w:type="spellEnd"/>
      <w:r w:rsidRPr="0096249D">
        <w:rPr>
          <w:rFonts w:cs="Times New Roman"/>
          <w:szCs w:val="20"/>
        </w:rPr>
        <w:t xml:space="preserve"> </w:t>
      </w:r>
      <w:proofErr w:type="spellStart"/>
      <w:r w:rsidRPr="0096249D">
        <w:rPr>
          <w:rFonts w:cs="Times New Roman"/>
          <w:szCs w:val="20"/>
        </w:rPr>
        <w:lastRenderedPageBreak/>
        <w:t>criterion</w:t>
      </w:r>
      <w:proofErr w:type="spellEnd"/>
      <w:r>
        <w:rPr>
          <w:rFonts w:cs="Times New Roman"/>
          <w:szCs w:val="20"/>
        </w:rPr>
        <w:t xml:space="preserve">, </w:t>
      </w:r>
      <w:r>
        <w:rPr>
          <w:rFonts w:cs="Times New Roman"/>
          <w:szCs w:val="20"/>
          <w:lang w:val="en-US"/>
        </w:rPr>
        <w:t>AIC</w:t>
      </w:r>
      <w:r>
        <w:rPr>
          <w:rFonts w:cs="Times New Roman"/>
          <w:szCs w:val="20"/>
        </w:rPr>
        <w:t xml:space="preserve">). Критерий </w:t>
      </w:r>
      <w:proofErr w:type="spellStart"/>
      <w:r>
        <w:rPr>
          <w:rFonts w:cs="Times New Roman"/>
          <w:szCs w:val="20"/>
        </w:rPr>
        <w:t>Акаике</w:t>
      </w:r>
      <w:proofErr w:type="spellEnd"/>
      <w:r>
        <w:rPr>
          <w:rFonts w:cs="Times New Roman"/>
          <w:szCs w:val="20"/>
        </w:rPr>
        <w:t xml:space="preserve"> является оценкой </w:t>
      </w:r>
      <w:proofErr w:type="spellStart"/>
      <w:r>
        <w:rPr>
          <w:rFonts w:cs="Times New Roman"/>
          <w:szCs w:val="20"/>
        </w:rPr>
        <w:t>матожидания</w:t>
      </w:r>
      <w:proofErr w:type="spellEnd"/>
      <w:r>
        <w:rPr>
          <w:rFonts w:cs="Times New Roman"/>
          <w:szCs w:val="20"/>
        </w:rPr>
        <w:t xml:space="preserve"> средней ошибки на контрольных данных. В общем случае </w:t>
      </w:r>
      <w:r>
        <w:rPr>
          <w:rFonts w:cs="Times New Roman"/>
          <w:szCs w:val="20"/>
          <w:lang w:val="en-US"/>
        </w:rPr>
        <w:t xml:space="preserve">AIC </w:t>
      </w:r>
      <w:r>
        <w:rPr>
          <w:rFonts w:cs="Times New Roman"/>
          <w:szCs w:val="20"/>
        </w:rPr>
        <w:t>задается как:</w:t>
      </w:r>
    </w:p>
    <w:p w:rsidR="0096249D" w:rsidRPr="0096249D" w:rsidRDefault="0096249D" w:rsidP="00D973A8">
      <w:pPr>
        <w:spacing w:line="240" w:lineRule="auto"/>
        <w:ind w:firstLine="706"/>
        <w:jc w:val="both"/>
        <w:rPr>
          <w:rFonts w:cs="Times New Roman"/>
          <w:szCs w:val="20"/>
        </w:rPr>
      </w:pPr>
      <m:oMathPara>
        <m:oMath>
          <m:r>
            <w:rPr>
              <w:rFonts w:ascii="Cambria Math" w:hAnsi="Cambria Math" w:cs="Times New Roman"/>
              <w:szCs w:val="20"/>
            </w:rPr>
            <m:t>AIC=2∙k-2∙</m:t>
          </m:r>
          <m:func>
            <m:funcPr>
              <m:ctrlPr>
                <w:rPr>
                  <w:rFonts w:ascii="Cambria Math" w:hAnsi="Cambria Math" w:cs="Times New Roman"/>
                  <w:szCs w:val="20"/>
                </w:rPr>
              </m:ctrlPr>
            </m:funcPr>
            <m:fName>
              <m:r>
                <m:rPr>
                  <m:sty m:val="p"/>
                </m:rPr>
                <w:rPr>
                  <w:rFonts w:ascii="Cambria Math" w:hAnsi="Cambria Math" w:cs="Times New Roman"/>
                  <w:szCs w:val="20"/>
                </w:rPr>
                <m:t>ln</m:t>
              </m:r>
              <m:ctrlPr>
                <w:rPr>
                  <w:rFonts w:ascii="Cambria Math" w:hAnsi="Cambria Math" w:cs="Times New Roman"/>
                  <w:i/>
                  <w:szCs w:val="20"/>
                </w:rPr>
              </m:ctrlPr>
            </m:fName>
            <m:e>
              <m:d>
                <m:dPr>
                  <m:ctrlPr>
                    <w:rPr>
                      <w:rFonts w:ascii="Cambria Math" w:hAnsi="Cambria Math" w:cs="Times New Roman"/>
                      <w:i/>
                      <w:szCs w:val="20"/>
                    </w:rPr>
                  </m:ctrlPr>
                </m:dPr>
                <m:e>
                  <m:r>
                    <w:rPr>
                      <w:rFonts w:ascii="Cambria Math" w:hAnsi="Cambria Math" w:cs="Times New Roman"/>
                      <w:szCs w:val="20"/>
                      <w:lang w:val="en-US"/>
                    </w:rPr>
                    <m:t>l</m:t>
                  </m:r>
                </m:e>
              </m:d>
            </m:e>
          </m:func>
          <m:r>
            <w:rPr>
              <w:rFonts w:ascii="Cambria Math" w:eastAsiaTheme="minorEastAsia" w:hAnsi="Cambria Math" w:cs="Times New Roman"/>
              <w:szCs w:val="20"/>
            </w:rPr>
            <m:t>,</m:t>
          </m:r>
        </m:oMath>
      </m:oMathPara>
    </w:p>
    <w:p w:rsidR="00F81CA9" w:rsidRPr="0096249D" w:rsidRDefault="0096249D" w:rsidP="00D973A8">
      <w:pPr>
        <w:spacing w:line="240" w:lineRule="auto"/>
        <w:ind w:firstLine="706"/>
        <w:jc w:val="both"/>
        <w:rPr>
          <w:rFonts w:cs="Times New Roman"/>
          <w:szCs w:val="20"/>
        </w:rPr>
      </w:pPr>
      <w:r>
        <w:rPr>
          <w:rFonts w:cs="Times New Roman"/>
          <w:szCs w:val="20"/>
        </w:rPr>
        <w:t xml:space="preserve">где </w:t>
      </w:r>
      <w:r>
        <w:rPr>
          <w:rFonts w:cs="Times New Roman"/>
          <w:szCs w:val="20"/>
          <w:lang w:val="en-US"/>
        </w:rPr>
        <w:t>k</w:t>
      </w:r>
      <w:r w:rsidRPr="0096249D">
        <w:rPr>
          <w:rFonts w:cs="Times New Roman"/>
          <w:szCs w:val="20"/>
        </w:rPr>
        <w:t xml:space="preserve"> - </w:t>
      </w:r>
      <w:r>
        <w:rPr>
          <w:rFonts w:cs="Times New Roman"/>
          <w:szCs w:val="20"/>
        </w:rPr>
        <w:t xml:space="preserve">число параметров в модели, и </w:t>
      </w:r>
      <m:oMath>
        <m:r>
          <w:rPr>
            <w:rFonts w:ascii="Cambria Math" w:hAnsi="Cambria Math" w:cs="Times New Roman"/>
            <w:szCs w:val="20"/>
          </w:rPr>
          <m:t>l</m:t>
        </m:r>
      </m:oMath>
      <w:r w:rsidRPr="0096249D">
        <w:rPr>
          <w:rFonts w:cs="Times New Roman"/>
          <w:szCs w:val="20"/>
        </w:rPr>
        <w:t xml:space="preserve"> </w:t>
      </w:r>
      <w:r>
        <w:rPr>
          <w:rFonts w:cs="Times New Roman"/>
          <w:szCs w:val="20"/>
        </w:rPr>
        <w:t>- максимизированное зн</w:t>
      </w:r>
      <w:r>
        <w:rPr>
          <w:rFonts w:cs="Times New Roman"/>
          <w:szCs w:val="20"/>
        </w:rPr>
        <w:t>а</w:t>
      </w:r>
      <w:r>
        <w:rPr>
          <w:rFonts w:cs="Times New Roman"/>
          <w:szCs w:val="20"/>
        </w:rPr>
        <w:t xml:space="preserve">чение функции правдоподобия модели. В таком виде можно заметить, что критерий </w:t>
      </w:r>
      <w:proofErr w:type="spellStart"/>
      <w:r>
        <w:rPr>
          <w:rFonts w:cs="Times New Roman"/>
          <w:szCs w:val="20"/>
        </w:rPr>
        <w:t>Акаике</w:t>
      </w:r>
      <w:proofErr w:type="spellEnd"/>
      <w:r>
        <w:rPr>
          <w:rFonts w:cs="Times New Roman"/>
          <w:szCs w:val="20"/>
        </w:rPr>
        <w:t xml:space="preserve"> - сумма внутреннего критерия и штрафного слага</w:t>
      </w:r>
      <w:r>
        <w:rPr>
          <w:rFonts w:cs="Times New Roman"/>
          <w:szCs w:val="20"/>
        </w:rPr>
        <w:t>е</w:t>
      </w:r>
      <w:r>
        <w:rPr>
          <w:rFonts w:cs="Times New Roman"/>
          <w:szCs w:val="20"/>
        </w:rPr>
        <w:t xml:space="preserve">мого, наказывающего </w:t>
      </w:r>
      <w:r w:rsidR="00971432">
        <w:rPr>
          <w:rFonts w:cs="Times New Roman"/>
          <w:szCs w:val="20"/>
        </w:rPr>
        <w:t>чрезмерно</w:t>
      </w:r>
      <w:r>
        <w:rPr>
          <w:rFonts w:cs="Times New Roman"/>
          <w:szCs w:val="20"/>
        </w:rPr>
        <w:t xml:space="preserve"> сложные модели. </w:t>
      </w:r>
    </w:p>
    <w:p w:rsidR="00253CE7" w:rsidRDefault="00253CE7" w:rsidP="00D973A8">
      <w:pPr>
        <w:spacing w:line="240" w:lineRule="auto"/>
        <w:ind w:firstLine="706"/>
        <w:jc w:val="both"/>
        <w:rPr>
          <w:rFonts w:cs="Times New Roman"/>
          <w:szCs w:val="20"/>
        </w:rPr>
      </w:pPr>
      <w:r>
        <w:rPr>
          <w:rFonts w:cs="Times New Roman"/>
          <w:szCs w:val="20"/>
        </w:rPr>
        <w:t>Когда общее число признаков не слишком велико, обучать алг</w:t>
      </w:r>
      <w:r>
        <w:rPr>
          <w:rFonts w:cs="Times New Roman"/>
          <w:szCs w:val="20"/>
        </w:rPr>
        <w:t>о</w:t>
      </w:r>
      <w:r>
        <w:rPr>
          <w:rFonts w:cs="Times New Roman"/>
          <w:szCs w:val="20"/>
        </w:rPr>
        <w:t>ритм по всем, или почти всем признакам не составляет особой проблемы. В таком случае для отбора признаков применяют стратегию последов</w:t>
      </w:r>
      <w:r>
        <w:rPr>
          <w:rFonts w:cs="Times New Roman"/>
          <w:szCs w:val="20"/>
        </w:rPr>
        <w:t>а</w:t>
      </w:r>
      <w:r>
        <w:rPr>
          <w:rFonts w:cs="Times New Roman"/>
          <w:szCs w:val="20"/>
        </w:rPr>
        <w:t>тельного исключения признаков. Итерации начинаются с полного мн</w:t>
      </w:r>
      <w:r>
        <w:rPr>
          <w:rFonts w:cs="Times New Roman"/>
          <w:szCs w:val="20"/>
        </w:rPr>
        <w:t>о</w:t>
      </w:r>
      <w:r>
        <w:rPr>
          <w:rFonts w:cs="Times New Roman"/>
          <w:szCs w:val="20"/>
        </w:rPr>
        <w:t xml:space="preserve">жества признаков, и далее из набора последовательно исключается по одному признаку так, чтобы значение критерия убывало как можно быстрее. </w:t>
      </w:r>
    </w:p>
    <w:p w:rsidR="00253CE7" w:rsidRDefault="00253CE7" w:rsidP="00D973A8">
      <w:pPr>
        <w:spacing w:line="240" w:lineRule="auto"/>
        <w:ind w:firstLine="706"/>
        <w:jc w:val="both"/>
        <w:rPr>
          <w:rFonts w:cs="Times New Roman"/>
          <w:szCs w:val="20"/>
        </w:rPr>
      </w:pPr>
      <w:r>
        <w:rPr>
          <w:rFonts w:cs="Times New Roman"/>
          <w:szCs w:val="20"/>
        </w:rPr>
        <w:t>Также на практике применяется метод последовательного доба</w:t>
      </w:r>
      <w:r>
        <w:rPr>
          <w:rFonts w:cs="Times New Roman"/>
          <w:szCs w:val="20"/>
        </w:rPr>
        <w:t>в</w:t>
      </w:r>
      <w:r>
        <w:rPr>
          <w:rFonts w:cs="Times New Roman"/>
          <w:szCs w:val="20"/>
        </w:rPr>
        <w:t xml:space="preserve">ления признаков, а также их комбинация - поочередное добавление и удаление признаков. </w:t>
      </w:r>
    </w:p>
    <w:p w:rsidR="00253CE7" w:rsidRDefault="00253CE7">
      <w:pPr>
        <w:spacing w:after="200"/>
        <w:ind w:firstLine="0"/>
        <w:rPr>
          <w:rFonts w:cs="Times New Roman"/>
          <w:szCs w:val="20"/>
        </w:rPr>
      </w:pPr>
      <w:r>
        <w:rPr>
          <w:rFonts w:cs="Times New Roman"/>
          <w:szCs w:val="20"/>
        </w:rPr>
        <w:br w:type="page"/>
      </w:r>
    </w:p>
    <w:p w:rsidR="00253CE7" w:rsidRDefault="00253CE7" w:rsidP="00253CE7">
      <w:pPr>
        <w:pStyle w:val="2"/>
      </w:pPr>
      <w:bookmarkStart w:id="13" w:name="_Toc391035375"/>
      <w:r>
        <w:lastRenderedPageBreak/>
        <w:t>2.4. Решающие деревья</w:t>
      </w:r>
      <w:bookmarkEnd w:id="13"/>
    </w:p>
    <w:p w:rsidR="00C6408B" w:rsidRDefault="00253CE7" w:rsidP="00D973A8">
      <w:pPr>
        <w:spacing w:line="240" w:lineRule="auto"/>
        <w:ind w:firstLine="706"/>
        <w:jc w:val="both"/>
        <w:rPr>
          <w:rFonts w:cs="Times New Roman"/>
          <w:szCs w:val="20"/>
        </w:rPr>
      </w:pPr>
      <w:r w:rsidRPr="00116BEC">
        <w:rPr>
          <w:rFonts w:cs="Times New Roman"/>
          <w:szCs w:val="20"/>
        </w:rPr>
        <w:t>Для решения задачи классификации также часто используют р</w:t>
      </w:r>
      <w:r w:rsidRPr="00116BEC">
        <w:rPr>
          <w:rFonts w:cs="Times New Roman"/>
          <w:szCs w:val="20"/>
        </w:rPr>
        <w:t>е</w:t>
      </w:r>
      <w:r w:rsidRPr="00116BEC">
        <w:rPr>
          <w:rFonts w:cs="Times New Roman"/>
          <w:szCs w:val="20"/>
        </w:rPr>
        <w:t>шающие деревья</w:t>
      </w:r>
      <w:r w:rsidR="00074902">
        <w:rPr>
          <w:rFonts w:cs="Times New Roman"/>
          <w:szCs w:val="20"/>
        </w:rPr>
        <w:t xml:space="preserve"> </w:t>
      </w:r>
      <w:r w:rsidR="00074902" w:rsidRPr="00116BEC">
        <w:rPr>
          <w:rFonts w:cs="Times New Roman"/>
          <w:szCs w:val="20"/>
        </w:rPr>
        <w:t xml:space="preserve">[7, </w:t>
      </w:r>
      <w:r w:rsidR="00074902" w:rsidRPr="00116BEC">
        <w:rPr>
          <w:rFonts w:cs="Times New Roman"/>
          <w:szCs w:val="20"/>
          <w:lang w:val="en-US"/>
        </w:rPr>
        <w:t>p</w:t>
      </w:r>
      <w:r w:rsidR="00074902" w:rsidRPr="00116BEC">
        <w:rPr>
          <w:rFonts w:cs="Times New Roman"/>
          <w:szCs w:val="20"/>
        </w:rPr>
        <w:t xml:space="preserve"> 678]</w:t>
      </w:r>
      <w:r w:rsidRPr="00116BEC">
        <w:rPr>
          <w:rFonts w:cs="Times New Roman"/>
          <w:szCs w:val="20"/>
        </w:rPr>
        <w:t>, потому что они дают</w:t>
      </w:r>
      <w:r w:rsidR="00C6408B">
        <w:rPr>
          <w:rFonts w:cs="Times New Roman"/>
          <w:szCs w:val="20"/>
        </w:rPr>
        <w:t xml:space="preserve"> </w:t>
      </w:r>
      <w:r w:rsidRPr="00116BEC">
        <w:rPr>
          <w:rFonts w:cs="Times New Roman"/>
          <w:szCs w:val="20"/>
        </w:rPr>
        <w:t>возможность</w:t>
      </w:r>
      <w:r w:rsidR="00C6408B">
        <w:rPr>
          <w:rFonts w:cs="Times New Roman"/>
          <w:szCs w:val="20"/>
        </w:rPr>
        <w:t xml:space="preserve"> наглядно интерпретировать результаты</w:t>
      </w:r>
      <w:r w:rsidRPr="00116BEC">
        <w:rPr>
          <w:rFonts w:cs="Times New Roman"/>
          <w:szCs w:val="20"/>
        </w:rPr>
        <w:t xml:space="preserve">. </w:t>
      </w:r>
      <w:r w:rsidR="00C6408B">
        <w:rPr>
          <w:rFonts w:cs="Times New Roman"/>
          <w:szCs w:val="20"/>
        </w:rPr>
        <w:t xml:space="preserve">Данные модели широко распространены в медицинской диагностике. </w:t>
      </w:r>
    </w:p>
    <w:p w:rsidR="00074902" w:rsidRDefault="00074902" w:rsidP="00074902">
      <w:pPr>
        <w:spacing w:line="240" w:lineRule="auto"/>
        <w:ind w:firstLine="706"/>
        <w:jc w:val="both"/>
        <w:rPr>
          <w:rFonts w:cs="Times New Roman"/>
          <w:szCs w:val="20"/>
        </w:rPr>
      </w:pPr>
      <w:r>
        <w:rPr>
          <w:rFonts w:cs="Times New Roman"/>
          <w:szCs w:val="20"/>
        </w:rPr>
        <w:t>Бинарное решающее дерево для задачи классификации задается бинарным деревом (см. рис. 2.4.1):</w:t>
      </w:r>
    </w:p>
    <w:p w:rsidR="00074902" w:rsidRPr="00074902" w:rsidRDefault="00074902" w:rsidP="00074902">
      <w:pPr>
        <w:pStyle w:val="a4"/>
        <w:numPr>
          <w:ilvl w:val="0"/>
          <w:numId w:val="25"/>
        </w:numPr>
        <w:spacing w:line="240" w:lineRule="auto"/>
        <w:jc w:val="both"/>
        <w:rPr>
          <w:rFonts w:cs="Times New Roman"/>
          <w:szCs w:val="20"/>
        </w:rPr>
      </w:pPr>
      <m:oMath>
        <m:r>
          <w:rPr>
            <w:rFonts w:ascii="Cambria Math" w:hAnsi="Cambria Math" w:cs="Times New Roman"/>
            <w:szCs w:val="20"/>
          </w:rPr>
          <m:t>∀</m:t>
        </m:r>
        <m:r>
          <w:rPr>
            <w:rFonts w:ascii="Cambria Math" w:hAnsi="Cambria Math" w:cs="Times New Roman"/>
            <w:szCs w:val="20"/>
            <w:lang w:val="en-US"/>
          </w:rPr>
          <m:t>v</m:t>
        </m:r>
        <m:r>
          <w:rPr>
            <w:rFonts w:ascii="Cambria Math" w:hAnsi="Cambria Math" w:cs="Times New Roman"/>
            <w:szCs w:val="20"/>
          </w:rPr>
          <m:t>∈</m:t>
        </m:r>
        <m:sSub>
          <m:sSubPr>
            <m:ctrlPr>
              <w:rPr>
                <w:rFonts w:ascii="Cambria Math" w:hAnsi="Cambria Math" w:cs="Times New Roman"/>
                <w:i/>
                <w:szCs w:val="20"/>
                <w:lang w:val="en-US"/>
              </w:rPr>
            </m:ctrlPr>
          </m:sSubPr>
          <m:e>
            <m:r>
              <w:rPr>
                <w:rFonts w:ascii="Cambria Math" w:hAnsi="Cambria Math" w:cs="Times New Roman"/>
                <w:szCs w:val="20"/>
                <w:lang w:val="en-US"/>
              </w:rPr>
              <m:t>V</m:t>
            </m:r>
          </m:e>
          <m:sub>
            <m:r>
              <w:rPr>
                <w:rFonts w:ascii="Cambria Math" w:hAnsi="Cambria Math" w:cs="Times New Roman"/>
                <w:szCs w:val="20"/>
              </w:rPr>
              <m:t>внутр.</m:t>
            </m:r>
          </m:sub>
        </m:sSub>
        <m:r>
          <w:rPr>
            <w:rFonts w:ascii="Cambria Math" w:hAnsi="Cambria Math" w:cs="Times New Roman"/>
            <w:szCs w:val="20"/>
          </w:rPr>
          <m:t xml:space="preserve">→предикат </m:t>
        </m:r>
        <m:sSub>
          <m:sSubPr>
            <m:ctrlPr>
              <w:rPr>
                <w:rFonts w:ascii="Cambria Math" w:hAnsi="Cambria Math" w:cs="Times New Roman"/>
                <w:i/>
                <w:szCs w:val="20"/>
                <w:lang w:val="en-US"/>
              </w:rPr>
            </m:ctrlPr>
          </m:sSubPr>
          <m:e>
            <m:r>
              <w:rPr>
                <w:rFonts w:ascii="Cambria Math" w:hAnsi="Cambria Math" w:cs="Times New Roman"/>
                <w:szCs w:val="20"/>
                <w:lang w:val="en-US"/>
              </w:rPr>
              <m:t>β</m:t>
            </m:r>
            <m:ctrlPr>
              <w:rPr>
                <w:rFonts w:ascii="Cambria Math" w:hAnsi="Cambria Math" w:cs="Times New Roman"/>
                <w:i/>
                <w:szCs w:val="20"/>
              </w:rPr>
            </m:ctrlPr>
          </m:e>
          <m:sub>
            <m:r>
              <w:rPr>
                <w:rFonts w:ascii="Cambria Math" w:hAnsi="Cambria Math" w:cs="Times New Roman"/>
                <w:szCs w:val="20"/>
                <w:lang w:val="en-US"/>
              </w:rPr>
              <m:t>v</m:t>
            </m:r>
          </m:sub>
        </m:sSub>
        <m:r>
          <w:rPr>
            <w:rFonts w:ascii="Cambria Math" w:hAnsi="Cambria Math" w:cs="Times New Roman"/>
            <w:szCs w:val="20"/>
          </w:rPr>
          <m:t>:</m:t>
        </m:r>
        <m:r>
          <w:rPr>
            <w:rFonts w:ascii="Cambria Math" w:hAnsi="Cambria Math" w:cs="Times New Roman"/>
            <w:szCs w:val="20"/>
            <w:lang w:val="en-US"/>
          </w:rPr>
          <m:t>X</m:t>
        </m:r>
        <m:r>
          <w:rPr>
            <w:rFonts w:ascii="Cambria Math" w:hAnsi="Cambria Math" w:cs="Times New Roman"/>
            <w:szCs w:val="20"/>
          </w:rPr>
          <m:t>→{0,1}</m:t>
        </m:r>
      </m:oMath>
    </w:p>
    <w:p w:rsidR="00074902" w:rsidRPr="00074902" w:rsidRDefault="00074902" w:rsidP="00074902">
      <w:pPr>
        <w:pStyle w:val="a4"/>
        <w:numPr>
          <w:ilvl w:val="0"/>
          <w:numId w:val="25"/>
        </w:numPr>
        <w:spacing w:line="240" w:lineRule="auto"/>
        <w:jc w:val="both"/>
        <w:rPr>
          <w:rFonts w:cs="Times New Roman"/>
          <w:szCs w:val="20"/>
        </w:rPr>
      </w:pPr>
      <m:oMath>
        <m:r>
          <w:rPr>
            <w:rFonts w:ascii="Cambria Math" w:hAnsi="Cambria Math" w:cs="Times New Roman"/>
            <w:szCs w:val="20"/>
          </w:rPr>
          <m:t>∀</m:t>
        </m:r>
        <m:r>
          <w:rPr>
            <w:rFonts w:ascii="Cambria Math" w:hAnsi="Cambria Math" w:cs="Times New Roman"/>
            <w:szCs w:val="20"/>
            <w:lang w:val="en-US"/>
          </w:rPr>
          <m:t>v</m:t>
        </m:r>
        <m:r>
          <w:rPr>
            <w:rFonts w:ascii="Cambria Math" w:hAnsi="Cambria Math" w:cs="Times New Roman"/>
            <w:szCs w:val="20"/>
          </w:rPr>
          <m:t>∈</m:t>
        </m:r>
        <m:sSub>
          <m:sSubPr>
            <m:ctrlPr>
              <w:rPr>
                <w:rFonts w:ascii="Cambria Math" w:hAnsi="Cambria Math" w:cs="Times New Roman"/>
                <w:i/>
                <w:szCs w:val="20"/>
                <w:lang w:val="en-US"/>
              </w:rPr>
            </m:ctrlPr>
          </m:sSubPr>
          <m:e>
            <m:r>
              <w:rPr>
                <w:rFonts w:ascii="Cambria Math" w:hAnsi="Cambria Math" w:cs="Times New Roman"/>
                <w:szCs w:val="20"/>
                <w:lang w:val="en-US"/>
              </w:rPr>
              <m:t>V</m:t>
            </m:r>
          </m:e>
          <m:sub>
            <m:r>
              <w:rPr>
                <w:rFonts w:ascii="Cambria Math" w:hAnsi="Cambria Math" w:cs="Times New Roman"/>
                <w:szCs w:val="20"/>
              </w:rPr>
              <m:t>лист</m:t>
            </m:r>
          </m:sub>
        </m:sSub>
        <m:r>
          <w:rPr>
            <w:rFonts w:ascii="Cambria Math" w:hAnsi="Cambria Math" w:cs="Times New Roman"/>
            <w:szCs w:val="20"/>
          </w:rPr>
          <m:t xml:space="preserve">→имя класса </m:t>
        </m:r>
        <m:sSub>
          <m:sSubPr>
            <m:ctrlPr>
              <w:rPr>
                <w:rFonts w:ascii="Cambria Math" w:hAnsi="Cambria Math" w:cs="Times New Roman"/>
                <w:i/>
                <w:szCs w:val="20"/>
                <w:lang w:val="en-US"/>
              </w:rPr>
            </m:ctrlPr>
          </m:sSubPr>
          <m:e>
            <m:r>
              <w:rPr>
                <w:rFonts w:ascii="Cambria Math" w:hAnsi="Cambria Math" w:cs="Times New Roman"/>
                <w:szCs w:val="20"/>
                <w:lang w:val="en-US"/>
              </w:rPr>
              <m:t>c</m:t>
            </m:r>
            <m:ctrlPr>
              <w:rPr>
                <w:rFonts w:ascii="Cambria Math" w:hAnsi="Cambria Math" w:cs="Times New Roman"/>
                <w:i/>
                <w:szCs w:val="20"/>
              </w:rPr>
            </m:ctrlPr>
          </m:e>
          <m:sub>
            <m:r>
              <w:rPr>
                <w:rFonts w:ascii="Cambria Math" w:hAnsi="Cambria Math" w:cs="Times New Roman"/>
                <w:szCs w:val="20"/>
                <w:lang w:val="en-US"/>
              </w:rPr>
              <m:t>v</m:t>
            </m:r>
          </m:sub>
        </m:sSub>
        <m:r>
          <w:rPr>
            <w:rFonts w:ascii="Cambria Math" w:hAnsi="Cambria Math" w:cs="Times New Roman"/>
            <w:szCs w:val="20"/>
          </w:rPr>
          <m:t>∈</m:t>
        </m:r>
        <m:r>
          <w:rPr>
            <w:rFonts w:ascii="Cambria Math" w:hAnsi="Cambria Math" w:cs="Times New Roman"/>
            <w:szCs w:val="20"/>
            <w:lang w:val="en-US"/>
          </w:rPr>
          <m:t>Y</m:t>
        </m:r>
      </m:oMath>
    </w:p>
    <w:p w:rsidR="00074902" w:rsidRPr="00074902" w:rsidRDefault="00074902" w:rsidP="00074902">
      <w:pPr>
        <w:spacing w:line="240" w:lineRule="auto"/>
        <w:jc w:val="both"/>
        <w:rPr>
          <w:rFonts w:cs="Times New Roman"/>
          <w:szCs w:val="20"/>
        </w:rPr>
      </w:pPr>
    </w:p>
    <w:p w:rsidR="00074902" w:rsidRDefault="00074902" w:rsidP="00074902">
      <w:pPr>
        <w:keepNext/>
        <w:spacing w:line="240" w:lineRule="auto"/>
        <w:ind w:firstLine="706"/>
        <w:jc w:val="center"/>
      </w:pPr>
      <w:r>
        <w:rPr>
          <w:noProof/>
          <w:lang w:eastAsia="ru-RU"/>
        </w:rPr>
        <w:drawing>
          <wp:inline distT="0" distB="0" distL="0" distR="0" wp14:anchorId="0E02231F" wp14:editId="030A101E">
            <wp:extent cx="2076450" cy="2028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76450" cy="2028825"/>
                    </a:xfrm>
                    <a:prstGeom prst="rect">
                      <a:avLst/>
                    </a:prstGeom>
                  </pic:spPr>
                </pic:pic>
              </a:graphicData>
            </a:graphic>
          </wp:inline>
        </w:drawing>
      </w:r>
    </w:p>
    <w:p w:rsidR="00074902" w:rsidRPr="00074902" w:rsidRDefault="00074902" w:rsidP="00074902">
      <w:pPr>
        <w:pStyle w:val="a9"/>
        <w:jc w:val="center"/>
      </w:pPr>
      <w:r>
        <w:t xml:space="preserve">Рис.  </w:t>
      </w:r>
      <w:r w:rsidRPr="00074902">
        <w:t>2</w:t>
      </w:r>
      <w:r>
        <w:t>.</w:t>
      </w:r>
      <w:r w:rsidRPr="00074902">
        <w:t xml:space="preserve">4.1. </w:t>
      </w:r>
      <w:r>
        <w:t>Бинарное решающее дерево</w:t>
      </w:r>
    </w:p>
    <w:p w:rsidR="00FD0126" w:rsidRDefault="00074902" w:rsidP="00FD0126">
      <w:pPr>
        <w:spacing w:line="240" w:lineRule="auto"/>
        <w:ind w:firstLine="706"/>
        <w:jc w:val="both"/>
        <w:rPr>
          <w:rFonts w:cs="Times New Roman"/>
          <w:szCs w:val="20"/>
        </w:rPr>
      </w:pPr>
      <w:r>
        <w:rPr>
          <w:rFonts w:cs="Times New Roman"/>
          <w:szCs w:val="20"/>
        </w:rPr>
        <w:t>Тогда алгоритм класси</w:t>
      </w:r>
      <w:r w:rsidR="00FD0126">
        <w:rPr>
          <w:rFonts w:cs="Times New Roman"/>
          <w:szCs w:val="20"/>
        </w:rPr>
        <w:t xml:space="preserve">фикации запишется в следующем виде: </w:t>
      </w:r>
    </w:p>
    <w:p w:rsidR="00FD0126" w:rsidRPr="00FD0126" w:rsidRDefault="00FD0126" w:rsidP="00FD0126">
      <w:pPr>
        <w:pStyle w:val="a4"/>
        <w:numPr>
          <w:ilvl w:val="0"/>
          <w:numId w:val="26"/>
        </w:numPr>
        <w:spacing w:line="240" w:lineRule="auto"/>
        <w:jc w:val="both"/>
        <w:rPr>
          <w:rFonts w:cs="Times New Roman"/>
          <w:szCs w:val="20"/>
        </w:rPr>
      </w:pPr>
      <w:r w:rsidRPr="00FD0126">
        <w:rPr>
          <w:rFonts w:cs="Times New Roman"/>
          <w:szCs w:val="20"/>
        </w:rPr>
        <w:t>Начать с корня (</w:t>
      </w:r>
      <m:oMath>
        <m:sSub>
          <m:sSubPr>
            <m:ctrlPr>
              <w:rPr>
                <w:rFonts w:ascii="Cambria Math" w:hAnsi="Cambria Math" w:cs="Times New Roman"/>
                <w:i/>
                <w:szCs w:val="20"/>
              </w:rPr>
            </m:ctrlPr>
          </m:sSubPr>
          <m:e>
            <m:r>
              <w:rPr>
                <w:rFonts w:ascii="Cambria Math" w:hAnsi="Cambria Math" w:cs="Times New Roman"/>
                <w:szCs w:val="20"/>
              </w:rPr>
              <m:t>v</m:t>
            </m:r>
          </m:e>
          <m:sub>
            <m:r>
              <w:rPr>
                <w:rFonts w:ascii="Cambria Math" w:hAnsi="Cambria Math" w:cs="Times New Roman"/>
                <w:szCs w:val="20"/>
              </w:rPr>
              <m:t>0</m:t>
            </m:r>
          </m:sub>
        </m:sSub>
        <m:r>
          <w:rPr>
            <w:rFonts w:ascii="Cambria Math" w:hAnsi="Cambria Math" w:cs="Times New Roman"/>
            <w:szCs w:val="20"/>
          </w:rPr>
          <m:t>)</m:t>
        </m:r>
      </m:oMath>
    </w:p>
    <w:p w:rsidR="00FD0126" w:rsidRPr="00FD0126" w:rsidRDefault="00FD0126" w:rsidP="00FD0126">
      <w:pPr>
        <w:pStyle w:val="a4"/>
        <w:numPr>
          <w:ilvl w:val="0"/>
          <w:numId w:val="26"/>
        </w:numPr>
        <w:spacing w:line="240" w:lineRule="auto"/>
        <w:jc w:val="both"/>
        <w:rPr>
          <w:rFonts w:cs="Times New Roman"/>
          <w:szCs w:val="20"/>
        </w:rPr>
      </w:pPr>
      <w:r>
        <w:rPr>
          <w:rFonts w:eastAsiaTheme="minorEastAsia" w:cs="Times New Roman"/>
          <w:szCs w:val="20"/>
        </w:rPr>
        <w:t>Пока текущая вершина не лист:</w:t>
      </w:r>
    </w:p>
    <w:p w:rsidR="00FD0126" w:rsidRPr="00FD0126" w:rsidRDefault="00FD0126" w:rsidP="00FD0126">
      <w:pPr>
        <w:pStyle w:val="a4"/>
        <w:numPr>
          <w:ilvl w:val="1"/>
          <w:numId w:val="26"/>
        </w:numPr>
        <w:spacing w:line="240" w:lineRule="auto"/>
        <w:jc w:val="both"/>
        <w:rPr>
          <w:rFonts w:cs="Times New Roman"/>
          <w:szCs w:val="20"/>
        </w:rPr>
      </w:pPr>
      <w:r>
        <w:rPr>
          <w:rFonts w:eastAsiaTheme="minorEastAsia" w:cs="Times New Roman"/>
          <w:szCs w:val="20"/>
        </w:rPr>
        <w:t xml:space="preserve">если предикат равен 1 для данного наблюдения </w:t>
      </w:r>
      <m:oMath>
        <m:sSub>
          <m:sSubPr>
            <m:ctrlPr>
              <w:rPr>
                <w:rFonts w:ascii="Cambria Math" w:hAnsi="Cambria Math" w:cs="Times New Roman"/>
                <w:i/>
                <w:szCs w:val="20"/>
                <w:lang w:val="en-US"/>
              </w:rPr>
            </m:ctrlPr>
          </m:sSubPr>
          <m:e>
            <m:r>
              <w:rPr>
                <w:rFonts w:ascii="Cambria Math" w:hAnsi="Cambria Math" w:cs="Times New Roman"/>
                <w:szCs w:val="20"/>
                <w:lang w:val="en-US"/>
              </w:rPr>
              <m:t>β</m:t>
            </m:r>
            <m:ctrlPr>
              <w:rPr>
                <w:rFonts w:ascii="Cambria Math" w:hAnsi="Cambria Math" w:cs="Times New Roman"/>
                <w:i/>
                <w:szCs w:val="20"/>
              </w:rPr>
            </m:ctrlPr>
          </m:e>
          <m:sub>
            <m:r>
              <w:rPr>
                <w:rFonts w:ascii="Cambria Math" w:hAnsi="Cambria Math" w:cs="Times New Roman"/>
                <w:szCs w:val="20"/>
                <w:lang w:val="en-US"/>
              </w:rPr>
              <m:t>v</m:t>
            </m:r>
          </m:sub>
        </m:sSub>
        <m:d>
          <m:dPr>
            <m:ctrlPr>
              <w:rPr>
                <w:rFonts w:ascii="Cambria Math" w:hAnsi="Cambria Math" w:cs="Times New Roman"/>
                <w:i/>
                <w:szCs w:val="20"/>
                <w:lang w:val="en-US"/>
              </w:rPr>
            </m:ctrlPr>
          </m:dPr>
          <m:e>
            <m:r>
              <w:rPr>
                <w:rFonts w:ascii="Cambria Math" w:hAnsi="Cambria Math" w:cs="Times New Roman"/>
                <w:szCs w:val="20"/>
                <w:lang w:val="en-US"/>
              </w:rPr>
              <m:t>x</m:t>
            </m:r>
          </m:e>
        </m:d>
        <m:r>
          <w:rPr>
            <w:rFonts w:ascii="Cambria Math" w:hAnsi="Cambria Math" w:cs="Times New Roman"/>
            <w:szCs w:val="20"/>
          </w:rPr>
          <m:t>=1</m:t>
        </m:r>
      </m:oMath>
      <w:r>
        <w:rPr>
          <w:rFonts w:eastAsiaTheme="minorEastAsia" w:cs="Times New Roman"/>
          <w:szCs w:val="20"/>
        </w:rPr>
        <w:t>:</w:t>
      </w:r>
    </w:p>
    <w:p w:rsidR="00FD0126" w:rsidRPr="00FD0126" w:rsidRDefault="00FD0126" w:rsidP="00FD0126">
      <w:pPr>
        <w:pStyle w:val="a4"/>
        <w:numPr>
          <w:ilvl w:val="2"/>
          <w:numId w:val="26"/>
        </w:numPr>
        <w:spacing w:line="240" w:lineRule="auto"/>
        <w:jc w:val="both"/>
        <w:rPr>
          <w:rFonts w:cs="Times New Roman"/>
          <w:szCs w:val="20"/>
        </w:rPr>
      </w:pPr>
      <w:r>
        <w:rPr>
          <w:rFonts w:eastAsiaTheme="minorEastAsia" w:cs="Times New Roman"/>
          <w:szCs w:val="20"/>
        </w:rPr>
        <w:t>переходим в правое поддерево</w:t>
      </w:r>
    </w:p>
    <w:p w:rsidR="00FD0126" w:rsidRPr="00FD0126" w:rsidRDefault="00FD0126" w:rsidP="00FD0126">
      <w:pPr>
        <w:pStyle w:val="a4"/>
        <w:numPr>
          <w:ilvl w:val="1"/>
          <w:numId w:val="26"/>
        </w:numPr>
        <w:spacing w:line="240" w:lineRule="auto"/>
        <w:jc w:val="both"/>
        <w:rPr>
          <w:rFonts w:cs="Times New Roman"/>
          <w:szCs w:val="20"/>
        </w:rPr>
      </w:pPr>
      <w:r>
        <w:rPr>
          <w:rFonts w:eastAsiaTheme="minorEastAsia" w:cs="Times New Roman"/>
          <w:szCs w:val="20"/>
        </w:rPr>
        <w:t>иначе переходим в левое поддерево</w:t>
      </w:r>
    </w:p>
    <w:p w:rsidR="009F4ED2" w:rsidRPr="009F4ED2" w:rsidRDefault="00FD0126" w:rsidP="00FD0126">
      <w:pPr>
        <w:pStyle w:val="a4"/>
        <w:numPr>
          <w:ilvl w:val="0"/>
          <w:numId w:val="26"/>
        </w:numPr>
        <w:spacing w:line="240" w:lineRule="auto"/>
        <w:jc w:val="both"/>
        <w:rPr>
          <w:rFonts w:cs="Times New Roman"/>
          <w:szCs w:val="20"/>
        </w:rPr>
      </w:pPr>
      <w:r>
        <w:rPr>
          <w:rFonts w:eastAsiaTheme="minorEastAsia" w:cs="Times New Roman"/>
          <w:szCs w:val="20"/>
        </w:rPr>
        <w:t>вернуть класс, соответствующий листу дерева.</w:t>
      </w:r>
    </w:p>
    <w:p w:rsidR="00B803D5" w:rsidRPr="009F4ED2" w:rsidRDefault="006D4969" w:rsidP="009F4ED2">
      <w:pPr>
        <w:spacing w:line="240" w:lineRule="auto"/>
        <w:jc w:val="both"/>
        <w:rPr>
          <w:rFonts w:cs="Times New Roman"/>
          <w:szCs w:val="20"/>
        </w:rPr>
      </w:pPr>
      <w:r>
        <w:rPr>
          <w:rFonts w:cs="Times New Roman"/>
          <w:szCs w:val="20"/>
        </w:rPr>
        <w:t xml:space="preserve">Проблема построения оптимального дерева решения в общем случае </w:t>
      </w:r>
      <w:r>
        <w:rPr>
          <w:rFonts w:cs="Times New Roman"/>
          <w:szCs w:val="20"/>
          <w:lang w:val="en-US"/>
        </w:rPr>
        <w:t>NP</w:t>
      </w:r>
      <w:r w:rsidRPr="006D4969">
        <w:rPr>
          <w:rFonts w:cs="Times New Roman"/>
          <w:szCs w:val="20"/>
        </w:rPr>
        <w:t>-</w:t>
      </w:r>
      <w:r>
        <w:rPr>
          <w:rFonts w:cs="Times New Roman"/>
          <w:szCs w:val="20"/>
        </w:rPr>
        <w:t>полная, поэтому с</w:t>
      </w:r>
      <w:r w:rsidR="009F4ED2">
        <w:rPr>
          <w:rFonts w:cs="Times New Roman"/>
          <w:szCs w:val="20"/>
        </w:rPr>
        <w:t>уществуют различные</w:t>
      </w:r>
      <w:r>
        <w:rPr>
          <w:rFonts w:cs="Times New Roman"/>
          <w:szCs w:val="20"/>
        </w:rPr>
        <w:t xml:space="preserve"> жадные</w:t>
      </w:r>
      <w:r w:rsidR="009F4ED2">
        <w:rPr>
          <w:rFonts w:cs="Times New Roman"/>
          <w:szCs w:val="20"/>
        </w:rPr>
        <w:t xml:space="preserve"> алгоритмы построения деревьев решения, например см. </w:t>
      </w:r>
      <w:r w:rsidR="009F4ED2" w:rsidRPr="006D4969">
        <w:rPr>
          <w:rFonts w:cs="Times New Roman"/>
          <w:szCs w:val="20"/>
        </w:rPr>
        <w:t>[9]</w:t>
      </w:r>
      <w:r w:rsidR="009F4ED2">
        <w:rPr>
          <w:rFonts w:cs="Times New Roman"/>
          <w:szCs w:val="20"/>
        </w:rPr>
        <w:t>.</w:t>
      </w:r>
      <w:r w:rsidR="00C346DB" w:rsidRPr="009F4ED2">
        <w:rPr>
          <w:rFonts w:cs="Times New Roman"/>
          <w:szCs w:val="20"/>
        </w:rPr>
        <w:br w:type="page"/>
      </w:r>
    </w:p>
    <w:p w:rsidR="00C346DB" w:rsidRDefault="00C346DB" w:rsidP="00CA7768">
      <w:pPr>
        <w:pStyle w:val="1"/>
      </w:pPr>
      <w:bookmarkStart w:id="14" w:name="_Toc391035376"/>
      <w:r>
        <w:lastRenderedPageBreak/>
        <w:t xml:space="preserve">3. </w:t>
      </w:r>
      <w:r w:rsidR="009F4ED2">
        <w:t>Реализация</w:t>
      </w:r>
      <w:bookmarkEnd w:id="14"/>
    </w:p>
    <w:p w:rsidR="0089149E" w:rsidRPr="0089149E" w:rsidRDefault="0089149E" w:rsidP="0089149E">
      <w:pPr>
        <w:pStyle w:val="2"/>
      </w:pPr>
      <w:bookmarkStart w:id="15" w:name="_Toc391035377"/>
      <w:r>
        <w:t xml:space="preserve">3.1. </w:t>
      </w:r>
      <w:r w:rsidR="009F4ED2">
        <w:t>Симулятор</w:t>
      </w:r>
      <w:bookmarkEnd w:id="15"/>
    </w:p>
    <w:p w:rsidR="00C644A9" w:rsidRPr="00116BEC" w:rsidRDefault="00C644A9" w:rsidP="00C644A9">
      <w:pPr>
        <w:spacing w:line="240" w:lineRule="auto"/>
        <w:ind w:firstLine="706"/>
        <w:jc w:val="both"/>
        <w:rPr>
          <w:rFonts w:cs="Times New Roman"/>
          <w:szCs w:val="20"/>
        </w:rPr>
      </w:pPr>
      <w:r w:rsidRPr="00116BEC">
        <w:rPr>
          <w:rFonts w:cs="Times New Roman"/>
          <w:szCs w:val="20"/>
        </w:rPr>
        <w:t xml:space="preserve">Для обработки потоков адресов был создан симулятор кэш-памяти на основе </w:t>
      </w:r>
      <w:r w:rsidRPr="00116BEC">
        <w:rPr>
          <w:rFonts w:cs="Times New Roman"/>
          <w:szCs w:val="20"/>
          <w:lang w:val="en-US"/>
        </w:rPr>
        <w:t>LRU</w:t>
      </w:r>
      <w:r w:rsidRPr="00116BEC">
        <w:rPr>
          <w:rFonts w:cs="Times New Roman"/>
          <w:szCs w:val="20"/>
        </w:rPr>
        <w:t xml:space="preserve">, который также осуществляет подсчет </w:t>
      </w:r>
      <w:r w:rsidR="00971432">
        <w:rPr>
          <w:rFonts w:cs="Times New Roman"/>
          <w:szCs w:val="20"/>
        </w:rPr>
        <w:t>агрегир</w:t>
      </w:r>
      <w:r w:rsidR="00971432">
        <w:rPr>
          <w:rFonts w:cs="Times New Roman"/>
          <w:szCs w:val="20"/>
        </w:rPr>
        <w:t>о</w:t>
      </w:r>
      <w:r w:rsidR="00971432">
        <w:rPr>
          <w:rFonts w:cs="Times New Roman"/>
          <w:szCs w:val="20"/>
        </w:rPr>
        <w:t>ванных</w:t>
      </w:r>
      <w:r>
        <w:rPr>
          <w:rFonts w:cs="Times New Roman"/>
          <w:szCs w:val="20"/>
        </w:rPr>
        <w:t xml:space="preserve"> </w:t>
      </w:r>
      <w:r w:rsidRPr="00116BEC">
        <w:rPr>
          <w:rFonts w:cs="Times New Roman"/>
          <w:szCs w:val="20"/>
        </w:rPr>
        <w:t>характеристик рабочей нагрузки</w:t>
      </w:r>
      <w:r>
        <w:rPr>
          <w:rFonts w:cs="Times New Roman"/>
          <w:szCs w:val="20"/>
        </w:rPr>
        <w:t xml:space="preserve"> в терминах раздела 1.1</w:t>
      </w:r>
      <w:r w:rsidRPr="00116BEC">
        <w:rPr>
          <w:rFonts w:cs="Times New Roman"/>
          <w:szCs w:val="20"/>
        </w:rPr>
        <w:t>. Решение создавать новый симулятор кэш-памяти, вместо того, чтобы воспольз</w:t>
      </w:r>
      <w:r w:rsidRPr="00116BEC">
        <w:rPr>
          <w:rFonts w:cs="Times New Roman"/>
          <w:szCs w:val="20"/>
        </w:rPr>
        <w:t>о</w:t>
      </w:r>
      <w:r w:rsidRPr="00116BEC">
        <w:rPr>
          <w:rFonts w:cs="Times New Roman"/>
          <w:szCs w:val="20"/>
        </w:rPr>
        <w:t>ваться одним из существующих, было принято по нескольким причинам:</w:t>
      </w:r>
    </w:p>
    <w:p w:rsidR="00C644A9" w:rsidRPr="00116BEC" w:rsidRDefault="00C644A9" w:rsidP="00C644A9">
      <w:pPr>
        <w:pStyle w:val="a4"/>
        <w:numPr>
          <w:ilvl w:val="0"/>
          <w:numId w:val="8"/>
        </w:numPr>
        <w:spacing w:line="240" w:lineRule="auto"/>
        <w:jc w:val="both"/>
        <w:rPr>
          <w:rFonts w:cs="Times New Roman"/>
          <w:szCs w:val="20"/>
        </w:rPr>
      </w:pPr>
      <w:r w:rsidRPr="00116BEC">
        <w:rPr>
          <w:rFonts w:cs="Times New Roman"/>
          <w:szCs w:val="20"/>
        </w:rPr>
        <w:t>это позволяет реализовать конкретные особенности работы кэш-памяти, реализованные в конкретном семействе СХД</w:t>
      </w:r>
    </w:p>
    <w:p w:rsidR="00C644A9" w:rsidRPr="00116BEC" w:rsidRDefault="00C644A9" w:rsidP="00C644A9">
      <w:pPr>
        <w:pStyle w:val="a4"/>
        <w:numPr>
          <w:ilvl w:val="0"/>
          <w:numId w:val="8"/>
        </w:numPr>
        <w:spacing w:line="240" w:lineRule="auto"/>
        <w:jc w:val="both"/>
        <w:rPr>
          <w:rFonts w:cs="Times New Roman"/>
          <w:szCs w:val="20"/>
        </w:rPr>
      </w:pPr>
      <w:r w:rsidRPr="00116BEC">
        <w:rPr>
          <w:rFonts w:cs="Times New Roman"/>
          <w:szCs w:val="20"/>
        </w:rPr>
        <w:t>это позволяет по ходу моделирования вести подсчет хара</w:t>
      </w:r>
      <w:r w:rsidRPr="00116BEC">
        <w:rPr>
          <w:rFonts w:cs="Times New Roman"/>
          <w:szCs w:val="20"/>
        </w:rPr>
        <w:t>к</w:t>
      </w:r>
      <w:r w:rsidRPr="00116BEC">
        <w:rPr>
          <w:rFonts w:cs="Times New Roman"/>
          <w:szCs w:val="20"/>
        </w:rPr>
        <w:t>теристик рабочей нагрузки</w:t>
      </w:r>
    </w:p>
    <w:p w:rsidR="00C644A9" w:rsidRPr="00116BEC" w:rsidRDefault="00C644A9" w:rsidP="00C644A9">
      <w:pPr>
        <w:pStyle w:val="a4"/>
        <w:numPr>
          <w:ilvl w:val="0"/>
          <w:numId w:val="8"/>
        </w:numPr>
        <w:spacing w:line="240" w:lineRule="auto"/>
        <w:jc w:val="both"/>
        <w:rPr>
          <w:rFonts w:cs="Times New Roman"/>
          <w:szCs w:val="20"/>
        </w:rPr>
      </w:pPr>
      <w:r w:rsidRPr="00116BEC">
        <w:rPr>
          <w:rFonts w:cs="Times New Roman"/>
          <w:szCs w:val="20"/>
        </w:rPr>
        <w:t>это позволяет вести подсчет характеристик рабочей нагрузки в тех терминах, которые используются в конкретном семе</w:t>
      </w:r>
      <w:r w:rsidRPr="00116BEC">
        <w:rPr>
          <w:rFonts w:cs="Times New Roman"/>
          <w:szCs w:val="20"/>
        </w:rPr>
        <w:t>й</w:t>
      </w:r>
      <w:r w:rsidRPr="00116BEC">
        <w:rPr>
          <w:rFonts w:cs="Times New Roman"/>
          <w:szCs w:val="20"/>
        </w:rPr>
        <w:t>стве СХД</w:t>
      </w:r>
    </w:p>
    <w:p w:rsidR="00FB55A6" w:rsidRPr="00EF232A" w:rsidRDefault="00655873" w:rsidP="00387AD9">
      <w:pPr>
        <w:spacing w:line="240" w:lineRule="auto"/>
        <w:jc w:val="both"/>
        <w:rPr>
          <w:rFonts w:cs="Times New Roman"/>
          <w:szCs w:val="20"/>
        </w:rPr>
      </w:pPr>
      <w:r>
        <w:rPr>
          <w:rFonts w:cs="Times New Roman"/>
          <w:szCs w:val="20"/>
        </w:rPr>
        <w:t>Описание конкретного формата задания потока адресов привед</w:t>
      </w:r>
      <w:r>
        <w:rPr>
          <w:rFonts w:cs="Times New Roman"/>
          <w:szCs w:val="20"/>
        </w:rPr>
        <w:t>е</w:t>
      </w:r>
      <w:r>
        <w:rPr>
          <w:rFonts w:cs="Times New Roman"/>
          <w:szCs w:val="20"/>
        </w:rPr>
        <w:t xml:space="preserve">но ниже. </w:t>
      </w:r>
      <w:r w:rsidR="00EF232A">
        <w:rPr>
          <w:rFonts w:cs="Times New Roman"/>
          <w:szCs w:val="20"/>
        </w:rPr>
        <w:t xml:space="preserve">В приложении 1 приведен пример фрагмента такого файла. </w:t>
      </w:r>
      <w:r>
        <w:rPr>
          <w:rFonts w:cs="Times New Roman"/>
          <w:szCs w:val="20"/>
        </w:rPr>
        <w:t xml:space="preserve">Первое число - временная метка пришедшего запроса. </w:t>
      </w:r>
      <w:r w:rsidR="00EF232A">
        <w:rPr>
          <w:rFonts w:cs="Times New Roman"/>
          <w:szCs w:val="20"/>
        </w:rPr>
        <w:t>Тип запроса зад</w:t>
      </w:r>
      <w:r w:rsidR="00EF232A">
        <w:rPr>
          <w:rFonts w:cs="Times New Roman"/>
          <w:szCs w:val="20"/>
        </w:rPr>
        <w:t>а</w:t>
      </w:r>
      <w:r w:rsidR="00EF232A">
        <w:rPr>
          <w:rFonts w:cs="Times New Roman"/>
          <w:szCs w:val="20"/>
        </w:rPr>
        <w:t>ется во второй колонке (</w:t>
      </w:r>
      <w:r w:rsidR="00EF232A">
        <w:rPr>
          <w:rFonts w:cs="Times New Roman"/>
          <w:szCs w:val="20"/>
          <w:lang w:val="en-US"/>
        </w:rPr>
        <w:t>Read</w:t>
      </w:r>
      <w:r w:rsidR="00EF232A" w:rsidRPr="00EF232A">
        <w:rPr>
          <w:rFonts w:cs="Times New Roman"/>
          <w:szCs w:val="20"/>
        </w:rPr>
        <w:t xml:space="preserve"> </w:t>
      </w:r>
      <w:r w:rsidR="00EF232A">
        <w:rPr>
          <w:rFonts w:cs="Times New Roman"/>
          <w:szCs w:val="20"/>
        </w:rPr>
        <w:t xml:space="preserve">либо </w:t>
      </w:r>
      <w:r w:rsidR="00EF232A">
        <w:rPr>
          <w:rFonts w:cs="Times New Roman"/>
          <w:szCs w:val="20"/>
          <w:lang w:val="en-US"/>
        </w:rPr>
        <w:t>Write</w:t>
      </w:r>
      <w:r w:rsidR="00EF232A">
        <w:rPr>
          <w:rFonts w:cs="Times New Roman"/>
          <w:szCs w:val="20"/>
        </w:rPr>
        <w:t>). Далее идет имя директора - данный параметр связан с параллельной обработкой заявок внутри ко</w:t>
      </w:r>
      <w:r w:rsidR="00EF232A">
        <w:rPr>
          <w:rFonts w:cs="Times New Roman"/>
          <w:szCs w:val="20"/>
        </w:rPr>
        <w:t>н</w:t>
      </w:r>
      <w:r w:rsidR="00EF232A">
        <w:rPr>
          <w:rFonts w:cs="Times New Roman"/>
          <w:szCs w:val="20"/>
        </w:rPr>
        <w:t>кретной СХД, с которой был снят данный поток адресов, и не влияет на работу общей кэш-памяти - его мы будем игнорировать. Следующие к</w:t>
      </w:r>
      <w:r w:rsidR="00EF232A">
        <w:rPr>
          <w:rFonts w:cs="Times New Roman"/>
          <w:szCs w:val="20"/>
        </w:rPr>
        <w:t>о</w:t>
      </w:r>
      <w:r w:rsidR="00EF232A">
        <w:rPr>
          <w:rFonts w:cs="Times New Roman"/>
          <w:szCs w:val="20"/>
        </w:rPr>
        <w:t xml:space="preserve">лонки - имя логического устройства, </w:t>
      </w:r>
      <w:r w:rsidR="00EF232A" w:rsidRPr="00EF232A">
        <w:rPr>
          <w:rFonts w:cs="Times New Roman"/>
          <w:szCs w:val="20"/>
        </w:rPr>
        <w:t>логический блоковый адрес</w:t>
      </w:r>
      <w:r w:rsidR="00EF232A">
        <w:rPr>
          <w:rFonts w:cs="Times New Roman"/>
          <w:szCs w:val="20"/>
        </w:rPr>
        <w:t xml:space="preserve"> и ра</w:t>
      </w:r>
      <w:r w:rsidR="00EF232A">
        <w:rPr>
          <w:rFonts w:cs="Times New Roman"/>
          <w:szCs w:val="20"/>
        </w:rPr>
        <w:t>з</w:t>
      </w:r>
      <w:r w:rsidR="00EF232A">
        <w:rPr>
          <w:rFonts w:cs="Times New Roman"/>
          <w:szCs w:val="20"/>
        </w:rPr>
        <w:t>мер запроса соответственно. Размеры в данном файле приведены в бл</w:t>
      </w:r>
      <w:r w:rsidR="00EF232A">
        <w:rPr>
          <w:rFonts w:cs="Times New Roman"/>
          <w:szCs w:val="20"/>
        </w:rPr>
        <w:t>о</w:t>
      </w:r>
      <w:r w:rsidR="00EF232A">
        <w:rPr>
          <w:rFonts w:cs="Times New Roman"/>
          <w:szCs w:val="20"/>
        </w:rPr>
        <w:t>ках - величина, равная 512 байтам. Для данного файла, можем заметить, что большинство запросов имеют размер 8 б</w:t>
      </w:r>
      <w:r w:rsidR="00FB55A6">
        <w:rPr>
          <w:rFonts w:cs="Times New Roman"/>
          <w:szCs w:val="20"/>
        </w:rPr>
        <w:t xml:space="preserve">локов, или, что </w:t>
      </w:r>
      <w:proofErr w:type="gramStart"/>
      <w:r w:rsidR="00FB55A6">
        <w:rPr>
          <w:rFonts w:cs="Times New Roman"/>
          <w:szCs w:val="20"/>
        </w:rPr>
        <w:t>тоже самое</w:t>
      </w:r>
      <w:proofErr w:type="gramEnd"/>
      <w:r w:rsidR="00FB55A6">
        <w:rPr>
          <w:rFonts w:cs="Times New Roman"/>
          <w:szCs w:val="20"/>
        </w:rPr>
        <w:t xml:space="preserve"> 4 Кб с небольшим числом запросов по 128 блоков. </w:t>
      </w:r>
      <w:proofErr w:type="spellStart"/>
      <w:r w:rsidR="00FB55A6">
        <w:rPr>
          <w:rFonts w:cs="Times New Roman"/>
          <w:szCs w:val="20"/>
        </w:rPr>
        <w:t>Нагрука</w:t>
      </w:r>
      <w:proofErr w:type="spellEnd"/>
      <w:r w:rsidR="00FB55A6">
        <w:rPr>
          <w:rFonts w:cs="Times New Roman"/>
          <w:szCs w:val="20"/>
        </w:rPr>
        <w:t xml:space="preserve"> в </w:t>
      </w:r>
      <w:proofErr w:type="spellStart"/>
      <w:r w:rsidR="00FB55A6">
        <w:rPr>
          <w:rFonts w:cs="Times New Roman"/>
          <w:szCs w:val="20"/>
        </w:rPr>
        <w:t>осном</w:t>
      </w:r>
      <w:proofErr w:type="spellEnd"/>
      <w:r w:rsidR="00FB55A6">
        <w:rPr>
          <w:rFonts w:cs="Times New Roman"/>
          <w:szCs w:val="20"/>
        </w:rPr>
        <w:t xml:space="preserve"> носит произвольный характер (нет большого количества последовательностей из запросов в смежные адреса в рамках одного и того же логического устройства). </w:t>
      </w:r>
      <w:r w:rsidR="00EF232A">
        <w:rPr>
          <w:rFonts w:cs="Times New Roman"/>
          <w:szCs w:val="20"/>
        </w:rPr>
        <w:t xml:space="preserve"> </w:t>
      </w:r>
    </w:p>
    <w:p w:rsidR="00655873" w:rsidRDefault="00762E90" w:rsidP="00116BEC">
      <w:pPr>
        <w:spacing w:line="240" w:lineRule="auto"/>
        <w:ind w:firstLine="706"/>
        <w:jc w:val="both"/>
        <w:rPr>
          <w:rFonts w:cs="Times New Roman"/>
          <w:szCs w:val="20"/>
        </w:rPr>
      </w:pPr>
      <w:r w:rsidRPr="00116BEC">
        <w:rPr>
          <w:rFonts w:cs="Times New Roman"/>
          <w:szCs w:val="20"/>
        </w:rPr>
        <w:t xml:space="preserve">Общая </w:t>
      </w:r>
      <w:r w:rsidR="000219B6" w:rsidRPr="00116BEC">
        <w:rPr>
          <w:rFonts w:cs="Times New Roman"/>
          <w:szCs w:val="20"/>
        </w:rPr>
        <w:t>схема обработки потоков адресов</w:t>
      </w:r>
      <w:r w:rsidRPr="00116BEC">
        <w:rPr>
          <w:rFonts w:cs="Times New Roman"/>
          <w:szCs w:val="20"/>
        </w:rPr>
        <w:t xml:space="preserve"> для сбора обуч</w:t>
      </w:r>
      <w:r w:rsidR="0089149E">
        <w:rPr>
          <w:rFonts w:cs="Times New Roman"/>
          <w:szCs w:val="20"/>
        </w:rPr>
        <w:t>ающей выборки приведена на рис.3.1</w:t>
      </w:r>
      <w:r w:rsidRPr="00116BEC">
        <w:rPr>
          <w:rFonts w:cs="Times New Roman"/>
          <w:szCs w:val="20"/>
        </w:rPr>
        <w:t>.</w:t>
      </w:r>
      <w:r w:rsidR="00655873">
        <w:rPr>
          <w:rFonts w:cs="Times New Roman"/>
          <w:szCs w:val="20"/>
        </w:rPr>
        <w:t xml:space="preserve">1. </w:t>
      </w:r>
    </w:p>
    <w:p w:rsidR="00655873" w:rsidRDefault="00762E90" w:rsidP="00655873">
      <w:pPr>
        <w:spacing w:line="240" w:lineRule="auto"/>
        <w:ind w:firstLine="706"/>
        <w:jc w:val="both"/>
        <w:rPr>
          <w:rFonts w:cs="Times New Roman"/>
          <w:szCs w:val="20"/>
        </w:rPr>
      </w:pPr>
      <w:r w:rsidRPr="00116BEC">
        <w:rPr>
          <w:rFonts w:cs="Times New Roman"/>
          <w:szCs w:val="20"/>
        </w:rPr>
        <w:t xml:space="preserve"> </w:t>
      </w:r>
      <w:r w:rsidR="00655873" w:rsidRPr="00116BEC">
        <w:rPr>
          <w:rFonts w:cs="Times New Roman"/>
          <w:szCs w:val="20"/>
        </w:rPr>
        <w:t>Для того</w:t>
      </w:r>
      <w:proofErr w:type="gramStart"/>
      <w:r w:rsidR="00655873">
        <w:rPr>
          <w:rFonts w:cs="Times New Roman"/>
          <w:szCs w:val="20"/>
        </w:rPr>
        <w:t>,</w:t>
      </w:r>
      <w:proofErr w:type="gramEnd"/>
      <w:r w:rsidR="00655873" w:rsidRPr="00116BEC">
        <w:rPr>
          <w:rFonts w:cs="Times New Roman"/>
          <w:szCs w:val="20"/>
        </w:rPr>
        <w:t xml:space="preserve"> чтобы определить объем кэш-памяти для данных эк</w:t>
      </w:r>
      <w:r w:rsidR="00655873" w:rsidRPr="00116BEC">
        <w:rPr>
          <w:rFonts w:cs="Times New Roman"/>
          <w:szCs w:val="20"/>
        </w:rPr>
        <w:t>с</w:t>
      </w:r>
      <w:r w:rsidR="00655873" w:rsidRPr="00116BEC">
        <w:rPr>
          <w:rFonts w:cs="Times New Roman"/>
          <w:szCs w:val="20"/>
        </w:rPr>
        <w:t>периментов</w:t>
      </w:r>
      <w:r w:rsidR="00655873">
        <w:rPr>
          <w:rFonts w:cs="Times New Roman"/>
          <w:szCs w:val="20"/>
        </w:rPr>
        <w:t>,</w:t>
      </w:r>
      <w:r w:rsidR="00655873" w:rsidRPr="00116BEC">
        <w:rPr>
          <w:rFonts w:cs="Times New Roman"/>
          <w:szCs w:val="20"/>
        </w:rPr>
        <w:t xml:space="preserve"> была реализована утилита, вычисляющая объем рабочего набора конкретного потока адресов при конкретном размере </w:t>
      </w:r>
      <w:r w:rsidR="00655873">
        <w:rPr>
          <w:rFonts w:cs="Times New Roman"/>
          <w:szCs w:val="20"/>
        </w:rPr>
        <w:t>страницы.</w:t>
      </w:r>
      <w:r w:rsidR="00655873" w:rsidRPr="00116BEC">
        <w:rPr>
          <w:rFonts w:cs="Times New Roman"/>
          <w:szCs w:val="20"/>
        </w:rPr>
        <w:t xml:space="preserve"> </w:t>
      </w:r>
      <w:r w:rsidR="00655873">
        <w:rPr>
          <w:rFonts w:cs="Times New Roman"/>
          <w:szCs w:val="20"/>
        </w:rPr>
        <w:t>Данная программа читает поток адресов, строчку за строчкой. Для ка</w:t>
      </w:r>
      <w:r w:rsidR="00655873">
        <w:rPr>
          <w:rFonts w:cs="Times New Roman"/>
          <w:szCs w:val="20"/>
        </w:rPr>
        <w:t>ж</w:t>
      </w:r>
      <w:r w:rsidR="00655873">
        <w:rPr>
          <w:rFonts w:cs="Times New Roman"/>
          <w:szCs w:val="20"/>
        </w:rPr>
        <w:t>дого запроса вычисляется множество страниц памяти, которые он затр</w:t>
      </w:r>
      <w:r w:rsidR="00655873">
        <w:rPr>
          <w:rFonts w:cs="Times New Roman"/>
          <w:szCs w:val="20"/>
        </w:rPr>
        <w:t>а</w:t>
      </w:r>
      <w:r w:rsidR="00655873">
        <w:rPr>
          <w:rFonts w:cs="Times New Roman"/>
          <w:szCs w:val="20"/>
        </w:rPr>
        <w:t xml:space="preserve">гивает: </w:t>
      </w:r>
    </w:p>
    <w:p w:rsidR="00655873" w:rsidRDefault="00655873" w:rsidP="00655873">
      <w:pPr>
        <w:pStyle w:val="a4"/>
        <w:numPr>
          <w:ilvl w:val="0"/>
          <w:numId w:val="22"/>
        </w:numPr>
        <w:spacing w:line="240" w:lineRule="auto"/>
        <w:jc w:val="both"/>
        <w:rPr>
          <w:rFonts w:cs="Times New Roman"/>
          <w:szCs w:val="20"/>
        </w:rPr>
      </w:pPr>
      <w:r>
        <w:rPr>
          <w:rFonts w:cs="Times New Roman"/>
          <w:szCs w:val="20"/>
        </w:rPr>
        <w:t>запросы размером меньше, чем размер страницы занимают ровно одну</w:t>
      </w:r>
      <w:r w:rsidR="004E0FF7">
        <w:rPr>
          <w:rFonts w:cs="Times New Roman"/>
          <w:szCs w:val="20"/>
        </w:rPr>
        <w:t xml:space="preserve"> целую</w:t>
      </w:r>
      <w:r>
        <w:rPr>
          <w:rFonts w:cs="Times New Roman"/>
          <w:szCs w:val="20"/>
        </w:rPr>
        <w:t xml:space="preserve"> страницу кэш-памяти,</w:t>
      </w:r>
    </w:p>
    <w:p w:rsidR="00655873" w:rsidRDefault="00655873" w:rsidP="00655873">
      <w:pPr>
        <w:pStyle w:val="a4"/>
        <w:numPr>
          <w:ilvl w:val="0"/>
          <w:numId w:val="22"/>
        </w:numPr>
        <w:spacing w:line="240" w:lineRule="auto"/>
        <w:jc w:val="both"/>
        <w:rPr>
          <w:rFonts w:cs="Times New Roman"/>
          <w:szCs w:val="20"/>
        </w:rPr>
      </w:pPr>
      <w:r>
        <w:rPr>
          <w:rFonts w:cs="Times New Roman"/>
          <w:szCs w:val="20"/>
        </w:rPr>
        <w:lastRenderedPageBreak/>
        <w:t xml:space="preserve">запросы размером больше, чем размер страницы, занимают несколько </w:t>
      </w:r>
      <w:r w:rsidR="004E0FF7">
        <w:rPr>
          <w:rFonts w:cs="Times New Roman"/>
          <w:szCs w:val="20"/>
        </w:rPr>
        <w:t xml:space="preserve">целых </w:t>
      </w:r>
      <w:r>
        <w:rPr>
          <w:rFonts w:cs="Times New Roman"/>
          <w:szCs w:val="20"/>
        </w:rPr>
        <w:t>страниц кэш-памяти.</w:t>
      </w:r>
    </w:p>
    <w:p w:rsidR="00CE0979" w:rsidRPr="00116BEC" w:rsidRDefault="00655873" w:rsidP="00655873">
      <w:pPr>
        <w:spacing w:line="240" w:lineRule="auto"/>
        <w:jc w:val="both"/>
        <w:rPr>
          <w:rFonts w:cs="Times New Roman"/>
          <w:szCs w:val="20"/>
        </w:rPr>
      </w:pPr>
      <w:r>
        <w:rPr>
          <w:rFonts w:cs="Times New Roman"/>
          <w:szCs w:val="20"/>
        </w:rPr>
        <w:t xml:space="preserve">Все множество страниц, которое было посчитано к концу файла и будет рабочим набором. Это эквивалентно моделированию на данном потоке адресов с </w:t>
      </w:r>
      <w:proofErr w:type="gramStart"/>
      <w:r>
        <w:rPr>
          <w:rFonts w:cs="Times New Roman"/>
          <w:szCs w:val="20"/>
        </w:rPr>
        <w:t>бесконечным</w:t>
      </w:r>
      <w:proofErr w:type="gramEnd"/>
      <w:r>
        <w:rPr>
          <w:rFonts w:cs="Times New Roman"/>
          <w:szCs w:val="20"/>
        </w:rPr>
        <w:t xml:space="preserve"> кэшем. </w:t>
      </w:r>
    </w:p>
    <w:p w:rsidR="0089149E" w:rsidRDefault="00902005" w:rsidP="0089149E">
      <w:pPr>
        <w:keepNext/>
        <w:spacing w:line="240" w:lineRule="auto"/>
        <w:ind w:firstLine="706"/>
        <w:jc w:val="both"/>
      </w:pPr>
      <w:r w:rsidRPr="00116BEC">
        <w:rPr>
          <w:rFonts w:cs="Times New Roman"/>
          <w:noProof/>
          <w:szCs w:val="20"/>
          <w:lang w:eastAsia="ru-RU"/>
        </w:rPr>
        <w:drawing>
          <wp:inline distT="0" distB="0" distL="0" distR="0" wp14:anchorId="54A066BA" wp14:editId="2891D3ED">
            <wp:extent cx="4022090" cy="235295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22090" cy="2352959"/>
                    </a:xfrm>
                    <a:prstGeom prst="rect">
                      <a:avLst/>
                    </a:prstGeom>
                  </pic:spPr>
                </pic:pic>
              </a:graphicData>
            </a:graphic>
          </wp:inline>
        </w:drawing>
      </w:r>
    </w:p>
    <w:p w:rsidR="00655873" w:rsidRPr="00BC5CEF" w:rsidRDefault="0089149E" w:rsidP="00BC5CEF">
      <w:pPr>
        <w:pStyle w:val="a9"/>
        <w:jc w:val="center"/>
        <w:rPr>
          <w:rFonts w:cs="Times New Roman"/>
          <w:sz w:val="20"/>
          <w:szCs w:val="20"/>
        </w:rPr>
      </w:pPr>
      <w:r>
        <w:t>Рис.  3.</w:t>
      </w:r>
      <w:r w:rsidR="00655873">
        <w:t>1</w:t>
      </w:r>
      <w:r w:rsidR="00E91C1D">
        <w:t>.</w:t>
      </w:r>
      <w:fldSimple w:instr=" SEQ Рис._ \* ARABIC \s 1 ">
        <w:r w:rsidR="00AA61E8">
          <w:rPr>
            <w:noProof/>
          </w:rPr>
          <w:t>1</w:t>
        </w:r>
      </w:fldSimple>
      <w:r w:rsidR="00655873">
        <w:t>. Общая схема обработки потока адресов</w:t>
      </w:r>
    </w:p>
    <w:p w:rsidR="004E0FF7" w:rsidRDefault="00D73D64" w:rsidP="00116BEC">
      <w:pPr>
        <w:spacing w:line="240" w:lineRule="auto"/>
        <w:ind w:firstLine="706"/>
        <w:jc w:val="both"/>
        <w:rPr>
          <w:rFonts w:cs="Times New Roman"/>
          <w:szCs w:val="20"/>
        </w:rPr>
      </w:pPr>
      <w:r w:rsidRPr="00116BEC">
        <w:rPr>
          <w:rFonts w:cs="Times New Roman"/>
          <w:szCs w:val="20"/>
        </w:rPr>
        <w:t>Объем кэш-памяти берется порядка 0.1% - 0.0</w:t>
      </w:r>
      <w:r w:rsidR="00705769" w:rsidRPr="00116BEC">
        <w:rPr>
          <w:rFonts w:cs="Times New Roman"/>
          <w:szCs w:val="20"/>
        </w:rPr>
        <w:t>0</w:t>
      </w:r>
      <w:r w:rsidRPr="00116BEC">
        <w:rPr>
          <w:rFonts w:cs="Times New Roman"/>
          <w:szCs w:val="20"/>
        </w:rPr>
        <w:t>1% от</w:t>
      </w:r>
      <w:r w:rsidR="00D37358">
        <w:rPr>
          <w:rFonts w:cs="Times New Roman"/>
          <w:szCs w:val="20"/>
        </w:rPr>
        <w:t xml:space="preserve"> объема</w:t>
      </w:r>
      <w:r w:rsidRPr="00116BEC">
        <w:rPr>
          <w:rFonts w:cs="Times New Roman"/>
          <w:szCs w:val="20"/>
        </w:rPr>
        <w:t xml:space="preserve"> р</w:t>
      </w:r>
      <w:r w:rsidRPr="00116BEC">
        <w:rPr>
          <w:rFonts w:cs="Times New Roman"/>
          <w:szCs w:val="20"/>
        </w:rPr>
        <w:t>а</w:t>
      </w:r>
      <w:r w:rsidRPr="00116BEC">
        <w:rPr>
          <w:rFonts w:cs="Times New Roman"/>
          <w:szCs w:val="20"/>
        </w:rPr>
        <w:t>бочего набора. Для описанной далее обучающей выборк</w:t>
      </w:r>
      <w:r w:rsidR="004F3E44" w:rsidRPr="00116BEC">
        <w:rPr>
          <w:rFonts w:cs="Times New Roman"/>
          <w:szCs w:val="20"/>
        </w:rPr>
        <w:t>и, файлы потоков адресов разбивались на части</w:t>
      </w:r>
      <w:r w:rsidRPr="00116BEC">
        <w:rPr>
          <w:rFonts w:cs="Times New Roman"/>
          <w:szCs w:val="20"/>
        </w:rPr>
        <w:t xml:space="preserve"> размером от 60 до 120 </w:t>
      </w:r>
      <w:r w:rsidRPr="00116BEC">
        <w:rPr>
          <w:rFonts w:cs="Times New Roman"/>
          <w:szCs w:val="20"/>
          <w:lang w:val="en-US"/>
        </w:rPr>
        <w:t>MB</w:t>
      </w:r>
      <w:r w:rsidRPr="00116BEC">
        <w:rPr>
          <w:rFonts w:cs="Times New Roman"/>
          <w:szCs w:val="20"/>
        </w:rPr>
        <w:t>, рабочие наборы были от 10 до 50</w:t>
      </w:r>
      <w:r w:rsidRPr="00116BEC">
        <w:rPr>
          <w:rFonts w:cs="Times New Roman"/>
          <w:szCs w:val="20"/>
          <w:lang w:val="en-US"/>
        </w:rPr>
        <w:t>GB</w:t>
      </w:r>
      <w:r w:rsidR="00EB3D95" w:rsidRPr="00116BEC">
        <w:rPr>
          <w:rFonts w:cs="Times New Roman"/>
          <w:szCs w:val="20"/>
        </w:rPr>
        <w:t>, и кэш</w:t>
      </w:r>
      <w:r w:rsidRPr="00116BEC">
        <w:rPr>
          <w:rFonts w:cs="Times New Roman"/>
          <w:szCs w:val="20"/>
        </w:rPr>
        <w:t xml:space="preserve"> размером в 25 </w:t>
      </w:r>
      <w:r w:rsidRPr="00116BEC">
        <w:rPr>
          <w:rFonts w:cs="Times New Roman"/>
          <w:szCs w:val="20"/>
          <w:lang w:val="en-US"/>
        </w:rPr>
        <w:t>MB</w:t>
      </w:r>
      <w:r w:rsidRPr="00116BEC">
        <w:rPr>
          <w:rFonts w:cs="Times New Roman"/>
          <w:szCs w:val="20"/>
        </w:rPr>
        <w:t xml:space="preserve">. </w:t>
      </w:r>
      <w:r w:rsidR="004F3E44" w:rsidRPr="00116BEC">
        <w:rPr>
          <w:rFonts w:cs="Times New Roman"/>
          <w:szCs w:val="20"/>
        </w:rPr>
        <w:t>Если выбрать кэш сли</w:t>
      </w:r>
      <w:r w:rsidR="004F3E44" w:rsidRPr="00116BEC">
        <w:rPr>
          <w:rFonts w:cs="Times New Roman"/>
          <w:szCs w:val="20"/>
        </w:rPr>
        <w:t>ш</w:t>
      </w:r>
      <w:r w:rsidR="004F3E44" w:rsidRPr="00116BEC">
        <w:rPr>
          <w:rFonts w:cs="Times New Roman"/>
          <w:szCs w:val="20"/>
        </w:rPr>
        <w:t>ком маленького размера, по сравнению с рабочим набором, никакой а</w:t>
      </w:r>
      <w:r w:rsidR="004F3E44" w:rsidRPr="00116BEC">
        <w:rPr>
          <w:rFonts w:cs="Times New Roman"/>
          <w:szCs w:val="20"/>
        </w:rPr>
        <w:t>л</w:t>
      </w:r>
      <w:r w:rsidR="004F3E44" w:rsidRPr="00116BEC">
        <w:rPr>
          <w:rFonts w:cs="Times New Roman"/>
          <w:szCs w:val="20"/>
        </w:rPr>
        <w:t>горитм вытеснения не обеспечит приемлемого процента попадания,</w:t>
      </w:r>
      <w:r w:rsidR="00705769" w:rsidRPr="00116BEC">
        <w:rPr>
          <w:rFonts w:cs="Times New Roman"/>
          <w:szCs w:val="20"/>
        </w:rPr>
        <w:t xml:space="preserve"> и эффективность</w:t>
      </w:r>
      <w:r w:rsidR="004F3E44" w:rsidRPr="00116BEC">
        <w:rPr>
          <w:rFonts w:cs="Times New Roman"/>
          <w:szCs w:val="20"/>
        </w:rPr>
        <w:t xml:space="preserve"> не будет зависеть от локальности ссылок</w:t>
      </w:r>
      <w:r w:rsidR="00705769" w:rsidRPr="00116BEC">
        <w:rPr>
          <w:rFonts w:cs="Times New Roman"/>
          <w:szCs w:val="20"/>
        </w:rPr>
        <w:t xml:space="preserve">. Например, кэш 1 </w:t>
      </w:r>
      <w:r w:rsidR="00705769" w:rsidRPr="00116BEC">
        <w:rPr>
          <w:rFonts w:cs="Times New Roman"/>
          <w:szCs w:val="20"/>
          <w:lang w:val="en-US"/>
        </w:rPr>
        <w:t>MB</w:t>
      </w:r>
      <w:r w:rsidR="00705769" w:rsidRPr="00116BEC">
        <w:rPr>
          <w:rFonts w:cs="Times New Roman"/>
          <w:szCs w:val="20"/>
        </w:rPr>
        <w:t xml:space="preserve"> при размере страницы в 1024</w:t>
      </w:r>
      <w:r w:rsidR="00705769" w:rsidRPr="00116BEC">
        <w:rPr>
          <w:rFonts w:cs="Times New Roman"/>
          <w:szCs w:val="20"/>
          <w:lang w:val="en-US"/>
        </w:rPr>
        <w:t>K</w:t>
      </w:r>
      <w:r w:rsidR="00705769" w:rsidRPr="00116BEC">
        <w:rPr>
          <w:rFonts w:cs="Times New Roman"/>
          <w:szCs w:val="20"/>
        </w:rPr>
        <w:t xml:space="preserve"> будет содержать всего 1 слот</w:t>
      </w:r>
      <w:r w:rsidR="004F3E44" w:rsidRPr="00116BEC">
        <w:rPr>
          <w:rFonts w:cs="Times New Roman"/>
          <w:szCs w:val="20"/>
        </w:rPr>
        <w:t>.</w:t>
      </w:r>
      <w:r w:rsidR="00705769" w:rsidRPr="00116BEC">
        <w:rPr>
          <w:rFonts w:cs="Times New Roman"/>
          <w:szCs w:val="20"/>
        </w:rPr>
        <w:t xml:space="preserve"> П</w:t>
      </w:r>
      <w:r w:rsidR="00705769" w:rsidRPr="00116BEC">
        <w:rPr>
          <w:rFonts w:cs="Times New Roman"/>
          <w:szCs w:val="20"/>
        </w:rPr>
        <w:t>о</w:t>
      </w:r>
      <w:r w:rsidR="00705769" w:rsidRPr="00116BEC">
        <w:rPr>
          <w:rFonts w:cs="Times New Roman"/>
          <w:szCs w:val="20"/>
        </w:rPr>
        <w:t xml:space="preserve">нятно, что моделирование работы в таких условиях не </w:t>
      </w:r>
      <w:r w:rsidR="00C8522C" w:rsidRPr="00116BEC">
        <w:rPr>
          <w:rFonts w:cs="Times New Roman"/>
          <w:szCs w:val="20"/>
        </w:rPr>
        <w:t>представляет</w:t>
      </w:r>
      <w:r w:rsidR="00705769" w:rsidRPr="00116BEC">
        <w:rPr>
          <w:rFonts w:cs="Times New Roman"/>
          <w:szCs w:val="20"/>
        </w:rPr>
        <w:t xml:space="preserve"> н</w:t>
      </w:r>
      <w:r w:rsidR="00705769" w:rsidRPr="00116BEC">
        <w:rPr>
          <w:rFonts w:cs="Times New Roman"/>
          <w:szCs w:val="20"/>
        </w:rPr>
        <w:t>и</w:t>
      </w:r>
      <w:r w:rsidR="00705769" w:rsidRPr="00116BEC">
        <w:rPr>
          <w:rFonts w:cs="Times New Roman"/>
          <w:szCs w:val="20"/>
        </w:rPr>
        <w:t>какого практического интереса.</w:t>
      </w:r>
      <w:r w:rsidR="004F3E44" w:rsidRPr="00116BEC">
        <w:rPr>
          <w:rFonts w:cs="Times New Roman"/>
          <w:szCs w:val="20"/>
        </w:rPr>
        <w:t xml:space="preserve"> Если выбрать кэш слишком большого размера, весь рабочий набор может поместиться в нем, и размер стран</w:t>
      </w:r>
      <w:r w:rsidR="004F3E44" w:rsidRPr="00116BEC">
        <w:rPr>
          <w:rFonts w:cs="Times New Roman"/>
          <w:szCs w:val="20"/>
        </w:rPr>
        <w:t>и</w:t>
      </w:r>
      <w:r w:rsidR="004F3E44" w:rsidRPr="00116BEC">
        <w:rPr>
          <w:rFonts w:cs="Times New Roman"/>
          <w:szCs w:val="20"/>
        </w:rPr>
        <w:t>цы</w:t>
      </w:r>
      <w:r w:rsidR="00705769" w:rsidRPr="00116BEC">
        <w:rPr>
          <w:rFonts w:cs="Times New Roman"/>
          <w:szCs w:val="20"/>
        </w:rPr>
        <w:t xml:space="preserve"> тоже</w:t>
      </w:r>
      <w:r w:rsidR="004F3E44" w:rsidRPr="00116BEC">
        <w:rPr>
          <w:rFonts w:cs="Times New Roman"/>
          <w:szCs w:val="20"/>
        </w:rPr>
        <w:t xml:space="preserve"> </w:t>
      </w:r>
      <w:r w:rsidR="00705769" w:rsidRPr="00116BEC">
        <w:rPr>
          <w:rFonts w:cs="Times New Roman"/>
          <w:szCs w:val="20"/>
        </w:rPr>
        <w:t xml:space="preserve">никак не будет влиять. </w:t>
      </w:r>
    </w:p>
    <w:p w:rsidR="00D73D64" w:rsidRPr="00116BEC" w:rsidRDefault="00A60E06" w:rsidP="00116BEC">
      <w:pPr>
        <w:spacing w:line="240" w:lineRule="auto"/>
        <w:ind w:firstLine="706"/>
        <w:jc w:val="both"/>
        <w:rPr>
          <w:rFonts w:cs="Times New Roman"/>
          <w:szCs w:val="20"/>
        </w:rPr>
      </w:pPr>
      <w:r w:rsidRPr="00116BEC">
        <w:rPr>
          <w:rFonts w:cs="Times New Roman"/>
          <w:szCs w:val="20"/>
        </w:rPr>
        <w:t>Для оценки того, что будет, если изменить размер кэша, в сим</w:t>
      </w:r>
      <w:r w:rsidRPr="00116BEC">
        <w:rPr>
          <w:rFonts w:cs="Times New Roman"/>
          <w:szCs w:val="20"/>
        </w:rPr>
        <w:t>у</w:t>
      </w:r>
      <w:r w:rsidRPr="00116BEC">
        <w:rPr>
          <w:rFonts w:cs="Times New Roman"/>
          <w:szCs w:val="20"/>
        </w:rPr>
        <w:t>ляторе проводится подсчет расп</w:t>
      </w:r>
      <w:r w:rsidR="006668D4">
        <w:rPr>
          <w:rFonts w:cs="Times New Roman"/>
          <w:szCs w:val="20"/>
        </w:rPr>
        <w:t xml:space="preserve">ределения стековых расстояний </w:t>
      </w:r>
      <w:r w:rsidR="00655873">
        <w:rPr>
          <w:rFonts w:cs="Times New Roman"/>
          <w:szCs w:val="20"/>
        </w:rPr>
        <w:t>по алг</w:t>
      </w:r>
      <w:r w:rsidR="00655873">
        <w:rPr>
          <w:rFonts w:cs="Times New Roman"/>
          <w:szCs w:val="20"/>
        </w:rPr>
        <w:t>о</w:t>
      </w:r>
      <w:r w:rsidR="00655873">
        <w:rPr>
          <w:rFonts w:cs="Times New Roman"/>
          <w:szCs w:val="20"/>
        </w:rPr>
        <w:t xml:space="preserve">ритму, приведенному в </w:t>
      </w:r>
      <w:r w:rsidR="00655873" w:rsidRPr="00655873">
        <w:rPr>
          <w:rFonts w:cs="Times New Roman"/>
          <w:szCs w:val="20"/>
        </w:rPr>
        <w:t xml:space="preserve">[10]. </w:t>
      </w:r>
      <w:r w:rsidR="00632119" w:rsidRPr="00116BEC">
        <w:rPr>
          <w:rFonts w:cs="Times New Roman"/>
          <w:szCs w:val="20"/>
        </w:rPr>
        <w:t xml:space="preserve">Для возможности отдельного подсчета числа попаданий в кэш для </w:t>
      </w:r>
      <w:r w:rsidR="00493227">
        <w:rPr>
          <w:rFonts w:cs="Times New Roman"/>
          <w:szCs w:val="20"/>
        </w:rPr>
        <w:t>запросов</w:t>
      </w:r>
      <w:r w:rsidR="00632119" w:rsidRPr="00116BEC">
        <w:rPr>
          <w:rFonts w:cs="Times New Roman"/>
          <w:szCs w:val="20"/>
        </w:rPr>
        <w:t xml:space="preserve"> типа чтение и запись строятся две отдел</w:t>
      </w:r>
      <w:r w:rsidR="00632119" w:rsidRPr="00116BEC">
        <w:rPr>
          <w:rFonts w:cs="Times New Roman"/>
          <w:szCs w:val="20"/>
        </w:rPr>
        <w:t>ь</w:t>
      </w:r>
      <w:r w:rsidR="00632119" w:rsidRPr="00116BEC">
        <w:rPr>
          <w:rFonts w:cs="Times New Roman"/>
          <w:szCs w:val="20"/>
        </w:rPr>
        <w:t>ные гистограммы</w:t>
      </w:r>
      <w:r w:rsidR="00BC5CEF">
        <w:rPr>
          <w:rFonts w:cs="Times New Roman"/>
          <w:szCs w:val="20"/>
        </w:rPr>
        <w:t xml:space="preserve"> распределения стековых расстояний</w:t>
      </w:r>
      <w:r w:rsidR="00632119" w:rsidRPr="00116BEC">
        <w:rPr>
          <w:rFonts w:cs="Times New Roman"/>
          <w:szCs w:val="20"/>
        </w:rPr>
        <w:t xml:space="preserve">. </w:t>
      </w:r>
    </w:p>
    <w:p w:rsidR="0090454D" w:rsidRDefault="0090454D" w:rsidP="00116BEC">
      <w:pPr>
        <w:spacing w:line="240" w:lineRule="auto"/>
        <w:ind w:firstLine="706"/>
        <w:jc w:val="both"/>
        <w:rPr>
          <w:rFonts w:cs="Times New Roman"/>
          <w:szCs w:val="20"/>
        </w:rPr>
      </w:pPr>
      <w:r w:rsidRPr="00116BEC">
        <w:rPr>
          <w:rFonts w:cs="Times New Roman"/>
          <w:szCs w:val="20"/>
        </w:rPr>
        <w:t>В симуляторе используется специальный алгоритм для обрабо</w:t>
      </w:r>
      <w:r w:rsidRPr="00116BEC">
        <w:rPr>
          <w:rFonts w:cs="Times New Roman"/>
          <w:szCs w:val="20"/>
        </w:rPr>
        <w:t>т</w:t>
      </w:r>
      <w:r w:rsidRPr="00116BEC">
        <w:rPr>
          <w:rFonts w:cs="Times New Roman"/>
          <w:szCs w:val="20"/>
        </w:rPr>
        <w:t xml:space="preserve">ки потоков последовательных </w:t>
      </w:r>
      <w:r w:rsidR="004E0FF7">
        <w:rPr>
          <w:rFonts w:cs="Times New Roman"/>
          <w:szCs w:val="20"/>
        </w:rPr>
        <w:t>адресов</w:t>
      </w:r>
      <w:r w:rsidRPr="00116BEC">
        <w:rPr>
          <w:rFonts w:cs="Times New Roman"/>
          <w:szCs w:val="20"/>
        </w:rPr>
        <w:t>. Последовательным потоком адр</w:t>
      </w:r>
      <w:r w:rsidRPr="00116BEC">
        <w:rPr>
          <w:rFonts w:cs="Times New Roman"/>
          <w:szCs w:val="20"/>
        </w:rPr>
        <w:t>е</w:t>
      </w:r>
      <w:r w:rsidRPr="00116BEC">
        <w:rPr>
          <w:rFonts w:cs="Times New Roman"/>
          <w:szCs w:val="20"/>
        </w:rPr>
        <w:t xml:space="preserve">сов </w:t>
      </w:r>
      <w:r w:rsidR="00D37358">
        <w:rPr>
          <w:rFonts w:cs="Times New Roman"/>
          <w:szCs w:val="20"/>
        </w:rPr>
        <w:t>считается</w:t>
      </w:r>
      <w:r w:rsidRPr="00116BEC">
        <w:rPr>
          <w:rFonts w:cs="Times New Roman"/>
          <w:szCs w:val="20"/>
        </w:rPr>
        <w:t xml:space="preserve"> последовательность (больше двух) смежных адресов</w:t>
      </w:r>
      <w:r w:rsidR="005F4541" w:rsidRPr="00116BEC">
        <w:rPr>
          <w:rFonts w:cs="Times New Roman"/>
          <w:szCs w:val="20"/>
        </w:rPr>
        <w:t xml:space="preserve"> в </w:t>
      </w:r>
      <w:r w:rsidR="005F4541" w:rsidRPr="00116BEC">
        <w:rPr>
          <w:rFonts w:cs="Times New Roman"/>
          <w:szCs w:val="20"/>
        </w:rPr>
        <w:lastRenderedPageBreak/>
        <w:t>кэше</w:t>
      </w:r>
      <w:r w:rsidRPr="00116BEC">
        <w:rPr>
          <w:rFonts w:cs="Times New Roman"/>
          <w:szCs w:val="20"/>
        </w:rPr>
        <w:t xml:space="preserve"> одного типа, не отстающих друг от друга более чем на 5 секунд. </w:t>
      </w:r>
      <w:r w:rsidR="005B3FD3" w:rsidRPr="00116BEC">
        <w:rPr>
          <w:rFonts w:cs="Times New Roman"/>
          <w:szCs w:val="20"/>
        </w:rPr>
        <w:t>Количество страниц памяти, которое может занимать один последов</w:t>
      </w:r>
      <w:r w:rsidR="005B3FD3" w:rsidRPr="00116BEC">
        <w:rPr>
          <w:rFonts w:cs="Times New Roman"/>
          <w:szCs w:val="20"/>
        </w:rPr>
        <w:t>а</w:t>
      </w:r>
      <w:r w:rsidR="005B3FD3" w:rsidRPr="00116BEC">
        <w:rPr>
          <w:rFonts w:cs="Times New Roman"/>
          <w:szCs w:val="20"/>
        </w:rPr>
        <w:t>тельный поток, ограничено 20 страницами. 21-ый последовательный з</w:t>
      </w:r>
      <w:r w:rsidR="005B3FD3" w:rsidRPr="00116BEC">
        <w:rPr>
          <w:rFonts w:cs="Times New Roman"/>
          <w:szCs w:val="20"/>
        </w:rPr>
        <w:t>а</w:t>
      </w:r>
      <w:r w:rsidR="005B3FD3" w:rsidRPr="00116BEC">
        <w:rPr>
          <w:rFonts w:cs="Times New Roman"/>
          <w:szCs w:val="20"/>
        </w:rPr>
        <w:t xml:space="preserve">прос вытолкнет из </w:t>
      </w:r>
      <w:r w:rsidR="005B3FD3" w:rsidRPr="00116BEC">
        <w:rPr>
          <w:rFonts w:cs="Times New Roman"/>
          <w:szCs w:val="20"/>
          <w:lang w:val="en-US"/>
        </w:rPr>
        <w:t>LRU</w:t>
      </w:r>
      <w:r w:rsidR="005B3FD3" w:rsidRPr="00116BEC">
        <w:rPr>
          <w:rFonts w:cs="Times New Roman"/>
          <w:szCs w:val="20"/>
        </w:rPr>
        <w:t xml:space="preserve"> стека страницу, содержащую данные для первого запроса данного потока. Таким образом, минимизируется влияние посл</w:t>
      </w:r>
      <w:r w:rsidR="005B3FD3" w:rsidRPr="00116BEC">
        <w:rPr>
          <w:rFonts w:cs="Times New Roman"/>
          <w:szCs w:val="20"/>
        </w:rPr>
        <w:t>е</w:t>
      </w:r>
      <w:r w:rsidR="005B3FD3" w:rsidRPr="00116BEC">
        <w:rPr>
          <w:rFonts w:cs="Times New Roman"/>
          <w:szCs w:val="20"/>
        </w:rPr>
        <w:t>довательных потоков на работу кэш-памяти. Первые два запроса из п</w:t>
      </w:r>
      <w:r w:rsidR="005B3FD3" w:rsidRPr="00116BEC">
        <w:rPr>
          <w:rFonts w:cs="Times New Roman"/>
          <w:szCs w:val="20"/>
        </w:rPr>
        <w:t>о</w:t>
      </w:r>
      <w:r w:rsidR="005B3FD3" w:rsidRPr="00116BEC">
        <w:rPr>
          <w:rFonts w:cs="Times New Roman"/>
          <w:szCs w:val="20"/>
        </w:rPr>
        <w:t>следовательного потока считаются промахами (</w:t>
      </w:r>
      <w:r w:rsidR="005B3FD3" w:rsidRPr="00116BEC">
        <w:rPr>
          <w:rFonts w:cs="Times New Roman"/>
          <w:szCs w:val="20"/>
          <w:lang w:val="en-US"/>
        </w:rPr>
        <w:t>miss</w:t>
      </w:r>
      <w:r w:rsidR="005B3FD3" w:rsidRPr="00116BEC">
        <w:rPr>
          <w:rFonts w:cs="Times New Roman"/>
          <w:szCs w:val="20"/>
        </w:rPr>
        <w:t>), остальные рассма</w:t>
      </w:r>
      <w:r w:rsidR="005B3FD3" w:rsidRPr="00116BEC">
        <w:rPr>
          <w:rFonts w:cs="Times New Roman"/>
          <w:szCs w:val="20"/>
        </w:rPr>
        <w:t>т</w:t>
      </w:r>
      <w:r w:rsidR="005B3FD3" w:rsidRPr="00116BEC">
        <w:rPr>
          <w:rFonts w:cs="Times New Roman"/>
          <w:szCs w:val="20"/>
        </w:rPr>
        <w:t xml:space="preserve">риваются как попадания </w:t>
      </w:r>
      <w:r w:rsidR="00D37358">
        <w:rPr>
          <w:rFonts w:cs="Times New Roman"/>
          <w:szCs w:val="20"/>
        </w:rPr>
        <w:t xml:space="preserve">в кэш </w:t>
      </w:r>
      <w:r w:rsidR="005B3FD3" w:rsidRPr="00116BEC">
        <w:rPr>
          <w:rFonts w:cs="Times New Roman"/>
          <w:szCs w:val="20"/>
        </w:rPr>
        <w:t>(</w:t>
      </w:r>
      <w:r w:rsidR="005B3FD3" w:rsidRPr="00116BEC">
        <w:rPr>
          <w:rFonts w:cs="Times New Roman"/>
          <w:szCs w:val="20"/>
          <w:lang w:val="en-US"/>
        </w:rPr>
        <w:t>hit</w:t>
      </w:r>
      <w:r w:rsidR="005B3FD3" w:rsidRPr="00116BEC">
        <w:rPr>
          <w:rFonts w:cs="Times New Roman"/>
          <w:szCs w:val="20"/>
        </w:rPr>
        <w:t xml:space="preserve"> </w:t>
      </w:r>
      <w:r w:rsidR="005B3FD3" w:rsidRPr="00116BEC">
        <w:rPr>
          <w:rFonts w:cs="Times New Roman"/>
          <w:szCs w:val="20"/>
          <w:lang w:val="en-US"/>
        </w:rPr>
        <w:t>to</w:t>
      </w:r>
      <w:r w:rsidR="005B3FD3" w:rsidRPr="00116BEC">
        <w:rPr>
          <w:rFonts w:cs="Times New Roman"/>
          <w:szCs w:val="20"/>
        </w:rPr>
        <w:t xml:space="preserve"> </w:t>
      </w:r>
      <w:proofErr w:type="spellStart"/>
      <w:r w:rsidR="005B3FD3" w:rsidRPr="00116BEC">
        <w:rPr>
          <w:rFonts w:cs="Times New Roman"/>
          <w:szCs w:val="20"/>
          <w:lang w:val="en-US"/>
        </w:rPr>
        <w:t>prefetch</w:t>
      </w:r>
      <w:proofErr w:type="spellEnd"/>
      <w:r w:rsidR="005B3FD3" w:rsidRPr="00116BEC">
        <w:rPr>
          <w:rFonts w:cs="Times New Roman"/>
          <w:szCs w:val="20"/>
        </w:rPr>
        <w:t xml:space="preserve">). </w:t>
      </w:r>
      <w:r w:rsidR="00094180">
        <w:rPr>
          <w:rFonts w:cs="Times New Roman"/>
          <w:szCs w:val="20"/>
        </w:rPr>
        <w:t>Для этого поддерж</w:t>
      </w:r>
      <w:r w:rsidR="00A32687">
        <w:rPr>
          <w:rFonts w:cs="Times New Roman"/>
          <w:szCs w:val="20"/>
        </w:rPr>
        <w:t xml:space="preserve">ивается список текущих потоков со следующей </w:t>
      </w:r>
      <w:r w:rsidR="00971432">
        <w:rPr>
          <w:rFonts w:cs="Times New Roman"/>
          <w:szCs w:val="20"/>
        </w:rPr>
        <w:t>информацией</w:t>
      </w:r>
      <w:r w:rsidR="00A32687">
        <w:rPr>
          <w:rFonts w:cs="Times New Roman"/>
          <w:szCs w:val="20"/>
        </w:rPr>
        <w:t>:</w:t>
      </w:r>
    </w:p>
    <w:p w:rsidR="00A32687" w:rsidRDefault="00A32687" w:rsidP="00A32687">
      <w:pPr>
        <w:pStyle w:val="a4"/>
        <w:numPr>
          <w:ilvl w:val="0"/>
          <w:numId w:val="27"/>
        </w:numPr>
        <w:spacing w:line="240" w:lineRule="auto"/>
        <w:jc w:val="both"/>
        <w:rPr>
          <w:rFonts w:cs="Times New Roman"/>
          <w:szCs w:val="20"/>
        </w:rPr>
      </w:pPr>
      <w:r>
        <w:rPr>
          <w:rFonts w:cs="Times New Roman"/>
          <w:szCs w:val="20"/>
        </w:rPr>
        <w:t>распределение размеров заявок, в рамках данного потока</w:t>
      </w:r>
    </w:p>
    <w:p w:rsidR="00A32687" w:rsidRDefault="00A32687" w:rsidP="00A32687">
      <w:pPr>
        <w:pStyle w:val="a4"/>
        <w:numPr>
          <w:ilvl w:val="0"/>
          <w:numId w:val="27"/>
        </w:numPr>
        <w:spacing w:line="240" w:lineRule="auto"/>
        <w:jc w:val="both"/>
        <w:rPr>
          <w:rFonts w:cs="Times New Roman"/>
          <w:szCs w:val="20"/>
        </w:rPr>
      </w:pPr>
      <w:r>
        <w:rPr>
          <w:rFonts w:cs="Times New Roman"/>
          <w:szCs w:val="20"/>
        </w:rPr>
        <w:t>адрес логического устройства</w:t>
      </w:r>
    </w:p>
    <w:p w:rsidR="00A32687" w:rsidRDefault="00A32687" w:rsidP="00A32687">
      <w:pPr>
        <w:pStyle w:val="a4"/>
        <w:numPr>
          <w:ilvl w:val="0"/>
          <w:numId w:val="27"/>
        </w:numPr>
        <w:spacing w:line="240" w:lineRule="auto"/>
        <w:jc w:val="both"/>
        <w:rPr>
          <w:rFonts w:cs="Times New Roman"/>
          <w:szCs w:val="20"/>
        </w:rPr>
      </w:pPr>
      <w:r>
        <w:rPr>
          <w:rFonts w:cs="Times New Roman"/>
          <w:szCs w:val="20"/>
        </w:rPr>
        <w:t>тип запросов в рамках данного потока</w:t>
      </w:r>
    </w:p>
    <w:p w:rsidR="00A32687" w:rsidRDefault="00A32687" w:rsidP="00A32687">
      <w:pPr>
        <w:pStyle w:val="a4"/>
        <w:numPr>
          <w:ilvl w:val="0"/>
          <w:numId w:val="27"/>
        </w:numPr>
        <w:spacing w:line="240" w:lineRule="auto"/>
        <w:jc w:val="both"/>
        <w:rPr>
          <w:rFonts w:cs="Times New Roman"/>
          <w:szCs w:val="20"/>
        </w:rPr>
      </w:pPr>
      <w:r>
        <w:rPr>
          <w:rFonts w:cs="Times New Roman"/>
          <w:szCs w:val="20"/>
        </w:rPr>
        <w:t>среднее время между приходом запросов</w:t>
      </w:r>
    </w:p>
    <w:p w:rsidR="00AF482F" w:rsidRPr="00FD74D3" w:rsidRDefault="00AF482F" w:rsidP="00FD74D3">
      <w:pPr>
        <w:pStyle w:val="a4"/>
        <w:numPr>
          <w:ilvl w:val="0"/>
          <w:numId w:val="27"/>
        </w:numPr>
        <w:spacing w:line="240" w:lineRule="auto"/>
        <w:jc w:val="both"/>
        <w:rPr>
          <w:rFonts w:cs="Times New Roman"/>
          <w:szCs w:val="20"/>
        </w:rPr>
      </w:pPr>
      <w:r>
        <w:rPr>
          <w:rFonts w:cs="Times New Roman"/>
          <w:szCs w:val="20"/>
        </w:rPr>
        <w:t>указатель на страницу, которую нужно будет вытеснить следующей, в рамках данного потока</w:t>
      </w:r>
    </w:p>
    <w:p w:rsidR="00FD74D3" w:rsidRDefault="00FD74D3" w:rsidP="00AF482F">
      <w:pPr>
        <w:spacing w:line="240" w:lineRule="auto"/>
        <w:jc w:val="both"/>
        <w:rPr>
          <w:rFonts w:cs="Times New Roman"/>
          <w:szCs w:val="20"/>
        </w:rPr>
      </w:pPr>
      <w:r w:rsidRPr="00FD74D3">
        <w:rPr>
          <w:rFonts w:cs="Times New Roman"/>
          <w:szCs w:val="20"/>
        </w:rPr>
        <w:t xml:space="preserve">Если данный </w:t>
      </w:r>
      <w:r>
        <w:rPr>
          <w:rFonts w:cs="Times New Roman"/>
          <w:szCs w:val="20"/>
        </w:rPr>
        <w:t>запрос</w:t>
      </w:r>
      <w:r w:rsidRPr="00FD74D3">
        <w:rPr>
          <w:rFonts w:cs="Times New Roman"/>
          <w:szCs w:val="20"/>
        </w:rPr>
        <w:t xml:space="preserve"> не принадлежит ни </w:t>
      </w:r>
      <w:r w:rsidR="00971432" w:rsidRPr="00FD74D3">
        <w:rPr>
          <w:rFonts w:cs="Times New Roman"/>
          <w:szCs w:val="20"/>
        </w:rPr>
        <w:t>одному</w:t>
      </w:r>
      <w:r w:rsidRPr="00FD74D3">
        <w:rPr>
          <w:rFonts w:cs="Times New Roman"/>
          <w:szCs w:val="20"/>
        </w:rPr>
        <w:t xml:space="preserve"> потоку, провер</w:t>
      </w:r>
      <w:r w:rsidRPr="00FD74D3">
        <w:rPr>
          <w:rFonts w:cs="Times New Roman"/>
          <w:szCs w:val="20"/>
        </w:rPr>
        <w:t>я</w:t>
      </w:r>
      <w:r w:rsidRPr="00FD74D3">
        <w:rPr>
          <w:rFonts w:cs="Times New Roman"/>
          <w:szCs w:val="20"/>
        </w:rPr>
        <w:t>ется</w:t>
      </w:r>
      <w:r>
        <w:rPr>
          <w:rFonts w:cs="Times New Roman"/>
          <w:szCs w:val="20"/>
        </w:rPr>
        <w:t>, начинает ли данный</w:t>
      </w:r>
      <w:r w:rsidRPr="00FD74D3">
        <w:rPr>
          <w:rFonts w:cs="Times New Roman"/>
          <w:szCs w:val="20"/>
        </w:rPr>
        <w:t xml:space="preserve"> </w:t>
      </w:r>
      <w:r>
        <w:rPr>
          <w:rFonts w:cs="Times New Roman"/>
          <w:szCs w:val="20"/>
        </w:rPr>
        <w:t>запрос</w:t>
      </w:r>
      <w:r w:rsidRPr="00FD74D3">
        <w:rPr>
          <w:rFonts w:cs="Times New Roman"/>
          <w:szCs w:val="20"/>
        </w:rPr>
        <w:t xml:space="preserve"> новый поток. Для этого поддерживает ассоциативный массив, который содержит адреса </w:t>
      </w:r>
      <w:proofErr w:type="gramStart"/>
      <w:r w:rsidRPr="00FD74D3">
        <w:rPr>
          <w:rFonts w:cs="Times New Roman"/>
          <w:szCs w:val="20"/>
        </w:rPr>
        <w:t>за</w:t>
      </w:r>
      <w:proofErr w:type="gramEnd"/>
      <w:r w:rsidRPr="00FD74D3">
        <w:rPr>
          <w:rFonts w:cs="Times New Roman"/>
          <w:szCs w:val="20"/>
        </w:rPr>
        <w:t xml:space="preserve"> последние 5 секунд. В качестве ключа вы</w:t>
      </w:r>
      <w:r>
        <w:rPr>
          <w:rFonts w:cs="Times New Roman"/>
          <w:szCs w:val="20"/>
        </w:rPr>
        <w:t>ступает адрес заявки, LUN и тип</w:t>
      </w:r>
      <w:r w:rsidRPr="00FD74D3">
        <w:rPr>
          <w:rFonts w:cs="Times New Roman"/>
          <w:szCs w:val="20"/>
        </w:rPr>
        <w:t xml:space="preserve"> операции. Услов</w:t>
      </w:r>
      <w:r w:rsidRPr="00FD74D3">
        <w:rPr>
          <w:rFonts w:cs="Times New Roman"/>
          <w:szCs w:val="20"/>
        </w:rPr>
        <w:t>и</w:t>
      </w:r>
      <w:r w:rsidRPr="00FD74D3">
        <w:rPr>
          <w:rFonts w:cs="Times New Roman"/>
          <w:szCs w:val="20"/>
        </w:rPr>
        <w:t>ем</w:t>
      </w:r>
      <w:r>
        <w:rPr>
          <w:rFonts w:cs="Times New Roman"/>
          <w:szCs w:val="20"/>
        </w:rPr>
        <w:t xml:space="preserve"> начала потока является наличие дву</w:t>
      </w:r>
      <w:r w:rsidRPr="00FD74D3">
        <w:rPr>
          <w:rFonts w:cs="Times New Roman"/>
          <w:szCs w:val="20"/>
        </w:rPr>
        <w:t xml:space="preserve">х предыдущих запросов такого же типа к одному </w:t>
      </w:r>
      <w:r>
        <w:rPr>
          <w:rFonts w:cs="Times New Roman"/>
          <w:szCs w:val="20"/>
        </w:rPr>
        <w:t xml:space="preserve">логическому </w:t>
      </w:r>
      <w:r w:rsidRPr="00FD74D3">
        <w:rPr>
          <w:rFonts w:cs="Times New Roman"/>
          <w:szCs w:val="20"/>
        </w:rPr>
        <w:t>устройству в течение последних 5 секунд.</w:t>
      </w:r>
      <w:r>
        <w:rPr>
          <w:rFonts w:cs="Times New Roman"/>
          <w:szCs w:val="20"/>
        </w:rPr>
        <w:t xml:space="preserve"> В случае удовлетворения условия,</w:t>
      </w:r>
      <w:r w:rsidRPr="00FD74D3">
        <w:rPr>
          <w:rFonts w:cs="Times New Roman"/>
          <w:szCs w:val="20"/>
        </w:rPr>
        <w:t xml:space="preserve"> создается поток, и</w:t>
      </w:r>
      <w:r w:rsidR="00B11280">
        <w:rPr>
          <w:rFonts w:cs="Times New Roman"/>
          <w:szCs w:val="20"/>
        </w:rPr>
        <w:t>наче запрос</w:t>
      </w:r>
      <w:r>
        <w:rPr>
          <w:rFonts w:cs="Times New Roman"/>
          <w:szCs w:val="20"/>
        </w:rPr>
        <w:t xml:space="preserve"> считается случайным.</w:t>
      </w:r>
    </w:p>
    <w:p w:rsidR="00FD74D3" w:rsidRPr="00B11280" w:rsidRDefault="00B11280" w:rsidP="00AF482F">
      <w:pPr>
        <w:spacing w:line="240" w:lineRule="auto"/>
        <w:jc w:val="both"/>
        <w:rPr>
          <w:rFonts w:cs="Times New Roman"/>
          <w:szCs w:val="20"/>
        </w:rPr>
      </w:pPr>
      <w:r>
        <w:rPr>
          <w:rFonts w:cs="Times New Roman"/>
          <w:szCs w:val="20"/>
        </w:rPr>
        <w:t xml:space="preserve">Для работы со случайными запросами используется </w:t>
      </w:r>
      <w:proofErr w:type="gramStart"/>
      <w:r>
        <w:rPr>
          <w:rFonts w:cs="Times New Roman"/>
          <w:szCs w:val="20"/>
        </w:rPr>
        <w:t>обычный</w:t>
      </w:r>
      <w:proofErr w:type="gramEnd"/>
      <w:r>
        <w:rPr>
          <w:rFonts w:cs="Times New Roman"/>
          <w:szCs w:val="20"/>
        </w:rPr>
        <w:t xml:space="preserve"> </w:t>
      </w:r>
      <w:r>
        <w:rPr>
          <w:rFonts w:cs="Times New Roman"/>
          <w:szCs w:val="20"/>
          <w:lang w:val="en-US"/>
        </w:rPr>
        <w:t>LRU</w:t>
      </w:r>
      <w:r>
        <w:rPr>
          <w:rFonts w:cs="Times New Roman"/>
          <w:szCs w:val="20"/>
        </w:rPr>
        <w:t xml:space="preserve">-стек. </w:t>
      </w:r>
      <w:r w:rsidR="0041743F">
        <w:rPr>
          <w:rFonts w:cs="Times New Roman"/>
          <w:szCs w:val="20"/>
        </w:rPr>
        <w:t>При приходе нового случайного запроса</w:t>
      </w:r>
      <w:r w:rsidR="008C51C0">
        <w:rPr>
          <w:rFonts w:cs="Times New Roman"/>
          <w:szCs w:val="20"/>
        </w:rPr>
        <w:t xml:space="preserve"> </w:t>
      </w:r>
      <w:r w:rsidR="001F7813">
        <w:rPr>
          <w:rFonts w:cs="Times New Roman"/>
          <w:szCs w:val="20"/>
        </w:rPr>
        <w:t xml:space="preserve">в </w:t>
      </w:r>
      <w:r w:rsidR="00971432">
        <w:rPr>
          <w:rFonts w:cs="Times New Roman"/>
          <w:szCs w:val="20"/>
        </w:rPr>
        <w:t>стеке</w:t>
      </w:r>
      <w:r w:rsidR="001F7813">
        <w:rPr>
          <w:rFonts w:cs="Times New Roman"/>
          <w:szCs w:val="20"/>
        </w:rPr>
        <w:t xml:space="preserve"> отыскивается страница с таким же адресом и перемещается на вершину </w:t>
      </w:r>
      <w:r w:rsidR="00971432">
        <w:rPr>
          <w:rFonts w:cs="Times New Roman"/>
          <w:szCs w:val="20"/>
        </w:rPr>
        <w:t>стека</w:t>
      </w:r>
      <w:r w:rsidR="001F7813">
        <w:rPr>
          <w:rFonts w:cs="Times New Roman"/>
          <w:szCs w:val="20"/>
        </w:rPr>
        <w:t xml:space="preserve"> и его </w:t>
      </w:r>
      <w:r w:rsidR="00971432">
        <w:rPr>
          <w:rFonts w:cs="Times New Roman"/>
          <w:szCs w:val="20"/>
        </w:rPr>
        <w:t>ст</w:t>
      </w:r>
      <w:r w:rsidR="00971432">
        <w:rPr>
          <w:rFonts w:cs="Times New Roman"/>
          <w:szCs w:val="20"/>
        </w:rPr>
        <w:t>е</w:t>
      </w:r>
      <w:r w:rsidR="00971432">
        <w:rPr>
          <w:rFonts w:cs="Times New Roman"/>
          <w:szCs w:val="20"/>
        </w:rPr>
        <w:t>ковое</w:t>
      </w:r>
      <w:r w:rsidR="001F7813">
        <w:rPr>
          <w:rFonts w:cs="Times New Roman"/>
          <w:szCs w:val="20"/>
        </w:rPr>
        <w:t xml:space="preserve"> расстояние учитывается в распределении. В случа</w:t>
      </w:r>
      <w:r w:rsidR="001E1CE4">
        <w:rPr>
          <w:rFonts w:cs="Times New Roman"/>
          <w:szCs w:val="20"/>
        </w:rPr>
        <w:t>е отсутствия а</w:t>
      </w:r>
      <w:r w:rsidR="001E1CE4">
        <w:rPr>
          <w:rFonts w:cs="Times New Roman"/>
          <w:szCs w:val="20"/>
        </w:rPr>
        <w:t>д</w:t>
      </w:r>
      <w:r w:rsidR="001E1CE4">
        <w:rPr>
          <w:rFonts w:cs="Times New Roman"/>
          <w:szCs w:val="20"/>
        </w:rPr>
        <w:t>реса в кэше запр</w:t>
      </w:r>
      <w:r w:rsidR="001F7813">
        <w:rPr>
          <w:rFonts w:cs="Times New Roman"/>
          <w:szCs w:val="20"/>
        </w:rPr>
        <w:t xml:space="preserve">ос кладется на вершину </w:t>
      </w:r>
      <w:r w:rsidR="00971432">
        <w:rPr>
          <w:rFonts w:cs="Times New Roman"/>
          <w:szCs w:val="20"/>
        </w:rPr>
        <w:t>стека</w:t>
      </w:r>
      <w:r w:rsidR="001F7813">
        <w:rPr>
          <w:rFonts w:cs="Times New Roman"/>
          <w:szCs w:val="20"/>
        </w:rPr>
        <w:t xml:space="preserve">. </w:t>
      </w:r>
    </w:p>
    <w:p w:rsidR="004E0FF7" w:rsidRPr="00116BEC" w:rsidRDefault="001E1CE4" w:rsidP="00116BEC">
      <w:pPr>
        <w:spacing w:line="240" w:lineRule="auto"/>
        <w:ind w:firstLine="706"/>
        <w:jc w:val="both"/>
        <w:rPr>
          <w:rFonts w:cs="Times New Roman"/>
          <w:szCs w:val="20"/>
        </w:rPr>
      </w:pPr>
      <w:r>
        <w:rPr>
          <w:rFonts w:cs="Times New Roman"/>
          <w:szCs w:val="20"/>
        </w:rPr>
        <w:t>Д</w:t>
      </w:r>
      <w:r w:rsidR="005F4541" w:rsidRPr="00116BEC">
        <w:rPr>
          <w:rFonts w:cs="Times New Roman"/>
          <w:szCs w:val="20"/>
        </w:rPr>
        <w:t>ля каждого логического устройства, симулятор</w:t>
      </w:r>
      <w:r>
        <w:rPr>
          <w:rFonts w:cs="Times New Roman"/>
          <w:szCs w:val="20"/>
        </w:rPr>
        <w:t xml:space="preserve"> также</w:t>
      </w:r>
      <w:r w:rsidR="005F4541" w:rsidRPr="00116BEC">
        <w:rPr>
          <w:rFonts w:cs="Times New Roman"/>
          <w:szCs w:val="20"/>
        </w:rPr>
        <w:t xml:space="preserve"> выполн</w:t>
      </w:r>
      <w:r w:rsidR="005F4541" w:rsidRPr="00116BEC">
        <w:rPr>
          <w:rFonts w:cs="Times New Roman"/>
          <w:szCs w:val="20"/>
        </w:rPr>
        <w:t>я</w:t>
      </w:r>
      <w:r w:rsidR="005F4541" w:rsidRPr="00116BEC">
        <w:rPr>
          <w:rFonts w:cs="Times New Roman"/>
          <w:szCs w:val="20"/>
        </w:rPr>
        <w:t xml:space="preserve">ет оценку его размера, как максимальный адрес, запрошенный в данном потоке адресов у данного логического устройства. </w:t>
      </w:r>
    </w:p>
    <w:p w:rsidR="00D73D64" w:rsidRPr="00116BEC" w:rsidRDefault="00D73D64" w:rsidP="00116BEC">
      <w:pPr>
        <w:spacing w:line="240" w:lineRule="auto"/>
        <w:ind w:firstLine="706"/>
        <w:jc w:val="both"/>
        <w:rPr>
          <w:rFonts w:cs="Times New Roman"/>
          <w:szCs w:val="20"/>
        </w:rPr>
      </w:pPr>
      <w:r w:rsidRPr="00116BEC">
        <w:rPr>
          <w:rFonts w:cs="Times New Roman"/>
          <w:szCs w:val="20"/>
        </w:rPr>
        <w:t xml:space="preserve">Процессом запуска симулятора занимается скрипт, написанный на языке </w:t>
      </w:r>
      <w:r w:rsidRPr="00116BEC">
        <w:rPr>
          <w:rFonts w:cs="Times New Roman"/>
          <w:szCs w:val="20"/>
          <w:lang w:val="en-US"/>
        </w:rPr>
        <w:t>Python</w:t>
      </w:r>
      <w:r w:rsidR="009E43A9">
        <w:rPr>
          <w:rFonts w:cs="Times New Roman"/>
          <w:szCs w:val="20"/>
        </w:rPr>
        <w:t>.</w:t>
      </w:r>
      <w:r w:rsidRPr="00116BEC">
        <w:rPr>
          <w:rFonts w:cs="Times New Roman"/>
          <w:szCs w:val="20"/>
        </w:rPr>
        <w:t xml:space="preserve"> Он принимает на вход множество файлов с потоками адресов. Для каждого конкретного файла из этого множества, в цикле по всем возможным </w:t>
      </w:r>
      <w:r w:rsidR="00C8522C" w:rsidRPr="00116BEC">
        <w:rPr>
          <w:rFonts w:cs="Times New Roman"/>
          <w:szCs w:val="20"/>
        </w:rPr>
        <w:t>размера</w:t>
      </w:r>
      <w:r w:rsidR="00705769" w:rsidRPr="00116BEC">
        <w:rPr>
          <w:rFonts w:cs="Times New Roman"/>
          <w:szCs w:val="20"/>
        </w:rPr>
        <w:t>м слота запускается симулятор с заданными параметрами. Каждый запуск симулят</w:t>
      </w:r>
      <w:r w:rsidR="00C8522C" w:rsidRPr="00116BEC">
        <w:rPr>
          <w:rFonts w:cs="Times New Roman"/>
          <w:szCs w:val="20"/>
        </w:rPr>
        <w:t xml:space="preserve">ора создает на выходе </w:t>
      </w:r>
      <w:r w:rsidR="00C8522C" w:rsidRPr="00116BEC">
        <w:rPr>
          <w:rFonts w:cs="Times New Roman"/>
          <w:szCs w:val="20"/>
          <w:lang w:val="en-US"/>
        </w:rPr>
        <w:t>xml</w:t>
      </w:r>
      <w:r w:rsidR="00C8522C" w:rsidRPr="00116BEC">
        <w:rPr>
          <w:rFonts w:cs="Times New Roman"/>
          <w:szCs w:val="20"/>
        </w:rPr>
        <w:t xml:space="preserve"> файл,</w:t>
      </w:r>
      <w:r w:rsidR="00705769" w:rsidRPr="00116BEC">
        <w:rPr>
          <w:rFonts w:cs="Times New Roman"/>
          <w:szCs w:val="20"/>
        </w:rPr>
        <w:t xml:space="preserve"> в котором содержится следующая информация</w:t>
      </w:r>
      <w:r w:rsidR="009E43A9">
        <w:rPr>
          <w:rFonts w:cs="Times New Roman"/>
          <w:szCs w:val="20"/>
        </w:rPr>
        <w:t xml:space="preserve"> (</w:t>
      </w:r>
      <w:r w:rsidR="008C667B">
        <w:rPr>
          <w:rFonts w:cs="Times New Roman"/>
          <w:szCs w:val="20"/>
        </w:rPr>
        <w:t>фрагмент</w:t>
      </w:r>
      <w:r w:rsidR="009E43A9">
        <w:rPr>
          <w:rFonts w:cs="Times New Roman"/>
          <w:szCs w:val="20"/>
        </w:rPr>
        <w:t xml:space="preserve"> данного выхо</w:t>
      </w:r>
      <w:r w:rsidR="009E43A9">
        <w:rPr>
          <w:rFonts w:cs="Times New Roman"/>
          <w:szCs w:val="20"/>
        </w:rPr>
        <w:t>д</w:t>
      </w:r>
      <w:r w:rsidR="009E43A9">
        <w:rPr>
          <w:rFonts w:cs="Times New Roman"/>
          <w:szCs w:val="20"/>
        </w:rPr>
        <w:t>ного файла приведен в приложении 2)</w:t>
      </w:r>
      <w:r w:rsidR="00705769" w:rsidRPr="00116BEC">
        <w:rPr>
          <w:rFonts w:cs="Times New Roman"/>
          <w:szCs w:val="20"/>
        </w:rPr>
        <w:t>:</w:t>
      </w:r>
    </w:p>
    <w:p w:rsidR="00C8522C" w:rsidRPr="00116BEC" w:rsidRDefault="00C8522C" w:rsidP="00116BEC">
      <w:pPr>
        <w:pStyle w:val="a4"/>
        <w:numPr>
          <w:ilvl w:val="0"/>
          <w:numId w:val="9"/>
        </w:numPr>
        <w:spacing w:line="240" w:lineRule="auto"/>
        <w:jc w:val="both"/>
        <w:rPr>
          <w:rFonts w:cs="Times New Roman"/>
          <w:szCs w:val="20"/>
        </w:rPr>
      </w:pPr>
      <w:r w:rsidRPr="00116BEC">
        <w:rPr>
          <w:rFonts w:cs="Times New Roman"/>
          <w:szCs w:val="20"/>
        </w:rPr>
        <w:t>полное распределение размеров заявок</w:t>
      </w:r>
    </w:p>
    <w:p w:rsidR="00632119" w:rsidRPr="009E43A9" w:rsidRDefault="00C8522C" w:rsidP="009E43A9">
      <w:pPr>
        <w:spacing w:line="240" w:lineRule="auto"/>
        <w:ind w:left="707"/>
        <w:jc w:val="both"/>
        <w:rPr>
          <w:rFonts w:cs="Times New Roman"/>
          <w:szCs w:val="20"/>
        </w:rPr>
      </w:pPr>
      <w:r w:rsidRPr="009E43A9">
        <w:rPr>
          <w:rFonts w:cs="Times New Roman"/>
          <w:szCs w:val="20"/>
        </w:rPr>
        <w:t>&lt;</w:t>
      </w:r>
      <w:proofErr w:type="spellStart"/>
      <w:r w:rsidRPr="009E43A9">
        <w:rPr>
          <w:rFonts w:cs="Times New Roman"/>
          <w:szCs w:val="20"/>
        </w:rPr>
        <w:t>Size</w:t>
      </w:r>
      <w:proofErr w:type="spellEnd"/>
      <w:r w:rsidRPr="009E43A9">
        <w:rPr>
          <w:rFonts w:cs="Times New Roman"/>
          <w:szCs w:val="20"/>
        </w:rPr>
        <w:t xml:space="preserve"> </w:t>
      </w:r>
      <w:proofErr w:type="spellStart"/>
      <w:r w:rsidRPr="009E43A9">
        <w:rPr>
          <w:rFonts w:cs="Times New Roman"/>
          <w:szCs w:val="20"/>
        </w:rPr>
        <w:t>sizeBlocks</w:t>
      </w:r>
      <w:proofErr w:type="spellEnd"/>
      <w:r w:rsidRPr="009E43A9">
        <w:rPr>
          <w:rFonts w:cs="Times New Roman"/>
          <w:szCs w:val="20"/>
        </w:rPr>
        <w:t xml:space="preserve">="8" </w:t>
      </w:r>
      <w:proofErr w:type="spellStart"/>
      <w:r w:rsidRPr="009E43A9">
        <w:rPr>
          <w:rFonts w:cs="Times New Roman"/>
          <w:szCs w:val="20"/>
        </w:rPr>
        <w:t>probability</w:t>
      </w:r>
      <w:proofErr w:type="spellEnd"/>
      <w:r w:rsidRPr="009E43A9">
        <w:rPr>
          <w:rFonts w:cs="Times New Roman"/>
          <w:szCs w:val="20"/>
        </w:rPr>
        <w:t>="0.357338" /&gt;</w:t>
      </w:r>
    </w:p>
    <w:p w:rsidR="00C8522C" w:rsidRPr="00116BEC" w:rsidRDefault="00C8522C" w:rsidP="00116BEC">
      <w:pPr>
        <w:pStyle w:val="a4"/>
        <w:numPr>
          <w:ilvl w:val="0"/>
          <w:numId w:val="9"/>
        </w:numPr>
        <w:spacing w:line="240" w:lineRule="auto"/>
        <w:jc w:val="both"/>
        <w:rPr>
          <w:rFonts w:cs="Times New Roman"/>
          <w:szCs w:val="20"/>
        </w:rPr>
      </w:pPr>
      <w:r w:rsidRPr="00116BEC">
        <w:rPr>
          <w:rFonts w:cs="Times New Roman"/>
          <w:szCs w:val="20"/>
        </w:rPr>
        <w:lastRenderedPageBreak/>
        <w:t>точки 0.05, 0.15 и 0.5 с кумулятивной гистограммы пер</w:t>
      </w:r>
      <w:r w:rsidRPr="00116BEC">
        <w:rPr>
          <w:rFonts w:cs="Times New Roman"/>
          <w:szCs w:val="20"/>
        </w:rPr>
        <w:t>е</w:t>
      </w:r>
      <w:r w:rsidRPr="00116BEC">
        <w:rPr>
          <w:rFonts w:cs="Times New Roman"/>
          <w:szCs w:val="20"/>
        </w:rPr>
        <w:t xml:space="preserve">коса адресов </w:t>
      </w:r>
    </w:p>
    <w:p w:rsidR="00C8522C" w:rsidRPr="00116BEC" w:rsidRDefault="00C8522C" w:rsidP="009E43A9">
      <w:pPr>
        <w:pStyle w:val="a4"/>
        <w:spacing w:line="240" w:lineRule="auto"/>
        <w:ind w:left="1426" w:firstLine="0"/>
        <w:jc w:val="both"/>
        <w:rPr>
          <w:rFonts w:cs="Times New Roman"/>
          <w:szCs w:val="20"/>
        </w:rPr>
      </w:pPr>
      <w:r w:rsidRPr="00116BEC">
        <w:rPr>
          <w:rFonts w:cs="Times New Roman"/>
          <w:szCs w:val="20"/>
        </w:rPr>
        <w:t>&lt;</w:t>
      </w:r>
      <w:proofErr w:type="spellStart"/>
      <w:r w:rsidRPr="00116BEC">
        <w:rPr>
          <w:rFonts w:cs="Times New Roman"/>
          <w:szCs w:val="20"/>
        </w:rPr>
        <w:t>Point</w:t>
      </w:r>
      <w:proofErr w:type="spellEnd"/>
      <w:r w:rsidRPr="00116BEC">
        <w:rPr>
          <w:rFonts w:cs="Times New Roman"/>
          <w:szCs w:val="20"/>
        </w:rPr>
        <w:t xml:space="preserve"> </w:t>
      </w:r>
      <w:proofErr w:type="spellStart"/>
      <w:r w:rsidRPr="00116BEC">
        <w:rPr>
          <w:rFonts w:cs="Times New Roman"/>
          <w:szCs w:val="20"/>
        </w:rPr>
        <w:t>capacity</w:t>
      </w:r>
      <w:proofErr w:type="spellEnd"/>
      <w:r w:rsidRPr="00116BEC">
        <w:rPr>
          <w:rFonts w:cs="Times New Roman"/>
          <w:szCs w:val="20"/>
        </w:rPr>
        <w:t xml:space="preserve">="0.05" </w:t>
      </w:r>
      <w:proofErr w:type="spellStart"/>
      <w:r w:rsidRPr="00116BEC">
        <w:rPr>
          <w:rFonts w:cs="Times New Roman"/>
          <w:szCs w:val="20"/>
        </w:rPr>
        <w:t>workPercentage</w:t>
      </w:r>
      <w:proofErr w:type="spellEnd"/>
      <w:r w:rsidRPr="00116BEC">
        <w:rPr>
          <w:rFonts w:cs="Times New Roman"/>
          <w:szCs w:val="20"/>
        </w:rPr>
        <w:t>="0.9881" /&gt;</w:t>
      </w:r>
    </w:p>
    <w:p w:rsidR="00632119" w:rsidRPr="00116BEC" w:rsidRDefault="00632119" w:rsidP="00116BEC">
      <w:pPr>
        <w:pStyle w:val="a4"/>
        <w:numPr>
          <w:ilvl w:val="0"/>
          <w:numId w:val="9"/>
        </w:numPr>
        <w:spacing w:line="240" w:lineRule="auto"/>
        <w:jc w:val="both"/>
        <w:rPr>
          <w:rFonts w:cs="Times New Roman"/>
          <w:szCs w:val="20"/>
        </w:rPr>
      </w:pPr>
      <w:r w:rsidRPr="00116BEC">
        <w:rPr>
          <w:rFonts w:cs="Times New Roman"/>
          <w:szCs w:val="20"/>
        </w:rPr>
        <w:t>точки 0.05, 0.15 и 0.5 с кумулятивной гистограммы ст</w:t>
      </w:r>
      <w:r w:rsidRPr="00116BEC">
        <w:rPr>
          <w:rFonts w:cs="Times New Roman"/>
          <w:szCs w:val="20"/>
        </w:rPr>
        <w:t>е</w:t>
      </w:r>
      <w:r w:rsidRPr="00116BEC">
        <w:rPr>
          <w:rFonts w:cs="Times New Roman"/>
          <w:szCs w:val="20"/>
        </w:rPr>
        <w:t>ковых адресов</w:t>
      </w:r>
      <w:r w:rsidR="0090454D" w:rsidRPr="00116BEC">
        <w:rPr>
          <w:rFonts w:cs="Times New Roman"/>
          <w:szCs w:val="20"/>
        </w:rPr>
        <w:t>, отдельно, для з</w:t>
      </w:r>
      <w:r w:rsidR="008554D3">
        <w:rPr>
          <w:rFonts w:cs="Times New Roman"/>
          <w:szCs w:val="20"/>
        </w:rPr>
        <w:t>апросов</w:t>
      </w:r>
      <w:r w:rsidR="0090454D" w:rsidRPr="00116BEC">
        <w:rPr>
          <w:rFonts w:cs="Times New Roman"/>
          <w:szCs w:val="20"/>
        </w:rPr>
        <w:t xml:space="preserve"> на чтение и з</w:t>
      </w:r>
      <w:r w:rsidR="0090454D" w:rsidRPr="00116BEC">
        <w:rPr>
          <w:rFonts w:cs="Times New Roman"/>
          <w:szCs w:val="20"/>
        </w:rPr>
        <w:t>а</w:t>
      </w:r>
      <w:r w:rsidR="0090454D" w:rsidRPr="00116BEC">
        <w:rPr>
          <w:rFonts w:cs="Times New Roman"/>
          <w:szCs w:val="20"/>
        </w:rPr>
        <w:t>пись</w:t>
      </w:r>
    </w:p>
    <w:p w:rsidR="00632119" w:rsidRPr="00116BEC" w:rsidRDefault="00632119" w:rsidP="008C667B">
      <w:pPr>
        <w:pStyle w:val="a4"/>
        <w:spacing w:line="240" w:lineRule="auto"/>
        <w:ind w:left="1426" w:firstLine="0"/>
        <w:jc w:val="both"/>
        <w:rPr>
          <w:rFonts w:cs="Times New Roman"/>
          <w:szCs w:val="20"/>
        </w:rPr>
      </w:pPr>
      <w:r w:rsidRPr="00116BEC">
        <w:rPr>
          <w:rFonts w:cs="Times New Roman"/>
          <w:szCs w:val="20"/>
        </w:rPr>
        <w:t>&lt;</w:t>
      </w:r>
      <w:proofErr w:type="spellStart"/>
      <w:r w:rsidRPr="00116BEC">
        <w:rPr>
          <w:rFonts w:cs="Times New Roman"/>
          <w:szCs w:val="20"/>
        </w:rPr>
        <w:t>Point</w:t>
      </w:r>
      <w:proofErr w:type="spellEnd"/>
      <w:r w:rsidRPr="00116BEC">
        <w:rPr>
          <w:rFonts w:cs="Times New Roman"/>
          <w:szCs w:val="20"/>
        </w:rPr>
        <w:t xml:space="preserve"> </w:t>
      </w:r>
      <w:proofErr w:type="spellStart"/>
      <w:r w:rsidRPr="00116BEC">
        <w:rPr>
          <w:rFonts w:cs="Times New Roman"/>
          <w:szCs w:val="20"/>
        </w:rPr>
        <w:t>sizeKB</w:t>
      </w:r>
      <w:proofErr w:type="spellEnd"/>
      <w:r w:rsidRPr="00116BEC">
        <w:rPr>
          <w:rFonts w:cs="Times New Roman"/>
          <w:szCs w:val="20"/>
        </w:rPr>
        <w:t xml:space="preserve">="1280" </w:t>
      </w:r>
      <w:proofErr w:type="spellStart"/>
      <w:r w:rsidRPr="00116BEC">
        <w:rPr>
          <w:rFonts w:cs="Times New Roman"/>
          <w:szCs w:val="20"/>
        </w:rPr>
        <w:t>hitPercentage</w:t>
      </w:r>
      <w:proofErr w:type="spellEnd"/>
      <w:r w:rsidRPr="00116BEC">
        <w:rPr>
          <w:rFonts w:cs="Times New Roman"/>
          <w:szCs w:val="20"/>
        </w:rPr>
        <w:t>="0.858533" /&gt;</w:t>
      </w:r>
    </w:p>
    <w:p w:rsidR="0090454D" w:rsidRPr="00116BEC" w:rsidRDefault="0090454D" w:rsidP="00116BEC">
      <w:pPr>
        <w:pStyle w:val="a4"/>
        <w:numPr>
          <w:ilvl w:val="0"/>
          <w:numId w:val="9"/>
        </w:numPr>
        <w:spacing w:line="240" w:lineRule="auto"/>
        <w:jc w:val="both"/>
        <w:rPr>
          <w:rFonts w:cs="Times New Roman"/>
          <w:szCs w:val="20"/>
        </w:rPr>
      </w:pPr>
      <w:r w:rsidRPr="00116BEC">
        <w:rPr>
          <w:rFonts w:cs="Times New Roman"/>
          <w:szCs w:val="20"/>
        </w:rPr>
        <w:t>число последовательных запросов на чтение / запись</w:t>
      </w:r>
    </w:p>
    <w:p w:rsidR="0090454D" w:rsidRPr="00116BEC" w:rsidRDefault="0090454D" w:rsidP="00116BEC">
      <w:pPr>
        <w:pStyle w:val="a4"/>
        <w:numPr>
          <w:ilvl w:val="0"/>
          <w:numId w:val="9"/>
        </w:numPr>
        <w:spacing w:line="240" w:lineRule="auto"/>
        <w:jc w:val="both"/>
        <w:rPr>
          <w:rFonts w:cs="Times New Roman"/>
          <w:szCs w:val="20"/>
        </w:rPr>
      </w:pPr>
      <w:r w:rsidRPr="00116BEC">
        <w:rPr>
          <w:rFonts w:cs="Times New Roman"/>
          <w:szCs w:val="20"/>
        </w:rPr>
        <w:t>число случайных запросов на чтение / запись, которые попали в кэш</w:t>
      </w:r>
    </w:p>
    <w:p w:rsidR="0090454D" w:rsidRPr="00116BEC" w:rsidRDefault="0090454D" w:rsidP="00116BEC">
      <w:pPr>
        <w:pStyle w:val="a4"/>
        <w:numPr>
          <w:ilvl w:val="0"/>
          <w:numId w:val="9"/>
        </w:numPr>
        <w:spacing w:line="240" w:lineRule="auto"/>
        <w:jc w:val="both"/>
        <w:rPr>
          <w:rFonts w:cs="Times New Roman"/>
          <w:szCs w:val="20"/>
        </w:rPr>
      </w:pPr>
      <w:r w:rsidRPr="00116BEC">
        <w:rPr>
          <w:rFonts w:cs="Times New Roman"/>
          <w:szCs w:val="20"/>
        </w:rPr>
        <w:t>число случайных запросов на чтение / запись, которые не попали в кэш</w:t>
      </w:r>
    </w:p>
    <w:p w:rsidR="005F4541" w:rsidRPr="00116BEC" w:rsidRDefault="005F4541" w:rsidP="00116BEC">
      <w:pPr>
        <w:pStyle w:val="a4"/>
        <w:numPr>
          <w:ilvl w:val="0"/>
          <w:numId w:val="9"/>
        </w:numPr>
        <w:spacing w:line="240" w:lineRule="auto"/>
        <w:jc w:val="both"/>
        <w:rPr>
          <w:rFonts w:cs="Times New Roman"/>
          <w:szCs w:val="20"/>
        </w:rPr>
      </w:pPr>
      <w:r w:rsidRPr="00116BEC">
        <w:rPr>
          <w:rFonts w:cs="Times New Roman"/>
          <w:szCs w:val="20"/>
        </w:rPr>
        <w:t>общее число запросов на чтение / запись</w:t>
      </w:r>
    </w:p>
    <w:p w:rsidR="0090454D" w:rsidRPr="00116BEC" w:rsidRDefault="005F4541" w:rsidP="00116BEC">
      <w:pPr>
        <w:pStyle w:val="a4"/>
        <w:numPr>
          <w:ilvl w:val="0"/>
          <w:numId w:val="9"/>
        </w:numPr>
        <w:spacing w:line="240" w:lineRule="auto"/>
        <w:jc w:val="both"/>
        <w:rPr>
          <w:rFonts w:cs="Times New Roman"/>
          <w:szCs w:val="20"/>
        </w:rPr>
      </w:pPr>
      <w:r w:rsidRPr="00116BEC">
        <w:rPr>
          <w:rFonts w:cs="Times New Roman"/>
          <w:szCs w:val="20"/>
        </w:rPr>
        <w:t>оценка размера логических устройств</w:t>
      </w:r>
    </w:p>
    <w:p w:rsidR="005F4541" w:rsidRPr="008C667B" w:rsidRDefault="005F4541" w:rsidP="008C667B">
      <w:pPr>
        <w:spacing w:line="240" w:lineRule="auto"/>
        <w:ind w:left="707"/>
        <w:jc w:val="both"/>
        <w:rPr>
          <w:rFonts w:cs="Times New Roman"/>
          <w:szCs w:val="20"/>
        </w:rPr>
      </w:pPr>
      <w:r w:rsidRPr="008C667B">
        <w:rPr>
          <w:rFonts w:cs="Times New Roman"/>
          <w:szCs w:val="20"/>
        </w:rPr>
        <w:t>&lt;</w:t>
      </w:r>
      <w:proofErr w:type="spellStart"/>
      <w:r w:rsidRPr="008C667B">
        <w:rPr>
          <w:rFonts w:cs="Times New Roman"/>
          <w:szCs w:val="20"/>
        </w:rPr>
        <w:t>Lun</w:t>
      </w:r>
      <w:proofErr w:type="spellEnd"/>
      <w:r w:rsidRPr="008C667B">
        <w:rPr>
          <w:rFonts w:cs="Times New Roman"/>
          <w:szCs w:val="20"/>
        </w:rPr>
        <w:t xml:space="preserve"> </w:t>
      </w:r>
      <w:proofErr w:type="spellStart"/>
      <w:r w:rsidRPr="008C667B">
        <w:rPr>
          <w:rFonts w:cs="Times New Roman"/>
          <w:szCs w:val="20"/>
        </w:rPr>
        <w:t>name</w:t>
      </w:r>
      <w:proofErr w:type="spellEnd"/>
      <w:r w:rsidRPr="008C667B">
        <w:rPr>
          <w:rFonts w:cs="Times New Roman"/>
          <w:szCs w:val="20"/>
        </w:rPr>
        <w:t xml:space="preserve">="1d1" </w:t>
      </w:r>
      <w:proofErr w:type="spellStart"/>
      <w:r w:rsidRPr="008C667B">
        <w:rPr>
          <w:rFonts w:cs="Times New Roman"/>
          <w:szCs w:val="20"/>
        </w:rPr>
        <w:t>sizeGB</w:t>
      </w:r>
      <w:proofErr w:type="spellEnd"/>
      <w:r w:rsidRPr="008C667B">
        <w:rPr>
          <w:rFonts w:cs="Times New Roman"/>
          <w:szCs w:val="20"/>
        </w:rPr>
        <w:t>="90.7031" /&gt;</w:t>
      </w:r>
    </w:p>
    <w:p w:rsidR="00680603" w:rsidRDefault="005F4541" w:rsidP="00260BDE">
      <w:pPr>
        <w:spacing w:line="240" w:lineRule="auto"/>
        <w:ind w:firstLine="706"/>
        <w:jc w:val="both"/>
        <w:rPr>
          <w:rFonts w:cs="Times New Roman"/>
          <w:szCs w:val="20"/>
        </w:rPr>
      </w:pPr>
      <w:r w:rsidRPr="00116BEC">
        <w:rPr>
          <w:rFonts w:cs="Times New Roman"/>
          <w:szCs w:val="20"/>
        </w:rPr>
        <w:t>Итак, мы получили для каждого входного файла с потоком адр</w:t>
      </w:r>
      <w:r w:rsidRPr="00116BEC">
        <w:rPr>
          <w:rFonts w:cs="Times New Roman"/>
          <w:szCs w:val="20"/>
        </w:rPr>
        <w:t>е</w:t>
      </w:r>
      <w:r w:rsidR="004050AB" w:rsidRPr="00116BEC">
        <w:rPr>
          <w:rFonts w:cs="Times New Roman"/>
          <w:szCs w:val="20"/>
        </w:rPr>
        <w:t>сов каталог, несколько</w:t>
      </w:r>
      <w:r w:rsidRPr="00116BEC">
        <w:rPr>
          <w:rFonts w:cs="Times New Roman"/>
          <w:szCs w:val="20"/>
        </w:rPr>
        <w:t xml:space="preserve"> </w:t>
      </w:r>
      <w:r w:rsidRPr="00116BEC">
        <w:rPr>
          <w:rFonts w:cs="Times New Roman"/>
          <w:szCs w:val="20"/>
          <w:lang w:val="en-US"/>
        </w:rPr>
        <w:t>xml</w:t>
      </w:r>
      <w:r w:rsidRPr="00116BEC">
        <w:rPr>
          <w:rFonts w:cs="Times New Roman"/>
          <w:szCs w:val="20"/>
        </w:rPr>
        <w:t xml:space="preserve"> </w:t>
      </w:r>
      <w:r w:rsidR="004050AB" w:rsidRPr="00116BEC">
        <w:rPr>
          <w:rFonts w:cs="Times New Roman"/>
          <w:szCs w:val="20"/>
        </w:rPr>
        <w:t>файлов</w:t>
      </w:r>
      <w:r w:rsidRPr="00116BEC">
        <w:rPr>
          <w:rFonts w:cs="Times New Roman"/>
          <w:szCs w:val="20"/>
        </w:rPr>
        <w:t xml:space="preserve"> с </w:t>
      </w:r>
      <w:r w:rsidR="004050AB" w:rsidRPr="00116BEC">
        <w:rPr>
          <w:rFonts w:cs="Times New Roman"/>
          <w:szCs w:val="20"/>
        </w:rPr>
        <w:t>характеристиками</w:t>
      </w:r>
      <w:r w:rsidRPr="00116BEC">
        <w:rPr>
          <w:rFonts w:cs="Times New Roman"/>
          <w:szCs w:val="20"/>
        </w:rPr>
        <w:t xml:space="preserve"> нагрузки. </w:t>
      </w:r>
      <w:r w:rsidR="005D05AF" w:rsidRPr="00116BEC">
        <w:rPr>
          <w:rFonts w:cs="Times New Roman"/>
          <w:szCs w:val="20"/>
        </w:rPr>
        <w:t xml:space="preserve">Далее запускаются скрипты, которые для множества </w:t>
      </w:r>
      <w:r w:rsidR="005D05AF" w:rsidRPr="00116BEC">
        <w:rPr>
          <w:rFonts w:cs="Times New Roman"/>
          <w:szCs w:val="20"/>
          <w:lang w:val="en-US"/>
        </w:rPr>
        <w:t>xml</w:t>
      </w:r>
      <w:r w:rsidR="005D05AF" w:rsidRPr="00116BEC">
        <w:rPr>
          <w:rFonts w:cs="Times New Roman"/>
          <w:szCs w:val="20"/>
        </w:rPr>
        <w:t xml:space="preserve"> файлов создают </w:t>
      </w:r>
      <w:proofErr w:type="spellStart"/>
      <w:r w:rsidR="005D05AF" w:rsidRPr="00116BEC">
        <w:rPr>
          <w:rFonts w:cs="Times New Roman"/>
          <w:szCs w:val="20"/>
          <w:lang w:val="en-US"/>
        </w:rPr>
        <w:t>csv</w:t>
      </w:r>
      <w:proofErr w:type="spellEnd"/>
      <w:r w:rsidR="005D05AF" w:rsidRPr="00116BEC">
        <w:rPr>
          <w:rFonts w:cs="Times New Roman"/>
          <w:szCs w:val="20"/>
        </w:rPr>
        <w:t xml:space="preserve"> файл с обучающей выборкой. При этом происходит небольшая модиф</w:t>
      </w:r>
      <w:r w:rsidR="005D05AF" w:rsidRPr="00116BEC">
        <w:rPr>
          <w:rFonts w:cs="Times New Roman"/>
          <w:szCs w:val="20"/>
        </w:rPr>
        <w:t>и</w:t>
      </w:r>
      <w:r w:rsidR="005D05AF" w:rsidRPr="00116BEC">
        <w:rPr>
          <w:rFonts w:cs="Times New Roman"/>
          <w:szCs w:val="20"/>
        </w:rPr>
        <w:t>кация данных, для удобства последующего обучения</w:t>
      </w:r>
      <w:r w:rsidR="008554D3">
        <w:rPr>
          <w:rFonts w:cs="Times New Roman"/>
          <w:szCs w:val="20"/>
        </w:rPr>
        <w:t xml:space="preserve"> алгоритма на них</w:t>
      </w:r>
      <w:r w:rsidR="005D05AF" w:rsidRPr="00116BEC">
        <w:rPr>
          <w:rFonts w:cs="Times New Roman"/>
          <w:szCs w:val="20"/>
        </w:rPr>
        <w:t xml:space="preserve">. Например, </w:t>
      </w:r>
      <w:proofErr w:type="spellStart"/>
      <w:r w:rsidR="005D05AF" w:rsidRPr="00116BEC">
        <w:rPr>
          <w:rFonts w:cs="Times New Roman"/>
          <w:szCs w:val="20"/>
        </w:rPr>
        <w:t>агрегируется</w:t>
      </w:r>
      <w:proofErr w:type="spellEnd"/>
      <w:r w:rsidR="005D05AF" w:rsidRPr="00116BEC">
        <w:rPr>
          <w:rFonts w:cs="Times New Roman"/>
          <w:szCs w:val="20"/>
        </w:rPr>
        <w:t xml:space="preserve"> распределение размеров запросов, чтобы обуч</w:t>
      </w:r>
      <w:r w:rsidR="005D05AF" w:rsidRPr="00116BEC">
        <w:rPr>
          <w:rFonts w:cs="Times New Roman"/>
          <w:szCs w:val="20"/>
        </w:rPr>
        <w:t>а</w:t>
      </w:r>
      <w:r w:rsidR="005D05AF" w:rsidRPr="00116BEC">
        <w:rPr>
          <w:rFonts w:cs="Times New Roman"/>
          <w:szCs w:val="20"/>
        </w:rPr>
        <w:t xml:space="preserve">ющая выборка содержала конечное число признаков. </w:t>
      </w:r>
      <w:proofErr w:type="gramStart"/>
      <w:r w:rsidR="005D05AF" w:rsidRPr="00116BEC">
        <w:rPr>
          <w:rFonts w:cs="Times New Roman"/>
          <w:szCs w:val="20"/>
        </w:rPr>
        <w:t xml:space="preserve">Размеры </w:t>
      </w:r>
      <w:proofErr w:type="spellStart"/>
      <w:r w:rsidR="005D05AF" w:rsidRPr="00116BEC">
        <w:rPr>
          <w:rFonts w:cs="Times New Roman"/>
          <w:szCs w:val="20"/>
        </w:rPr>
        <w:t>агрегир</w:t>
      </w:r>
      <w:r w:rsidR="005D05AF" w:rsidRPr="00116BEC">
        <w:rPr>
          <w:rFonts w:cs="Times New Roman"/>
          <w:szCs w:val="20"/>
        </w:rPr>
        <w:t>у</w:t>
      </w:r>
      <w:r w:rsidR="005D05AF" w:rsidRPr="00116BEC">
        <w:rPr>
          <w:rFonts w:cs="Times New Roman"/>
          <w:szCs w:val="20"/>
        </w:rPr>
        <w:t>ются</w:t>
      </w:r>
      <w:proofErr w:type="spellEnd"/>
      <w:r w:rsidR="005D05AF" w:rsidRPr="00116BEC">
        <w:rPr>
          <w:rFonts w:cs="Times New Roman"/>
          <w:szCs w:val="20"/>
        </w:rPr>
        <w:t xml:space="preserve"> в интервалы (0, 16], (16,32], (32,64], (128, 256], (256, 320], (320, 512] и интервал “больше 512 блоков”</w:t>
      </w:r>
      <w:r w:rsidR="009E560C" w:rsidRPr="00116BEC">
        <w:rPr>
          <w:rFonts w:cs="Times New Roman"/>
          <w:szCs w:val="20"/>
        </w:rPr>
        <w:t>.</w:t>
      </w:r>
      <w:r w:rsidR="00680603">
        <w:rPr>
          <w:rFonts w:cs="Times New Roman"/>
          <w:szCs w:val="20"/>
        </w:rPr>
        <w:t xml:space="preserve"> </w:t>
      </w:r>
      <w:proofErr w:type="gramEnd"/>
    </w:p>
    <w:p w:rsidR="004050AB" w:rsidRPr="00260BDE" w:rsidRDefault="004050AB" w:rsidP="00260BDE">
      <w:pPr>
        <w:spacing w:line="240" w:lineRule="auto"/>
        <w:ind w:firstLine="706"/>
        <w:jc w:val="both"/>
        <w:rPr>
          <w:rFonts w:cs="Times New Roman"/>
          <w:szCs w:val="20"/>
        </w:rPr>
      </w:pPr>
      <w:r w:rsidRPr="00116BEC">
        <w:rPr>
          <w:rFonts w:cs="Times New Roman"/>
          <w:szCs w:val="20"/>
        </w:rPr>
        <w:t xml:space="preserve">Далее файл с обучающей выборкой загружается в среду </w:t>
      </w:r>
      <w:r w:rsidRPr="00116BEC">
        <w:rPr>
          <w:rFonts w:cs="Times New Roman"/>
          <w:szCs w:val="20"/>
          <w:lang w:val="en-US"/>
        </w:rPr>
        <w:t>R</w:t>
      </w:r>
      <w:r w:rsidRPr="00116BEC">
        <w:rPr>
          <w:rFonts w:cs="Times New Roman"/>
          <w:szCs w:val="20"/>
        </w:rPr>
        <w:t xml:space="preserve">, где выполняется анализ данных. </w:t>
      </w:r>
      <w:r w:rsidR="00260BDE">
        <w:rPr>
          <w:rFonts w:cs="Times New Roman"/>
          <w:szCs w:val="20"/>
          <w:lang w:val="en-US"/>
        </w:rPr>
        <w:t>R</w:t>
      </w:r>
      <w:r w:rsidR="00260BDE" w:rsidRPr="00260BDE">
        <w:rPr>
          <w:rFonts w:cs="Times New Roman"/>
          <w:szCs w:val="20"/>
        </w:rPr>
        <w:t xml:space="preserve"> - </w:t>
      </w:r>
      <w:proofErr w:type="gramStart"/>
      <w:r w:rsidR="00260BDE">
        <w:rPr>
          <w:rFonts w:cs="Times New Roman"/>
          <w:szCs w:val="20"/>
        </w:rPr>
        <w:t>язык</w:t>
      </w:r>
      <w:proofErr w:type="gramEnd"/>
      <w:r w:rsidR="00260BDE">
        <w:rPr>
          <w:rFonts w:cs="Times New Roman"/>
          <w:szCs w:val="20"/>
        </w:rPr>
        <w:t xml:space="preserve"> программирования </w:t>
      </w:r>
      <w:r w:rsidR="00260BDE" w:rsidRPr="00260BDE">
        <w:rPr>
          <w:rFonts w:cs="Times New Roman"/>
          <w:szCs w:val="20"/>
        </w:rPr>
        <w:t>для статистич</w:t>
      </w:r>
      <w:r w:rsidR="00260BDE" w:rsidRPr="00260BDE">
        <w:rPr>
          <w:rFonts w:cs="Times New Roman"/>
          <w:szCs w:val="20"/>
        </w:rPr>
        <w:t>е</w:t>
      </w:r>
      <w:r w:rsidR="00260BDE" w:rsidRPr="00260BDE">
        <w:rPr>
          <w:rFonts w:cs="Times New Roman"/>
          <w:szCs w:val="20"/>
        </w:rPr>
        <w:t>ской обработки данных и работы с графикой, а также свободная пр</w:t>
      </w:r>
      <w:r w:rsidR="00260BDE" w:rsidRPr="00260BDE">
        <w:rPr>
          <w:rFonts w:cs="Times New Roman"/>
          <w:szCs w:val="20"/>
        </w:rPr>
        <w:t>о</w:t>
      </w:r>
      <w:r w:rsidR="00260BDE" w:rsidRPr="00260BDE">
        <w:rPr>
          <w:rFonts w:cs="Times New Roman"/>
          <w:szCs w:val="20"/>
        </w:rPr>
        <w:t>граммная среда вычислений с открытым исходным кодом в рамках пр</w:t>
      </w:r>
      <w:r w:rsidR="00260BDE" w:rsidRPr="00260BDE">
        <w:rPr>
          <w:rFonts w:cs="Times New Roman"/>
          <w:szCs w:val="20"/>
        </w:rPr>
        <w:t>о</w:t>
      </w:r>
      <w:r w:rsidR="00260BDE" w:rsidRPr="00260BDE">
        <w:rPr>
          <w:rFonts w:cs="Times New Roman"/>
          <w:szCs w:val="20"/>
        </w:rPr>
        <w:t>екта GNU.</w:t>
      </w:r>
      <w:r w:rsidR="00260BDE">
        <w:rPr>
          <w:rFonts w:cs="Times New Roman"/>
          <w:szCs w:val="20"/>
        </w:rPr>
        <w:t xml:space="preserve"> </w:t>
      </w:r>
      <w:r w:rsidR="00260BDE" w:rsidRPr="00260BDE">
        <w:rPr>
          <w:rFonts w:cs="Times New Roman"/>
          <w:szCs w:val="20"/>
        </w:rPr>
        <w:t>R широко используется как статистическое программное обеспечение для анализа данных и фактически стал стандартом для ст</w:t>
      </w:r>
      <w:r w:rsidR="00260BDE" w:rsidRPr="00260BDE">
        <w:rPr>
          <w:rFonts w:cs="Times New Roman"/>
          <w:szCs w:val="20"/>
        </w:rPr>
        <w:t>а</w:t>
      </w:r>
      <w:r w:rsidR="00260BDE" w:rsidRPr="00260BDE">
        <w:rPr>
          <w:rFonts w:cs="Times New Roman"/>
          <w:szCs w:val="20"/>
        </w:rPr>
        <w:t>тистических программ</w:t>
      </w:r>
      <w:r w:rsidR="00260BDE">
        <w:rPr>
          <w:rFonts w:cs="Times New Roman"/>
          <w:szCs w:val="20"/>
        </w:rPr>
        <w:t xml:space="preserve">. </w:t>
      </w:r>
    </w:p>
    <w:p w:rsidR="008554D3" w:rsidRPr="00116BEC" w:rsidRDefault="008554D3" w:rsidP="00116BEC">
      <w:pPr>
        <w:spacing w:line="240" w:lineRule="auto"/>
        <w:ind w:firstLine="706"/>
        <w:jc w:val="both"/>
        <w:rPr>
          <w:rFonts w:cs="Times New Roman"/>
          <w:szCs w:val="20"/>
        </w:rPr>
      </w:pPr>
    </w:p>
    <w:p w:rsidR="008554D3" w:rsidRDefault="008554D3">
      <w:pPr>
        <w:spacing w:after="200"/>
        <w:ind w:firstLine="0"/>
        <w:rPr>
          <w:rFonts w:eastAsiaTheme="majorEastAsia" w:cs="Times New Roman"/>
          <w:b/>
          <w:bCs/>
          <w:color w:val="4F81BD" w:themeColor="accent1"/>
          <w:szCs w:val="20"/>
        </w:rPr>
      </w:pPr>
      <w:r>
        <w:rPr>
          <w:rFonts w:cs="Times New Roman"/>
          <w:szCs w:val="20"/>
        </w:rPr>
        <w:br w:type="page"/>
      </w:r>
    </w:p>
    <w:p w:rsidR="003C64E3" w:rsidRPr="003C64E3" w:rsidRDefault="00525917" w:rsidP="003C64E3">
      <w:pPr>
        <w:pStyle w:val="2"/>
      </w:pPr>
      <w:bookmarkStart w:id="16" w:name="_Toc391035378"/>
      <w:r>
        <w:lastRenderedPageBreak/>
        <w:t>3.2</w:t>
      </w:r>
      <w:r w:rsidR="003C64E3">
        <w:t xml:space="preserve">. </w:t>
      </w:r>
      <w:r w:rsidRPr="00116BEC">
        <w:t>Анализ данных</w:t>
      </w:r>
      <w:bookmarkEnd w:id="16"/>
    </w:p>
    <w:p w:rsidR="004050AB" w:rsidRPr="00116BEC" w:rsidRDefault="009E560C" w:rsidP="00971432">
      <w:pPr>
        <w:spacing w:line="240" w:lineRule="auto"/>
        <w:ind w:firstLine="706"/>
        <w:jc w:val="both"/>
        <w:rPr>
          <w:rFonts w:cs="Times New Roman"/>
          <w:szCs w:val="20"/>
        </w:rPr>
      </w:pPr>
      <w:r w:rsidRPr="00116BEC">
        <w:rPr>
          <w:rFonts w:cs="Times New Roman"/>
          <w:szCs w:val="20"/>
        </w:rPr>
        <w:t>Прежде всего, на данном</w:t>
      </w:r>
      <w:r w:rsidR="004050AB" w:rsidRPr="00116BEC">
        <w:rPr>
          <w:rFonts w:cs="Times New Roman"/>
          <w:szCs w:val="20"/>
        </w:rPr>
        <w:t xml:space="preserve"> этапе можно отметить, что график з</w:t>
      </w:r>
      <w:r w:rsidR="004050AB" w:rsidRPr="00116BEC">
        <w:rPr>
          <w:rFonts w:cs="Times New Roman"/>
          <w:szCs w:val="20"/>
        </w:rPr>
        <w:t>а</w:t>
      </w:r>
      <w:r w:rsidR="004050AB" w:rsidRPr="00116BEC">
        <w:rPr>
          <w:rFonts w:cs="Times New Roman"/>
          <w:szCs w:val="20"/>
        </w:rPr>
        <w:t>висимости процента попадания от размера страницы имеет вид кривой, похожий на результат, описанный в [2</w:t>
      </w:r>
      <w:r w:rsidR="00525917">
        <w:rPr>
          <w:rFonts w:cs="Times New Roman"/>
          <w:szCs w:val="20"/>
        </w:rPr>
        <w:t>,4</w:t>
      </w:r>
      <w:r w:rsidR="004050AB" w:rsidRPr="00116BEC">
        <w:rPr>
          <w:rFonts w:cs="Times New Roman"/>
          <w:szCs w:val="20"/>
        </w:rPr>
        <w:t xml:space="preserve">]. Пример такой зависимости приведен на рисунке </w:t>
      </w:r>
      <w:r w:rsidR="00525917">
        <w:rPr>
          <w:rFonts w:cs="Times New Roman"/>
          <w:szCs w:val="20"/>
        </w:rPr>
        <w:t>3</w:t>
      </w:r>
      <w:r w:rsidR="00AD7277">
        <w:rPr>
          <w:rFonts w:cs="Times New Roman"/>
          <w:szCs w:val="20"/>
        </w:rPr>
        <w:t>.</w:t>
      </w:r>
      <w:r w:rsidR="00525917">
        <w:rPr>
          <w:rFonts w:cs="Times New Roman"/>
          <w:szCs w:val="20"/>
        </w:rPr>
        <w:t>2.</w:t>
      </w:r>
      <w:r w:rsidR="00AD7277">
        <w:rPr>
          <w:rFonts w:cs="Times New Roman"/>
          <w:szCs w:val="20"/>
        </w:rPr>
        <w:t>1</w:t>
      </w:r>
      <w:r w:rsidR="004050AB" w:rsidRPr="00116BEC">
        <w:rPr>
          <w:rFonts w:cs="Times New Roman"/>
          <w:szCs w:val="20"/>
        </w:rPr>
        <w:t>. Это экспериментально подтверждает факт влияния размера страницы на эффективность работы кэш-памяти с да</w:t>
      </w:r>
      <w:r w:rsidR="004050AB" w:rsidRPr="00116BEC">
        <w:rPr>
          <w:rFonts w:cs="Times New Roman"/>
          <w:szCs w:val="20"/>
        </w:rPr>
        <w:t>н</w:t>
      </w:r>
      <w:r w:rsidR="004050AB" w:rsidRPr="00116BEC">
        <w:rPr>
          <w:rFonts w:cs="Times New Roman"/>
          <w:szCs w:val="20"/>
        </w:rPr>
        <w:t>ными характеристиками.</w:t>
      </w:r>
    </w:p>
    <w:p w:rsidR="00AD7277" w:rsidRDefault="00AD7277" w:rsidP="00971432">
      <w:pPr>
        <w:keepNext/>
        <w:spacing w:line="240" w:lineRule="auto"/>
        <w:ind w:firstLine="0"/>
        <w:jc w:val="both"/>
      </w:pPr>
      <w:r>
        <w:rPr>
          <w:noProof/>
          <w:lang w:eastAsia="ru-RU"/>
        </w:rPr>
        <w:drawing>
          <wp:inline distT="0" distB="0" distL="0" distR="0" wp14:anchorId="6FDD9D31" wp14:editId="23E45325">
            <wp:extent cx="4031615" cy="2204521"/>
            <wp:effectExtent l="0" t="0" r="698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31615" cy="2204521"/>
                    </a:xfrm>
                    <a:prstGeom prst="rect">
                      <a:avLst/>
                    </a:prstGeom>
                  </pic:spPr>
                </pic:pic>
              </a:graphicData>
            </a:graphic>
          </wp:inline>
        </w:drawing>
      </w:r>
    </w:p>
    <w:p w:rsidR="00AD7277" w:rsidRPr="00AD7277" w:rsidRDefault="00525917" w:rsidP="00971432">
      <w:pPr>
        <w:pStyle w:val="a9"/>
        <w:jc w:val="both"/>
        <w:rPr>
          <w:rFonts w:cs="Times New Roman"/>
          <w:szCs w:val="20"/>
        </w:rPr>
      </w:pPr>
      <w:r>
        <w:t>Рис.  3</w:t>
      </w:r>
      <w:r w:rsidR="00AD7277">
        <w:t>.</w:t>
      </w:r>
      <w:r>
        <w:t>2</w:t>
      </w:r>
      <w:r w:rsidR="00E91C1D">
        <w:t>.</w:t>
      </w:r>
      <w:r w:rsidR="006E0792">
        <w:t>1</w:t>
      </w:r>
    </w:p>
    <w:p w:rsidR="00680603" w:rsidRDefault="009E560C" w:rsidP="00971432">
      <w:pPr>
        <w:spacing w:line="240" w:lineRule="auto"/>
        <w:ind w:firstLine="706"/>
        <w:jc w:val="both"/>
        <w:rPr>
          <w:rFonts w:eastAsiaTheme="majorEastAsia" w:cs="Times New Roman"/>
          <w:b/>
          <w:bCs/>
          <w:color w:val="4F81BD" w:themeColor="accent1"/>
          <w:szCs w:val="20"/>
        </w:rPr>
      </w:pPr>
      <w:r w:rsidRPr="00116BEC">
        <w:rPr>
          <w:rFonts w:cs="Times New Roman"/>
          <w:szCs w:val="20"/>
        </w:rPr>
        <w:t>На данном этапе работ</w:t>
      </w:r>
      <w:r w:rsidR="00AD7277">
        <w:rPr>
          <w:rFonts w:cs="Times New Roman"/>
          <w:szCs w:val="20"/>
        </w:rPr>
        <w:t>ы</w:t>
      </w:r>
      <w:r w:rsidRPr="00116BEC">
        <w:rPr>
          <w:rFonts w:cs="Times New Roman"/>
          <w:szCs w:val="20"/>
        </w:rPr>
        <w:t>, была решена упрощенная версия и</w:t>
      </w:r>
      <w:r w:rsidRPr="00116BEC">
        <w:rPr>
          <w:rFonts w:cs="Times New Roman"/>
          <w:szCs w:val="20"/>
        </w:rPr>
        <w:t>с</w:t>
      </w:r>
      <w:r w:rsidRPr="00116BEC">
        <w:rPr>
          <w:rFonts w:cs="Times New Roman"/>
          <w:szCs w:val="20"/>
        </w:rPr>
        <w:t>ходной задачи, когда предсказывается не точная оценка размера стран</w:t>
      </w:r>
      <w:r w:rsidRPr="00116BEC">
        <w:rPr>
          <w:rFonts w:cs="Times New Roman"/>
          <w:szCs w:val="20"/>
        </w:rPr>
        <w:t>и</w:t>
      </w:r>
      <w:r w:rsidRPr="00116BEC">
        <w:rPr>
          <w:rFonts w:cs="Times New Roman"/>
          <w:szCs w:val="20"/>
        </w:rPr>
        <w:t>цы, а оценка в терминах больше 256 блоков или меньше</w:t>
      </w:r>
      <w:r w:rsidR="00924888" w:rsidRPr="00116BEC">
        <w:rPr>
          <w:rFonts w:cs="Times New Roman"/>
          <w:szCs w:val="20"/>
        </w:rPr>
        <w:t xml:space="preserve"> (256 включаем в класс “меньше”)</w:t>
      </w:r>
      <w:r w:rsidRPr="00116BEC">
        <w:rPr>
          <w:rFonts w:cs="Times New Roman"/>
          <w:szCs w:val="20"/>
        </w:rPr>
        <w:t xml:space="preserve">. </w:t>
      </w:r>
    </w:p>
    <w:p w:rsidR="009E560C" w:rsidRPr="00116BEC" w:rsidRDefault="009E560C" w:rsidP="00971432">
      <w:pPr>
        <w:spacing w:line="240" w:lineRule="auto"/>
        <w:jc w:val="both"/>
        <w:rPr>
          <w:rFonts w:cs="Times New Roman"/>
          <w:szCs w:val="20"/>
        </w:rPr>
      </w:pPr>
      <w:r w:rsidRPr="00116BEC">
        <w:rPr>
          <w:rFonts w:cs="Times New Roman"/>
          <w:szCs w:val="20"/>
        </w:rPr>
        <w:t xml:space="preserve">В качестве входных данных использовалась выборка из </w:t>
      </w:r>
      <w:r w:rsidR="00497349">
        <w:rPr>
          <w:rFonts w:cs="Times New Roman"/>
          <w:szCs w:val="20"/>
          <w:lang w:val="en-US"/>
        </w:rPr>
        <w:t>m</w:t>
      </w:r>
      <w:r w:rsidR="00497349" w:rsidRPr="00497349">
        <w:rPr>
          <w:rFonts w:cs="Times New Roman"/>
          <w:szCs w:val="20"/>
        </w:rPr>
        <w:t xml:space="preserve"> = </w:t>
      </w:r>
      <w:r w:rsidRPr="00116BEC">
        <w:rPr>
          <w:rFonts w:cs="Times New Roman"/>
          <w:szCs w:val="20"/>
        </w:rPr>
        <w:t>239 наб</w:t>
      </w:r>
      <w:r w:rsidR="00924888" w:rsidRPr="00116BEC">
        <w:rPr>
          <w:rFonts w:cs="Times New Roman"/>
          <w:szCs w:val="20"/>
        </w:rPr>
        <w:t>л</w:t>
      </w:r>
      <w:r w:rsidRPr="00116BEC">
        <w:rPr>
          <w:rFonts w:cs="Times New Roman"/>
          <w:szCs w:val="20"/>
        </w:rPr>
        <w:t>юдений, размерность вектора признаков используемых для предск</w:t>
      </w:r>
      <w:r w:rsidRPr="00116BEC">
        <w:rPr>
          <w:rFonts w:cs="Times New Roman"/>
          <w:szCs w:val="20"/>
        </w:rPr>
        <w:t>а</w:t>
      </w:r>
      <w:r w:rsidRPr="00116BEC">
        <w:rPr>
          <w:rFonts w:cs="Times New Roman"/>
          <w:szCs w:val="20"/>
        </w:rPr>
        <w:t>заний равняет</w:t>
      </w:r>
      <w:r w:rsidR="00924888" w:rsidRPr="00116BEC">
        <w:rPr>
          <w:rFonts w:cs="Times New Roman"/>
          <w:szCs w:val="20"/>
        </w:rPr>
        <w:t>с</w:t>
      </w:r>
      <w:r w:rsidR="00497349">
        <w:rPr>
          <w:rFonts w:cs="Times New Roman"/>
          <w:szCs w:val="20"/>
        </w:rPr>
        <w:t xml:space="preserve">я </w:t>
      </w:r>
      <w:r w:rsidR="00497349">
        <w:rPr>
          <w:rFonts w:cs="Times New Roman"/>
          <w:szCs w:val="20"/>
          <w:lang w:val="en-US"/>
        </w:rPr>
        <w:t>n</w:t>
      </w:r>
      <w:r w:rsidR="00497349" w:rsidRPr="00497349">
        <w:rPr>
          <w:rFonts w:cs="Times New Roman"/>
          <w:szCs w:val="20"/>
        </w:rPr>
        <w:t xml:space="preserve"> = </w:t>
      </w:r>
      <w:r w:rsidR="00924888" w:rsidRPr="00116BEC">
        <w:rPr>
          <w:rFonts w:cs="Times New Roman"/>
          <w:szCs w:val="20"/>
        </w:rPr>
        <w:t>11. В пре</w:t>
      </w:r>
      <w:r w:rsidRPr="00116BEC">
        <w:rPr>
          <w:rFonts w:cs="Times New Roman"/>
          <w:szCs w:val="20"/>
        </w:rPr>
        <w:t>д</w:t>
      </w:r>
      <w:r w:rsidR="00924888" w:rsidRPr="00116BEC">
        <w:rPr>
          <w:rFonts w:cs="Times New Roman"/>
          <w:szCs w:val="20"/>
        </w:rPr>
        <w:t>с</w:t>
      </w:r>
      <w:r w:rsidRPr="00116BEC">
        <w:rPr>
          <w:rFonts w:cs="Times New Roman"/>
          <w:szCs w:val="20"/>
        </w:rPr>
        <w:t>т</w:t>
      </w:r>
      <w:r w:rsidR="00924888" w:rsidRPr="00116BEC">
        <w:rPr>
          <w:rFonts w:cs="Times New Roman"/>
          <w:szCs w:val="20"/>
        </w:rPr>
        <w:t>а</w:t>
      </w:r>
      <w:r w:rsidRPr="00116BEC">
        <w:rPr>
          <w:rFonts w:cs="Times New Roman"/>
          <w:szCs w:val="20"/>
        </w:rPr>
        <w:t xml:space="preserve">вленных данных отсутствуют пропуски, все значения лежат в пределах от 0 до 1. </w:t>
      </w:r>
    </w:p>
    <w:p w:rsidR="00525917" w:rsidRDefault="009E560C" w:rsidP="00971432">
      <w:pPr>
        <w:spacing w:line="240" w:lineRule="auto"/>
        <w:ind w:firstLine="706"/>
        <w:jc w:val="both"/>
        <w:rPr>
          <w:rFonts w:cs="Times New Roman"/>
          <w:szCs w:val="20"/>
        </w:rPr>
      </w:pPr>
      <w:r w:rsidRPr="00116BEC">
        <w:rPr>
          <w:rFonts w:cs="Times New Roman"/>
          <w:szCs w:val="20"/>
        </w:rPr>
        <w:t>Для обучения модели использовалось случайная выборка разм</w:t>
      </w:r>
      <w:r w:rsidRPr="00116BEC">
        <w:rPr>
          <w:rFonts w:cs="Times New Roman"/>
          <w:szCs w:val="20"/>
        </w:rPr>
        <w:t>е</w:t>
      </w:r>
      <w:r w:rsidR="00924888" w:rsidRPr="00116BEC">
        <w:rPr>
          <w:rFonts w:cs="Times New Roman"/>
          <w:szCs w:val="20"/>
        </w:rPr>
        <w:t xml:space="preserve">ра </w:t>
      </w:r>
      <m:oMath>
        <m:f>
          <m:fPr>
            <m:ctrlPr>
              <w:rPr>
                <w:rFonts w:ascii="Cambria Math" w:hAnsi="Cambria Math" w:cs="Times New Roman"/>
                <w:i/>
                <w:szCs w:val="20"/>
              </w:rPr>
            </m:ctrlPr>
          </m:fPr>
          <m:num>
            <m:r>
              <w:rPr>
                <w:rFonts w:ascii="Cambria Math" w:hAnsi="Cambria Math" w:cs="Times New Roman"/>
                <w:szCs w:val="20"/>
              </w:rPr>
              <m:t>2</m:t>
            </m:r>
          </m:num>
          <m:den>
            <m:r>
              <w:rPr>
                <w:rFonts w:ascii="Cambria Math" w:hAnsi="Cambria Math" w:cs="Times New Roman"/>
                <w:szCs w:val="20"/>
              </w:rPr>
              <m:t>3</m:t>
            </m:r>
          </m:den>
        </m:f>
      </m:oMath>
      <w:r w:rsidRPr="00116BEC">
        <w:rPr>
          <w:rFonts w:cs="Times New Roman"/>
          <w:szCs w:val="20"/>
        </w:rPr>
        <w:t xml:space="preserve"> от общего числа наблюдей. </w:t>
      </w:r>
      <w:r w:rsidR="00497349">
        <w:rPr>
          <w:rFonts w:cs="Times New Roman"/>
          <w:szCs w:val="20"/>
        </w:rPr>
        <w:t>Остальные данные были использованы в качестве тестовой выборки.</w:t>
      </w:r>
      <w:r w:rsidR="00525917">
        <w:rPr>
          <w:rFonts w:cs="Times New Roman"/>
          <w:szCs w:val="20"/>
        </w:rPr>
        <w:t xml:space="preserve"> В</w:t>
      </w:r>
      <w:r w:rsidR="00525917" w:rsidRPr="00525917">
        <w:rPr>
          <w:rFonts w:cs="Times New Roman"/>
          <w:szCs w:val="20"/>
        </w:rPr>
        <w:t xml:space="preserve"> каждой </w:t>
      </w:r>
      <w:proofErr w:type="spellStart"/>
      <w:r w:rsidR="00525917" w:rsidRPr="00525917">
        <w:rPr>
          <w:rFonts w:cs="Times New Roman"/>
          <w:szCs w:val="20"/>
        </w:rPr>
        <w:t>подвыборке</w:t>
      </w:r>
      <w:proofErr w:type="spellEnd"/>
      <w:r w:rsidR="00525917" w:rsidRPr="00525917">
        <w:rPr>
          <w:rFonts w:cs="Times New Roman"/>
          <w:szCs w:val="20"/>
        </w:rPr>
        <w:t xml:space="preserve"> пропорции распред</w:t>
      </w:r>
      <w:r w:rsidR="00525917" w:rsidRPr="00525917">
        <w:rPr>
          <w:rFonts w:cs="Times New Roman"/>
          <w:szCs w:val="20"/>
        </w:rPr>
        <w:t>е</w:t>
      </w:r>
      <w:r w:rsidR="00525917" w:rsidRPr="00525917">
        <w:rPr>
          <w:rFonts w:cs="Times New Roman"/>
          <w:szCs w:val="20"/>
        </w:rPr>
        <w:t xml:space="preserve">ления объектов по классам </w:t>
      </w:r>
      <w:r w:rsidR="00525917">
        <w:rPr>
          <w:rFonts w:cs="Times New Roman"/>
          <w:szCs w:val="20"/>
        </w:rPr>
        <w:t xml:space="preserve">сохранялись </w:t>
      </w:r>
      <w:proofErr w:type="gramStart"/>
      <w:r w:rsidR="00525917">
        <w:rPr>
          <w:rFonts w:cs="Times New Roman"/>
          <w:szCs w:val="20"/>
        </w:rPr>
        <w:t>равными</w:t>
      </w:r>
      <w:proofErr w:type="gramEnd"/>
      <w:r w:rsidR="00525917">
        <w:rPr>
          <w:rFonts w:cs="Times New Roman"/>
          <w:szCs w:val="20"/>
        </w:rPr>
        <w:t xml:space="preserve">. </w:t>
      </w:r>
    </w:p>
    <w:p w:rsidR="009E560C" w:rsidRDefault="009E560C" w:rsidP="00971432">
      <w:pPr>
        <w:spacing w:line="240" w:lineRule="auto"/>
        <w:ind w:firstLine="706"/>
        <w:jc w:val="both"/>
        <w:rPr>
          <w:rFonts w:cs="Times New Roman"/>
          <w:szCs w:val="20"/>
        </w:rPr>
      </w:pPr>
      <w:proofErr w:type="gramStart"/>
      <w:r w:rsidRPr="00116BEC">
        <w:rPr>
          <w:rFonts w:cs="Times New Roman"/>
          <w:szCs w:val="20"/>
        </w:rPr>
        <w:t>В качестве признаков, которые не зави</w:t>
      </w:r>
      <w:r w:rsidR="00924888" w:rsidRPr="00116BEC">
        <w:rPr>
          <w:rFonts w:cs="Times New Roman"/>
          <w:szCs w:val="20"/>
        </w:rPr>
        <w:t>сят от размера слота и д</w:t>
      </w:r>
      <w:r w:rsidR="00924888" w:rsidRPr="00116BEC">
        <w:rPr>
          <w:rFonts w:cs="Times New Roman"/>
          <w:szCs w:val="20"/>
        </w:rPr>
        <w:t>о</w:t>
      </w:r>
      <w:r w:rsidRPr="00116BEC">
        <w:rPr>
          <w:rFonts w:cs="Times New Roman"/>
          <w:szCs w:val="20"/>
        </w:rPr>
        <w:t>пустимы для предска</w:t>
      </w:r>
      <w:r w:rsidR="00924888" w:rsidRPr="00116BEC">
        <w:rPr>
          <w:rFonts w:cs="Times New Roman"/>
          <w:szCs w:val="20"/>
        </w:rPr>
        <w:t>заний</w:t>
      </w:r>
      <w:r w:rsidRPr="00116BEC">
        <w:rPr>
          <w:rFonts w:cs="Times New Roman"/>
          <w:szCs w:val="20"/>
        </w:rPr>
        <w:t xml:space="preserve">, были использованы точки 0.05, 0.15 и 0.5 с кумулятивной </w:t>
      </w:r>
      <w:r w:rsidR="00971432" w:rsidRPr="00116BEC">
        <w:rPr>
          <w:rFonts w:cs="Times New Roman"/>
          <w:szCs w:val="20"/>
        </w:rPr>
        <w:t>гистограммы</w:t>
      </w:r>
      <w:r w:rsidRPr="00116BEC">
        <w:rPr>
          <w:rFonts w:cs="Times New Roman"/>
          <w:szCs w:val="20"/>
        </w:rPr>
        <w:t xml:space="preserve"> перекоса адресов и процентное соотношение размеров </w:t>
      </w:r>
      <w:r w:rsidR="008A575E">
        <w:rPr>
          <w:rFonts w:cs="Times New Roman"/>
          <w:szCs w:val="20"/>
        </w:rPr>
        <w:t>запросов на чтение</w:t>
      </w:r>
      <w:r w:rsidRPr="00116BEC">
        <w:rPr>
          <w:rFonts w:cs="Times New Roman"/>
          <w:szCs w:val="20"/>
        </w:rPr>
        <w:t xml:space="preserve"> в интервалах [0, 16], (16,32], (32,64], (128, 256], (256, 320], (320, 512] и заявки большие 512 блоков. </w:t>
      </w:r>
      <w:proofErr w:type="gramEnd"/>
    </w:p>
    <w:p w:rsidR="00DC6AFA" w:rsidRDefault="00DC6AFA" w:rsidP="00971432">
      <w:pPr>
        <w:spacing w:line="240" w:lineRule="auto"/>
        <w:ind w:firstLine="706"/>
        <w:jc w:val="both"/>
        <w:rPr>
          <w:rFonts w:cs="Times New Roman"/>
          <w:szCs w:val="20"/>
        </w:rPr>
      </w:pPr>
      <w:r>
        <w:rPr>
          <w:rFonts w:cs="Times New Roman"/>
          <w:szCs w:val="20"/>
        </w:rPr>
        <w:lastRenderedPageBreak/>
        <w:t xml:space="preserve">Для реализации данной модели была использована встроенная в </w:t>
      </w:r>
      <w:r>
        <w:rPr>
          <w:rFonts w:cs="Times New Roman"/>
          <w:szCs w:val="20"/>
          <w:lang w:val="en-US"/>
        </w:rPr>
        <w:t>R</w:t>
      </w:r>
      <w:r w:rsidRPr="00A510ED">
        <w:rPr>
          <w:rFonts w:cs="Times New Roman"/>
          <w:szCs w:val="20"/>
        </w:rPr>
        <w:t xml:space="preserve"> </w:t>
      </w:r>
      <w:r>
        <w:rPr>
          <w:rFonts w:cs="Times New Roman"/>
          <w:szCs w:val="20"/>
        </w:rPr>
        <w:t xml:space="preserve">функция </w:t>
      </w:r>
      <w:proofErr w:type="spellStart"/>
      <w:r>
        <w:rPr>
          <w:rFonts w:cs="Times New Roman"/>
          <w:szCs w:val="20"/>
          <w:lang w:val="en-US"/>
        </w:rPr>
        <w:t>glm</w:t>
      </w:r>
      <w:proofErr w:type="spellEnd"/>
      <w:r w:rsidRPr="00A510ED">
        <w:rPr>
          <w:rFonts w:cs="Times New Roman"/>
          <w:szCs w:val="20"/>
        </w:rPr>
        <w:t xml:space="preserve"> [1</w:t>
      </w:r>
      <w:r>
        <w:rPr>
          <w:rFonts w:cs="Times New Roman"/>
          <w:szCs w:val="20"/>
        </w:rPr>
        <w:t>1</w:t>
      </w:r>
      <w:r w:rsidRPr="00A510ED">
        <w:rPr>
          <w:rFonts w:cs="Times New Roman"/>
          <w:szCs w:val="20"/>
        </w:rPr>
        <w:t xml:space="preserve">]. </w:t>
      </w:r>
      <w:r>
        <w:rPr>
          <w:rFonts w:cs="Times New Roman"/>
          <w:szCs w:val="20"/>
        </w:rPr>
        <w:t>Основной формат вызова функции таков</w:t>
      </w:r>
      <w:proofErr w:type="gramStart"/>
      <w:r>
        <w:rPr>
          <w:rFonts w:cs="Times New Roman"/>
          <w:szCs w:val="20"/>
        </w:rPr>
        <w:t>:</w:t>
      </w:r>
      <w:proofErr w:type="gramEnd"/>
    </w:p>
    <w:p w:rsidR="00DC6AFA" w:rsidRPr="00A510ED" w:rsidRDefault="00DC6AFA" w:rsidP="00971432">
      <w:pPr>
        <w:spacing w:line="240" w:lineRule="auto"/>
        <w:ind w:firstLine="706"/>
        <w:jc w:val="both"/>
        <w:rPr>
          <w:rFonts w:cs="Times New Roman"/>
          <w:szCs w:val="20"/>
        </w:rPr>
      </w:pPr>
      <m:oMath>
        <m:r>
          <w:rPr>
            <w:rFonts w:ascii="Cambria Math" w:hAnsi="Cambria Math" w:cs="Times New Roman"/>
            <w:szCs w:val="20"/>
          </w:rPr>
          <m:t xml:space="preserve">glm (formula, family </m:t>
        </m:r>
        <m:d>
          <m:dPr>
            <m:ctrlPr>
              <w:rPr>
                <w:rFonts w:ascii="Cambria Math" w:hAnsi="Cambria Math" w:cs="Times New Roman"/>
                <w:i/>
                <w:szCs w:val="20"/>
              </w:rPr>
            </m:ctrlPr>
          </m:dPr>
          <m:e>
            <m:r>
              <w:rPr>
                <w:rFonts w:ascii="Cambria Math" w:hAnsi="Cambria Math" w:cs="Times New Roman"/>
                <w:szCs w:val="20"/>
              </w:rPr>
              <m:t>link=function</m:t>
            </m:r>
          </m:e>
        </m:d>
        <m:r>
          <w:rPr>
            <w:rFonts w:ascii="Cambria Math" w:hAnsi="Cambria Math" w:cs="Times New Roman"/>
            <w:szCs w:val="20"/>
          </w:rPr>
          <m:t>, data)</m:t>
        </m:r>
      </m:oMath>
      <w:r w:rsidRPr="00A510ED">
        <w:rPr>
          <w:rFonts w:eastAsiaTheme="minorEastAsia" w:cs="Times New Roman"/>
          <w:szCs w:val="20"/>
        </w:rPr>
        <w:t>.</w:t>
      </w:r>
    </w:p>
    <w:p w:rsidR="00DC6AFA" w:rsidRDefault="00DC6AFA" w:rsidP="00971432">
      <w:pPr>
        <w:ind w:firstLine="706"/>
        <w:jc w:val="both"/>
        <w:rPr>
          <w:rFonts w:cs="Times New Roman"/>
          <w:szCs w:val="20"/>
        </w:rPr>
      </w:pPr>
      <w:r>
        <w:rPr>
          <w:rFonts w:cs="Times New Roman"/>
          <w:szCs w:val="20"/>
        </w:rPr>
        <w:t xml:space="preserve">Для логистической регрессии будем использовать биномиальное семейство распределений с функцией связи по умолчанию </w:t>
      </w:r>
      <w:proofErr w:type="spellStart"/>
      <w:r>
        <w:rPr>
          <w:rFonts w:cs="Times New Roman"/>
          <w:szCs w:val="20"/>
        </w:rPr>
        <w:t>сигмоид</w:t>
      </w:r>
      <w:proofErr w:type="spellEnd"/>
      <w:r>
        <w:rPr>
          <w:rFonts w:cs="Times New Roman"/>
          <w:szCs w:val="20"/>
        </w:rPr>
        <w:t>.</w:t>
      </w:r>
    </w:p>
    <w:p w:rsidR="00DC6AFA" w:rsidRDefault="00DC6AFA" w:rsidP="00971432">
      <w:pPr>
        <w:ind w:firstLine="706"/>
        <w:jc w:val="both"/>
        <w:rPr>
          <w:rFonts w:cs="Times New Roman"/>
          <w:szCs w:val="20"/>
        </w:rPr>
      </w:pPr>
      <w:r>
        <w:rPr>
          <w:rFonts w:cs="Times New Roman"/>
          <w:szCs w:val="20"/>
        </w:rPr>
        <w:t xml:space="preserve">Функция </w:t>
      </w:r>
      <w:proofErr w:type="spellStart"/>
      <w:r>
        <w:rPr>
          <w:rFonts w:cs="Times New Roman"/>
          <w:szCs w:val="20"/>
          <w:lang w:val="en-US"/>
        </w:rPr>
        <w:t>glm</w:t>
      </w:r>
      <w:proofErr w:type="spellEnd"/>
      <w:r w:rsidRPr="001933D2">
        <w:rPr>
          <w:rFonts w:cs="Times New Roman"/>
          <w:szCs w:val="20"/>
        </w:rPr>
        <w:t xml:space="preserve">() </w:t>
      </w:r>
      <w:r>
        <w:rPr>
          <w:rFonts w:cs="Times New Roman"/>
          <w:szCs w:val="20"/>
        </w:rPr>
        <w:t>позволяет также подгонять различные другие распространенные модели, включая пуассоновскую регрессию и модели для анализа выживания</w:t>
      </w:r>
      <w:proofErr w:type="gramStart"/>
      <w:r>
        <w:rPr>
          <w:rFonts w:cs="Times New Roman"/>
          <w:szCs w:val="20"/>
        </w:rPr>
        <w:t>.</w:t>
      </w:r>
      <w:proofErr w:type="gramEnd"/>
      <w:r>
        <w:rPr>
          <w:rFonts w:cs="Times New Roman"/>
          <w:szCs w:val="20"/>
        </w:rPr>
        <w:t xml:space="preserve"> </w:t>
      </w:r>
      <m:oMath>
        <m:r>
          <w:rPr>
            <w:rFonts w:ascii="Cambria Math" w:hAnsi="Cambria Math" w:cs="Times New Roman"/>
            <w:szCs w:val="20"/>
          </w:rPr>
          <m:t>formula</m:t>
        </m:r>
      </m:oMath>
      <w:r>
        <w:rPr>
          <w:rFonts w:cs="Times New Roman"/>
          <w:szCs w:val="20"/>
        </w:rPr>
        <w:t xml:space="preserve"> </w:t>
      </w:r>
      <w:proofErr w:type="gramStart"/>
      <w:r>
        <w:rPr>
          <w:rFonts w:cs="Times New Roman"/>
          <w:szCs w:val="20"/>
        </w:rPr>
        <w:t>о</w:t>
      </w:r>
      <w:proofErr w:type="gramEnd"/>
      <w:r>
        <w:rPr>
          <w:rFonts w:cs="Times New Roman"/>
          <w:szCs w:val="20"/>
        </w:rPr>
        <w:t>писывает вид модели, которую нео</w:t>
      </w:r>
      <w:r>
        <w:rPr>
          <w:rFonts w:cs="Times New Roman"/>
          <w:szCs w:val="20"/>
        </w:rPr>
        <w:t>б</w:t>
      </w:r>
      <w:r>
        <w:rPr>
          <w:rFonts w:cs="Times New Roman"/>
          <w:szCs w:val="20"/>
        </w:rPr>
        <w:t xml:space="preserve">ходимо подобрать, а </w:t>
      </w:r>
      <w:r>
        <w:rPr>
          <w:rFonts w:cs="Times New Roman"/>
          <w:szCs w:val="20"/>
          <w:lang w:val="en-US"/>
        </w:rPr>
        <w:t>data</w:t>
      </w:r>
      <w:r w:rsidRPr="001933D2">
        <w:rPr>
          <w:rFonts w:cs="Times New Roman"/>
          <w:szCs w:val="20"/>
        </w:rPr>
        <w:t xml:space="preserve"> </w:t>
      </w:r>
      <w:r>
        <w:rPr>
          <w:rFonts w:cs="Times New Roman"/>
          <w:szCs w:val="20"/>
        </w:rPr>
        <w:t xml:space="preserve">это фрейм с данными обучающей выборки. Функция возвращает объект, содержащий список параметров </w:t>
      </w:r>
      <w:proofErr w:type="gramStart"/>
      <w:r>
        <w:rPr>
          <w:rFonts w:cs="Times New Roman"/>
          <w:szCs w:val="20"/>
          <w:lang w:val="en-US"/>
        </w:rPr>
        <w:t>w</w:t>
      </w:r>
      <w:proofErr w:type="gramEnd"/>
      <w:r>
        <w:rPr>
          <w:rFonts w:cs="Times New Roman"/>
          <w:szCs w:val="20"/>
        </w:rPr>
        <w:t xml:space="preserve"> а также различные данные о подобранной модели. Для записи формул в </w:t>
      </w:r>
      <w:r>
        <w:rPr>
          <w:rFonts w:cs="Times New Roman"/>
          <w:szCs w:val="20"/>
          <w:lang w:val="en-US"/>
        </w:rPr>
        <w:t>R</w:t>
      </w:r>
      <w:r w:rsidRPr="001933D2">
        <w:rPr>
          <w:rFonts w:cs="Times New Roman"/>
          <w:szCs w:val="20"/>
        </w:rPr>
        <w:t xml:space="preserve"> </w:t>
      </w:r>
      <w:r>
        <w:rPr>
          <w:rFonts w:cs="Times New Roman"/>
          <w:szCs w:val="20"/>
        </w:rPr>
        <w:t>пр</w:t>
      </w:r>
      <w:r>
        <w:rPr>
          <w:rFonts w:cs="Times New Roman"/>
          <w:szCs w:val="20"/>
        </w:rPr>
        <w:t>и</w:t>
      </w:r>
      <w:r>
        <w:rPr>
          <w:rFonts w:cs="Times New Roman"/>
          <w:szCs w:val="20"/>
        </w:rPr>
        <w:t>меняется следующий синтаксис:</w:t>
      </w:r>
    </w:p>
    <w:p w:rsidR="00DC6AFA" w:rsidRPr="001933D2" w:rsidRDefault="00DC6AFA" w:rsidP="00971432">
      <w:pPr>
        <w:ind w:firstLine="706"/>
        <w:jc w:val="both"/>
        <w:rPr>
          <w:rFonts w:eastAsiaTheme="minorEastAsia" w:cs="Times New Roman"/>
          <w:szCs w:val="20"/>
        </w:rPr>
      </w:pPr>
      <m:oMath>
        <m:r>
          <w:rPr>
            <w:rFonts w:ascii="Cambria Math" w:hAnsi="Cambria Math" w:cs="Times New Roman"/>
            <w:szCs w:val="20"/>
          </w:rPr>
          <m:t xml:space="preserve">Y ~ </m:t>
        </m:r>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1</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2</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n</m:t>
            </m:r>
          </m:sub>
        </m:sSub>
      </m:oMath>
      <w:r w:rsidRPr="001933D2">
        <w:rPr>
          <w:rFonts w:eastAsiaTheme="minorEastAsia" w:cs="Times New Roman"/>
          <w:szCs w:val="20"/>
        </w:rPr>
        <w:t>,</w:t>
      </w:r>
    </w:p>
    <w:p w:rsidR="00DC6AFA" w:rsidRDefault="00DC6AFA" w:rsidP="00971432">
      <w:pPr>
        <w:ind w:firstLine="706"/>
        <w:jc w:val="both"/>
        <w:rPr>
          <w:rFonts w:eastAsiaTheme="minorEastAsia" w:cs="Times New Roman"/>
          <w:szCs w:val="20"/>
        </w:rPr>
      </w:pPr>
      <w:r>
        <w:rPr>
          <w:rFonts w:cs="Times New Roman"/>
          <w:szCs w:val="20"/>
        </w:rPr>
        <w:t xml:space="preserve">где </w:t>
      </w:r>
      <w:r w:rsidRPr="00276A03">
        <w:rPr>
          <w:rFonts w:cs="Times New Roman"/>
          <w:szCs w:val="20"/>
        </w:rPr>
        <w:t>~</w:t>
      </w:r>
      <w:r>
        <w:rPr>
          <w:rFonts w:cs="Times New Roman"/>
          <w:szCs w:val="20"/>
        </w:rPr>
        <w:t xml:space="preserve"> отделяет зависимую переменную (слева) от </w:t>
      </w:r>
      <w:proofErr w:type="gramStart"/>
      <w:r>
        <w:rPr>
          <w:rFonts w:cs="Times New Roman"/>
          <w:szCs w:val="20"/>
        </w:rPr>
        <w:t>независимых</w:t>
      </w:r>
      <w:proofErr w:type="gramEnd"/>
      <w:r>
        <w:rPr>
          <w:rFonts w:cs="Times New Roman"/>
          <w:szCs w:val="20"/>
        </w:rPr>
        <w:t xml:space="preserve"> (справа). Знак </w:t>
      </w:r>
      <w:r w:rsidRPr="00276A03">
        <w:rPr>
          <w:rFonts w:cs="Times New Roman"/>
          <w:szCs w:val="20"/>
        </w:rPr>
        <w:t xml:space="preserve">“+” </w:t>
      </w:r>
      <w:r>
        <w:rPr>
          <w:rFonts w:cs="Times New Roman"/>
          <w:szCs w:val="20"/>
        </w:rPr>
        <w:t>используется для перечисления независимых переме</w:t>
      </w:r>
      <w:r>
        <w:rPr>
          <w:rFonts w:cs="Times New Roman"/>
          <w:szCs w:val="20"/>
        </w:rPr>
        <w:t>н</w:t>
      </w:r>
      <w:r>
        <w:rPr>
          <w:rFonts w:cs="Times New Roman"/>
          <w:szCs w:val="20"/>
        </w:rPr>
        <w:t xml:space="preserve">ных. Будем использовать запись вида </w:t>
      </w:r>
      <m:oMath>
        <m:r>
          <w:rPr>
            <w:rFonts w:ascii="Cambria Math" w:hAnsi="Cambria Math" w:cs="Times New Roman"/>
            <w:szCs w:val="20"/>
          </w:rPr>
          <m:t>Y ~</m:t>
        </m:r>
        <w:proofErr w:type="gramStart"/>
        <m:r>
          <w:rPr>
            <w:rFonts w:ascii="Cambria Math" w:hAnsi="Cambria Math" w:cs="Times New Roman"/>
            <w:szCs w:val="20"/>
          </w:rPr>
          <m:t xml:space="preserve"> .</m:t>
        </m:r>
      </m:oMath>
      <w:proofErr w:type="gramEnd"/>
      <w:r>
        <w:rPr>
          <w:rFonts w:eastAsiaTheme="minorEastAsia" w:cs="Times New Roman"/>
          <w:szCs w:val="20"/>
        </w:rPr>
        <w:t xml:space="preserve"> , что означает использовать для обучения все признаки: </w:t>
      </w:r>
    </w:p>
    <w:p w:rsidR="00DC6AFA" w:rsidRPr="00DC6AFA" w:rsidRDefault="00DC6AFA" w:rsidP="00971432">
      <w:pPr>
        <w:ind w:firstLine="706"/>
        <w:jc w:val="both"/>
        <w:rPr>
          <w:rFonts w:eastAsiaTheme="minorEastAsia" w:cs="Times New Roman"/>
          <w:szCs w:val="20"/>
        </w:rPr>
      </w:pPr>
      <m:oMathPara>
        <m:oMath>
          <m:r>
            <w:rPr>
              <w:rFonts w:ascii="Cambria Math" w:hAnsi="Cambria Math" w:cs="Times New Roman"/>
              <w:szCs w:val="20"/>
            </w:rPr>
            <m:t>g&lt;-glm</m:t>
          </m:r>
          <m:d>
            <m:dPr>
              <m:ctrlPr>
                <w:rPr>
                  <w:rFonts w:ascii="Cambria Math" w:hAnsi="Cambria Math" w:cs="Times New Roman"/>
                  <w:i/>
                  <w:szCs w:val="20"/>
                </w:rPr>
              </m:ctrlPr>
            </m:dPr>
            <m:e>
              <m:r>
                <w:rPr>
                  <w:rFonts w:ascii="Cambria Math" w:hAnsi="Cambria Math" w:cs="Times New Roman"/>
                  <w:szCs w:val="20"/>
                </w:rPr>
                <m:t>target ~ ., train, family=binomial</m:t>
              </m:r>
            </m:e>
          </m:d>
          <m:r>
            <w:rPr>
              <w:rFonts w:ascii="Cambria Math" w:hAnsi="Cambria Math" w:cs="Times New Roman"/>
              <w:szCs w:val="20"/>
            </w:rPr>
            <m:t>.</m:t>
          </m:r>
        </m:oMath>
      </m:oMathPara>
    </w:p>
    <w:p w:rsidR="00D72FE1" w:rsidRDefault="00DC6AFA" w:rsidP="00971432">
      <w:pPr>
        <w:spacing w:line="240" w:lineRule="auto"/>
        <w:ind w:firstLine="706"/>
        <w:jc w:val="both"/>
        <w:rPr>
          <w:rFonts w:eastAsiaTheme="minorEastAsia" w:cs="Times New Roman"/>
          <w:szCs w:val="20"/>
        </w:rPr>
      </w:pPr>
      <w:r w:rsidRPr="00116BEC">
        <w:rPr>
          <w:rFonts w:cs="Times New Roman"/>
          <w:szCs w:val="20"/>
        </w:rPr>
        <w:t xml:space="preserve">После получения модели был произведен отбор </w:t>
      </w:r>
      <w:r>
        <w:rPr>
          <w:rFonts w:cs="Times New Roman"/>
          <w:szCs w:val="20"/>
        </w:rPr>
        <w:t>методом посл</w:t>
      </w:r>
      <w:r>
        <w:rPr>
          <w:rFonts w:cs="Times New Roman"/>
          <w:szCs w:val="20"/>
        </w:rPr>
        <w:t>е</w:t>
      </w:r>
      <w:r>
        <w:rPr>
          <w:rFonts w:cs="Times New Roman"/>
          <w:szCs w:val="20"/>
        </w:rPr>
        <w:t>довательного удаления признаков из модели, чтобы оценить информ</w:t>
      </w:r>
      <w:r>
        <w:rPr>
          <w:rFonts w:cs="Times New Roman"/>
          <w:szCs w:val="20"/>
        </w:rPr>
        <w:t>а</w:t>
      </w:r>
      <w:r>
        <w:rPr>
          <w:rFonts w:cs="Times New Roman"/>
          <w:szCs w:val="20"/>
        </w:rPr>
        <w:t xml:space="preserve">тивный набор признаков. Для выбора признаков на основе критерия </w:t>
      </w:r>
      <w:r>
        <w:rPr>
          <w:rFonts w:cs="Times New Roman"/>
          <w:szCs w:val="20"/>
          <w:lang w:val="en-US"/>
        </w:rPr>
        <w:t>AIC</w:t>
      </w:r>
      <w:r>
        <w:rPr>
          <w:rFonts w:cs="Times New Roman"/>
          <w:szCs w:val="20"/>
        </w:rPr>
        <w:t xml:space="preserve">, использовалась функция </w:t>
      </w:r>
      <w:r>
        <w:rPr>
          <w:rFonts w:cs="Times New Roman"/>
          <w:szCs w:val="20"/>
          <w:lang w:val="en-US"/>
        </w:rPr>
        <w:t>step</w:t>
      </w:r>
      <w:r w:rsidRPr="004B1E8D">
        <w:rPr>
          <w:rFonts w:cs="Times New Roman"/>
          <w:szCs w:val="20"/>
        </w:rPr>
        <w:t xml:space="preserve"> </w:t>
      </w:r>
      <w:r>
        <w:rPr>
          <w:rFonts w:cs="Times New Roman"/>
          <w:szCs w:val="20"/>
        </w:rPr>
        <w:t xml:space="preserve">от объекта, который вернула функция </w:t>
      </w:r>
      <w:proofErr w:type="spellStart"/>
      <w:r>
        <w:rPr>
          <w:rFonts w:cs="Times New Roman"/>
          <w:szCs w:val="20"/>
          <w:lang w:val="en-US"/>
        </w:rPr>
        <w:t>glm</w:t>
      </w:r>
      <w:proofErr w:type="spellEnd"/>
      <w:r>
        <w:rPr>
          <w:rFonts w:cs="Times New Roman"/>
          <w:szCs w:val="20"/>
        </w:rPr>
        <w:t xml:space="preserve">: </w:t>
      </w:r>
      <m:oMath>
        <m:r>
          <w:rPr>
            <w:rFonts w:ascii="Cambria Math" w:hAnsi="Cambria Math" w:cs="Times New Roman"/>
            <w:szCs w:val="20"/>
          </w:rPr>
          <m:t>gs&lt;-step(g)</m:t>
        </m:r>
      </m:oMath>
      <w:r>
        <w:rPr>
          <w:rFonts w:eastAsiaTheme="minorEastAsia" w:cs="Times New Roman"/>
          <w:szCs w:val="20"/>
        </w:rPr>
        <w:t xml:space="preserve">. </w:t>
      </w:r>
      <w:r w:rsidR="00D72FE1" w:rsidRPr="00116BEC">
        <w:rPr>
          <w:rFonts w:cs="Times New Roman"/>
          <w:szCs w:val="20"/>
        </w:rPr>
        <w:t xml:space="preserve">Процесс останавливается, как только </w:t>
      </w:r>
      <w:r w:rsidR="00D72FE1" w:rsidRPr="00116BEC">
        <w:rPr>
          <w:rFonts w:cs="Times New Roman"/>
          <w:szCs w:val="20"/>
          <w:lang w:val="en-US"/>
        </w:rPr>
        <w:t>AIC</w:t>
      </w:r>
      <w:r w:rsidR="00D72FE1" w:rsidRPr="00116BEC">
        <w:rPr>
          <w:rFonts w:cs="Times New Roman"/>
          <w:szCs w:val="20"/>
        </w:rPr>
        <w:t xml:space="preserve"> начинает ра</w:t>
      </w:r>
      <w:r w:rsidR="00D72FE1" w:rsidRPr="00116BEC">
        <w:rPr>
          <w:rFonts w:cs="Times New Roman"/>
          <w:szCs w:val="20"/>
        </w:rPr>
        <w:t>с</w:t>
      </w:r>
      <w:r w:rsidR="00D72FE1" w:rsidRPr="00116BEC">
        <w:rPr>
          <w:rFonts w:cs="Times New Roman"/>
          <w:szCs w:val="20"/>
        </w:rPr>
        <w:t xml:space="preserve">ти. Данный метод не гарантирует, в отличие от полного перебора, </w:t>
      </w:r>
      <w:r w:rsidR="00971432" w:rsidRPr="00116BEC">
        <w:rPr>
          <w:rFonts w:cs="Times New Roman"/>
          <w:szCs w:val="20"/>
        </w:rPr>
        <w:t>нахо</w:t>
      </w:r>
      <w:r w:rsidR="00971432" w:rsidRPr="00116BEC">
        <w:rPr>
          <w:rFonts w:cs="Times New Roman"/>
          <w:szCs w:val="20"/>
        </w:rPr>
        <w:t>ж</w:t>
      </w:r>
      <w:r w:rsidR="00971432" w:rsidRPr="00116BEC">
        <w:rPr>
          <w:rFonts w:cs="Times New Roman"/>
          <w:szCs w:val="20"/>
        </w:rPr>
        <w:t>дения</w:t>
      </w:r>
      <w:r w:rsidR="00D72FE1" w:rsidRPr="00116BEC">
        <w:rPr>
          <w:rFonts w:cs="Times New Roman"/>
          <w:szCs w:val="20"/>
        </w:rPr>
        <w:t xml:space="preserve"> глобального </w:t>
      </w:r>
      <w:r w:rsidR="00971432" w:rsidRPr="00116BEC">
        <w:rPr>
          <w:rFonts w:cs="Times New Roman"/>
          <w:szCs w:val="20"/>
        </w:rPr>
        <w:t>минимума</w:t>
      </w:r>
      <w:r w:rsidR="00D72FE1" w:rsidRPr="00116BEC">
        <w:rPr>
          <w:rFonts w:cs="Times New Roman"/>
          <w:szCs w:val="20"/>
        </w:rPr>
        <w:t xml:space="preserve"> критерия.  В результате данного отбора были исключение точки 0.05 и 0.15 из кумулятивной гистограммы пер</w:t>
      </w:r>
      <w:r w:rsidR="00D72FE1" w:rsidRPr="00116BEC">
        <w:rPr>
          <w:rFonts w:cs="Times New Roman"/>
          <w:szCs w:val="20"/>
        </w:rPr>
        <w:t>е</w:t>
      </w:r>
      <w:r w:rsidR="00D72FE1" w:rsidRPr="00116BEC">
        <w:rPr>
          <w:rFonts w:cs="Times New Roman"/>
          <w:szCs w:val="20"/>
        </w:rPr>
        <w:t>коса и диапазон размеров заявок от 256 до 320. Таким образом, общий размер вектора признаков уменьшился до 8.</w:t>
      </w:r>
    </w:p>
    <w:p w:rsidR="00DC6AFA" w:rsidRDefault="00DC6AFA" w:rsidP="00971432">
      <w:pPr>
        <w:spacing w:line="240" w:lineRule="auto"/>
        <w:ind w:firstLine="706"/>
        <w:jc w:val="both"/>
        <w:rPr>
          <w:rFonts w:eastAsiaTheme="minorEastAsia" w:cs="Times New Roman"/>
          <w:szCs w:val="20"/>
        </w:rPr>
      </w:pPr>
      <w:r>
        <w:rPr>
          <w:rFonts w:eastAsiaTheme="minorEastAsia" w:cs="Times New Roman"/>
          <w:szCs w:val="20"/>
        </w:rPr>
        <w:t>Для оценки работы алгоритма на тестовом множестве использ</w:t>
      </w:r>
      <w:r>
        <w:rPr>
          <w:rFonts w:eastAsiaTheme="minorEastAsia" w:cs="Times New Roman"/>
          <w:szCs w:val="20"/>
        </w:rPr>
        <w:t>о</w:t>
      </w:r>
      <w:r>
        <w:rPr>
          <w:rFonts w:eastAsiaTheme="minorEastAsia" w:cs="Times New Roman"/>
          <w:szCs w:val="20"/>
        </w:rPr>
        <w:t xml:space="preserve">валась функция </w:t>
      </w:r>
      <w:r>
        <w:rPr>
          <w:rFonts w:eastAsiaTheme="minorEastAsia" w:cs="Times New Roman"/>
          <w:szCs w:val="20"/>
          <w:lang w:val="en-US"/>
        </w:rPr>
        <w:t>predict</w:t>
      </w:r>
      <w:r>
        <w:rPr>
          <w:rFonts w:eastAsiaTheme="minorEastAsia" w:cs="Times New Roman"/>
          <w:szCs w:val="20"/>
        </w:rPr>
        <w:t>:</w:t>
      </w:r>
    </w:p>
    <w:p w:rsidR="00DC6AFA" w:rsidRPr="00933568" w:rsidRDefault="00DC6AFA" w:rsidP="00971432">
      <w:pPr>
        <w:ind w:firstLine="706"/>
        <w:jc w:val="both"/>
        <w:rPr>
          <w:rFonts w:eastAsiaTheme="minorEastAsia" w:cs="Times New Roman"/>
          <w:i/>
          <w:szCs w:val="20"/>
          <w:lang w:val="en-US"/>
        </w:rPr>
      </w:pPr>
      <m:oMathPara>
        <m:oMath>
          <m:r>
            <w:rPr>
              <w:rFonts w:ascii="Cambria Math" w:eastAsiaTheme="minorEastAsia" w:hAnsi="Cambria Math" w:cs="Times New Roman"/>
              <w:szCs w:val="20"/>
            </w:rPr>
            <m:t>result</m:t>
          </m:r>
          <m:r>
            <w:rPr>
              <w:rFonts w:ascii="Cambria Math" w:eastAsiaTheme="minorEastAsia" w:hAnsi="Cambria Math" w:cs="Times New Roman"/>
              <w:szCs w:val="20"/>
              <w:lang w:val="en-US"/>
            </w:rPr>
            <m:t xml:space="preserve"> &lt;- </m:t>
          </m:r>
          <m:r>
            <w:rPr>
              <w:rFonts w:ascii="Cambria Math" w:eastAsiaTheme="minorEastAsia" w:hAnsi="Cambria Math" w:cs="Times New Roman"/>
              <w:szCs w:val="20"/>
            </w:rPr>
            <m:t>predict</m:t>
          </m:r>
          <m:d>
            <m:dPr>
              <m:ctrlPr>
                <w:rPr>
                  <w:rFonts w:ascii="Cambria Math" w:eastAsiaTheme="minorEastAsia" w:hAnsi="Cambria Math" w:cs="Times New Roman"/>
                  <w:i/>
                  <w:szCs w:val="20"/>
                </w:rPr>
              </m:ctrlPr>
            </m:dPr>
            <m:e>
              <m:r>
                <w:rPr>
                  <w:rFonts w:ascii="Cambria Math" w:eastAsiaTheme="minorEastAsia" w:hAnsi="Cambria Math" w:cs="Times New Roman"/>
                  <w:szCs w:val="20"/>
                </w:rPr>
                <m:t>gs</m:t>
              </m:r>
              <m:r>
                <w:rPr>
                  <w:rFonts w:ascii="Cambria Math" w:eastAsiaTheme="minorEastAsia" w:hAnsi="Cambria Math" w:cs="Times New Roman"/>
                  <w:szCs w:val="20"/>
                  <w:lang w:val="en-US"/>
                </w:rPr>
                <m:t xml:space="preserve">, </m:t>
              </m:r>
              <m:r>
                <w:rPr>
                  <w:rFonts w:ascii="Cambria Math" w:eastAsiaTheme="minorEastAsia" w:hAnsi="Cambria Math" w:cs="Times New Roman"/>
                  <w:szCs w:val="20"/>
                </w:rPr>
                <m:t>test</m:t>
              </m:r>
              <m:r>
                <w:rPr>
                  <w:rFonts w:ascii="Cambria Math" w:eastAsiaTheme="minorEastAsia" w:hAnsi="Cambria Math" w:cs="Times New Roman"/>
                  <w:szCs w:val="20"/>
                  <w:lang w:val="en-US"/>
                </w:rPr>
                <m:t xml:space="preserve">, </m:t>
              </m:r>
              <m:r>
                <w:rPr>
                  <w:rFonts w:ascii="Cambria Math" w:eastAsiaTheme="minorEastAsia" w:hAnsi="Cambria Math" w:cs="Times New Roman"/>
                  <w:szCs w:val="20"/>
                </w:rPr>
                <m:t>type</m:t>
              </m:r>
              <m:r>
                <w:rPr>
                  <w:rFonts w:ascii="Cambria Math" w:eastAsiaTheme="minorEastAsia" w:hAnsi="Cambria Math" w:cs="Times New Roman"/>
                  <w:szCs w:val="20"/>
                  <w:lang w:val="en-US"/>
                </w:rPr>
                <m:t>=</m:t>
              </m:r>
              <m:r>
                <m:rPr>
                  <m:nor/>
                </m:rPr>
                <w:rPr>
                  <w:rFonts w:ascii="Cambria Math" w:eastAsiaTheme="minorEastAsia" w:hAnsi="Cambria Math" w:cs="Times New Roman"/>
                  <w:szCs w:val="20"/>
                  <w:lang w:val="en-US"/>
                </w:rPr>
                <m:t>response</m:t>
              </m:r>
            </m:e>
          </m:d>
          <m:r>
            <w:rPr>
              <w:rFonts w:ascii="Cambria Math" w:eastAsiaTheme="minorEastAsia" w:hAnsi="Cambria Math" w:cs="Times New Roman"/>
              <w:szCs w:val="20"/>
              <w:lang w:val="en-US"/>
            </w:rPr>
            <m:t>,</m:t>
          </m:r>
        </m:oMath>
      </m:oMathPara>
    </w:p>
    <w:p w:rsidR="00D72FE1" w:rsidRPr="004B1E8D" w:rsidRDefault="00DC6AFA" w:rsidP="00971432">
      <w:pPr>
        <w:ind w:firstLine="706"/>
        <w:jc w:val="both"/>
        <w:rPr>
          <w:rFonts w:eastAsiaTheme="minorEastAsia" w:cs="Times New Roman"/>
          <w:szCs w:val="20"/>
        </w:rPr>
      </w:pPr>
      <w:r>
        <w:rPr>
          <w:rFonts w:eastAsiaTheme="minorEastAsia" w:cs="Times New Roman"/>
          <w:szCs w:val="20"/>
        </w:rPr>
        <w:t xml:space="preserve">где </w:t>
      </w:r>
      <w:r>
        <w:rPr>
          <w:rFonts w:eastAsiaTheme="minorEastAsia" w:cs="Times New Roman"/>
          <w:szCs w:val="20"/>
          <w:lang w:val="en-US"/>
        </w:rPr>
        <w:t>test</w:t>
      </w:r>
      <w:r w:rsidRPr="004B1E8D">
        <w:rPr>
          <w:rFonts w:eastAsiaTheme="minorEastAsia" w:cs="Times New Roman"/>
          <w:szCs w:val="20"/>
        </w:rPr>
        <w:t xml:space="preserve"> - </w:t>
      </w:r>
      <w:r>
        <w:rPr>
          <w:rFonts w:eastAsiaTheme="minorEastAsia" w:cs="Times New Roman"/>
          <w:szCs w:val="20"/>
        </w:rPr>
        <w:t xml:space="preserve">дата фрейм с тестовой выборкой, а </w:t>
      </w:r>
      <m:oMath>
        <m:r>
          <w:rPr>
            <w:rFonts w:ascii="Cambria Math" w:eastAsiaTheme="minorEastAsia" w:hAnsi="Cambria Math" w:cs="Times New Roman"/>
            <w:szCs w:val="20"/>
          </w:rPr>
          <m:t>type=</m:t>
        </m:r>
        <m:r>
          <m:rPr>
            <m:nor/>
          </m:rPr>
          <w:rPr>
            <w:rFonts w:ascii="Cambria Math" w:eastAsiaTheme="minorEastAsia" w:hAnsi="Cambria Math" w:cs="Times New Roman"/>
            <w:szCs w:val="20"/>
            <w:lang w:val="en-US"/>
          </w:rPr>
          <m:t>response</m:t>
        </m:r>
      </m:oMath>
      <w:r>
        <w:rPr>
          <w:rFonts w:eastAsiaTheme="minorEastAsia" w:cs="Times New Roman"/>
          <w:szCs w:val="20"/>
        </w:rPr>
        <w:t xml:space="preserve"> означает вернуть предсказания в виде вероятностей, а не прост</w:t>
      </w:r>
      <w:r w:rsidR="00D72FE1">
        <w:rPr>
          <w:rFonts w:eastAsiaTheme="minorEastAsia" w:cs="Times New Roman"/>
          <w:szCs w:val="20"/>
        </w:rPr>
        <w:t xml:space="preserve">о в виде предсказанного класса. </w:t>
      </w:r>
      <w:r w:rsidR="00D72FE1" w:rsidRPr="00D72FE1">
        <w:rPr>
          <w:rFonts w:eastAsiaTheme="minorEastAsia" w:cs="Times New Roman"/>
          <w:szCs w:val="20"/>
        </w:rPr>
        <w:t>В связи со слабым перекосом (менее 50%) в да</w:t>
      </w:r>
      <w:r w:rsidR="00D72FE1" w:rsidRPr="00D72FE1">
        <w:rPr>
          <w:rFonts w:eastAsiaTheme="minorEastAsia" w:cs="Times New Roman"/>
          <w:szCs w:val="20"/>
        </w:rPr>
        <w:t>н</w:t>
      </w:r>
      <w:r w:rsidR="00D72FE1" w:rsidRPr="00D72FE1">
        <w:rPr>
          <w:rFonts w:eastAsiaTheme="minorEastAsia" w:cs="Times New Roman"/>
          <w:szCs w:val="20"/>
        </w:rPr>
        <w:t>ных, полученные модели оценивались по значениям точности на тест</w:t>
      </w:r>
      <w:r w:rsidR="00D72FE1" w:rsidRPr="00D72FE1">
        <w:rPr>
          <w:rFonts w:eastAsiaTheme="minorEastAsia" w:cs="Times New Roman"/>
          <w:szCs w:val="20"/>
        </w:rPr>
        <w:t>о</w:t>
      </w:r>
      <w:r w:rsidR="00D72FE1" w:rsidRPr="00D72FE1">
        <w:rPr>
          <w:rFonts w:eastAsiaTheme="minorEastAsia" w:cs="Times New Roman"/>
          <w:szCs w:val="20"/>
        </w:rPr>
        <w:t>вом наборе данных (1/3 доля всех данных): вычислялось соотношение количества верно предсказанных наблюдений от их общего числа.</w:t>
      </w:r>
    </w:p>
    <w:p w:rsidR="00D72FE1" w:rsidRPr="00116BEC" w:rsidRDefault="00D72FE1" w:rsidP="00971432">
      <w:pPr>
        <w:spacing w:line="240" w:lineRule="auto"/>
        <w:ind w:firstLine="706"/>
        <w:jc w:val="both"/>
        <w:rPr>
          <w:rFonts w:cs="Times New Roman"/>
          <w:szCs w:val="20"/>
        </w:rPr>
      </w:pPr>
      <w:r>
        <w:rPr>
          <w:rFonts w:cs="Times New Roman"/>
          <w:szCs w:val="20"/>
        </w:rPr>
        <w:lastRenderedPageBreak/>
        <w:t>Точность логистической регрессии на отложенных данных с</w:t>
      </w:r>
      <w:r>
        <w:rPr>
          <w:rFonts w:cs="Times New Roman"/>
          <w:szCs w:val="20"/>
        </w:rPr>
        <w:t>о</w:t>
      </w:r>
      <w:r>
        <w:rPr>
          <w:rFonts w:cs="Times New Roman"/>
          <w:szCs w:val="20"/>
        </w:rPr>
        <w:t xml:space="preserve">ставила </w:t>
      </w:r>
      <w:r w:rsidRPr="00D72FE1">
        <w:rPr>
          <w:rFonts w:cs="Times New Roman"/>
          <w:szCs w:val="20"/>
        </w:rPr>
        <w:t>0.759</w:t>
      </w:r>
      <w:r>
        <w:rPr>
          <w:rFonts w:cs="Times New Roman"/>
          <w:szCs w:val="20"/>
        </w:rPr>
        <w:t>4. Точность логистической регрессии после отбора призн</w:t>
      </w:r>
      <w:r>
        <w:rPr>
          <w:rFonts w:cs="Times New Roman"/>
          <w:szCs w:val="20"/>
        </w:rPr>
        <w:t>а</w:t>
      </w:r>
      <w:r>
        <w:rPr>
          <w:rFonts w:cs="Times New Roman"/>
          <w:szCs w:val="20"/>
        </w:rPr>
        <w:t xml:space="preserve">ков составила </w:t>
      </w:r>
      <w:r w:rsidRPr="00D72FE1">
        <w:rPr>
          <w:rFonts w:cs="Times New Roman"/>
          <w:szCs w:val="20"/>
        </w:rPr>
        <w:t>0.7468</w:t>
      </w:r>
      <w:r>
        <w:rPr>
          <w:rFonts w:cs="Times New Roman"/>
          <w:szCs w:val="20"/>
        </w:rPr>
        <w:t xml:space="preserve">. </w:t>
      </w:r>
      <w:r w:rsidRPr="00116BEC">
        <w:rPr>
          <w:rFonts w:cs="Times New Roman"/>
          <w:szCs w:val="20"/>
        </w:rPr>
        <w:t xml:space="preserve">Из результатов видно, что отбор признаков привел к </w:t>
      </w:r>
      <w:r>
        <w:rPr>
          <w:rFonts w:cs="Times New Roman"/>
          <w:szCs w:val="20"/>
        </w:rPr>
        <w:t xml:space="preserve">незначительному </w:t>
      </w:r>
      <w:r w:rsidRPr="00116BEC">
        <w:rPr>
          <w:rFonts w:cs="Times New Roman"/>
          <w:szCs w:val="20"/>
        </w:rPr>
        <w:t xml:space="preserve">ухудшению точности предсказания, однако сократил размерность вектора признаков. </w:t>
      </w:r>
    </w:p>
    <w:p w:rsidR="005D4FC3" w:rsidRPr="00116BEC" w:rsidRDefault="005D4FC3" w:rsidP="00971432">
      <w:pPr>
        <w:spacing w:line="240" w:lineRule="auto"/>
        <w:ind w:firstLine="706"/>
        <w:jc w:val="both"/>
        <w:rPr>
          <w:rFonts w:cs="Times New Roman"/>
          <w:szCs w:val="20"/>
        </w:rPr>
      </w:pPr>
      <w:proofErr w:type="gramStart"/>
      <w:r w:rsidRPr="00116BEC">
        <w:rPr>
          <w:rFonts w:cs="Times New Roman"/>
          <w:szCs w:val="20"/>
        </w:rPr>
        <w:t>Стоит отметить, что даже после отбора признаков разными сп</w:t>
      </w:r>
      <w:r w:rsidRPr="00116BEC">
        <w:rPr>
          <w:rFonts w:cs="Times New Roman"/>
          <w:szCs w:val="20"/>
        </w:rPr>
        <w:t>о</w:t>
      </w:r>
      <w:r w:rsidRPr="00116BEC">
        <w:rPr>
          <w:rFonts w:cs="Times New Roman"/>
          <w:szCs w:val="20"/>
        </w:rPr>
        <w:t>собами следующие из них всегда присутствовали в модели: количество заявок (в процентах) с размерами от 256 до 320, от 64 до 128,  от 32 до 64, от 16 до 32 и значение кумулятивного распределения перекоса популя</w:t>
      </w:r>
      <w:r w:rsidRPr="00116BEC">
        <w:rPr>
          <w:rFonts w:cs="Times New Roman"/>
          <w:szCs w:val="20"/>
        </w:rPr>
        <w:t>р</w:t>
      </w:r>
      <w:r w:rsidRPr="00116BEC">
        <w:rPr>
          <w:rFonts w:cs="Times New Roman"/>
          <w:szCs w:val="20"/>
        </w:rPr>
        <w:t>ности адресов в точке 0.5.</w:t>
      </w:r>
      <w:proofErr w:type="gramEnd"/>
    </w:p>
    <w:p w:rsidR="005D4FC3" w:rsidRDefault="005D4FC3" w:rsidP="00971432">
      <w:pPr>
        <w:spacing w:line="240" w:lineRule="auto"/>
        <w:ind w:firstLine="706"/>
        <w:jc w:val="both"/>
        <w:rPr>
          <w:rFonts w:cs="Times New Roman"/>
          <w:szCs w:val="20"/>
        </w:rPr>
      </w:pPr>
      <w:r w:rsidRPr="00116BEC">
        <w:rPr>
          <w:rFonts w:cs="Times New Roman"/>
          <w:szCs w:val="20"/>
        </w:rPr>
        <w:t>Предполагается, что данные признаки могут являться решающ</w:t>
      </w:r>
      <w:r w:rsidRPr="00116BEC">
        <w:rPr>
          <w:rFonts w:cs="Times New Roman"/>
          <w:szCs w:val="20"/>
        </w:rPr>
        <w:t>и</w:t>
      </w:r>
      <w:r w:rsidRPr="00116BEC">
        <w:rPr>
          <w:rFonts w:cs="Times New Roman"/>
          <w:szCs w:val="20"/>
        </w:rPr>
        <w:t>ми для предсказания размера страницы кэша и требуют изучения в пр</w:t>
      </w:r>
      <w:r w:rsidRPr="00116BEC">
        <w:rPr>
          <w:rFonts w:cs="Times New Roman"/>
          <w:szCs w:val="20"/>
        </w:rPr>
        <w:t>и</w:t>
      </w:r>
      <w:r w:rsidRPr="00116BEC">
        <w:rPr>
          <w:rFonts w:cs="Times New Roman"/>
          <w:szCs w:val="20"/>
        </w:rPr>
        <w:t>чинно-следственном анализе.</w:t>
      </w:r>
    </w:p>
    <w:p w:rsidR="00D73ED5" w:rsidRPr="004B1E8D" w:rsidRDefault="004B1E8D" w:rsidP="004B1E8D">
      <w:pPr>
        <w:ind w:firstLine="706"/>
        <w:rPr>
          <w:rFonts w:eastAsiaTheme="minorEastAsia" w:cs="Times New Roman"/>
          <w:szCs w:val="20"/>
        </w:rPr>
      </w:pPr>
      <w:r w:rsidRPr="004B1E8D">
        <w:rPr>
          <w:rFonts w:cs="Times New Roman"/>
          <w:szCs w:val="20"/>
        </w:rPr>
        <w:tab/>
      </w:r>
      <w:r w:rsidR="00D73ED5" w:rsidRPr="004B1E8D">
        <w:rPr>
          <w:rFonts w:cs="Times New Roman"/>
          <w:szCs w:val="20"/>
        </w:rPr>
        <w:br w:type="page"/>
      </w:r>
    </w:p>
    <w:p w:rsidR="00D73ED5" w:rsidRPr="00D73ED5" w:rsidRDefault="0018086B" w:rsidP="00D73ED5">
      <w:pPr>
        <w:pStyle w:val="2"/>
      </w:pPr>
      <w:bookmarkStart w:id="17" w:name="_Toc391035379"/>
      <w:r>
        <w:lastRenderedPageBreak/>
        <w:t>3</w:t>
      </w:r>
      <w:r w:rsidR="00D73ED5">
        <w:t>.</w:t>
      </w:r>
      <w:r w:rsidR="00D73ED5" w:rsidRPr="00D73ED5">
        <w:t>3</w:t>
      </w:r>
      <w:r w:rsidR="00D73ED5">
        <w:t>. Решающие деревья</w:t>
      </w:r>
      <w:bookmarkEnd w:id="17"/>
    </w:p>
    <w:p w:rsidR="00E91C1D" w:rsidRDefault="006C082C" w:rsidP="00926F3D">
      <w:pPr>
        <w:spacing w:line="240" w:lineRule="auto"/>
        <w:ind w:firstLine="706"/>
        <w:jc w:val="both"/>
        <w:rPr>
          <w:rFonts w:cs="Times New Roman"/>
          <w:szCs w:val="20"/>
        </w:rPr>
      </w:pPr>
      <w:r w:rsidRPr="00116BEC">
        <w:rPr>
          <w:rFonts w:cs="Times New Roman"/>
          <w:szCs w:val="20"/>
        </w:rPr>
        <w:t>К той же обучающей выборке, была применена модель двоичн</w:t>
      </w:r>
      <w:r w:rsidRPr="00116BEC">
        <w:rPr>
          <w:rFonts w:cs="Times New Roman"/>
          <w:szCs w:val="20"/>
        </w:rPr>
        <w:t>о</w:t>
      </w:r>
      <w:r w:rsidRPr="00116BEC">
        <w:rPr>
          <w:rFonts w:cs="Times New Roman"/>
          <w:szCs w:val="20"/>
        </w:rPr>
        <w:t>го решающего дерева</w:t>
      </w:r>
      <w:r w:rsidR="00E91C1D">
        <w:rPr>
          <w:rFonts w:cs="Times New Roman"/>
          <w:szCs w:val="20"/>
        </w:rPr>
        <w:t>.</w:t>
      </w:r>
      <w:r w:rsidRPr="00116BEC">
        <w:rPr>
          <w:rFonts w:cs="Times New Roman"/>
          <w:szCs w:val="20"/>
        </w:rPr>
        <w:t xml:space="preserve"> </w:t>
      </w:r>
      <w:r w:rsidR="00FA7FA5" w:rsidRPr="00116BEC">
        <w:rPr>
          <w:rFonts w:cs="Times New Roman"/>
          <w:szCs w:val="20"/>
        </w:rPr>
        <w:t xml:space="preserve">Конкретный вид использованной модели обучения описан в [12]. </w:t>
      </w:r>
      <w:r w:rsidR="000B327A">
        <w:rPr>
          <w:rFonts w:cs="Times New Roman"/>
          <w:szCs w:val="20"/>
        </w:rPr>
        <w:t xml:space="preserve">Для построения использовался пакет </w:t>
      </w:r>
      <w:proofErr w:type="spellStart"/>
      <w:r w:rsidR="000B327A">
        <w:rPr>
          <w:rFonts w:cs="Times New Roman"/>
          <w:szCs w:val="20"/>
          <w:lang w:val="en-US"/>
        </w:rPr>
        <w:t>rpart</w:t>
      </w:r>
      <w:proofErr w:type="spellEnd"/>
      <w:r w:rsidR="000B327A">
        <w:rPr>
          <w:rFonts w:cs="Times New Roman"/>
          <w:szCs w:val="20"/>
        </w:rPr>
        <w:t xml:space="preserve"> языка </w:t>
      </w:r>
      <w:r w:rsidR="000B327A">
        <w:rPr>
          <w:rFonts w:cs="Times New Roman"/>
          <w:szCs w:val="20"/>
          <w:lang w:val="en-US"/>
        </w:rPr>
        <w:t>R</w:t>
      </w:r>
      <w:r w:rsidR="000B327A">
        <w:rPr>
          <w:rFonts w:cs="Times New Roman"/>
          <w:szCs w:val="20"/>
        </w:rPr>
        <w:t>.</w:t>
      </w:r>
      <w:r w:rsidR="00E91C1D">
        <w:rPr>
          <w:rFonts w:cs="Times New Roman"/>
          <w:szCs w:val="20"/>
        </w:rPr>
        <w:t xml:space="preserve"> Пример полученной</w:t>
      </w:r>
      <w:r w:rsidR="00FA7FA5" w:rsidRPr="00116BEC">
        <w:rPr>
          <w:rFonts w:cs="Times New Roman"/>
          <w:szCs w:val="20"/>
        </w:rPr>
        <w:t xml:space="preserve"> </w:t>
      </w:r>
      <w:r w:rsidR="00E91C1D">
        <w:rPr>
          <w:rFonts w:cs="Times New Roman"/>
          <w:szCs w:val="20"/>
        </w:rPr>
        <w:t xml:space="preserve">модели, показан на рисунке 3.3.1. </w:t>
      </w:r>
    </w:p>
    <w:p w:rsidR="00E91C1D" w:rsidRPr="00794B14" w:rsidRDefault="00FA7FA5" w:rsidP="00926F3D">
      <w:pPr>
        <w:keepNext/>
        <w:spacing w:line="240" w:lineRule="auto"/>
        <w:ind w:firstLine="706"/>
        <w:jc w:val="both"/>
      </w:pPr>
      <w:r w:rsidRPr="00116BEC">
        <w:rPr>
          <w:rFonts w:cs="Times New Roman"/>
          <w:szCs w:val="20"/>
        </w:rPr>
        <w:t xml:space="preserve"> </w:t>
      </w:r>
      <w:r w:rsidR="00794B14" w:rsidRPr="00794B14">
        <w:rPr>
          <w:noProof/>
          <w:lang w:eastAsia="ru-RU"/>
        </w:rPr>
        <w:drawing>
          <wp:inline distT="0" distB="0" distL="0" distR="0" wp14:anchorId="25091A88" wp14:editId="694BA2C1">
            <wp:extent cx="4690828" cy="3043123"/>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97904" cy="3047713"/>
                    </a:xfrm>
                    <a:prstGeom prst="rect">
                      <a:avLst/>
                    </a:prstGeom>
                  </pic:spPr>
                </pic:pic>
              </a:graphicData>
            </a:graphic>
          </wp:inline>
        </w:drawing>
      </w:r>
    </w:p>
    <w:p w:rsidR="00FA7FA5" w:rsidRPr="00116BEC" w:rsidRDefault="00E91C1D" w:rsidP="00926F3D">
      <w:pPr>
        <w:pStyle w:val="a9"/>
        <w:ind w:firstLine="706"/>
        <w:jc w:val="center"/>
        <w:rPr>
          <w:rFonts w:cs="Times New Roman"/>
          <w:szCs w:val="20"/>
        </w:rPr>
      </w:pPr>
      <w:r>
        <w:t>Рис.  3.3.1. Решающее дерево для двух классов</w:t>
      </w:r>
    </w:p>
    <w:p w:rsidR="00E91C1D" w:rsidRDefault="00FA7FA5" w:rsidP="00926F3D">
      <w:pPr>
        <w:spacing w:line="240" w:lineRule="auto"/>
        <w:ind w:firstLine="706"/>
        <w:jc w:val="both"/>
        <w:rPr>
          <w:rFonts w:cs="Times New Roman"/>
          <w:szCs w:val="20"/>
        </w:rPr>
      </w:pPr>
      <w:r w:rsidRPr="00116BEC">
        <w:rPr>
          <w:rFonts w:cs="Times New Roman"/>
          <w:szCs w:val="20"/>
        </w:rPr>
        <w:t xml:space="preserve">На </w:t>
      </w:r>
      <w:r w:rsidR="00E91C1D">
        <w:rPr>
          <w:rFonts w:cs="Times New Roman"/>
          <w:szCs w:val="20"/>
        </w:rPr>
        <w:t>данном рисунке</w:t>
      </w:r>
      <w:r w:rsidRPr="00116BEC">
        <w:rPr>
          <w:rFonts w:cs="Times New Roman"/>
          <w:szCs w:val="20"/>
        </w:rPr>
        <w:t>, класс 1 – класс “больших” размеров страниц (больше 256 блоков), 0 – класс “маленьких”.</w:t>
      </w:r>
      <w:r w:rsidR="0088553B" w:rsidRPr="00116BEC">
        <w:rPr>
          <w:rFonts w:cs="Times New Roman"/>
          <w:szCs w:val="20"/>
        </w:rPr>
        <w:t xml:space="preserve"> Правый узел дерева выбир</w:t>
      </w:r>
      <w:r w:rsidR="0088553B" w:rsidRPr="00116BEC">
        <w:rPr>
          <w:rFonts w:cs="Times New Roman"/>
          <w:szCs w:val="20"/>
        </w:rPr>
        <w:t>а</w:t>
      </w:r>
      <w:r w:rsidR="0088553B" w:rsidRPr="00116BEC">
        <w:rPr>
          <w:rFonts w:cs="Times New Roman"/>
          <w:szCs w:val="20"/>
        </w:rPr>
        <w:t>ется, если условие в вершине не выполнено.</w:t>
      </w:r>
    </w:p>
    <w:p w:rsidR="00F13B6D" w:rsidRDefault="00F13B6D" w:rsidP="00926F3D">
      <w:pPr>
        <w:spacing w:line="240" w:lineRule="auto"/>
        <w:ind w:firstLine="706"/>
        <w:jc w:val="both"/>
        <w:rPr>
          <w:rFonts w:cs="Times New Roman"/>
          <w:szCs w:val="20"/>
        </w:rPr>
      </w:pPr>
      <w:r>
        <w:rPr>
          <w:rFonts w:cs="Times New Roman"/>
          <w:szCs w:val="20"/>
        </w:rPr>
        <w:tab/>
        <w:t>Для решающих деревьев, размерность вектора признаков соста</w:t>
      </w:r>
      <w:r>
        <w:rPr>
          <w:rFonts w:cs="Times New Roman"/>
          <w:szCs w:val="20"/>
        </w:rPr>
        <w:t>в</w:t>
      </w:r>
      <w:r>
        <w:rPr>
          <w:rFonts w:cs="Times New Roman"/>
          <w:szCs w:val="20"/>
        </w:rPr>
        <w:t xml:space="preserve">ляла 6. </w:t>
      </w:r>
      <w:r w:rsidR="00E91C1D">
        <w:rPr>
          <w:rFonts w:cs="Times New Roman"/>
          <w:szCs w:val="20"/>
        </w:rPr>
        <w:t>Для выявления оптимального числа вершин в дереве использов</w:t>
      </w:r>
      <w:r w:rsidR="00E91C1D">
        <w:rPr>
          <w:rFonts w:cs="Times New Roman"/>
          <w:szCs w:val="20"/>
        </w:rPr>
        <w:t>а</w:t>
      </w:r>
      <w:r w:rsidR="00E91C1D">
        <w:rPr>
          <w:rFonts w:cs="Times New Roman"/>
          <w:szCs w:val="20"/>
        </w:rPr>
        <w:t xml:space="preserve">лась перекрестная проверка </w:t>
      </w:r>
      <w:r w:rsidR="00E91C1D" w:rsidRPr="00E91C1D">
        <w:rPr>
          <w:rFonts w:cs="Times New Roman"/>
          <w:szCs w:val="20"/>
        </w:rPr>
        <w:t>(</w:t>
      </w:r>
      <w:r w:rsidR="00E91C1D">
        <w:rPr>
          <w:rFonts w:cs="Times New Roman"/>
          <w:szCs w:val="20"/>
          <w:lang w:val="en-US"/>
        </w:rPr>
        <w:t>cross</w:t>
      </w:r>
      <w:r w:rsidR="00E91C1D" w:rsidRPr="00E91C1D">
        <w:rPr>
          <w:rFonts w:cs="Times New Roman"/>
          <w:szCs w:val="20"/>
        </w:rPr>
        <w:t xml:space="preserve"> </w:t>
      </w:r>
      <w:r w:rsidR="00E91C1D">
        <w:rPr>
          <w:rFonts w:cs="Times New Roman"/>
          <w:szCs w:val="20"/>
          <w:lang w:val="en-US"/>
        </w:rPr>
        <w:t>validation</w:t>
      </w:r>
      <w:r w:rsidR="00E91C1D" w:rsidRPr="00E91C1D">
        <w:rPr>
          <w:rFonts w:cs="Times New Roman"/>
          <w:szCs w:val="20"/>
        </w:rPr>
        <w:t>)</w:t>
      </w:r>
      <w:r w:rsidR="00E91C1D">
        <w:rPr>
          <w:rFonts w:cs="Times New Roman"/>
          <w:szCs w:val="20"/>
        </w:rPr>
        <w:t xml:space="preserve">. </w:t>
      </w:r>
      <w:r w:rsidR="00794B14">
        <w:rPr>
          <w:rFonts w:cs="Times New Roman"/>
          <w:szCs w:val="20"/>
        </w:rPr>
        <w:t>Итоговая точность счит</w:t>
      </w:r>
      <w:r w:rsidR="00794B14">
        <w:rPr>
          <w:rFonts w:cs="Times New Roman"/>
          <w:szCs w:val="20"/>
        </w:rPr>
        <w:t>а</w:t>
      </w:r>
      <w:r w:rsidR="00794B14">
        <w:rPr>
          <w:rFonts w:cs="Times New Roman"/>
          <w:szCs w:val="20"/>
        </w:rPr>
        <w:t xml:space="preserve">лась на отложенных данных и составила </w:t>
      </w:r>
      <w:r w:rsidR="00AD019B" w:rsidRPr="00AD019B">
        <w:rPr>
          <w:rFonts w:cs="Times New Roman"/>
          <w:szCs w:val="20"/>
        </w:rPr>
        <w:t>0.9113</w:t>
      </w:r>
      <w:r w:rsidR="00AD019B">
        <w:rPr>
          <w:rFonts w:cs="Times New Roman"/>
          <w:szCs w:val="20"/>
        </w:rPr>
        <w:t>4</w:t>
      </w:r>
      <w:r w:rsidR="00794B14">
        <w:rPr>
          <w:rFonts w:cs="Times New Roman"/>
          <w:szCs w:val="20"/>
        </w:rPr>
        <w:t>.</w:t>
      </w:r>
      <w:r>
        <w:rPr>
          <w:rFonts w:cs="Times New Roman"/>
          <w:szCs w:val="20"/>
        </w:rPr>
        <w:t xml:space="preserve"> </w:t>
      </w:r>
    </w:p>
    <w:p w:rsidR="00F13B6D" w:rsidRDefault="00F13B6D" w:rsidP="00926F3D">
      <w:pPr>
        <w:spacing w:line="240" w:lineRule="auto"/>
        <w:ind w:firstLine="706"/>
        <w:jc w:val="both"/>
        <w:rPr>
          <w:rFonts w:cs="Times New Roman"/>
          <w:szCs w:val="20"/>
        </w:rPr>
      </w:pPr>
      <w:proofErr w:type="gramStart"/>
      <w:r>
        <w:rPr>
          <w:rFonts w:cs="Times New Roman"/>
          <w:szCs w:val="20"/>
        </w:rPr>
        <w:t>Для</w:t>
      </w:r>
      <w:proofErr w:type="gramEnd"/>
      <w:r>
        <w:rPr>
          <w:rFonts w:cs="Times New Roman"/>
          <w:szCs w:val="20"/>
        </w:rPr>
        <w:t xml:space="preserve"> </w:t>
      </w:r>
      <w:proofErr w:type="gramStart"/>
      <w:r>
        <w:rPr>
          <w:rFonts w:cs="Times New Roman"/>
          <w:szCs w:val="20"/>
        </w:rPr>
        <w:t>построение</w:t>
      </w:r>
      <w:proofErr w:type="gramEnd"/>
      <w:r>
        <w:rPr>
          <w:rFonts w:cs="Times New Roman"/>
          <w:szCs w:val="20"/>
        </w:rPr>
        <w:t xml:space="preserve"> дерева решений для задачи классификации и</w:t>
      </w:r>
      <w:r>
        <w:rPr>
          <w:rFonts w:cs="Times New Roman"/>
          <w:szCs w:val="20"/>
        </w:rPr>
        <w:t>с</w:t>
      </w:r>
      <w:r>
        <w:rPr>
          <w:rFonts w:cs="Times New Roman"/>
          <w:szCs w:val="20"/>
        </w:rPr>
        <w:t xml:space="preserve">пользовалась функция пакета </w:t>
      </w:r>
      <w:proofErr w:type="spellStart"/>
      <w:r>
        <w:rPr>
          <w:rFonts w:cs="Times New Roman"/>
          <w:szCs w:val="20"/>
          <w:lang w:val="en-US"/>
        </w:rPr>
        <w:t>rpart</w:t>
      </w:r>
      <w:proofErr w:type="spellEnd"/>
      <w:r>
        <w:rPr>
          <w:rFonts w:cs="Times New Roman"/>
          <w:szCs w:val="20"/>
        </w:rPr>
        <w:t>:</w:t>
      </w:r>
    </w:p>
    <w:p w:rsidR="00F13B6D" w:rsidRPr="00933568" w:rsidRDefault="00F13B6D" w:rsidP="00926F3D">
      <w:pPr>
        <w:spacing w:line="240" w:lineRule="auto"/>
        <w:ind w:firstLine="706"/>
        <w:jc w:val="both"/>
        <w:rPr>
          <w:rFonts w:eastAsiaTheme="minorEastAsia" w:cs="Times New Roman"/>
          <w:szCs w:val="20"/>
          <w:lang w:val="en-US"/>
        </w:rPr>
      </w:pPr>
      <m:oMathPara>
        <m:oMath>
          <m:r>
            <w:rPr>
              <w:rFonts w:ascii="Cambria Math" w:hAnsi="Cambria Math" w:cs="Times New Roman"/>
              <w:szCs w:val="20"/>
              <w:lang w:val="en-US"/>
            </w:rPr>
            <m:t>rpart</m:t>
          </m:r>
          <m:d>
            <m:dPr>
              <m:ctrlPr>
                <w:rPr>
                  <w:rFonts w:ascii="Cambria Math" w:hAnsi="Cambria Math" w:cs="Times New Roman"/>
                  <w:i/>
                  <w:szCs w:val="20"/>
                  <w:lang w:val="en-US"/>
                </w:rPr>
              </m:ctrlPr>
            </m:dPr>
            <m:e>
              <m:r>
                <w:rPr>
                  <w:rFonts w:ascii="Cambria Math" w:hAnsi="Cambria Math" w:cs="Times New Roman"/>
                  <w:szCs w:val="20"/>
                  <w:lang w:val="en-US"/>
                </w:rPr>
                <m:t>data = data ,factor</m:t>
              </m:r>
              <m:d>
                <m:dPr>
                  <m:ctrlPr>
                    <w:rPr>
                      <w:rFonts w:ascii="Cambria Math" w:hAnsi="Cambria Math" w:cs="Times New Roman"/>
                      <w:i/>
                      <w:szCs w:val="20"/>
                      <w:lang w:val="en-US"/>
                    </w:rPr>
                  </m:ctrlPr>
                </m:dPr>
                <m:e>
                  <m:r>
                    <w:rPr>
                      <w:rFonts w:ascii="Cambria Math" w:hAnsi="Cambria Math" w:cs="Times New Roman"/>
                      <w:szCs w:val="20"/>
                      <w:lang w:val="en-US"/>
                    </w:rPr>
                    <m:t>target</m:t>
                  </m:r>
                </m:e>
              </m:d>
              <m:r>
                <w:rPr>
                  <w:rFonts w:ascii="Cambria Math" w:hAnsi="Cambria Math" w:cs="Times New Roman"/>
                  <w:szCs w:val="20"/>
                  <w:lang w:val="en-US"/>
                </w:rPr>
                <m:t>~. , method=</m:t>
              </m:r>
              <m:r>
                <m:rPr>
                  <m:nor/>
                </m:rPr>
                <w:rPr>
                  <w:rFonts w:ascii="Cambria Math" w:hAnsi="Cambria Math" w:cs="Times New Roman"/>
                  <w:szCs w:val="20"/>
                  <w:lang w:val="en-US"/>
                </w:rPr>
                <m:t>class</m:t>
              </m:r>
            </m:e>
          </m:d>
          <m:r>
            <w:rPr>
              <w:rFonts w:ascii="Cambria Math" w:hAnsi="Cambria Math" w:cs="Times New Roman"/>
              <w:szCs w:val="20"/>
              <w:lang w:val="en-US"/>
            </w:rPr>
            <m:t>,</m:t>
          </m:r>
        </m:oMath>
      </m:oMathPara>
    </w:p>
    <w:p w:rsidR="00794B14" w:rsidRDefault="00F13B6D" w:rsidP="00926F3D">
      <w:pPr>
        <w:spacing w:line="240" w:lineRule="auto"/>
        <w:ind w:firstLine="706"/>
        <w:jc w:val="both"/>
        <w:rPr>
          <w:rFonts w:cs="Times New Roman"/>
          <w:szCs w:val="20"/>
        </w:rPr>
      </w:pPr>
      <w:r>
        <w:rPr>
          <w:rFonts w:eastAsiaTheme="minorEastAsia" w:cs="Times New Roman"/>
          <w:szCs w:val="20"/>
        </w:rPr>
        <w:t xml:space="preserve">где  </w:t>
      </w:r>
      <m:oMath>
        <m:r>
          <w:rPr>
            <w:rFonts w:ascii="Cambria Math" w:hAnsi="Cambria Math" w:cs="Times New Roman"/>
            <w:szCs w:val="20"/>
            <w:lang w:val="en-US"/>
          </w:rPr>
          <m:t>met</m:t>
        </m:r>
        <m:r>
          <w:rPr>
            <w:rFonts w:ascii="Cambria Math" w:hAnsi="Cambria Math" w:cs="Times New Roman"/>
            <w:szCs w:val="20"/>
          </w:rPr>
          <m:t>h</m:t>
        </m:r>
        <m:r>
          <w:rPr>
            <w:rFonts w:ascii="Cambria Math" w:hAnsi="Cambria Math" w:cs="Times New Roman"/>
            <w:szCs w:val="20"/>
            <w:lang w:val="en-US"/>
          </w:rPr>
          <m:t>od</m:t>
        </m:r>
        <m:r>
          <w:rPr>
            <w:rFonts w:ascii="Cambria Math" w:hAnsi="Cambria Math" w:cs="Times New Roman"/>
            <w:szCs w:val="20"/>
          </w:rPr>
          <m:t>=</m:t>
        </m:r>
        <m:r>
          <m:rPr>
            <m:nor/>
          </m:rPr>
          <w:rPr>
            <w:rFonts w:ascii="Cambria Math" w:hAnsi="Cambria Math" w:cs="Times New Roman"/>
            <w:szCs w:val="20"/>
            <w:lang w:val="en-US"/>
          </w:rPr>
          <m:t>class</m:t>
        </m:r>
      </m:oMath>
      <w:r w:rsidRPr="00F13B6D">
        <w:rPr>
          <w:rFonts w:cs="Times New Roman"/>
          <w:szCs w:val="20"/>
        </w:rPr>
        <w:t xml:space="preserve"> </w:t>
      </w:r>
      <w:r>
        <w:rPr>
          <w:rFonts w:cs="Times New Roman"/>
          <w:szCs w:val="20"/>
        </w:rPr>
        <w:t>задает, что нужно построить дерево класс</w:t>
      </w:r>
      <w:r>
        <w:rPr>
          <w:rFonts w:cs="Times New Roman"/>
          <w:szCs w:val="20"/>
        </w:rPr>
        <w:t>и</w:t>
      </w:r>
      <w:r>
        <w:rPr>
          <w:rFonts w:cs="Times New Roman"/>
          <w:szCs w:val="20"/>
        </w:rPr>
        <w:t xml:space="preserve">фикации (а не регрессии), </w:t>
      </w:r>
      <w:r>
        <w:rPr>
          <w:rFonts w:cs="Times New Roman"/>
          <w:szCs w:val="20"/>
          <w:lang w:val="en-US"/>
        </w:rPr>
        <w:t>data</w:t>
      </w:r>
      <w:r>
        <w:rPr>
          <w:rFonts w:cs="Times New Roman"/>
          <w:szCs w:val="20"/>
        </w:rPr>
        <w:t xml:space="preserve"> - дата фрейм с обучающей выборкой</w:t>
      </w:r>
      <w:r w:rsidR="00E00E78">
        <w:rPr>
          <w:rFonts w:cs="Times New Roman"/>
          <w:szCs w:val="20"/>
        </w:rPr>
        <w:t>.</w:t>
      </w:r>
      <w:r w:rsidR="00E00E78">
        <w:rPr>
          <w:rFonts w:cs="Times New Roman"/>
          <w:szCs w:val="20"/>
        </w:rPr>
        <w:tab/>
      </w:r>
    </w:p>
    <w:p w:rsidR="00E00E78" w:rsidRDefault="00E00E78" w:rsidP="00926F3D">
      <w:pPr>
        <w:spacing w:line="240" w:lineRule="auto"/>
        <w:ind w:firstLine="706"/>
        <w:jc w:val="both"/>
        <w:rPr>
          <w:rFonts w:cs="Times New Roman"/>
          <w:szCs w:val="20"/>
        </w:rPr>
      </w:pPr>
      <w:r>
        <w:rPr>
          <w:rFonts w:cs="Times New Roman"/>
          <w:szCs w:val="20"/>
        </w:rPr>
        <w:lastRenderedPageBreak/>
        <w:t xml:space="preserve">Для обрезки дерева использовалась функция </w:t>
      </w:r>
    </w:p>
    <w:p w:rsidR="00E00E78" w:rsidRDefault="00E00E78" w:rsidP="00926F3D">
      <w:pPr>
        <w:ind w:firstLine="706"/>
        <w:jc w:val="center"/>
        <w:rPr>
          <w:rFonts w:eastAsiaTheme="minorEastAsia" w:cs="Times New Roman"/>
          <w:szCs w:val="20"/>
        </w:rPr>
      </w:pPr>
      <m:oMath>
        <m:r>
          <w:rPr>
            <w:rFonts w:ascii="Cambria Math" w:hAnsi="Cambria Math" w:cs="Times New Roman"/>
            <w:szCs w:val="20"/>
          </w:rPr>
          <m:t>cv.tree = cv.tree(multiclass_tree)</m:t>
        </m:r>
      </m:oMath>
      <w:r>
        <w:rPr>
          <w:rFonts w:eastAsiaTheme="minorEastAsia" w:cs="Times New Roman"/>
          <w:szCs w:val="20"/>
        </w:rPr>
        <w:t>.</w:t>
      </w:r>
    </w:p>
    <w:p w:rsidR="008A575E" w:rsidRDefault="00C2476A" w:rsidP="008A575E">
      <w:pPr>
        <w:ind w:firstLine="706"/>
        <w:rPr>
          <w:rFonts w:cs="Times New Roman"/>
          <w:szCs w:val="20"/>
        </w:rPr>
      </w:pPr>
      <w:r>
        <w:rPr>
          <w:rFonts w:cs="Times New Roman"/>
          <w:szCs w:val="20"/>
        </w:rPr>
        <w:t>На данном этапе также была сделана попытка построить полное дерево решений для предсказания оптимального размера страницы, но результаты пока оставляют желать лучшего - точность составляет не б</w:t>
      </w:r>
      <w:r>
        <w:rPr>
          <w:rFonts w:cs="Times New Roman"/>
          <w:szCs w:val="20"/>
        </w:rPr>
        <w:t>о</w:t>
      </w:r>
      <w:r>
        <w:rPr>
          <w:rFonts w:cs="Times New Roman"/>
          <w:szCs w:val="20"/>
        </w:rPr>
        <w:t xml:space="preserve">лее 60% на отложенных данных. </w:t>
      </w:r>
      <w:r w:rsidR="00926F3D">
        <w:rPr>
          <w:rFonts w:cs="Times New Roman"/>
          <w:szCs w:val="20"/>
        </w:rPr>
        <w:t>Предполагаемые причины такой низкой точности видятся в следующем:</w:t>
      </w:r>
      <w:r w:rsidR="008A575E">
        <w:rPr>
          <w:rFonts w:cs="Times New Roman"/>
          <w:szCs w:val="20"/>
        </w:rPr>
        <w:t xml:space="preserve"> </w:t>
      </w:r>
    </w:p>
    <w:p w:rsidR="00926F3D" w:rsidRPr="008A575E" w:rsidRDefault="00926F3D" w:rsidP="008A575E">
      <w:pPr>
        <w:pStyle w:val="a4"/>
        <w:numPr>
          <w:ilvl w:val="0"/>
          <w:numId w:val="29"/>
        </w:numPr>
        <w:rPr>
          <w:rFonts w:eastAsiaTheme="majorEastAsia" w:cs="Times New Roman"/>
          <w:b/>
          <w:bCs/>
          <w:szCs w:val="20"/>
        </w:rPr>
      </w:pPr>
      <w:r w:rsidRPr="008A575E">
        <w:rPr>
          <w:rFonts w:cs="Times New Roman"/>
          <w:szCs w:val="20"/>
        </w:rPr>
        <w:t>малый размер обучающей выборки</w:t>
      </w:r>
    </w:p>
    <w:p w:rsidR="00926F3D" w:rsidRPr="008A575E" w:rsidRDefault="00926F3D" w:rsidP="008A575E">
      <w:pPr>
        <w:pStyle w:val="a4"/>
        <w:numPr>
          <w:ilvl w:val="0"/>
          <w:numId w:val="29"/>
        </w:numPr>
        <w:rPr>
          <w:rFonts w:eastAsiaTheme="majorEastAsia" w:cs="Times New Roman"/>
          <w:b/>
          <w:bCs/>
          <w:szCs w:val="20"/>
        </w:rPr>
      </w:pPr>
      <w:r w:rsidRPr="008A575E">
        <w:rPr>
          <w:rFonts w:cs="Times New Roman"/>
          <w:szCs w:val="20"/>
        </w:rPr>
        <w:t>недостаточный набор информативных признаков</w:t>
      </w:r>
      <w:r w:rsidR="008A575E">
        <w:rPr>
          <w:rFonts w:cs="Times New Roman"/>
          <w:szCs w:val="20"/>
        </w:rPr>
        <w:t>.</w:t>
      </w:r>
    </w:p>
    <w:p w:rsidR="00E00E78" w:rsidRPr="00926F3D" w:rsidRDefault="008A575E" w:rsidP="008A575E">
      <w:pPr>
        <w:rPr>
          <w:rFonts w:eastAsiaTheme="majorEastAsia" w:cs="Times New Roman"/>
          <w:b/>
          <w:bCs/>
          <w:szCs w:val="20"/>
        </w:rPr>
      </w:pPr>
      <w:r>
        <w:rPr>
          <w:rFonts w:cs="Times New Roman"/>
          <w:szCs w:val="20"/>
        </w:rPr>
        <w:t xml:space="preserve">Для многих методов обучения существует рекомендация, что число наблюдений должно быть не меньше квадрата </w:t>
      </w:r>
      <w:proofErr w:type="gramStart"/>
      <w:r>
        <w:rPr>
          <w:rFonts w:cs="Times New Roman"/>
          <w:szCs w:val="20"/>
        </w:rPr>
        <w:t>от</w:t>
      </w:r>
      <w:proofErr w:type="gramEnd"/>
      <w:r>
        <w:rPr>
          <w:rFonts w:cs="Times New Roman"/>
          <w:szCs w:val="20"/>
        </w:rPr>
        <w:t xml:space="preserve"> </w:t>
      </w:r>
      <w:proofErr w:type="gramStart"/>
      <w:r>
        <w:rPr>
          <w:rFonts w:cs="Times New Roman"/>
          <w:szCs w:val="20"/>
        </w:rPr>
        <w:t>количество</w:t>
      </w:r>
      <w:proofErr w:type="gramEnd"/>
      <w:r>
        <w:rPr>
          <w:rFonts w:cs="Times New Roman"/>
          <w:szCs w:val="20"/>
        </w:rPr>
        <w:t xml:space="preserve"> пр</w:t>
      </w:r>
      <w:r>
        <w:rPr>
          <w:rFonts w:cs="Times New Roman"/>
          <w:szCs w:val="20"/>
        </w:rPr>
        <w:t>и</w:t>
      </w:r>
      <w:r>
        <w:rPr>
          <w:rFonts w:cs="Times New Roman"/>
          <w:szCs w:val="20"/>
        </w:rPr>
        <w:t xml:space="preserve">знаков. В данном случае, чтобы соответствовать этой рекомендации, для обучения не использовалось распределение размеров запросов на чтение, </w:t>
      </w:r>
      <w:proofErr w:type="gramStart"/>
      <w:r>
        <w:rPr>
          <w:rFonts w:cs="Times New Roman"/>
          <w:szCs w:val="20"/>
        </w:rPr>
        <w:t>что</w:t>
      </w:r>
      <w:proofErr w:type="gramEnd"/>
      <w:r>
        <w:rPr>
          <w:rFonts w:cs="Times New Roman"/>
          <w:szCs w:val="20"/>
        </w:rPr>
        <w:t xml:space="preserve"> безусловно должно влиять на производительность кэш-памяти. Также в представленном в разделе 3.1 симуляторе, на данный момент, ведется подсчет процента последовательных запросов в терминах страниц кэш-памяти - последовательной нагрузкой считаются запросы, затрагивающие смежные страницы кэш-памяти. При этом не считается процент запросов, в которых логические адреса в действительности идут «стык в стык».  </w:t>
      </w:r>
      <w:r w:rsidR="00E00E78" w:rsidRPr="00926F3D">
        <w:rPr>
          <w:rFonts w:cs="Times New Roman"/>
          <w:szCs w:val="20"/>
        </w:rPr>
        <w:br w:type="page"/>
      </w:r>
    </w:p>
    <w:p w:rsidR="00623A82" w:rsidRPr="00623A82" w:rsidRDefault="009C670E" w:rsidP="009C670E">
      <w:pPr>
        <w:pStyle w:val="1"/>
      </w:pPr>
      <w:bookmarkStart w:id="18" w:name="_Toc391035380"/>
      <w:r>
        <w:lastRenderedPageBreak/>
        <w:t>Заключение</w:t>
      </w:r>
      <w:bookmarkStart w:id="19" w:name="_GoBack"/>
      <w:bookmarkEnd w:id="18"/>
      <w:bookmarkEnd w:id="19"/>
    </w:p>
    <w:p w:rsidR="009C212C" w:rsidRDefault="00623A82" w:rsidP="00116BEC">
      <w:pPr>
        <w:spacing w:line="240" w:lineRule="auto"/>
        <w:ind w:firstLine="706"/>
        <w:jc w:val="both"/>
        <w:rPr>
          <w:rFonts w:cs="Times New Roman"/>
          <w:szCs w:val="20"/>
        </w:rPr>
      </w:pPr>
      <w:r>
        <w:rPr>
          <w:rFonts w:cs="Times New Roman"/>
          <w:szCs w:val="20"/>
        </w:rPr>
        <w:t>В рамках данной работы был построен симулятор кэш-памяти, с подсчетом характеристик нагрузки, н</w:t>
      </w:r>
      <w:r w:rsidR="009C212C" w:rsidRPr="00116BEC">
        <w:rPr>
          <w:rFonts w:cs="Times New Roman"/>
          <w:szCs w:val="20"/>
        </w:rPr>
        <w:t>аписаны утилиты дл</w:t>
      </w:r>
      <w:r>
        <w:rPr>
          <w:rFonts w:cs="Times New Roman"/>
          <w:szCs w:val="20"/>
        </w:rPr>
        <w:t>я сбора обуч</w:t>
      </w:r>
      <w:r>
        <w:rPr>
          <w:rFonts w:cs="Times New Roman"/>
          <w:szCs w:val="20"/>
        </w:rPr>
        <w:t>а</w:t>
      </w:r>
      <w:r>
        <w:rPr>
          <w:rFonts w:cs="Times New Roman"/>
          <w:szCs w:val="20"/>
        </w:rPr>
        <w:t xml:space="preserve">ющей выборки в </w:t>
      </w:r>
      <w:r w:rsidR="009C212C" w:rsidRPr="00116BEC">
        <w:rPr>
          <w:rFonts w:cs="Times New Roman"/>
          <w:szCs w:val="20"/>
        </w:rPr>
        <w:t>автоматическом режиме. Получено решение задачи для двух размеров страниц (больше 256 / меньше)</w:t>
      </w:r>
      <w:r>
        <w:rPr>
          <w:rFonts w:cs="Times New Roman"/>
          <w:szCs w:val="20"/>
        </w:rPr>
        <w:t xml:space="preserve"> с точностью 0.</w:t>
      </w:r>
      <w:r w:rsidR="009F7450">
        <w:rPr>
          <w:rFonts w:cs="Times New Roman"/>
          <w:szCs w:val="20"/>
        </w:rPr>
        <w:t>91</w:t>
      </w:r>
      <w:r>
        <w:rPr>
          <w:rFonts w:cs="Times New Roman"/>
          <w:szCs w:val="20"/>
        </w:rPr>
        <w:t xml:space="preserve"> на тест</w:t>
      </w:r>
      <w:r>
        <w:rPr>
          <w:rFonts w:cs="Times New Roman"/>
          <w:szCs w:val="20"/>
        </w:rPr>
        <w:t>о</w:t>
      </w:r>
      <w:r>
        <w:rPr>
          <w:rFonts w:cs="Times New Roman"/>
          <w:szCs w:val="20"/>
        </w:rPr>
        <w:t>вой выборке</w:t>
      </w:r>
      <w:r w:rsidR="009C212C" w:rsidRPr="00116BEC">
        <w:rPr>
          <w:rFonts w:cs="Times New Roman"/>
          <w:szCs w:val="20"/>
        </w:rPr>
        <w:t>.</w:t>
      </w:r>
      <w:r w:rsidR="009023A3">
        <w:rPr>
          <w:rFonts w:cs="Times New Roman"/>
          <w:szCs w:val="20"/>
        </w:rPr>
        <w:t xml:space="preserve"> </w:t>
      </w:r>
    </w:p>
    <w:p w:rsidR="009023A3" w:rsidRPr="009023A3" w:rsidRDefault="009023A3" w:rsidP="00116BEC">
      <w:pPr>
        <w:spacing w:line="240" w:lineRule="auto"/>
        <w:ind w:firstLine="706"/>
        <w:jc w:val="both"/>
        <w:rPr>
          <w:rFonts w:cs="Times New Roman"/>
          <w:szCs w:val="20"/>
        </w:rPr>
      </w:pPr>
      <w:r>
        <w:rPr>
          <w:rFonts w:cs="Times New Roman"/>
          <w:szCs w:val="20"/>
        </w:rPr>
        <w:t>Также, важным результатом работы автор считает получение б</w:t>
      </w:r>
      <w:r>
        <w:rPr>
          <w:rFonts w:cs="Times New Roman"/>
          <w:szCs w:val="20"/>
        </w:rPr>
        <w:t>а</w:t>
      </w:r>
      <w:r>
        <w:rPr>
          <w:rFonts w:cs="Times New Roman"/>
          <w:szCs w:val="20"/>
        </w:rPr>
        <w:t xml:space="preserve">зовых навыков работы со средой </w:t>
      </w:r>
      <w:r>
        <w:rPr>
          <w:rFonts w:cs="Times New Roman"/>
          <w:szCs w:val="20"/>
          <w:lang w:val="en-US"/>
        </w:rPr>
        <w:t>R</w:t>
      </w:r>
      <w:r>
        <w:rPr>
          <w:rFonts w:cs="Times New Roman"/>
          <w:szCs w:val="20"/>
        </w:rPr>
        <w:t xml:space="preserve"> и освоение базовых методов маши</w:t>
      </w:r>
      <w:r>
        <w:rPr>
          <w:rFonts w:cs="Times New Roman"/>
          <w:szCs w:val="20"/>
        </w:rPr>
        <w:t>н</w:t>
      </w:r>
      <w:r>
        <w:rPr>
          <w:rFonts w:cs="Times New Roman"/>
          <w:szCs w:val="20"/>
        </w:rPr>
        <w:t>ного обучения.</w:t>
      </w:r>
    </w:p>
    <w:p w:rsidR="009C212C" w:rsidRPr="00116BEC" w:rsidRDefault="009C212C" w:rsidP="00116BEC">
      <w:pPr>
        <w:spacing w:line="240" w:lineRule="auto"/>
        <w:ind w:firstLine="706"/>
        <w:jc w:val="both"/>
        <w:rPr>
          <w:rFonts w:cs="Times New Roman"/>
          <w:szCs w:val="20"/>
        </w:rPr>
      </w:pPr>
      <w:r w:rsidRPr="00116BEC">
        <w:rPr>
          <w:rFonts w:cs="Times New Roman"/>
          <w:szCs w:val="20"/>
        </w:rPr>
        <w:t>В данный момент продолжается работа по сбору обучающей в</w:t>
      </w:r>
      <w:r w:rsidRPr="00116BEC">
        <w:rPr>
          <w:rFonts w:cs="Times New Roman"/>
          <w:szCs w:val="20"/>
        </w:rPr>
        <w:t>ы</w:t>
      </w:r>
      <w:r w:rsidRPr="00116BEC">
        <w:rPr>
          <w:rFonts w:cs="Times New Roman"/>
          <w:szCs w:val="20"/>
        </w:rPr>
        <w:t>борки большего размера, интерпретации результатов модели решающих деревьев и введение в модель оценки доли последовательных заявок</w:t>
      </w:r>
      <w:r w:rsidR="009F7450">
        <w:rPr>
          <w:rFonts w:cs="Times New Roman"/>
          <w:szCs w:val="20"/>
        </w:rPr>
        <w:t>, что</w:t>
      </w:r>
      <w:r w:rsidR="0088553B" w:rsidRPr="00116BEC">
        <w:rPr>
          <w:rFonts w:cs="Times New Roman"/>
          <w:szCs w:val="20"/>
        </w:rPr>
        <w:t xml:space="preserve"> по получению более обширно</w:t>
      </w:r>
      <w:r w:rsidR="009F7450">
        <w:rPr>
          <w:rFonts w:cs="Times New Roman"/>
          <w:szCs w:val="20"/>
        </w:rPr>
        <w:t>й обучающей выборки, позволит</w:t>
      </w:r>
      <w:r w:rsidR="0088553B" w:rsidRPr="00116BEC">
        <w:rPr>
          <w:rFonts w:cs="Times New Roman"/>
          <w:szCs w:val="20"/>
        </w:rPr>
        <w:t xml:space="preserve"> </w:t>
      </w:r>
      <w:r w:rsidR="00A15C99" w:rsidRPr="00116BEC">
        <w:rPr>
          <w:rFonts w:cs="Times New Roman"/>
          <w:szCs w:val="20"/>
        </w:rPr>
        <w:t xml:space="preserve">построить классификатор на большее число классов размеров страниц. </w:t>
      </w:r>
    </w:p>
    <w:p w:rsidR="004859CB" w:rsidRPr="009023A3" w:rsidRDefault="009023A3" w:rsidP="00116BEC">
      <w:pPr>
        <w:spacing w:line="240" w:lineRule="auto"/>
        <w:ind w:firstLine="706"/>
        <w:jc w:val="both"/>
        <w:rPr>
          <w:rFonts w:cs="Times New Roman"/>
          <w:szCs w:val="20"/>
        </w:rPr>
      </w:pPr>
      <w:r>
        <w:rPr>
          <w:rFonts w:cs="Times New Roman"/>
          <w:szCs w:val="20"/>
        </w:rPr>
        <w:t xml:space="preserve">Материалы данной работы были представлены на конференции «Технологии </w:t>
      </w:r>
      <w:r>
        <w:rPr>
          <w:rFonts w:cs="Times New Roman"/>
          <w:szCs w:val="20"/>
          <w:lang w:val="en-US"/>
        </w:rPr>
        <w:t>Microsoft</w:t>
      </w:r>
      <w:r w:rsidRPr="009023A3">
        <w:rPr>
          <w:rFonts w:cs="Times New Roman"/>
          <w:szCs w:val="20"/>
        </w:rPr>
        <w:t xml:space="preserve"> </w:t>
      </w:r>
      <w:r>
        <w:rPr>
          <w:rFonts w:cs="Times New Roman"/>
          <w:szCs w:val="20"/>
        </w:rPr>
        <w:t xml:space="preserve">в теории и практике программирования. Новые подходы к разработке </w:t>
      </w:r>
      <w:proofErr w:type="gramStart"/>
      <w:r>
        <w:rPr>
          <w:rFonts w:cs="Times New Roman"/>
          <w:szCs w:val="20"/>
        </w:rPr>
        <w:t>ПО</w:t>
      </w:r>
      <w:proofErr w:type="gramEnd"/>
      <w:r>
        <w:rPr>
          <w:rFonts w:cs="Times New Roman"/>
          <w:szCs w:val="20"/>
        </w:rPr>
        <w:t xml:space="preserve"> на примере технологий </w:t>
      </w:r>
      <w:r>
        <w:rPr>
          <w:rFonts w:cs="Times New Roman"/>
          <w:szCs w:val="20"/>
          <w:lang w:val="en-US"/>
        </w:rPr>
        <w:t>Microsoft</w:t>
      </w:r>
      <w:r w:rsidRPr="009023A3">
        <w:rPr>
          <w:rFonts w:cs="Times New Roman"/>
          <w:szCs w:val="20"/>
        </w:rPr>
        <w:t xml:space="preserve"> </w:t>
      </w:r>
      <w:r>
        <w:rPr>
          <w:rFonts w:cs="Times New Roman"/>
          <w:szCs w:val="20"/>
        </w:rPr>
        <w:t xml:space="preserve">и </w:t>
      </w:r>
      <w:r>
        <w:rPr>
          <w:rFonts w:cs="Times New Roman"/>
          <w:szCs w:val="20"/>
          <w:lang w:val="en-US"/>
        </w:rPr>
        <w:t>EMC</w:t>
      </w:r>
      <w:r>
        <w:rPr>
          <w:rFonts w:cs="Times New Roman"/>
          <w:szCs w:val="20"/>
        </w:rPr>
        <w:t>». Т</w:t>
      </w:r>
      <w:r>
        <w:rPr>
          <w:rFonts w:cs="Times New Roman"/>
          <w:szCs w:val="20"/>
        </w:rPr>
        <w:t>е</w:t>
      </w:r>
      <w:r>
        <w:rPr>
          <w:rFonts w:cs="Times New Roman"/>
          <w:szCs w:val="20"/>
        </w:rPr>
        <w:t xml:space="preserve">зисы были опубликованы в сборнике конференции. </w:t>
      </w:r>
    </w:p>
    <w:p w:rsidR="004859CB" w:rsidRPr="00116BEC" w:rsidRDefault="004859CB" w:rsidP="00116BEC">
      <w:pPr>
        <w:spacing w:line="240" w:lineRule="auto"/>
        <w:ind w:firstLine="706"/>
        <w:jc w:val="both"/>
        <w:rPr>
          <w:rFonts w:cs="Times New Roman"/>
          <w:szCs w:val="20"/>
        </w:rPr>
      </w:pPr>
    </w:p>
    <w:p w:rsidR="002E4410" w:rsidRPr="00116BEC" w:rsidRDefault="004859CB" w:rsidP="00116BEC">
      <w:pPr>
        <w:spacing w:line="240" w:lineRule="auto"/>
        <w:jc w:val="both"/>
        <w:rPr>
          <w:rFonts w:cs="Times New Roman"/>
          <w:szCs w:val="20"/>
        </w:rPr>
      </w:pPr>
      <w:r w:rsidRPr="00116BEC">
        <w:rPr>
          <w:rFonts w:cs="Times New Roman"/>
          <w:szCs w:val="20"/>
        </w:rPr>
        <w:br w:type="page"/>
      </w:r>
    </w:p>
    <w:p w:rsidR="004859CB" w:rsidRPr="00116BEC" w:rsidRDefault="004859CB" w:rsidP="00116BEC">
      <w:pPr>
        <w:spacing w:line="240" w:lineRule="auto"/>
        <w:rPr>
          <w:rFonts w:cs="Times New Roman"/>
          <w:b/>
          <w:szCs w:val="20"/>
        </w:rPr>
      </w:pPr>
      <w:r w:rsidRPr="00116BEC">
        <w:rPr>
          <w:rFonts w:cs="Times New Roman"/>
          <w:b/>
          <w:szCs w:val="20"/>
        </w:rPr>
        <w:lastRenderedPageBreak/>
        <w:t>Список использованной литературы</w:t>
      </w:r>
    </w:p>
    <w:p w:rsidR="00EF5409" w:rsidRPr="00EF5409" w:rsidRDefault="00EF5409" w:rsidP="00EF5409">
      <w:pPr>
        <w:pStyle w:val="a4"/>
        <w:numPr>
          <w:ilvl w:val="0"/>
          <w:numId w:val="1"/>
        </w:numPr>
        <w:spacing w:line="240" w:lineRule="auto"/>
        <w:jc w:val="both"/>
        <w:rPr>
          <w:rFonts w:cs="Times New Roman"/>
          <w:szCs w:val="20"/>
        </w:rPr>
      </w:pPr>
      <w:r w:rsidRPr="00EF5409">
        <w:rPr>
          <w:rFonts w:cs="Times New Roman"/>
          <w:szCs w:val="20"/>
          <w:lang w:val="en-US"/>
        </w:rPr>
        <w:t xml:space="preserve">John </w:t>
      </w:r>
      <w:proofErr w:type="spellStart"/>
      <w:r w:rsidRPr="00EF5409">
        <w:rPr>
          <w:rFonts w:cs="Times New Roman"/>
          <w:szCs w:val="20"/>
          <w:lang w:val="en-US"/>
        </w:rPr>
        <w:t>Gantz</w:t>
      </w:r>
      <w:proofErr w:type="spellEnd"/>
      <w:r w:rsidRPr="00EF5409">
        <w:rPr>
          <w:rFonts w:cs="Times New Roman"/>
          <w:szCs w:val="20"/>
          <w:lang w:val="en-US"/>
        </w:rPr>
        <w:t xml:space="preserve">, David </w:t>
      </w:r>
      <w:proofErr w:type="spellStart"/>
      <w:r w:rsidRPr="00EF5409">
        <w:rPr>
          <w:rFonts w:cs="Times New Roman"/>
          <w:szCs w:val="20"/>
          <w:lang w:val="en-US"/>
        </w:rPr>
        <w:t>Reinsel</w:t>
      </w:r>
      <w:proofErr w:type="spellEnd"/>
      <w:r w:rsidRPr="00EF5409">
        <w:rPr>
          <w:rFonts w:cs="Times New Roman"/>
          <w:szCs w:val="20"/>
          <w:lang w:val="en-US"/>
        </w:rPr>
        <w:t xml:space="preserve">. 2010. The Digital Universe Decade – Are You Ready?  </w:t>
      </w:r>
      <w:r w:rsidRPr="00EF5409">
        <w:rPr>
          <w:rFonts w:cs="Times New Roman"/>
          <w:szCs w:val="20"/>
        </w:rPr>
        <w:t xml:space="preserve">URL: http://www.emc.com/collateral/analyst-reports/idc-digital-universe-are-you-ready.pdf (дата обращения 10.04.2014). </w:t>
      </w:r>
    </w:p>
    <w:p w:rsidR="00EF5409" w:rsidRPr="00EF5409" w:rsidRDefault="00EF5409" w:rsidP="00EF5409">
      <w:pPr>
        <w:pStyle w:val="a4"/>
        <w:numPr>
          <w:ilvl w:val="0"/>
          <w:numId w:val="1"/>
        </w:numPr>
        <w:spacing w:line="240" w:lineRule="auto"/>
        <w:jc w:val="both"/>
        <w:rPr>
          <w:rFonts w:cs="Times New Roman"/>
          <w:szCs w:val="20"/>
        </w:rPr>
      </w:pPr>
      <w:r w:rsidRPr="00EF5409">
        <w:rPr>
          <w:rFonts w:cs="Times New Roman"/>
          <w:szCs w:val="20"/>
          <w:lang w:val="en-US"/>
        </w:rPr>
        <w:t xml:space="preserve">Bruce Jacob, Spencer Ng and David Wang. Memory Systems: Cache, DRAM, Disk. </w:t>
      </w:r>
      <w:proofErr w:type="spellStart"/>
      <w:r w:rsidRPr="00EF5409">
        <w:rPr>
          <w:rFonts w:cs="Times New Roman"/>
          <w:szCs w:val="20"/>
        </w:rPr>
        <w:t>Morgan</w:t>
      </w:r>
      <w:proofErr w:type="spellEnd"/>
      <w:r w:rsidRPr="00EF5409">
        <w:rPr>
          <w:rFonts w:cs="Times New Roman"/>
          <w:szCs w:val="20"/>
        </w:rPr>
        <w:t xml:space="preserve"> </w:t>
      </w:r>
      <w:proofErr w:type="spellStart"/>
      <w:r w:rsidRPr="00EF5409">
        <w:rPr>
          <w:rFonts w:cs="Times New Roman"/>
          <w:szCs w:val="20"/>
        </w:rPr>
        <w:t>Kaufmann</w:t>
      </w:r>
      <w:proofErr w:type="spellEnd"/>
      <w:r w:rsidRPr="00EF5409">
        <w:rPr>
          <w:rFonts w:cs="Times New Roman"/>
          <w:szCs w:val="20"/>
        </w:rPr>
        <w:t xml:space="preserve"> </w:t>
      </w:r>
      <w:proofErr w:type="spellStart"/>
      <w:r w:rsidRPr="00EF5409">
        <w:rPr>
          <w:rFonts w:cs="Times New Roman"/>
          <w:szCs w:val="20"/>
        </w:rPr>
        <w:t>Publishers</w:t>
      </w:r>
      <w:proofErr w:type="spellEnd"/>
      <w:r w:rsidRPr="00EF5409">
        <w:rPr>
          <w:rFonts w:cs="Times New Roman"/>
          <w:szCs w:val="20"/>
        </w:rPr>
        <w:t xml:space="preserve"> </w:t>
      </w:r>
      <w:proofErr w:type="spellStart"/>
      <w:r w:rsidRPr="00EF5409">
        <w:rPr>
          <w:rFonts w:cs="Times New Roman"/>
          <w:szCs w:val="20"/>
        </w:rPr>
        <w:t>Inc</w:t>
      </w:r>
      <w:proofErr w:type="spellEnd"/>
      <w:r w:rsidRPr="00EF5409">
        <w:rPr>
          <w:rFonts w:cs="Times New Roman"/>
          <w:szCs w:val="20"/>
        </w:rPr>
        <w:t>. 2007.</w:t>
      </w:r>
    </w:p>
    <w:p w:rsidR="00EF5409" w:rsidRPr="00EF5409" w:rsidRDefault="00EF5409" w:rsidP="00EF5409">
      <w:pPr>
        <w:pStyle w:val="a4"/>
        <w:numPr>
          <w:ilvl w:val="0"/>
          <w:numId w:val="1"/>
        </w:numPr>
        <w:spacing w:line="240" w:lineRule="auto"/>
        <w:jc w:val="both"/>
        <w:rPr>
          <w:rFonts w:cs="Times New Roman"/>
          <w:szCs w:val="20"/>
        </w:rPr>
      </w:pPr>
      <w:proofErr w:type="spellStart"/>
      <w:r w:rsidRPr="00EF5409">
        <w:rPr>
          <w:rFonts w:cs="Times New Roman"/>
          <w:szCs w:val="20"/>
          <w:lang w:val="en-US"/>
        </w:rPr>
        <w:t>Kristof</w:t>
      </w:r>
      <w:proofErr w:type="spellEnd"/>
      <w:r w:rsidRPr="00EF5409">
        <w:rPr>
          <w:rFonts w:cs="Times New Roman"/>
          <w:szCs w:val="20"/>
          <w:lang w:val="en-US"/>
        </w:rPr>
        <w:t xml:space="preserve"> </w:t>
      </w:r>
      <w:proofErr w:type="spellStart"/>
      <w:r w:rsidRPr="00EF5409">
        <w:rPr>
          <w:rFonts w:cs="Times New Roman"/>
          <w:szCs w:val="20"/>
          <w:lang w:val="en-US"/>
        </w:rPr>
        <w:t>Beyls</w:t>
      </w:r>
      <w:proofErr w:type="spellEnd"/>
      <w:r w:rsidRPr="00EF5409">
        <w:rPr>
          <w:rFonts w:cs="Times New Roman"/>
          <w:szCs w:val="20"/>
          <w:lang w:val="en-US"/>
        </w:rPr>
        <w:t xml:space="preserve">, Erik H. </w:t>
      </w:r>
      <w:proofErr w:type="spellStart"/>
      <w:r w:rsidRPr="00EF5409">
        <w:rPr>
          <w:rFonts w:cs="Times New Roman"/>
          <w:szCs w:val="20"/>
          <w:lang w:val="en-US"/>
        </w:rPr>
        <w:t>D’Hollander</w:t>
      </w:r>
      <w:proofErr w:type="spellEnd"/>
      <w:r w:rsidRPr="00EF5409">
        <w:rPr>
          <w:rFonts w:cs="Times New Roman"/>
          <w:szCs w:val="20"/>
          <w:lang w:val="en-US"/>
        </w:rPr>
        <w:t xml:space="preserve">. Reuse distance as a metric for cache behavior. In proceedings of the lasted conference on parallel and distributed computing and systems. </w:t>
      </w:r>
      <w:r w:rsidRPr="00EF5409">
        <w:rPr>
          <w:rFonts w:cs="Times New Roman"/>
          <w:szCs w:val="20"/>
        </w:rPr>
        <w:t>2001. 617—662 p.</w:t>
      </w:r>
    </w:p>
    <w:p w:rsidR="00EF5409" w:rsidRPr="00EF5409" w:rsidRDefault="00EF5409" w:rsidP="00EF5409">
      <w:pPr>
        <w:pStyle w:val="a4"/>
        <w:numPr>
          <w:ilvl w:val="0"/>
          <w:numId w:val="1"/>
        </w:numPr>
        <w:spacing w:line="240" w:lineRule="auto"/>
        <w:jc w:val="both"/>
        <w:rPr>
          <w:rFonts w:cs="Times New Roman"/>
          <w:szCs w:val="20"/>
        </w:rPr>
      </w:pPr>
      <w:r w:rsidRPr="00EF5409">
        <w:rPr>
          <w:rFonts w:cs="Times New Roman"/>
          <w:szCs w:val="20"/>
          <w:lang w:val="en-US"/>
        </w:rPr>
        <w:t xml:space="preserve">David A. Patterson, John L. Hennessy. Computer Architecture: A Quantitative Approach. </w:t>
      </w:r>
      <w:proofErr w:type="spellStart"/>
      <w:r w:rsidRPr="00EF5409">
        <w:rPr>
          <w:rFonts w:cs="Times New Roman"/>
          <w:szCs w:val="20"/>
        </w:rPr>
        <w:t>Morgan</w:t>
      </w:r>
      <w:proofErr w:type="spellEnd"/>
      <w:r w:rsidRPr="00EF5409">
        <w:rPr>
          <w:rFonts w:cs="Times New Roman"/>
          <w:szCs w:val="20"/>
        </w:rPr>
        <w:t xml:space="preserve"> </w:t>
      </w:r>
      <w:proofErr w:type="spellStart"/>
      <w:r w:rsidRPr="00EF5409">
        <w:rPr>
          <w:rFonts w:cs="Times New Roman"/>
          <w:szCs w:val="20"/>
        </w:rPr>
        <w:t>Kaufmann</w:t>
      </w:r>
      <w:proofErr w:type="spellEnd"/>
      <w:r w:rsidRPr="00EF5409">
        <w:rPr>
          <w:rFonts w:cs="Times New Roman"/>
          <w:szCs w:val="20"/>
        </w:rPr>
        <w:t xml:space="preserve"> 1990, </w:t>
      </w:r>
      <w:proofErr w:type="spellStart"/>
      <w:r w:rsidRPr="00EF5409">
        <w:rPr>
          <w:rFonts w:cs="Times New Roman"/>
          <w:szCs w:val="20"/>
        </w:rPr>
        <w:t>chapter</w:t>
      </w:r>
      <w:proofErr w:type="spellEnd"/>
      <w:r w:rsidRPr="00EF5409">
        <w:rPr>
          <w:rFonts w:cs="Times New Roman"/>
          <w:szCs w:val="20"/>
        </w:rPr>
        <w:t xml:space="preserve"> 5 - </w:t>
      </w:r>
      <w:proofErr w:type="spellStart"/>
      <w:r w:rsidRPr="00EF5409">
        <w:rPr>
          <w:rFonts w:cs="Times New Roman"/>
          <w:szCs w:val="20"/>
        </w:rPr>
        <w:t>Memory</w:t>
      </w:r>
      <w:proofErr w:type="spellEnd"/>
      <w:r w:rsidRPr="00EF5409">
        <w:rPr>
          <w:rFonts w:cs="Times New Roman"/>
          <w:szCs w:val="20"/>
        </w:rPr>
        <w:t xml:space="preserve"> </w:t>
      </w:r>
      <w:proofErr w:type="spellStart"/>
      <w:r w:rsidRPr="00EF5409">
        <w:rPr>
          <w:rFonts w:cs="Times New Roman"/>
          <w:szCs w:val="20"/>
        </w:rPr>
        <w:t>Hierarchy</w:t>
      </w:r>
      <w:proofErr w:type="spellEnd"/>
      <w:r w:rsidRPr="00EF5409">
        <w:rPr>
          <w:rFonts w:cs="Times New Roman"/>
          <w:szCs w:val="20"/>
        </w:rPr>
        <w:t xml:space="preserve"> </w:t>
      </w:r>
      <w:proofErr w:type="spellStart"/>
      <w:r w:rsidRPr="00EF5409">
        <w:rPr>
          <w:rFonts w:cs="Times New Roman"/>
          <w:szCs w:val="20"/>
        </w:rPr>
        <w:t>Design</w:t>
      </w:r>
      <w:proofErr w:type="spellEnd"/>
      <w:r w:rsidRPr="00EF5409">
        <w:rPr>
          <w:rFonts w:cs="Times New Roman"/>
          <w:szCs w:val="20"/>
        </w:rPr>
        <w:t>.</w:t>
      </w:r>
    </w:p>
    <w:p w:rsidR="00EF5409" w:rsidRPr="00EF5409" w:rsidRDefault="00EF5409" w:rsidP="00EF5409">
      <w:pPr>
        <w:pStyle w:val="a4"/>
        <w:numPr>
          <w:ilvl w:val="0"/>
          <w:numId w:val="1"/>
        </w:numPr>
        <w:spacing w:line="240" w:lineRule="auto"/>
        <w:jc w:val="both"/>
        <w:rPr>
          <w:rFonts w:cs="Times New Roman"/>
          <w:szCs w:val="20"/>
        </w:rPr>
      </w:pPr>
      <w:r w:rsidRPr="00EF5409">
        <w:rPr>
          <w:rFonts w:cs="Times New Roman"/>
          <w:szCs w:val="20"/>
          <w:lang w:val="en-US"/>
        </w:rPr>
        <w:t xml:space="preserve">Richard </w:t>
      </w:r>
      <w:proofErr w:type="spellStart"/>
      <w:r w:rsidRPr="00EF5409">
        <w:rPr>
          <w:rFonts w:cs="Times New Roman"/>
          <w:szCs w:val="20"/>
          <w:lang w:val="en-US"/>
        </w:rPr>
        <w:t>Uhlig</w:t>
      </w:r>
      <w:proofErr w:type="spellEnd"/>
      <w:r w:rsidRPr="00EF5409">
        <w:rPr>
          <w:rFonts w:cs="Times New Roman"/>
          <w:szCs w:val="20"/>
          <w:lang w:val="en-US"/>
        </w:rPr>
        <w:t xml:space="preserve">, Trevor </w:t>
      </w:r>
      <w:proofErr w:type="spellStart"/>
      <w:r w:rsidRPr="00EF5409">
        <w:rPr>
          <w:rFonts w:cs="Times New Roman"/>
          <w:szCs w:val="20"/>
          <w:lang w:val="en-US"/>
        </w:rPr>
        <w:t>Mudge</w:t>
      </w:r>
      <w:proofErr w:type="spellEnd"/>
      <w:r w:rsidRPr="00EF5409">
        <w:rPr>
          <w:rFonts w:cs="Times New Roman"/>
          <w:szCs w:val="20"/>
          <w:lang w:val="en-US"/>
        </w:rPr>
        <w:t xml:space="preserve">. Trace-Driven Memory Simulation: A Survey. </w:t>
      </w:r>
      <w:r w:rsidRPr="00EF5409">
        <w:rPr>
          <w:rFonts w:cs="Times New Roman"/>
          <w:szCs w:val="20"/>
        </w:rPr>
        <w:t xml:space="preserve">ACM </w:t>
      </w:r>
      <w:proofErr w:type="spellStart"/>
      <w:r w:rsidRPr="00EF5409">
        <w:rPr>
          <w:rFonts w:cs="Times New Roman"/>
          <w:szCs w:val="20"/>
        </w:rPr>
        <w:t>Computing</w:t>
      </w:r>
      <w:proofErr w:type="spellEnd"/>
      <w:r w:rsidRPr="00EF5409">
        <w:rPr>
          <w:rFonts w:cs="Times New Roman"/>
          <w:szCs w:val="20"/>
        </w:rPr>
        <w:t xml:space="preserve"> </w:t>
      </w:r>
      <w:proofErr w:type="spellStart"/>
      <w:r w:rsidRPr="00EF5409">
        <w:rPr>
          <w:rFonts w:cs="Times New Roman"/>
          <w:szCs w:val="20"/>
        </w:rPr>
        <w:t>Surveys</w:t>
      </w:r>
      <w:proofErr w:type="spellEnd"/>
      <w:r w:rsidRPr="00EF5409">
        <w:rPr>
          <w:rFonts w:cs="Times New Roman"/>
          <w:szCs w:val="20"/>
        </w:rPr>
        <w:t xml:space="preserve">. 2004. </w:t>
      </w:r>
      <w:proofErr w:type="spellStart"/>
      <w:r w:rsidRPr="00EF5409">
        <w:rPr>
          <w:rFonts w:cs="Times New Roman"/>
          <w:szCs w:val="20"/>
        </w:rPr>
        <w:t>Volume</w:t>
      </w:r>
      <w:proofErr w:type="spellEnd"/>
      <w:r w:rsidRPr="00EF5409">
        <w:rPr>
          <w:rFonts w:cs="Times New Roman"/>
          <w:szCs w:val="20"/>
        </w:rPr>
        <w:t xml:space="preserve"> 29. 128—170 p.</w:t>
      </w:r>
    </w:p>
    <w:p w:rsidR="00EF5409" w:rsidRPr="00EF5409" w:rsidRDefault="00EF5409" w:rsidP="00EF5409">
      <w:pPr>
        <w:pStyle w:val="a4"/>
        <w:numPr>
          <w:ilvl w:val="0"/>
          <w:numId w:val="1"/>
        </w:numPr>
        <w:spacing w:line="240" w:lineRule="auto"/>
        <w:jc w:val="both"/>
        <w:rPr>
          <w:rFonts w:cs="Times New Roman"/>
          <w:szCs w:val="20"/>
        </w:rPr>
      </w:pPr>
      <w:proofErr w:type="spellStart"/>
      <w:r w:rsidRPr="00EF5409">
        <w:rPr>
          <w:rFonts w:cs="Times New Roman"/>
          <w:szCs w:val="20"/>
          <w:lang w:val="en-US"/>
        </w:rPr>
        <w:t>Dror</w:t>
      </w:r>
      <w:proofErr w:type="spellEnd"/>
      <w:r w:rsidRPr="00EF5409">
        <w:rPr>
          <w:rFonts w:cs="Times New Roman"/>
          <w:szCs w:val="20"/>
          <w:lang w:val="en-US"/>
        </w:rPr>
        <w:t xml:space="preserve"> </w:t>
      </w:r>
      <w:proofErr w:type="spellStart"/>
      <w:r w:rsidRPr="00EF5409">
        <w:rPr>
          <w:rFonts w:cs="Times New Roman"/>
          <w:szCs w:val="20"/>
          <w:lang w:val="en-US"/>
        </w:rPr>
        <w:t>Feitelson</w:t>
      </w:r>
      <w:proofErr w:type="spellEnd"/>
      <w:r w:rsidRPr="00EF5409">
        <w:rPr>
          <w:rFonts w:cs="Times New Roman"/>
          <w:szCs w:val="20"/>
          <w:lang w:val="en-US"/>
        </w:rPr>
        <w:t xml:space="preserve">. Workload Modeling for Performance Evaluation. </w:t>
      </w:r>
      <w:proofErr w:type="spellStart"/>
      <w:r w:rsidRPr="00EF5409">
        <w:rPr>
          <w:rFonts w:cs="Times New Roman"/>
          <w:szCs w:val="20"/>
        </w:rPr>
        <w:t>Springer-Verlag</w:t>
      </w:r>
      <w:proofErr w:type="spellEnd"/>
      <w:r w:rsidRPr="00EF5409">
        <w:rPr>
          <w:rFonts w:cs="Times New Roman"/>
          <w:szCs w:val="20"/>
        </w:rPr>
        <w:t xml:space="preserve">. 2002. </w:t>
      </w:r>
    </w:p>
    <w:p w:rsidR="00EF5409" w:rsidRPr="00EF5409" w:rsidRDefault="00EF5409" w:rsidP="00EF5409">
      <w:pPr>
        <w:pStyle w:val="a4"/>
        <w:numPr>
          <w:ilvl w:val="0"/>
          <w:numId w:val="1"/>
        </w:numPr>
        <w:spacing w:line="240" w:lineRule="auto"/>
        <w:jc w:val="both"/>
        <w:rPr>
          <w:rFonts w:cs="Times New Roman"/>
          <w:szCs w:val="20"/>
        </w:rPr>
      </w:pPr>
      <w:r w:rsidRPr="00EF5409">
        <w:rPr>
          <w:rFonts w:cs="Times New Roman"/>
          <w:szCs w:val="20"/>
          <w:lang w:val="en-US"/>
        </w:rPr>
        <w:t>Christopher Bishop. Pattern Recognition and Machine Learning (I</w:t>
      </w:r>
      <w:r w:rsidRPr="00EF5409">
        <w:rPr>
          <w:rFonts w:cs="Times New Roman"/>
          <w:szCs w:val="20"/>
          <w:lang w:val="en-US"/>
        </w:rPr>
        <w:t>n</w:t>
      </w:r>
      <w:r w:rsidRPr="00EF5409">
        <w:rPr>
          <w:rFonts w:cs="Times New Roman"/>
          <w:szCs w:val="20"/>
          <w:lang w:val="en-US"/>
        </w:rPr>
        <w:t xml:space="preserve">formation Science and Statistics). </w:t>
      </w:r>
      <w:proofErr w:type="spellStart"/>
      <w:r w:rsidRPr="00EF5409">
        <w:rPr>
          <w:rFonts w:cs="Times New Roman"/>
          <w:szCs w:val="20"/>
        </w:rPr>
        <w:t>Springer-Verlag</w:t>
      </w:r>
      <w:proofErr w:type="spellEnd"/>
      <w:r w:rsidRPr="00EF5409">
        <w:rPr>
          <w:rFonts w:cs="Times New Roman"/>
          <w:szCs w:val="20"/>
        </w:rPr>
        <w:t xml:space="preserve"> </w:t>
      </w:r>
      <w:proofErr w:type="spellStart"/>
      <w:r w:rsidRPr="00EF5409">
        <w:rPr>
          <w:rFonts w:cs="Times New Roman"/>
          <w:szCs w:val="20"/>
        </w:rPr>
        <w:t>New</w:t>
      </w:r>
      <w:proofErr w:type="spellEnd"/>
      <w:r w:rsidRPr="00EF5409">
        <w:rPr>
          <w:rFonts w:cs="Times New Roman"/>
          <w:szCs w:val="20"/>
        </w:rPr>
        <w:t xml:space="preserve"> </w:t>
      </w:r>
      <w:proofErr w:type="spellStart"/>
      <w:r w:rsidRPr="00EF5409">
        <w:rPr>
          <w:rFonts w:cs="Times New Roman"/>
          <w:szCs w:val="20"/>
        </w:rPr>
        <w:t>York</w:t>
      </w:r>
      <w:proofErr w:type="spellEnd"/>
      <w:r w:rsidRPr="00EF5409">
        <w:rPr>
          <w:rFonts w:cs="Times New Roman"/>
          <w:szCs w:val="20"/>
        </w:rPr>
        <w:t xml:space="preserve">, </w:t>
      </w:r>
      <w:proofErr w:type="spellStart"/>
      <w:r w:rsidRPr="00EF5409">
        <w:rPr>
          <w:rFonts w:cs="Times New Roman"/>
          <w:szCs w:val="20"/>
        </w:rPr>
        <w:t>Inc</w:t>
      </w:r>
      <w:proofErr w:type="spellEnd"/>
      <w:r w:rsidRPr="00EF5409">
        <w:rPr>
          <w:rFonts w:cs="Times New Roman"/>
          <w:szCs w:val="20"/>
        </w:rPr>
        <w:t>. 2006.</w:t>
      </w:r>
    </w:p>
    <w:p w:rsidR="00EF5409" w:rsidRPr="00EF5409" w:rsidRDefault="00EF5409" w:rsidP="00EF5409">
      <w:pPr>
        <w:pStyle w:val="a4"/>
        <w:numPr>
          <w:ilvl w:val="0"/>
          <w:numId w:val="1"/>
        </w:numPr>
        <w:spacing w:line="240" w:lineRule="auto"/>
        <w:jc w:val="both"/>
        <w:rPr>
          <w:rFonts w:cs="Times New Roman"/>
          <w:szCs w:val="20"/>
        </w:rPr>
      </w:pPr>
      <w:r w:rsidRPr="00EF5409">
        <w:rPr>
          <w:rFonts w:cs="Times New Roman"/>
          <w:szCs w:val="20"/>
        </w:rPr>
        <w:t>К. В. Воронцов. Лекции по методам оценивания и выбора мод</w:t>
      </w:r>
      <w:r w:rsidRPr="00EF5409">
        <w:rPr>
          <w:rFonts w:cs="Times New Roman"/>
          <w:szCs w:val="20"/>
        </w:rPr>
        <w:t>е</w:t>
      </w:r>
      <w:r w:rsidRPr="00EF5409">
        <w:rPr>
          <w:rFonts w:cs="Times New Roman"/>
          <w:szCs w:val="20"/>
        </w:rPr>
        <w:t>лей. URL: http://www.ccas.ru/voron/download/Modeling.pdf (дата обращения 10.06.14)</w:t>
      </w:r>
    </w:p>
    <w:p w:rsidR="00EF5409" w:rsidRPr="00EF5409" w:rsidRDefault="00EF5409" w:rsidP="00EF5409">
      <w:pPr>
        <w:pStyle w:val="a4"/>
        <w:numPr>
          <w:ilvl w:val="0"/>
          <w:numId w:val="1"/>
        </w:numPr>
        <w:spacing w:line="240" w:lineRule="auto"/>
        <w:jc w:val="both"/>
        <w:rPr>
          <w:rFonts w:cs="Times New Roman"/>
          <w:szCs w:val="20"/>
        </w:rPr>
      </w:pPr>
      <w:r w:rsidRPr="00EF5409">
        <w:rPr>
          <w:rFonts w:cs="Times New Roman"/>
          <w:szCs w:val="20"/>
          <w:lang w:val="en-US"/>
        </w:rPr>
        <w:t xml:space="preserve">Terry M. </w:t>
      </w:r>
      <w:proofErr w:type="spellStart"/>
      <w:r w:rsidRPr="00EF5409">
        <w:rPr>
          <w:rFonts w:cs="Times New Roman"/>
          <w:szCs w:val="20"/>
          <w:lang w:val="en-US"/>
        </w:rPr>
        <w:t>Therneau</w:t>
      </w:r>
      <w:proofErr w:type="spellEnd"/>
      <w:r w:rsidRPr="00EF5409">
        <w:rPr>
          <w:rFonts w:cs="Times New Roman"/>
          <w:szCs w:val="20"/>
          <w:lang w:val="en-US"/>
        </w:rPr>
        <w:t>, Elizabeth J. Atkinson. An Introduction to Recu</w:t>
      </w:r>
      <w:r w:rsidRPr="00EF5409">
        <w:rPr>
          <w:rFonts w:cs="Times New Roman"/>
          <w:szCs w:val="20"/>
          <w:lang w:val="en-US"/>
        </w:rPr>
        <w:t>r</w:t>
      </w:r>
      <w:r w:rsidRPr="00EF5409">
        <w:rPr>
          <w:rFonts w:cs="Times New Roman"/>
          <w:szCs w:val="20"/>
          <w:lang w:val="en-US"/>
        </w:rPr>
        <w:t xml:space="preserve">sive Partitioning Using the RPART Routines. </w:t>
      </w:r>
      <w:proofErr w:type="spellStart"/>
      <w:r w:rsidRPr="00EF5409">
        <w:rPr>
          <w:rFonts w:cs="Times New Roman"/>
          <w:szCs w:val="20"/>
        </w:rPr>
        <w:t>Mayo</w:t>
      </w:r>
      <w:proofErr w:type="spellEnd"/>
      <w:r w:rsidRPr="00EF5409">
        <w:rPr>
          <w:rFonts w:cs="Times New Roman"/>
          <w:szCs w:val="20"/>
        </w:rPr>
        <w:t xml:space="preserve"> </w:t>
      </w:r>
      <w:proofErr w:type="spellStart"/>
      <w:r w:rsidRPr="00EF5409">
        <w:rPr>
          <w:rFonts w:cs="Times New Roman"/>
          <w:szCs w:val="20"/>
        </w:rPr>
        <w:t>Foundation</w:t>
      </w:r>
      <w:proofErr w:type="spellEnd"/>
      <w:r w:rsidRPr="00EF5409">
        <w:rPr>
          <w:rFonts w:cs="Times New Roman"/>
          <w:szCs w:val="20"/>
        </w:rPr>
        <w:t xml:space="preserve"> 1997.</w:t>
      </w:r>
    </w:p>
    <w:p w:rsidR="00EF5409" w:rsidRPr="00EF5409" w:rsidRDefault="00EF5409" w:rsidP="00EF5409">
      <w:pPr>
        <w:pStyle w:val="a4"/>
        <w:numPr>
          <w:ilvl w:val="0"/>
          <w:numId w:val="1"/>
        </w:numPr>
        <w:spacing w:line="240" w:lineRule="auto"/>
        <w:jc w:val="both"/>
        <w:rPr>
          <w:rFonts w:cs="Times New Roman"/>
          <w:szCs w:val="20"/>
        </w:rPr>
      </w:pPr>
      <w:r w:rsidRPr="00EF5409">
        <w:rPr>
          <w:rFonts w:cs="Times New Roman"/>
          <w:szCs w:val="20"/>
          <w:lang w:val="en-US"/>
        </w:rPr>
        <w:t xml:space="preserve">George </w:t>
      </w:r>
      <w:proofErr w:type="spellStart"/>
      <w:r w:rsidRPr="00EF5409">
        <w:rPr>
          <w:rFonts w:cs="Times New Roman"/>
          <w:szCs w:val="20"/>
          <w:lang w:val="en-US"/>
        </w:rPr>
        <w:t>Almási</w:t>
      </w:r>
      <w:proofErr w:type="spellEnd"/>
      <w:r w:rsidRPr="00EF5409">
        <w:rPr>
          <w:rFonts w:cs="Times New Roman"/>
          <w:szCs w:val="20"/>
          <w:lang w:val="en-US"/>
        </w:rPr>
        <w:t xml:space="preserve">, </w:t>
      </w:r>
      <w:proofErr w:type="spellStart"/>
      <w:r w:rsidRPr="00EF5409">
        <w:rPr>
          <w:rFonts w:cs="Times New Roman"/>
          <w:szCs w:val="20"/>
          <w:lang w:val="en-US"/>
        </w:rPr>
        <w:t>Cǎlin</w:t>
      </w:r>
      <w:proofErr w:type="spellEnd"/>
      <w:r w:rsidRPr="00EF5409">
        <w:rPr>
          <w:rFonts w:cs="Times New Roman"/>
          <w:szCs w:val="20"/>
          <w:lang w:val="en-US"/>
        </w:rPr>
        <w:t xml:space="preserve"> </w:t>
      </w:r>
      <w:proofErr w:type="spellStart"/>
      <w:r w:rsidRPr="00EF5409">
        <w:rPr>
          <w:rFonts w:cs="Times New Roman"/>
          <w:szCs w:val="20"/>
          <w:lang w:val="en-US"/>
        </w:rPr>
        <w:t>Caşcaval</w:t>
      </w:r>
      <w:proofErr w:type="spellEnd"/>
      <w:r w:rsidRPr="00EF5409">
        <w:rPr>
          <w:rFonts w:cs="Times New Roman"/>
          <w:szCs w:val="20"/>
          <w:lang w:val="en-US"/>
        </w:rPr>
        <w:t>, David Padua. Calculating Stack Di</w:t>
      </w:r>
      <w:r w:rsidRPr="00EF5409">
        <w:rPr>
          <w:rFonts w:cs="Times New Roman"/>
          <w:szCs w:val="20"/>
          <w:lang w:val="en-US"/>
        </w:rPr>
        <w:t>s</w:t>
      </w:r>
      <w:r w:rsidRPr="00EF5409">
        <w:rPr>
          <w:rFonts w:cs="Times New Roman"/>
          <w:szCs w:val="20"/>
          <w:lang w:val="en-US"/>
        </w:rPr>
        <w:t xml:space="preserve">tances Efficiently. In Proceedings of the 2002 workshop on Memory system performance (MSP '02). </w:t>
      </w:r>
      <w:r w:rsidRPr="00EF5409">
        <w:rPr>
          <w:rFonts w:cs="Times New Roman"/>
          <w:szCs w:val="20"/>
        </w:rPr>
        <w:t>ACM. 37—43 p.</w:t>
      </w:r>
    </w:p>
    <w:p w:rsidR="00EF5409" w:rsidRPr="00EF5409" w:rsidRDefault="00EF5409" w:rsidP="00EF5409">
      <w:pPr>
        <w:pStyle w:val="a4"/>
        <w:numPr>
          <w:ilvl w:val="0"/>
          <w:numId w:val="1"/>
        </w:numPr>
        <w:spacing w:line="240" w:lineRule="auto"/>
        <w:jc w:val="both"/>
        <w:rPr>
          <w:rFonts w:cs="Times New Roman"/>
          <w:szCs w:val="20"/>
        </w:rPr>
      </w:pPr>
      <w:r w:rsidRPr="00EF5409">
        <w:rPr>
          <w:rFonts w:cs="Times New Roman"/>
          <w:szCs w:val="20"/>
        </w:rPr>
        <w:t>Роберт</w:t>
      </w:r>
      <w:r w:rsidRPr="006E0792">
        <w:rPr>
          <w:rFonts w:cs="Times New Roman"/>
          <w:szCs w:val="20"/>
        </w:rPr>
        <w:t xml:space="preserve"> </w:t>
      </w:r>
      <w:r w:rsidRPr="00EF5409">
        <w:rPr>
          <w:rFonts w:cs="Times New Roman"/>
          <w:szCs w:val="20"/>
        </w:rPr>
        <w:t>И</w:t>
      </w:r>
      <w:r w:rsidRPr="006E0792">
        <w:rPr>
          <w:rFonts w:cs="Times New Roman"/>
          <w:szCs w:val="20"/>
        </w:rPr>
        <w:t xml:space="preserve">. </w:t>
      </w:r>
      <w:proofErr w:type="gramStart"/>
      <w:r w:rsidRPr="00EF5409">
        <w:rPr>
          <w:rFonts w:cs="Times New Roman"/>
          <w:szCs w:val="20"/>
        </w:rPr>
        <w:t>Кабаков</w:t>
      </w:r>
      <w:proofErr w:type="gramEnd"/>
      <w:r w:rsidRPr="006E0792">
        <w:rPr>
          <w:rFonts w:cs="Times New Roman"/>
          <w:szCs w:val="20"/>
        </w:rPr>
        <w:t xml:space="preserve">. </w:t>
      </w:r>
      <w:r w:rsidRPr="00EF5409">
        <w:rPr>
          <w:rFonts w:cs="Times New Roman"/>
          <w:szCs w:val="20"/>
          <w:lang w:val="en-US"/>
        </w:rPr>
        <w:t>R</w:t>
      </w:r>
      <w:r w:rsidRPr="006E0792">
        <w:rPr>
          <w:rFonts w:cs="Times New Roman"/>
          <w:szCs w:val="20"/>
        </w:rPr>
        <w:t xml:space="preserve"> </w:t>
      </w:r>
      <w:r w:rsidRPr="00EF5409">
        <w:rPr>
          <w:rFonts w:cs="Times New Roman"/>
          <w:szCs w:val="20"/>
        </w:rPr>
        <w:t>в</w:t>
      </w:r>
      <w:r w:rsidRPr="006E0792">
        <w:rPr>
          <w:rFonts w:cs="Times New Roman"/>
          <w:szCs w:val="20"/>
        </w:rPr>
        <w:t xml:space="preserve"> </w:t>
      </w:r>
      <w:r w:rsidRPr="00EF5409">
        <w:rPr>
          <w:rFonts w:cs="Times New Roman"/>
          <w:szCs w:val="20"/>
        </w:rPr>
        <w:t>действии</w:t>
      </w:r>
      <w:r w:rsidRPr="006E0792">
        <w:rPr>
          <w:rFonts w:cs="Times New Roman"/>
          <w:szCs w:val="20"/>
        </w:rPr>
        <w:t xml:space="preserve">. </w:t>
      </w:r>
      <w:r>
        <w:rPr>
          <w:rFonts w:cs="Times New Roman"/>
          <w:szCs w:val="20"/>
        </w:rPr>
        <w:t xml:space="preserve">Анализ и визуализация данных в программе </w:t>
      </w:r>
      <w:r>
        <w:rPr>
          <w:rFonts w:cs="Times New Roman"/>
          <w:szCs w:val="20"/>
          <w:lang w:val="en-US"/>
        </w:rPr>
        <w:t>R</w:t>
      </w:r>
      <w:r>
        <w:rPr>
          <w:rFonts w:cs="Times New Roman"/>
          <w:szCs w:val="20"/>
        </w:rPr>
        <w:t>. ДМК Пресс, 2014.</w:t>
      </w:r>
    </w:p>
    <w:p w:rsidR="00CA7768" w:rsidRPr="00EF5409" w:rsidRDefault="00EF5409" w:rsidP="00EF5409">
      <w:pPr>
        <w:pStyle w:val="a4"/>
        <w:numPr>
          <w:ilvl w:val="0"/>
          <w:numId w:val="1"/>
        </w:numPr>
        <w:spacing w:line="240" w:lineRule="auto"/>
        <w:jc w:val="both"/>
        <w:rPr>
          <w:rFonts w:cs="Times New Roman"/>
          <w:szCs w:val="20"/>
          <w:lang w:val="en-US"/>
        </w:rPr>
      </w:pPr>
      <w:r w:rsidRPr="00EF5409">
        <w:rPr>
          <w:rFonts w:cs="Times New Roman"/>
          <w:szCs w:val="20"/>
          <w:lang w:val="en-US"/>
        </w:rPr>
        <w:t xml:space="preserve">Burnham, K. P.; Anderson, D. R. (2002), Model Selection and </w:t>
      </w:r>
      <w:proofErr w:type="spellStart"/>
      <w:r w:rsidRPr="00EF5409">
        <w:rPr>
          <w:rFonts w:cs="Times New Roman"/>
          <w:szCs w:val="20"/>
          <w:lang w:val="en-US"/>
        </w:rPr>
        <w:t>Mu</w:t>
      </w:r>
      <w:r w:rsidRPr="00EF5409">
        <w:rPr>
          <w:rFonts w:cs="Times New Roman"/>
          <w:szCs w:val="20"/>
          <w:lang w:val="en-US"/>
        </w:rPr>
        <w:t>l</w:t>
      </w:r>
      <w:r w:rsidRPr="00EF5409">
        <w:rPr>
          <w:rFonts w:cs="Times New Roman"/>
          <w:szCs w:val="20"/>
          <w:lang w:val="en-US"/>
        </w:rPr>
        <w:t>timodel</w:t>
      </w:r>
      <w:proofErr w:type="spellEnd"/>
      <w:r w:rsidRPr="00EF5409">
        <w:rPr>
          <w:rFonts w:cs="Times New Roman"/>
          <w:szCs w:val="20"/>
          <w:lang w:val="en-US"/>
        </w:rPr>
        <w:t xml:space="preserve"> Inference: A Practical Information-Theoretic Approach (2nd ed.), Springer-</w:t>
      </w:r>
      <w:proofErr w:type="spellStart"/>
      <w:r w:rsidRPr="00EF5409">
        <w:rPr>
          <w:rFonts w:cs="Times New Roman"/>
          <w:szCs w:val="20"/>
          <w:lang w:val="en-US"/>
        </w:rPr>
        <w:t>Verlag</w:t>
      </w:r>
      <w:proofErr w:type="spellEnd"/>
      <w:r w:rsidRPr="00EF5409">
        <w:rPr>
          <w:rFonts w:cs="Times New Roman"/>
          <w:szCs w:val="20"/>
          <w:lang w:val="en-US"/>
        </w:rPr>
        <w:t>.</w:t>
      </w:r>
      <w:r w:rsidR="00CA7768" w:rsidRPr="00EF5409">
        <w:rPr>
          <w:rFonts w:cs="Times New Roman"/>
          <w:szCs w:val="20"/>
          <w:lang w:val="en-US"/>
        </w:rPr>
        <w:br w:type="page"/>
      </w:r>
    </w:p>
    <w:p w:rsidR="00CA7768" w:rsidRPr="00CA7768" w:rsidRDefault="00CA7768" w:rsidP="00CA7768">
      <w:pPr>
        <w:pStyle w:val="1"/>
        <w:jc w:val="right"/>
        <w:rPr>
          <w:lang w:val="en-US"/>
        </w:rPr>
      </w:pPr>
      <w:bookmarkStart w:id="20" w:name="_Toc391035381"/>
      <w:r>
        <w:lastRenderedPageBreak/>
        <w:t>Приложение</w:t>
      </w:r>
      <w:r w:rsidRPr="00CA7768">
        <w:rPr>
          <w:lang w:val="en-US"/>
        </w:rPr>
        <w:t xml:space="preserve"> 1</w:t>
      </w:r>
      <w:bookmarkEnd w:id="20"/>
    </w:p>
    <w:p w:rsidR="00CA7768" w:rsidRDefault="00CA7768" w:rsidP="00CA7768">
      <w:pPr>
        <w:spacing w:line="240" w:lineRule="auto"/>
        <w:ind w:firstLine="0"/>
        <w:rPr>
          <w:rFonts w:cs="Times New Roman"/>
          <w:szCs w:val="20"/>
          <w:lang w:val="en-US"/>
        </w:rPr>
      </w:pPr>
      <w:r w:rsidRPr="00CA7768">
        <w:rPr>
          <w:rFonts w:cs="Times New Roman"/>
          <w:szCs w:val="20"/>
          <w:lang w:val="en-US"/>
        </w:rPr>
        <w:t xml:space="preserve">    </w:t>
      </w:r>
      <w:r w:rsidR="00EF232A">
        <w:rPr>
          <w:rFonts w:cs="Times New Roman"/>
          <w:szCs w:val="20"/>
          <w:lang w:val="en-US"/>
        </w:rPr>
        <w:t xml:space="preserve">Timestamp    Type    </w:t>
      </w:r>
      <w:r>
        <w:rPr>
          <w:rFonts w:cs="Times New Roman"/>
          <w:szCs w:val="20"/>
          <w:lang w:val="en-US"/>
        </w:rPr>
        <w:t>Dir</w:t>
      </w:r>
      <w:r w:rsidR="00EF232A">
        <w:rPr>
          <w:rFonts w:cs="Times New Roman"/>
          <w:szCs w:val="20"/>
          <w:lang w:val="en-US"/>
        </w:rPr>
        <w:t xml:space="preserve">ector     </w:t>
      </w:r>
      <w:r>
        <w:rPr>
          <w:rFonts w:cs="Times New Roman"/>
          <w:szCs w:val="20"/>
          <w:lang w:val="en-US"/>
        </w:rPr>
        <w:t>LUN        Addr</w:t>
      </w:r>
      <w:r w:rsidR="00EF232A">
        <w:rPr>
          <w:rFonts w:cs="Times New Roman"/>
          <w:szCs w:val="20"/>
          <w:lang w:val="en-US"/>
        </w:rPr>
        <w:t>ess</w:t>
      </w:r>
      <w:r>
        <w:rPr>
          <w:rFonts w:cs="Times New Roman"/>
          <w:szCs w:val="20"/>
          <w:lang w:val="en-US"/>
        </w:rPr>
        <w:t xml:space="preserve">                   Size</w:t>
      </w:r>
    </w:p>
    <w:p w:rsidR="00CA7768" w:rsidRPr="00CA7768" w:rsidRDefault="00CA7768" w:rsidP="00CA7768">
      <w:pPr>
        <w:spacing w:line="240" w:lineRule="auto"/>
        <w:ind w:firstLine="0"/>
        <w:rPr>
          <w:rFonts w:cs="Times New Roman"/>
          <w:szCs w:val="20"/>
          <w:lang w:val="en-US"/>
        </w:rPr>
      </w:pPr>
      <w:r>
        <w:rPr>
          <w:rFonts w:cs="Times New Roman"/>
          <w:szCs w:val="20"/>
          <w:lang w:val="en-US"/>
        </w:rPr>
        <w:t xml:space="preserve"> </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370.153854</w:t>
      </w:r>
      <w:r w:rsidRPr="00CA7768">
        <w:rPr>
          <w:rFonts w:cs="Times New Roman"/>
          <w:szCs w:val="20"/>
          <w:lang w:val="en-US"/>
        </w:rPr>
        <w:tab/>
        <w:t xml:space="preserve">Write  </w:t>
      </w:r>
      <w:r w:rsidRPr="00CA7768">
        <w:rPr>
          <w:rFonts w:cs="Times New Roman"/>
          <w:szCs w:val="20"/>
          <w:lang w:val="en-US"/>
        </w:rPr>
        <w:tab/>
        <w:t>0</w:t>
      </w:r>
      <w:r w:rsidRPr="00CA7768">
        <w:rPr>
          <w:rFonts w:cs="Times New Roman"/>
          <w:szCs w:val="20"/>
          <w:lang w:val="en-US"/>
        </w:rPr>
        <w:tab/>
        <w:t>0025</w:t>
      </w:r>
      <w:r w:rsidRPr="00CA7768">
        <w:rPr>
          <w:rFonts w:cs="Times New Roman"/>
          <w:szCs w:val="20"/>
          <w:lang w:val="en-US"/>
        </w:rPr>
        <w:tab/>
        <w:t xml:space="preserve">  28560177</w:t>
      </w:r>
      <w:r w:rsidRPr="00CA7768">
        <w:rPr>
          <w:rFonts w:cs="Times New Roman"/>
          <w:szCs w:val="20"/>
          <w:lang w:val="en-US"/>
        </w:rPr>
        <w:tab/>
        <w:t xml:space="preserve">       599</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370.153856</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002B</w:t>
      </w:r>
      <w:r w:rsidRPr="00CA7768">
        <w:rPr>
          <w:rFonts w:cs="Times New Roman"/>
          <w:szCs w:val="20"/>
          <w:lang w:val="en-US"/>
        </w:rPr>
        <w:tab/>
        <w:t xml:space="preserve"> 712293600</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370.154161</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001F</w:t>
      </w:r>
      <w:r w:rsidRPr="00CA7768">
        <w:rPr>
          <w:rFonts w:cs="Times New Roman"/>
          <w:szCs w:val="20"/>
          <w:lang w:val="en-US"/>
        </w:rPr>
        <w:tab/>
        <w:t xml:space="preserve"> 689146896</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370.154166</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0017</w:t>
      </w:r>
      <w:r w:rsidRPr="00CA7768">
        <w:rPr>
          <w:rFonts w:cs="Times New Roman"/>
          <w:szCs w:val="20"/>
          <w:lang w:val="en-US"/>
        </w:rPr>
        <w:tab/>
        <w:t xml:space="preserve"> 863200296</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370.154536</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0043</w:t>
      </w:r>
      <w:r w:rsidRPr="00CA7768">
        <w:rPr>
          <w:rFonts w:cs="Times New Roman"/>
          <w:szCs w:val="20"/>
          <w:lang w:val="en-US"/>
        </w:rPr>
        <w:tab/>
        <w:t xml:space="preserve">   4430568</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370.155621</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0045</w:t>
      </w:r>
      <w:r w:rsidRPr="00CA7768">
        <w:rPr>
          <w:rFonts w:cs="Times New Roman"/>
          <w:szCs w:val="20"/>
          <w:lang w:val="en-US"/>
        </w:rPr>
        <w:tab/>
        <w:t xml:space="preserve">  22659112</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370.155924</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0043</w:t>
      </w:r>
      <w:r w:rsidRPr="00CA7768">
        <w:rPr>
          <w:rFonts w:cs="Times New Roman"/>
          <w:szCs w:val="20"/>
          <w:lang w:val="en-US"/>
        </w:rPr>
        <w:tab/>
        <w:t xml:space="preserve">   4430696</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370.156300</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0021</w:t>
      </w:r>
      <w:r w:rsidRPr="00CA7768">
        <w:rPr>
          <w:rFonts w:cs="Times New Roman"/>
          <w:szCs w:val="20"/>
          <w:lang w:val="en-US"/>
        </w:rPr>
        <w:tab/>
        <w:t xml:space="preserve"> 573775336</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370.156755</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0015</w:t>
      </w:r>
      <w:r w:rsidRPr="00CA7768">
        <w:rPr>
          <w:rFonts w:cs="Times New Roman"/>
          <w:szCs w:val="20"/>
          <w:lang w:val="en-US"/>
        </w:rPr>
        <w:tab/>
        <w:t xml:space="preserve"> 205145968</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370.156931</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001F</w:t>
      </w:r>
      <w:r w:rsidRPr="00CA7768">
        <w:rPr>
          <w:rFonts w:cs="Times New Roman"/>
          <w:szCs w:val="20"/>
          <w:lang w:val="en-US"/>
        </w:rPr>
        <w:tab/>
        <w:t xml:space="preserve"> 398723768</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370.156942</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0043</w:t>
      </w:r>
      <w:r w:rsidRPr="00CA7768">
        <w:rPr>
          <w:rFonts w:cs="Times New Roman"/>
          <w:szCs w:val="20"/>
          <w:lang w:val="en-US"/>
        </w:rPr>
        <w:tab/>
        <w:t xml:space="preserve">   4430824</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370.157264</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002D</w:t>
      </w:r>
      <w:r w:rsidRPr="00CA7768">
        <w:rPr>
          <w:rFonts w:cs="Times New Roman"/>
          <w:szCs w:val="20"/>
          <w:lang w:val="en-US"/>
        </w:rPr>
        <w:tab/>
        <w:t xml:space="preserve"> 339859328</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370.157308</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002D</w:t>
      </w:r>
      <w:r w:rsidRPr="00CA7768">
        <w:rPr>
          <w:rFonts w:cs="Times New Roman"/>
          <w:szCs w:val="20"/>
          <w:lang w:val="en-US"/>
        </w:rPr>
        <w:tab/>
        <w:t xml:space="preserve"> 238533016</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370.157312</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0039</w:t>
      </w:r>
      <w:r w:rsidRPr="00CA7768">
        <w:rPr>
          <w:rFonts w:cs="Times New Roman"/>
          <w:szCs w:val="20"/>
          <w:lang w:val="en-US"/>
        </w:rPr>
        <w:tab/>
        <w:t xml:space="preserve"> 539335792</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370.158012</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0039</w:t>
      </w:r>
      <w:r w:rsidRPr="00CA7768">
        <w:rPr>
          <w:rFonts w:cs="Times New Roman"/>
          <w:szCs w:val="20"/>
          <w:lang w:val="en-US"/>
        </w:rPr>
        <w:tab/>
        <w:t xml:space="preserve"> 916204448</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370.158570</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0043</w:t>
      </w:r>
      <w:r w:rsidRPr="00CA7768">
        <w:rPr>
          <w:rFonts w:cs="Times New Roman"/>
          <w:szCs w:val="20"/>
          <w:lang w:val="en-US"/>
        </w:rPr>
        <w:tab/>
        <w:t xml:space="preserve">   4430952</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370.158821</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0039</w:t>
      </w:r>
      <w:r w:rsidRPr="00CA7768">
        <w:rPr>
          <w:rFonts w:cs="Times New Roman"/>
          <w:szCs w:val="20"/>
          <w:lang w:val="en-US"/>
        </w:rPr>
        <w:tab/>
        <w:t xml:space="preserve"> 354801432</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370.159074</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002B</w:t>
      </w:r>
      <w:r w:rsidRPr="00CA7768">
        <w:rPr>
          <w:rFonts w:cs="Times New Roman"/>
          <w:szCs w:val="20"/>
          <w:lang w:val="en-US"/>
        </w:rPr>
        <w:tab/>
        <w:t xml:space="preserve"> 480352144</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370.159077</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0015</w:t>
      </w:r>
      <w:r w:rsidRPr="00CA7768">
        <w:rPr>
          <w:rFonts w:cs="Times New Roman"/>
          <w:szCs w:val="20"/>
          <w:lang w:val="en-US"/>
        </w:rPr>
        <w:tab/>
        <w:t xml:space="preserve"> 710876000</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370.159079</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0021</w:t>
      </w:r>
      <w:r w:rsidRPr="00CA7768">
        <w:rPr>
          <w:rFonts w:cs="Times New Roman"/>
          <w:szCs w:val="20"/>
          <w:lang w:val="en-US"/>
        </w:rPr>
        <w:tab/>
        <w:t xml:space="preserve"> 758607112</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370.159082</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002D</w:t>
      </w:r>
      <w:r w:rsidRPr="00CA7768">
        <w:rPr>
          <w:rFonts w:cs="Times New Roman"/>
          <w:szCs w:val="20"/>
          <w:lang w:val="en-US"/>
        </w:rPr>
        <w:tab/>
        <w:t xml:space="preserve"> 607852064</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370.159955</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0043</w:t>
      </w:r>
      <w:r w:rsidRPr="00CA7768">
        <w:rPr>
          <w:rFonts w:cs="Times New Roman"/>
          <w:szCs w:val="20"/>
          <w:lang w:val="en-US"/>
        </w:rPr>
        <w:tab/>
        <w:t xml:space="preserve">   4431080</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370.160458</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0021</w:t>
      </w:r>
      <w:r w:rsidRPr="00CA7768">
        <w:rPr>
          <w:rFonts w:cs="Times New Roman"/>
          <w:szCs w:val="20"/>
          <w:lang w:val="en-US"/>
        </w:rPr>
        <w:tab/>
        <w:t xml:space="preserve"> 884481504</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370.160911</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002B</w:t>
      </w:r>
      <w:r w:rsidRPr="00CA7768">
        <w:rPr>
          <w:rFonts w:cs="Times New Roman"/>
          <w:szCs w:val="20"/>
          <w:lang w:val="en-US"/>
        </w:rPr>
        <w:tab/>
        <w:t xml:space="preserve"> 712293592</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370.160963</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001F</w:t>
      </w:r>
      <w:r w:rsidRPr="00CA7768">
        <w:rPr>
          <w:rFonts w:cs="Times New Roman"/>
          <w:szCs w:val="20"/>
          <w:lang w:val="en-US"/>
        </w:rPr>
        <w:tab/>
        <w:t xml:space="preserve"> 438256248</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370.161163</w:t>
      </w:r>
      <w:r w:rsidRPr="00CA7768">
        <w:rPr>
          <w:rFonts w:cs="Times New Roman"/>
          <w:szCs w:val="20"/>
          <w:lang w:val="en-US"/>
        </w:rPr>
        <w:tab/>
        <w:t xml:space="preserve">Write  </w:t>
      </w:r>
      <w:r w:rsidRPr="00CA7768">
        <w:rPr>
          <w:rFonts w:cs="Times New Roman"/>
          <w:szCs w:val="20"/>
          <w:lang w:val="en-US"/>
        </w:rPr>
        <w:tab/>
        <w:t>0</w:t>
      </w:r>
      <w:r w:rsidRPr="00CA7768">
        <w:rPr>
          <w:rFonts w:cs="Times New Roman"/>
          <w:szCs w:val="20"/>
          <w:lang w:val="en-US"/>
        </w:rPr>
        <w:tab/>
        <w:t>0030</w:t>
      </w:r>
      <w:r w:rsidRPr="00CA7768">
        <w:rPr>
          <w:rFonts w:cs="Times New Roman"/>
          <w:szCs w:val="20"/>
          <w:lang w:val="en-US"/>
        </w:rPr>
        <w:tab/>
        <w:t xml:space="preserve">  30200407</w:t>
      </w:r>
      <w:r w:rsidRPr="00CA7768">
        <w:rPr>
          <w:rFonts w:cs="Times New Roman"/>
          <w:szCs w:val="20"/>
          <w:lang w:val="en-US"/>
        </w:rPr>
        <w:tab/>
        <w:t xml:space="preserve">         1</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370.161165</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0039</w:t>
      </w:r>
      <w:r w:rsidRPr="00CA7768">
        <w:rPr>
          <w:rFonts w:cs="Times New Roman"/>
          <w:szCs w:val="20"/>
          <w:lang w:val="en-US"/>
        </w:rPr>
        <w:tab/>
        <w:t xml:space="preserve"> 916204576</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370.161416</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0017</w:t>
      </w:r>
      <w:r w:rsidRPr="00CA7768">
        <w:rPr>
          <w:rFonts w:cs="Times New Roman"/>
          <w:szCs w:val="20"/>
          <w:lang w:val="en-US"/>
        </w:rPr>
        <w:tab/>
        <w:t xml:space="preserve"> 875582176</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370.161419</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002D</w:t>
      </w:r>
      <w:r w:rsidRPr="00CA7768">
        <w:rPr>
          <w:rFonts w:cs="Times New Roman"/>
          <w:szCs w:val="20"/>
          <w:lang w:val="en-US"/>
        </w:rPr>
        <w:tab/>
        <w:t xml:space="preserve"> 451067344</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370.162355</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0039</w:t>
      </w:r>
      <w:r w:rsidRPr="00CA7768">
        <w:rPr>
          <w:rFonts w:cs="Times New Roman"/>
          <w:szCs w:val="20"/>
          <w:lang w:val="en-US"/>
        </w:rPr>
        <w:tab/>
        <w:t xml:space="preserve"> 539336176</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370.162551</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002B</w:t>
      </w:r>
      <w:r w:rsidRPr="00CA7768">
        <w:rPr>
          <w:rFonts w:cs="Times New Roman"/>
          <w:szCs w:val="20"/>
          <w:lang w:val="en-US"/>
        </w:rPr>
        <w:tab/>
        <w:t>1183763968</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370.162601</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001F</w:t>
      </w:r>
      <w:r w:rsidRPr="00CA7768">
        <w:rPr>
          <w:rFonts w:cs="Times New Roman"/>
          <w:szCs w:val="20"/>
          <w:lang w:val="en-US"/>
        </w:rPr>
        <w:tab/>
        <w:t xml:space="preserve"> 837292336</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370.163057</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0003</w:t>
      </w:r>
      <w:r w:rsidRPr="00CA7768">
        <w:rPr>
          <w:rFonts w:cs="Times New Roman"/>
          <w:szCs w:val="20"/>
          <w:lang w:val="en-US"/>
        </w:rPr>
        <w:tab/>
        <w:t xml:space="preserve"> 485077904</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370.163234</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0039</w:t>
      </w:r>
      <w:r w:rsidRPr="00CA7768">
        <w:rPr>
          <w:rFonts w:cs="Times New Roman"/>
          <w:szCs w:val="20"/>
          <w:lang w:val="en-US"/>
        </w:rPr>
        <w:tab/>
        <w:t xml:space="preserve"> 539336432</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370.163485</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0017</w:t>
      </w:r>
      <w:r w:rsidRPr="00CA7768">
        <w:rPr>
          <w:rFonts w:cs="Times New Roman"/>
          <w:szCs w:val="20"/>
          <w:lang w:val="en-US"/>
        </w:rPr>
        <w:tab/>
        <w:t xml:space="preserve"> 863200440</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lastRenderedPageBreak/>
        <w:t xml:space="preserve">    370.163810</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002D</w:t>
      </w:r>
      <w:r w:rsidRPr="00CA7768">
        <w:rPr>
          <w:rFonts w:cs="Times New Roman"/>
          <w:szCs w:val="20"/>
          <w:lang w:val="en-US"/>
        </w:rPr>
        <w:tab/>
        <w:t xml:space="preserve"> 339859320</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370.163862</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002D</w:t>
      </w:r>
      <w:r w:rsidRPr="00CA7768">
        <w:rPr>
          <w:rFonts w:cs="Times New Roman"/>
          <w:szCs w:val="20"/>
          <w:lang w:val="en-US"/>
        </w:rPr>
        <w:tab/>
        <w:t xml:space="preserve"> 238533008</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370.164189</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0039</w:t>
      </w:r>
      <w:r w:rsidRPr="00CA7768">
        <w:rPr>
          <w:rFonts w:cs="Times New Roman"/>
          <w:szCs w:val="20"/>
          <w:lang w:val="en-US"/>
        </w:rPr>
        <w:tab/>
        <w:t xml:space="preserve"> 916204704</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370.164241</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0039</w:t>
      </w:r>
      <w:r w:rsidRPr="00CA7768">
        <w:rPr>
          <w:rFonts w:cs="Times New Roman"/>
          <w:szCs w:val="20"/>
          <w:lang w:val="en-US"/>
        </w:rPr>
        <w:tab/>
        <w:t xml:space="preserve"> 539336560</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370.164244</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0043</w:t>
      </w:r>
      <w:r w:rsidRPr="00CA7768">
        <w:rPr>
          <w:rFonts w:cs="Times New Roman"/>
          <w:szCs w:val="20"/>
          <w:lang w:val="en-US"/>
        </w:rPr>
        <w:tab/>
        <w:t xml:space="preserve">   4431208</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370.165199</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0039</w:t>
      </w:r>
      <w:r w:rsidRPr="00CA7768">
        <w:rPr>
          <w:rFonts w:cs="Times New Roman"/>
          <w:szCs w:val="20"/>
          <w:lang w:val="en-US"/>
        </w:rPr>
        <w:tab/>
        <w:t xml:space="preserve"> 916204832</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370.165203</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0017</w:t>
      </w:r>
      <w:r w:rsidRPr="00CA7768">
        <w:rPr>
          <w:rFonts w:cs="Times New Roman"/>
          <w:szCs w:val="20"/>
          <w:lang w:val="en-US"/>
        </w:rPr>
        <w:tab/>
        <w:t xml:space="preserve"> 875001448</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370.165250</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001F</w:t>
      </w:r>
      <w:r w:rsidRPr="00CA7768">
        <w:rPr>
          <w:rFonts w:cs="Times New Roman"/>
          <w:szCs w:val="20"/>
          <w:lang w:val="en-US"/>
        </w:rPr>
        <w:tab/>
        <w:t xml:space="preserve"> 698943040</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370.165252</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0039</w:t>
      </w:r>
      <w:r w:rsidRPr="00CA7768">
        <w:rPr>
          <w:rFonts w:cs="Times New Roman"/>
          <w:szCs w:val="20"/>
          <w:lang w:val="en-US"/>
        </w:rPr>
        <w:tab/>
        <w:t xml:space="preserve"> 354801560</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370.165449</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002B</w:t>
      </w:r>
      <w:r w:rsidRPr="00CA7768">
        <w:rPr>
          <w:rFonts w:cs="Times New Roman"/>
          <w:szCs w:val="20"/>
          <w:lang w:val="en-US"/>
        </w:rPr>
        <w:tab/>
        <w:t xml:space="preserve"> 712293584</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370.165504</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001F</w:t>
      </w:r>
      <w:r w:rsidRPr="00CA7768">
        <w:rPr>
          <w:rFonts w:cs="Times New Roman"/>
          <w:szCs w:val="20"/>
          <w:lang w:val="en-US"/>
        </w:rPr>
        <w:tab/>
        <w:t xml:space="preserve"> 331702672</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370.165878</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0017</w:t>
      </w:r>
      <w:r w:rsidRPr="00CA7768">
        <w:rPr>
          <w:rFonts w:cs="Times New Roman"/>
          <w:szCs w:val="20"/>
          <w:lang w:val="en-US"/>
        </w:rPr>
        <w:tab/>
        <w:t xml:space="preserve"> 875582160</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370.165890</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0043</w:t>
      </w:r>
      <w:r w:rsidRPr="00CA7768">
        <w:rPr>
          <w:rFonts w:cs="Times New Roman"/>
          <w:szCs w:val="20"/>
          <w:lang w:val="en-US"/>
        </w:rPr>
        <w:tab/>
        <w:t xml:space="preserve">   4431336</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370.166962</w:t>
      </w:r>
      <w:r w:rsidRPr="00CA7768">
        <w:rPr>
          <w:rFonts w:cs="Times New Roman"/>
          <w:szCs w:val="20"/>
          <w:lang w:val="en-US"/>
        </w:rPr>
        <w:tab/>
        <w:t xml:space="preserve">Write  </w:t>
      </w:r>
      <w:r w:rsidRPr="00CA7768">
        <w:rPr>
          <w:rFonts w:cs="Times New Roman"/>
          <w:szCs w:val="20"/>
          <w:lang w:val="en-US"/>
        </w:rPr>
        <w:tab/>
        <w:t>0</w:t>
      </w:r>
      <w:r w:rsidRPr="00CA7768">
        <w:rPr>
          <w:rFonts w:cs="Times New Roman"/>
          <w:szCs w:val="20"/>
          <w:lang w:val="en-US"/>
        </w:rPr>
        <w:tab/>
        <w:t>002B</w:t>
      </w:r>
      <w:r w:rsidRPr="00CA7768">
        <w:rPr>
          <w:rFonts w:cs="Times New Roman"/>
          <w:szCs w:val="20"/>
          <w:lang w:val="en-US"/>
        </w:rPr>
        <w:tab/>
        <w:t xml:space="preserve"> 463181984</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370.166965</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0014</w:t>
      </w:r>
      <w:r w:rsidRPr="00CA7768">
        <w:rPr>
          <w:rFonts w:cs="Times New Roman"/>
          <w:szCs w:val="20"/>
          <w:lang w:val="en-US"/>
        </w:rPr>
        <w:tab/>
        <w:t>1206554096</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370.167020</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002D</w:t>
      </w:r>
      <w:r w:rsidRPr="00CA7768">
        <w:rPr>
          <w:rFonts w:cs="Times New Roman"/>
          <w:szCs w:val="20"/>
          <w:lang w:val="en-US"/>
        </w:rPr>
        <w:tab/>
        <w:t xml:space="preserve"> 235883960</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370.167022</w:t>
      </w:r>
      <w:r w:rsidRPr="00CA7768">
        <w:rPr>
          <w:rFonts w:cs="Times New Roman"/>
          <w:szCs w:val="20"/>
          <w:lang w:val="en-US"/>
        </w:rPr>
        <w:tab/>
        <w:t xml:space="preserve">Write  </w:t>
      </w:r>
      <w:r w:rsidRPr="00CA7768">
        <w:rPr>
          <w:rFonts w:cs="Times New Roman"/>
          <w:szCs w:val="20"/>
          <w:lang w:val="en-US"/>
        </w:rPr>
        <w:tab/>
        <w:t>0</w:t>
      </w:r>
      <w:r w:rsidRPr="00CA7768">
        <w:rPr>
          <w:rFonts w:cs="Times New Roman"/>
          <w:szCs w:val="20"/>
          <w:lang w:val="en-US"/>
        </w:rPr>
        <w:tab/>
        <w:t>0030</w:t>
      </w:r>
      <w:r w:rsidRPr="00CA7768">
        <w:rPr>
          <w:rFonts w:cs="Times New Roman"/>
          <w:szCs w:val="20"/>
          <w:lang w:val="en-US"/>
        </w:rPr>
        <w:tab/>
        <w:t xml:space="preserve">  30200408</w:t>
      </w:r>
      <w:r w:rsidRPr="00CA7768">
        <w:rPr>
          <w:rFonts w:cs="Times New Roman"/>
          <w:szCs w:val="20"/>
          <w:lang w:val="en-US"/>
        </w:rPr>
        <w:tab/>
        <w:t xml:space="preserve">         3</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370.167025</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0015</w:t>
      </w:r>
      <w:r w:rsidRPr="00CA7768">
        <w:rPr>
          <w:rFonts w:cs="Times New Roman"/>
          <w:szCs w:val="20"/>
          <w:lang w:val="en-US"/>
        </w:rPr>
        <w:tab/>
        <w:t xml:space="preserve"> 710875904</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370.167028</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0014</w:t>
      </w:r>
      <w:r w:rsidRPr="00CA7768">
        <w:rPr>
          <w:rFonts w:cs="Times New Roman"/>
          <w:szCs w:val="20"/>
          <w:lang w:val="en-US"/>
        </w:rPr>
        <w:tab/>
        <w:t xml:space="preserve"> 600725392</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370.167031</w:t>
      </w:r>
      <w:r w:rsidRPr="00CA7768">
        <w:rPr>
          <w:rFonts w:cs="Times New Roman"/>
          <w:szCs w:val="20"/>
          <w:lang w:val="en-US"/>
        </w:rPr>
        <w:tab/>
        <w:t xml:space="preserve">Write  </w:t>
      </w:r>
      <w:r w:rsidRPr="00CA7768">
        <w:rPr>
          <w:rFonts w:cs="Times New Roman"/>
          <w:szCs w:val="20"/>
          <w:lang w:val="en-US"/>
        </w:rPr>
        <w:tab/>
        <w:t>0</w:t>
      </w:r>
      <w:r w:rsidRPr="00CA7768">
        <w:rPr>
          <w:rFonts w:cs="Times New Roman"/>
          <w:szCs w:val="20"/>
          <w:lang w:val="en-US"/>
        </w:rPr>
        <w:tab/>
        <w:t>002D</w:t>
      </w:r>
      <w:r w:rsidRPr="00CA7768">
        <w:rPr>
          <w:rFonts w:cs="Times New Roman"/>
          <w:szCs w:val="20"/>
          <w:lang w:val="en-US"/>
        </w:rPr>
        <w:tab/>
        <w:t xml:space="preserve"> 438088520</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370.167046</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0014</w:t>
      </w:r>
      <w:r w:rsidRPr="00CA7768">
        <w:rPr>
          <w:rFonts w:cs="Times New Roman"/>
          <w:szCs w:val="20"/>
          <w:lang w:val="en-US"/>
        </w:rPr>
        <w:tab/>
        <w:t xml:space="preserve"> 247369608</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370.167215</w:t>
      </w:r>
      <w:r w:rsidRPr="00CA7768">
        <w:rPr>
          <w:rFonts w:cs="Times New Roman"/>
          <w:szCs w:val="20"/>
          <w:lang w:val="en-US"/>
        </w:rPr>
        <w:tab/>
        <w:t xml:space="preserve">Write  </w:t>
      </w:r>
      <w:r w:rsidRPr="00CA7768">
        <w:rPr>
          <w:rFonts w:cs="Times New Roman"/>
          <w:szCs w:val="20"/>
          <w:lang w:val="en-US"/>
        </w:rPr>
        <w:tab/>
        <w:t>0</w:t>
      </w:r>
      <w:r w:rsidRPr="00CA7768">
        <w:rPr>
          <w:rFonts w:cs="Times New Roman"/>
          <w:szCs w:val="20"/>
          <w:lang w:val="en-US"/>
        </w:rPr>
        <w:tab/>
        <w:t>002D</w:t>
      </w:r>
      <w:r w:rsidRPr="00CA7768">
        <w:rPr>
          <w:rFonts w:cs="Times New Roman"/>
          <w:szCs w:val="20"/>
          <w:lang w:val="en-US"/>
        </w:rPr>
        <w:tab/>
        <w:t xml:space="preserve"> 892096960</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370.167218</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0014</w:t>
      </w:r>
      <w:r w:rsidRPr="00CA7768">
        <w:rPr>
          <w:rFonts w:cs="Times New Roman"/>
          <w:szCs w:val="20"/>
          <w:lang w:val="en-US"/>
        </w:rPr>
        <w:tab/>
        <w:t xml:space="preserve">   2112416</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370.167266</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0014</w:t>
      </w:r>
      <w:r w:rsidRPr="00CA7768">
        <w:rPr>
          <w:rFonts w:cs="Times New Roman"/>
          <w:szCs w:val="20"/>
          <w:lang w:val="en-US"/>
        </w:rPr>
        <w:tab/>
        <w:t xml:space="preserve">   2137400</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370.167269</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0043</w:t>
      </w:r>
      <w:r w:rsidRPr="00CA7768">
        <w:rPr>
          <w:rFonts w:cs="Times New Roman"/>
          <w:szCs w:val="20"/>
          <w:lang w:val="en-US"/>
        </w:rPr>
        <w:tab/>
        <w:t xml:space="preserve">   4431464</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370.167772</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0003</w:t>
      </w:r>
      <w:r w:rsidRPr="00CA7768">
        <w:rPr>
          <w:rFonts w:cs="Times New Roman"/>
          <w:szCs w:val="20"/>
          <w:lang w:val="en-US"/>
        </w:rPr>
        <w:tab/>
        <w:t xml:space="preserve"> 485077848</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370.168096</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0014</w:t>
      </w:r>
      <w:r w:rsidRPr="00CA7768">
        <w:rPr>
          <w:rFonts w:cs="Times New Roman"/>
          <w:szCs w:val="20"/>
          <w:lang w:val="en-US"/>
        </w:rPr>
        <w:tab/>
        <w:t xml:space="preserve"> 185641200</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370.168099</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0015</w:t>
      </w:r>
      <w:r w:rsidRPr="00CA7768">
        <w:rPr>
          <w:rFonts w:cs="Times New Roman"/>
          <w:szCs w:val="20"/>
          <w:lang w:val="en-US"/>
        </w:rPr>
        <w:tab/>
        <w:t xml:space="preserve"> 710875912</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370.168525</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001F</w:t>
      </w:r>
      <w:r w:rsidRPr="00CA7768">
        <w:rPr>
          <w:rFonts w:cs="Times New Roman"/>
          <w:szCs w:val="20"/>
          <w:lang w:val="en-US"/>
        </w:rPr>
        <w:tab/>
        <w:t xml:space="preserve"> 696317664</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370.169157</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0015</w:t>
      </w:r>
      <w:r w:rsidRPr="00CA7768">
        <w:rPr>
          <w:rFonts w:cs="Times New Roman"/>
          <w:szCs w:val="20"/>
          <w:lang w:val="en-US"/>
        </w:rPr>
        <w:tab/>
        <w:t>1104717472</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370.169161</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0021</w:t>
      </w:r>
      <w:r w:rsidRPr="00CA7768">
        <w:rPr>
          <w:rFonts w:cs="Times New Roman"/>
          <w:szCs w:val="20"/>
          <w:lang w:val="en-US"/>
        </w:rPr>
        <w:tab/>
        <w:t xml:space="preserve"> 573786320</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370.169235</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0015</w:t>
      </w:r>
      <w:r w:rsidRPr="00CA7768">
        <w:rPr>
          <w:rFonts w:cs="Times New Roman"/>
          <w:szCs w:val="20"/>
          <w:lang w:val="en-US"/>
        </w:rPr>
        <w:tab/>
        <w:t xml:space="preserve"> 710876008</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370.169669</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0043</w:t>
      </w:r>
      <w:r w:rsidRPr="00CA7768">
        <w:rPr>
          <w:rFonts w:cs="Times New Roman"/>
          <w:szCs w:val="20"/>
          <w:lang w:val="en-US"/>
        </w:rPr>
        <w:tab/>
        <w:t xml:space="preserve">   4431592</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370.169735</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002B</w:t>
      </w:r>
      <w:r w:rsidRPr="00CA7768">
        <w:rPr>
          <w:rFonts w:cs="Times New Roman"/>
          <w:szCs w:val="20"/>
          <w:lang w:val="en-US"/>
        </w:rPr>
        <w:tab/>
        <w:t xml:space="preserve"> 712293928</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370.171248</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0015</w:t>
      </w:r>
      <w:r w:rsidRPr="00CA7768">
        <w:rPr>
          <w:rFonts w:cs="Times New Roman"/>
          <w:szCs w:val="20"/>
          <w:lang w:val="en-US"/>
        </w:rPr>
        <w:tab/>
        <w:t xml:space="preserve"> 712911704</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370.171256</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002B</w:t>
      </w:r>
      <w:r w:rsidRPr="00CA7768">
        <w:rPr>
          <w:rFonts w:cs="Times New Roman"/>
          <w:szCs w:val="20"/>
          <w:lang w:val="en-US"/>
        </w:rPr>
        <w:tab/>
        <w:t>1185782848</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370.171258</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0015</w:t>
      </w:r>
      <w:r w:rsidRPr="00CA7768">
        <w:rPr>
          <w:rFonts w:cs="Times New Roman"/>
          <w:szCs w:val="20"/>
          <w:lang w:val="en-US"/>
        </w:rPr>
        <w:tab/>
        <w:t xml:space="preserve"> 315634752</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370.171260</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0015</w:t>
      </w:r>
      <w:r w:rsidRPr="00CA7768">
        <w:rPr>
          <w:rFonts w:cs="Times New Roman"/>
          <w:szCs w:val="20"/>
          <w:lang w:val="en-US"/>
        </w:rPr>
        <w:tab/>
        <w:t xml:space="preserve"> 210266128</w:t>
      </w:r>
      <w:r w:rsidRPr="00CA7768">
        <w:rPr>
          <w:rFonts w:cs="Times New Roman"/>
          <w:szCs w:val="20"/>
          <w:lang w:val="en-US"/>
        </w:rPr>
        <w:tab/>
        <w:t xml:space="preserve">        16</w:t>
      </w:r>
    </w:p>
    <w:p w:rsidR="00CA7768" w:rsidRPr="00933568" w:rsidRDefault="00CA7768" w:rsidP="00CA7768">
      <w:pPr>
        <w:spacing w:line="240" w:lineRule="auto"/>
        <w:ind w:firstLine="0"/>
        <w:rPr>
          <w:rFonts w:cs="Times New Roman"/>
          <w:szCs w:val="20"/>
          <w:lang w:val="en-US"/>
        </w:rPr>
      </w:pPr>
      <w:r w:rsidRPr="00CA7768">
        <w:rPr>
          <w:rFonts w:cs="Times New Roman"/>
          <w:szCs w:val="20"/>
          <w:lang w:val="en-US"/>
        </w:rPr>
        <w:t xml:space="preserve">    370.171262</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0015</w:t>
      </w:r>
      <w:r w:rsidRPr="00CA7768">
        <w:rPr>
          <w:rFonts w:cs="Times New Roman"/>
          <w:szCs w:val="20"/>
          <w:lang w:val="en-US"/>
        </w:rPr>
        <w:tab/>
        <w:t xml:space="preserve"> 210266112</w:t>
      </w:r>
      <w:r w:rsidRPr="00CA7768">
        <w:rPr>
          <w:rFonts w:cs="Times New Roman"/>
          <w:szCs w:val="20"/>
          <w:lang w:val="en-US"/>
        </w:rPr>
        <w:tab/>
        <w:t xml:space="preserve">         8</w:t>
      </w:r>
    </w:p>
    <w:p w:rsidR="009E43A9" w:rsidRPr="009E43A9" w:rsidRDefault="009E43A9" w:rsidP="009E43A9">
      <w:pPr>
        <w:pStyle w:val="1"/>
        <w:jc w:val="right"/>
        <w:rPr>
          <w:lang w:val="en-US"/>
        </w:rPr>
      </w:pPr>
      <w:bookmarkStart w:id="21" w:name="_Toc391035382"/>
      <w:r>
        <w:lastRenderedPageBreak/>
        <w:t>Приложение</w:t>
      </w:r>
      <w:r w:rsidRPr="009E43A9">
        <w:rPr>
          <w:lang w:val="en-US"/>
        </w:rPr>
        <w:t xml:space="preserve"> 2</w:t>
      </w:r>
      <w:bookmarkEnd w:id="21"/>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&lt;</w:t>
      </w:r>
      <w:proofErr w:type="spellStart"/>
      <w:r w:rsidRPr="009E43A9">
        <w:rPr>
          <w:rFonts w:cs="Times New Roman"/>
          <w:szCs w:val="20"/>
          <w:lang w:val="en-US"/>
        </w:rPr>
        <w:t>WorkloadDefenition</w:t>
      </w:r>
      <w:proofErr w:type="spellEnd"/>
      <w:r w:rsidRPr="009E43A9">
        <w:rPr>
          <w:rFonts w:cs="Times New Roman"/>
          <w:szCs w:val="20"/>
          <w:lang w:val="en-US"/>
        </w:rPr>
        <w:t>&gt;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&lt;Skews&gt;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&lt;Skew name="</w:t>
      </w:r>
      <w:proofErr w:type="spellStart"/>
      <w:r w:rsidRPr="009E43A9">
        <w:rPr>
          <w:rFonts w:cs="Times New Roman"/>
          <w:szCs w:val="20"/>
          <w:lang w:val="en-US"/>
        </w:rPr>
        <w:t>unnamed_skew</w:t>
      </w:r>
      <w:proofErr w:type="spellEnd"/>
      <w:r w:rsidRPr="009E43A9">
        <w:rPr>
          <w:rFonts w:cs="Times New Roman"/>
          <w:szCs w:val="20"/>
          <w:lang w:val="en-US"/>
        </w:rPr>
        <w:t xml:space="preserve">" </w:t>
      </w:r>
      <w:proofErr w:type="spellStart"/>
      <w:r w:rsidRPr="009E43A9">
        <w:rPr>
          <w:rFonts w:cs="Times New Roman"/>
          <w:szCs w:val="20"/>
          <w:lang w:val="en-US"/>
        </w:rPr>
        <w:t>granularityGB</w:t>
      </w:r>
      <w:proofErr w:type="spellEnd"/>
      <w:r w:rsidRPr="009E43A9">
        <w:rPr>
          <w:rFonts w:cs="Times New Roman"/>
          <w:szCs w:val="20"/>
          <w:lang w:val="en-US"/>
        </w:rPr>
        <w:t>="0.351563"&gt;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&lt;Point capacity="0.05" </w:t>
      </w:r>
      <w:proofErr w:type="spellStart"/>
      <w:r w:rsidRPr="009E43A9">
        <w:rPr>
          <w:rFonts w:cs="Times New Roman"/>
          <w:szCs w:val="20"/>
          <w:lang w:val="en-US"/>
        </w:rPr>
        <w:t>workPercentage</w:t>
      </w:r>
      <w:proofErr w:type="spellEnd"/>
      <w:r w:rsidRPr="009E43A9">
        <w:rPr>
          <w:rFonts w:cs="Times New Roman"/>
          <w:szCs w:val="20"/>
          <w:lang w:val="en-US"/>
        </w:rPr>
        <w:t>="0.9097"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&lt;Point capacity="0.15" </w:t>
      </w:r>
      <w:proofErr w:type="spellStart"/>
      <w:r w:rsidRPr="009E43A9">
        <w:rPr>
          <w:rFonts w:cs="Times New Roman"/>
          <w:szCs w:val="20"/>
          <w:lang w:val="en-US"/>
        </w:rPr>
        <w:t>workPercentage</w:t>
      </w:r>
      <w:proofErr w:type="spellEnd"/>
      <w:r w:rsidRPr="009E43A9">
        <w:rPr>
          <w:rFonts w:cs="Times New Roman"/>
          <w:szCs w:val="20"/>
          <w:lang w:val="en-US"/>
        </w:rPr>
        <w:t>="0.9615"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&lt;Point capacity="0.5" </w:t>
      </w:r>
      <w:proofErr w:type="spellStart"/>
      <w:r w:rsidRPr="009E43A9">
        <w:rPr>
          <w:rFonts w:cs="Times New Roman"/>
          <w:szCs w:val="20"/>
          <w:lang w:val="en-US"/>
        </w:rPr>
        <w:t>workPercentage</w:t>
      </w:r>
      <w:proofErr w:type="spellEnd"/>
      <w:r w:rsidRPr="009E43A9">
        <w:rPr>
          <w:rFonts w:cs="Times New Roman"/>
          <w:szCs w:val="20"/>
          <w:lang w:val="en-US"/>
        </w:rPr>
        <w:t>="0.9945"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&lt;/Skew&gt;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&lt;/Skews&gt;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IOsSizes</w:t>
      </w:r>
      <w:proofErr w:type="spellEnd"/>
      <w:r w:rsidRPr="009E43A9">
        <w:rPr>
          <w:rFonts w:cs="Times New Roman"/>
          <w:szCs w:val="20"/>
          <w:lang w:val="en-US"/>
        </w:rPr>
        <w:t>&gt;</w:t>
      </w:r>
    </w:p>
    <w:p w:rsidR="009E43A9" w:rsidRPr="00933568"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ReadSizeSet</w:t>
      </w:r>
      <w:proofErr w:type="spellEnd"/>
      <w:r w:rsidRPr="009E43A9">
        <w:rPr>
          <w:rFonts w:cs="Times New Roman"/>
          <w:szCs w:val="20"/>
          <w:lang w:val="en-US"/>
        </w:rPr>
        <w:t xml:space="preserve"> name="</w:t>
      </w:r>
      <w:proofErr w:type="spellStart"/>
      <w:r w:rsidRPr="009E43A9">
        <w:rPr>
          <w:rFonts w:cs="Times New Roman"/>
          <w:szCs w:val="20"/>
          <w:lang w:val="en-US"/>
        </w:rPr>
        <w:t>unnamed_readSizes</w:t>
      </w:r>
      <w:proofErr w:type="spellEnd"/>
      <w:r w:rsidRPr="009E43A9">
        <w:rPr>
          <w:rFonts w:cs="Times New Roman"/>
          <w:szCs w:val="20"/>
          <w:lang w:val="en-US"/>
        </w:rPr>
        <w:t>"&gt;</w:t>
      </w:r>
      <w:r>
        <w:rPr>
          <w:rFonts w:cs="Times New Roman"/>
          <w:szCs w:val="20"/>
          <w:lang w:val="en-US"/>
        </w:rPr>
        <w:t xml:space="preserve">       </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="64" probability="0.00585496"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="18" probability="4.70332e-005"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="2" probability="0.000177382"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="96" probability="0.00289725"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="4" probability="0.000993073"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="72" probability="0.0283691"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="144" probability="2.68761e-006"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="47" probability="4.03142e-006"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="3" probability="0.000215009"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="32" probability="0.0263184"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="80" probability="0.00329636"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="128" probability="0.00743394"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="31" probability="1.20943e-005"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="136" probability="0.314539"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="16" probability="0.556102"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="8" probability="0.0252703"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="105" probability="5.37522e-006"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="40" probability="0.00280587"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="24" probability="0.00328561"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="121" probability="9.40664e-006"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="48" probability="0.00658599"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="200" probability="1.34381e-006"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="1" probability="0.0018988"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="98" probability="9.40664e-006"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="10" probability="4.56894e-005" /&gt;</w:t>
      </w:r>
    </w:p>
    <w:p w:rsidR="009E43A9" w:rsidRPr="00933568" w:rsidRDefault="009E43A9" w:rsidP="009E43A9">
      <w:pPr>
        <w:spacing w:line="240" w:lineRule="auto"/>
        <w:ind w:firstLine="0"/>
        <w:rPr>
          <w:rFonts w:cs="Times New Roman"/>
          <w:szCs w:val="20"/>
          <w:lang w:val="en-US"/>
        </w:rPr>
      </w:pPr>
      <w:r w:rsidRPr="009E43A9">
        <w:rPr>
          <w:rFonts w:cs="Times New Roman"/>
          <w:szCs w:val="20"/>
          <w:lang w:val="en-US"/>
        </w:rPr>
        <w:t xml:space="preserve">            </w:t>
      </w:r>
      <w:r w:rsidRPr="00933568">
        <w:rPr>
          <w:rFonts w:cs="Times New Roman"/>
          <w:szCs w:val="20"/>
          <w:lang w:val="en-US"/>
        </w:rPr>
        <w:t>.....</w:t>
      </w:r>
    </w:p>
    <w:p w:rsidR="009E43A9" w:rsidRPr="00933568" w:rsidRDefault="009E43A9" w:rsidP="009E43A9">
      <w:pPr>
        <w:spacing w:line="240" w:lineRule="auto"/>
        <w:ind w:firstLine="0"/>
        <w:rPr>
          <w:rFonts w:cs="Times New Roman"/>
          <w:szCs w:val="20"/>
          <w:lang w:val="en-US"/>
        </w:rPr>
      </w:pP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lastRenderedPageBreak/>
        <w:t xml:space="preserve">        &lt;/</w:t>
      </w:r>
      <w:proofErr w:type="spellStart"/>
      <w:r w:rsidRPr="009E43A9">
        <w:rPr>
          <w:rFonts w:cs="Times New Roman"/>
          <w:szCs w:val="20"/>
          <w:lang w:val="en-US"/>
        </w:rPr>
        <w:t>ReadSizeSet</w:t>
      </w:r>
      <w:proofErr w:type="spellEnd"/>
      <w:r w:rsidRPr="009E43A9">
        <w:rPr>
          <w:rFonts w:cs="Times New Roman"/>
          <w:szCs w:val="20"/>
          <w:lang w:val="en-US"/>
        </w:rPr>
        <w:t>&gt;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WriteSizeSet</w:t>
      </w:r>
      <w:proofErr w:type="spellEnd"/>
      <w:r w:rsidRPr="009E43A9">
        <w:rPr>
          <w:rFonts w:cs="Times New Roman"/>
          <w:szCs w:val="20"/>
          <w:lang w:val="en-US"/>
        </w:rPr>
        <w:t xml:space="preserve"> name="</w:t>
      </w:r>
      <w:proofErr w:type="spellStart"/>
      <w:r w:rsidRPr="009E43A9">
        <w:rPr>
          <w:rFonts w:cs="Times New Roman"/>
          <w:szCs w:val="20"/>
          <w:lang w:val="en-US"/>
        </w:rPr>
        <w:t>unnamed_writeSizes</w:t>
      </w:r>
      <w:proofErr w:type="spellEnd"/>
      <w:r w:rsidRPr="009E43A9">
        <w:rPr>
          <w:rFonts w:cs="Times New Roman"/>
          <w:szCs w:val="20"/>
          <w:lang w:val="en-US"/>
        </w:rPr>
        <w:t>"&gt;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="15" probability="0.000698101"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="112" probability="0.00196994"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="6" probability="0.0039088"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="56" probability="0.00168166"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="30" probability="0.000110226"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="14" probability="0.000480474"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="9" probability="0.000850722"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="208" probability="8.47896e-006" /&gt;</w:t>
      </w:r>
    </w:p>
    <w:p w:rsidR="009E43A9" w:rsidRPr="00933568"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="94</w:t>
      </w:r>
      <w:r>
        <w:rPr>
          <w:rFonts w:cs="Times New Roman"/>
          <w:szCs w:val="20"/>
          <w:lang w:val="en-US"/>
        </w:rPr>
        <w:t>" probability="6.50054e-005"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w:t>
      </w:r>
      <w:r w:rsidRPr="00933568">
        <w:rPr>
          <w:rFonts w:cs="Times New Roman"/>
          <w:szCs w:val="20"/>
          <w:lang w:val="en-US"/>
        </w:rPr>
        <w: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WriteSizeSet</w:t>
      </w:r>
      <w:proofErr w:type="spellEnd"/>
      <w:r w:rsidRPr="009E43A9">
        <w:rPr>
          <w:rFonts w:cs="Times New Roman"/>
          <w:szCs w:val="20"/>
          <w:lang w:val="en-US"/>
        </w:rPr>
        <w:t>&gt;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IOsSizes</w:t>
      </w:r>
      <w:proofErr w:type="spellEnd"/>
      <w:r w:rsidRPr="009E43A9">
        <w:rPr>
          <w:rFonts w:cs="Times New Roman"/>
          <w:szCs w:val="20"/>
          <w:lang w:val="en-US"/>
        </w:rPr>
        <w:t>&gt;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&lt;CIMPs&gt;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&lt;CIMP name="</w:t>
      </w:r>
      <w:proofErr w:type="spellStart"/>
      <w:r w:rsidRPr="009E43A9">
        <w:rPr>
          <w:rFonts w:cs="Times New Roman"/>
          <w:szCs w:val="20"/>
          <w:lang w:val="en-US"/>
        </w:rPr>
        <w:t>unnamed_read_cimp</w:t>
      </w:r>
      <w:proofErr w:type="spellEnd"/>
      <w:r w:rsidRPr="009E43A9">
        <w:rPr>
          <w:rFonts w:cs="Times New Roman"/>
          <w:szCs w:val="20"/>
          <w:lang w:val="en-US"/>
        </w:rPr>
        <w:t>"&gt;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&lt;Point </w:t>
      </w:r>
      <w:proofErr w:type="spellStart"/>
      <w:r w:rsidRPr="009E43A9">
        <w:rPr>
          <w:rFonts w:cs="Times New Roman"/>
          <w:szCs w:val="20"/>
          <w:lang w:val="en-US"/>
        </w:rPr>
        <w:t>sizeKB</w:t>
      </w:r>
      <w:proofErr w:type="spellEnd"/>
      <w:r w:rsidRPr="009E43A9">
        <w:rPr>
          <w:rFonts w:cs="Times New Roman"/>
          <w:szCs w:val="20"/>
          <w:lang w:val="en-US"/>
        </w:rPr>
        <w:t xml:space="preserve">="1280" </w:t>
      </w:r>
      <w:proofErr w:type="spellStart"/>
      <w:r w:rsidRPr="009E43A9">
        <w:rPr>
          <w:rFonts w:cs="Times New Roman"/>
          <w:szCs w:val="20"/>
          <w:lang w:val="en-US"/>
        </w:rPr>
        <w:t>hitPercentage</w:t>
      </w:r>
      <w:proofErr w:type="spellEnd"/>
      <w:r w:rsidRPr="009E43A9">
        <w:rPr>
          <w:rFonts w:cs="Times New Roman"/>
          <w:szCs w:val="20"/>
          <w:lang w:val="en-US"/>
        </w:rPr>
        <w:t>="0.976561"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&lt;Point </w:t>
      </w:r>
      <w:proofErr w:type="spellStart"/>
      <w:r w:rsidRPr="009E43A9">
        <w:rPr>
          <w:rFonts w:cs="Times New Roman"/>
          <w:szCs w:val="20"/>
          <w:lang w:val="en-US"/>
        </w:rPr>
        <w:t>sizeKB</w:t>
      </w:r>
      <w:proofErr w:type="spellEnd"/>
      <w:r w:rsidRPr="009E43A9">
        <w:rPr>
          <w:rFonts w:cs="Times New Roman"/>
          <w:szCs w:val="20"/>
          <w:lang w:val="en-US"/>
        </w:rPr>
        <w:t xml:space="preserve">="3840" </w:t>
      </w:r>
      <w:proofErr w:type="spellStart"/>
      <w:r w:rsidRPr="009E43A9">
        <w:rPr>
          <w:rFonts w:cs="Times New Roman"/>
          <w:szCs w:val="20"/>
          <w:lang w:val="en-US"/>
        </w:rPr>
        <w:t>hitPercentage</w:t>
      </w:r>
      <w:proofErr w:type="spellEnd"/>
      <w:r w:rsidRPr="009E43A9">
        <w:rPr>
          <w:rFonts w:cs="Times New Roman"/>
          <w:szCs w:val="20"/>
          <w:lang w:val="en-US"/>
        </w:rPr>
        <w:t>="0.983091"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&lt;Point </w:t>
      </w:r>
      <w:proofErr w:type="spellStart"/>
      <w:r w:rsidRPr="009E43A9">
        <w:rPr>
          <w:rFonts w:cs="Times New Roman"/>
          <w:szCs w:val="20"/>
          <w:lang w:val="en-US"/>
        </w:rPr>
        <w:t>sizeKB</w:t>
      </w:r>
      <w:proofErr w:type="spellEnd"/>
      <w:r w:rsidRPr="009E43A9">
        <w:rPr>
          <w:rFonts w:cs="Times New Roman"/>
          <w:szCs w:val="20"/>
          <w:lang w:val="en-US"/>
        </w:rPr>
        <w:t xml:space="preserve">="12800" </w:t>
      </w:r>
      <w:proofErr w:type="spellStart"/>
      <w:r w:rsidRPr="009E43A9">
        <w:rPr>
          <w:rFonts w:cs="Times New Roman"/>
          <w:szCs w:val="20"/>
          <w:lang w:val="en-US"/>
        </w:rPr>
        <w:t>hitPercentage</w:t>
      </w:r>
      <w:proofErr w:type="spellEnd"/>
      <w:r w:rsidRPr="009E43A9">
        <w:rPr>
          <w:rFonts w:cs="Times New Roman"/>
          <w:szCs w:val="20"/>
          <w:lang w:val="en-US"/>
        </w:rPr>
        <w:t>="0.992135"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&lt;/CIMP&gt;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&lt;CIMP name="</w:t>
      </w:r>
      <w:proofErr w:type="spellStart"/>
      <w:r w:rsidRPr="009E43A9">
        <w:rPr>
          <w:rFonts w:cs="Times New Roman"/>
          <w:szCs w:val="20"/>
          <w:lang w:val="en-US"/>
        </w:rPr>
        <w:t>unnamed_write_cimp</w:t>
      </w:r>
      <w:proofErr w:type="spellEnd"/>
      <w:r w:rsidRPr="009E43A9">
        <w:rPr>
          <w:rFonts w:cs="Times New Roman"/>
          <w:szCs w:val="20"/>
          <w:lang w:val="en-US"/>
        </w:rPr>
        <w:t>"&gt;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&lt;Point </w:t>
      </w:r>
      <w:proofErr w:type="spellStart"/>
      <w:r w:rsidRPr="009E43A9">
        <w:rPr>
          <w:rFonts w:cs="Times New Roman"/>
          <w:szCs w:val="20"/>
          <w:lang w:val="en-US"/>
        </w:rPr>
        <w:t>sizeKB</w:t>
      </w:r>
      <w:proofErr w:type="spellEnd"/>
      <w:r w:rsidRPr="009E43A9">
        <w:rPr>
          <w:rFonts w:cs="Times New Roman"/>
          <w:szCs w:val="20"/>
          <w:lang w:val="en-US"/>
        </w:rPr>
        <w:t xml:space="preserve">="1280" </w:t>
      </w:r>
      <w:proofErr w:type="spellStart"/>
      <w:r w:rsidRPr="009E43A9">
        <w:rPr>
          <w:rFonts w:cs="Times New Roman"/>
          <w:szCs w:val="20"/>
          <w:lang w:val="en-US"/>
        </w:rPr>
        <w:t>hitPercentage</w:t>
      </w:r>
      <w:proofErr w:type="spellEnd"/>
      <w:r w:rsidRPr="009E43A9">
        <w:rPr>
          <w:rFonts w:cs="Times New Roman"/>
          <w:szCs w:val="20"/>
          <w:lang w:val="en-US"/>
        </w:rPr>
        <w:t>="0.942895"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&lt;Point </w:t>
      </w:r>
      <w:proofErr w:type="spellStart"/>
      <w:r w:rsidRPr="009E43A9">
        <w:rPr>
          <w:rFonts w:cs="Times New Roman"/>
          <w:szCs w:val="20"/>
          <w:lang w:val="en-US"/>
        </w:rPr>
        <w:t>sizeKB</w:t>
      </w:r>
      <w:proofErr w:type="spellEnd"/>
      <w:r w:rsidRPr="009E43A9">
        <w:rPr>
          <w:rFonts w:cs="Times New Roman"/>
          <w:szCs w:val="20"/>
          <w:lang w:val="en-US"/>
        </w:rPr>
        <w:t xml:space="preserve">="3840" </w:t>
      </w:r>
      <w:proofErr w:type="spellStart"/>
      <w:r w:rsidRPr="009E43A9">
        <w:rPr>
          <w:rFonts w:cs="Times New Roman"/>
          <w:szCs w:val="20"/>
          <w:lang w:val="en-US"/>
        </w:rPr>
        <w:t>hitPercentage</w:t>
      </w:r>
      <w:proofErr w:type="spellEnd"/>
      <w:r w:rsidRPr="009E43A9">
        <w:rPr>
          <w:rFonts w:cs="Times New Roman"/>
          <w:szCs w:val="20"/>
          <w:lang w:val="en-US"/>
        </w:rPr>
        <w:t>="0.974298"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&lt;Point </w:t>
      </w:r>
      <w:proofErr w:type="spellStart"/>
      <w:r w:rsidRPr="009E43A9">
        <w:rPr>
          <w:rFonts w:cs="Times New Roman"/>
          <w:szCs w:val="20"/>
          <w:lang w:val="en-US"/>
        </w:rPr>
        <w:t>sizeKB</w:t>
      </w:r>
      <w:proofErr w:type="spellEnd"/>
      <w:r w:rsidRPr="009E43A9">
        <w:rPr>
          <w:rFonts w:cs="Times New Roman"/>
          <w:szCs w:val="20"/>
          <w:lang w:val="en-US"/>
        </w:rPr>
        <w:t xml:space="preserve">="12800" </w:t>
      </w:r>
      <w:proofErr w:type="spellStart"/>
      <w:r w:rsidRPr="009E43A9">
        <w:rPr>
          <w:rFonts w:cs="Times New Roman"/>
          <w:szCs w:val="20"/>
          <w:lang w:val="en-US"/>
        </w:rPr>
        <w:t>hitPercentage</w:t>
      </w:r>
      <w:proofErr w:type="spellEnd"/>
      <w:r w:rsidRPr="009E43A9">
        <w:rPr>
          <w:rFonts w:cs="Times New Roman"/>
          <w:szCs w:val="20"/>
          <w:lang w:val="en-US"/>
        </w:rPr>
        <w:t>="0.988985"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&lt;/CIMP&gt;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&lt;/CIMPs&gt;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&lt;Data&gt;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StorageGroup</w:t>
      </w:r>
      <w:proofErr w:type="spellEnd"/>
      <w:r w:rsidRPr="009E43A9">
        <w:rPr>
          <w:rFonts w:cs="Times New Roman"/>
          <w:szCs w:val="20"/>
          <w:lang w:val="en-US"/>
        </w:rPr>
        <w:t xml:space="preserve"> name="</w:t>
      </w:r>
      <w:proofErr w:type="spellStart"/>
      <w:r w:rsidRPr="009E43A9">
        <w:rPr>
          <w:rFonts w:cs="Times New Roman"/>
          <w:szCs w:val="20"/>
          <w:lang w:val="en-US"/>
        </w:rPr>
        <w:t>unnamed_sg</w:t>
      </w:r>
      <w:proofErr w:type="spellEnd"/>
      <w:r w:rsidRPr="009E43A9">
        <w:rPr>
          <w:rFonts w:cs="Times New Roman"/>
          <w:szCs w:val="20"/>
          <w:lang w:val="en-US"/>
        </w:rPr>
        <w:t>"&gt;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name="51e" </w:t>
      </w:r>
      <w:proofErr w:type="spellStart"/>
      <w:r w:rsidRPr="009E43A9">
        <w:rPr>
          <w:rFonts w:cs="Times New Roman"/>
          <w:szCs w:val="20"/>
          <w:lang w:val="en-US"/>
        </w:rPr>
        <w:t>sizeGB</w:t>
      </w:r>
      <w:proofErr w:type="spellEnd"/>
      <w:r w:rsidRPr="009E43A9">
        <w:rPr>
          <w:rFonts w:cs="Times New Roman"/>
          <w:szCs w:val="20"/>
          <w:lang w:val="en-US"/>
        </w:rPr>
        <w:t>="97.7344"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name="546" </w:t>
      </w:r>
      <w:proofErr w:type="spellStart"/>
      <w:r w:rsidRPr="009E43A9">
        <w:rPr>
          <w:rFonts w:cs="Times New Roman"/>
          <w:szCs w:val="20"/>
          <w:lang w:val="en-US"/>
        </w:rPr>
        <w:t>sizeGB</w:t>
      </w:r>
      <w:proofErr w:type="spellEnd"/>
      <w:r w:rsidRPr="009E43A9">
        <w:rPr>
          <w:rFonts w:cs="Times New Roman"/>
          <w:szCs w:val="20"/>
          <w:lang w:val="en-US"/>
        </w:rPr>
        <w:t>="97.7344"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name="54e" </w:t>
      </w:r>
      <w:proofErr w:type="spellStart"/>
      <w:r w:rsidRPr="009E43A9">
        <w:rPr>
          <w:rFonts w:cs="Times New Roman"/>
          <w:szCs w:val="20"/>
          <w:lang w:val="en-US"/>
        </w:rPr>
        <w:t>sizeGB</w:t>
      </w:r>
      <w:proofErr w:type="spellEnd"/>
      <w:r w:rsidRPr="009E43A9">
        <w:rPr>
          <w:rFonts w:cs="Times New Roman"/>
          <w:szCs w:val="20"/>
          <w:lang w:val="en-US"/>
        </w:rPr>
        <w:t>="93.8672"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name="556" </w:t>
      </w:r>
      <w:proofErr w:type="spellStart"/>
      <w:r w:rsidRPr="009E43A9">
        <w:rPr>
          <w:rFonts w:cs="Times New Roman"/>
          <w:szCs w:val="20"/>
          <w:lang w:val="en-US"/>
        </w:rPr>
        <w:t>sizeGB</w:t>
      </w:r>
      <w:proofErr w:type="spellEnd"/>
      <w:r w:rsidRPr="009E43A9">
        <w:rPr>
          <w:rFonts w:cs="Times New Roman"/>
          <w:szCs w:val="20"/>
          <w:lang w:val="en-US"/>
        </w:rPr>
        <w:t>="97.7344"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name="6e4" </w:t>
      </w:r>
      <w:proofErr w:type="spellStart"/>
      <w:r w:rsidRPr="009E43A9">
        <w:rPr>
          <w:rFonts w:cs="Times New Roman"/>
          <w:szCs w:val="20"/>
          <w:lang w:val="en-US"/>
        </w:rPr>
        <w:t>sizeGB</w:t>
      </w:r>
      <w:proofErr w:type="spellEnd"/>
      <w:r w:rsidRPr="009E43A9">
        <w:rPr>
          <w:rFonts w:cs="Times New Roman"/>
          <w:szCs w:val="20"/>
          <w:lang w:val="en-US"/>
        </w:rPr>
        <w:t>="147.305"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name="57e" </w:t>
      </w:r>
      <w:proofErr w:type="spellStart"/>
      <w:r w:rsidRPr="009E43A9">
        <w:rPr>
          <w:rFonts w:cs="Times New Roman"/>
          <w:szCs w:val="20"/>
          <w:lang w:val="en-US"/>
        </w:rPr>
        <w:t>sizeGB</w:t>
      </w:r>
      <w:proofErr w:type="spellEnd"/>
      <w:r w:rsidRPr="009E43A9">
        <w:rPr>
          <w:rFonts w:cs="Times New Roman"/>
          <w:szCs w:val="20"/>
          <w:lang w:val="en-US"/>
        </w:rPr>
        <w:t>="97.7344"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name="4ce" </w:t>
      </w:r>
      <w:proofErr w:type="spellStart"/>
      <w:r w:rsidRPr="009E43A9">
        <w:rPr>
          <w:rFonts w:cs="Times New Roman"/>
          <w:szCs w:val="20"/>
          <w:lang w:val="en-US"/>
        </w:rPr>
        <w:t>sizeGB</w:t>
      </w:r>
      <w:proofErr w:type="spellEnd"/>
      <w:r w:rsidRPr="009E43A9">
        <w:rPr>
          <w:rFonts w:cs="Times New Roman"/>
          <w:szCs w:val="20"/>
          <w:lang w:val="en-US"/>
        </w:rPr>
        <w:t>="200.742"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name="49e" </w:t>
      </w:r>
      <w:proofErr w:type="spellStart"/>
      <w:r w:rsidRPr="009E43A9">
        <w:rPr>
          <w:rFonts w:cs="Times New Roman"/>
          <w:szCs w:val="20"/>
          <w:lang w:val="en-US"/>
        </w:rPr>
        <w:t>sizeGB</w:t>
      </w:r>
      <w:proofErr w:type="spellEnd"/>
      <w:r w:rsidRPr="009E43A9">
        <w:rPr>
          <w:rFonts w:cs="Times New Roman"/>
          <w:szCs w:val="20"/>
          <w:lang w:val="en-US"/>
        </w:rPr>
        <w:t>="168.047"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name="396" </w:t>
      </w:r>
      <w:proofErr w:type="spellStart"/>
      <w:r w:rsidRPr="009E43A9">
        <w:rPr>
          <w:rFonts w:cs="Times New Roman"/>
          <w:szCs w:val="20"/>
          <w:lang w:val="en-US"/>
        </w:rPr>
        <w:t>sizeGB</w:t>
      </w:r>
      <w:proofErr w:type="spellEnd"/>
      <w:r w:rsidRPr="009E43A9">
        <w:rPr>
          <w:rFonts w:cs="Times New Roman"/>
          <w:szCs w:val="20"/>
          <w:lang w:val="en-US"/>
        </w:rPr>
        <w:t>="201.445"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name="2e2" </w:t>
      </w:r>
      <w:proofErr w:type="spellStart"/>
      <w:r w:rsidRPr="009E43A9">
        <w:rPr>
          <w:rFonts w:cs="Times New Roman"/>
          <w:szCs w:val="20"/>
          <w:lang w:val="en-US"/>
        </w:rPr>
        <w:t>sizeGB</w:t>
      </w:r>
      <w:proofErr w:type="spellEnd"/>
      <w:r w:rsidRPr="009E43A9">
        <w:rPr>
          <w:rFonts w:cs="Times New Roman"/>
          <w:szCs w:val="20"/>
          <w:lang w:val="en-US"/>
        </w:rPr>
        <w:t>="196.172"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name="3f6" </w:t>
      </w:r>
      <w:proofErr w:type="spellStart"/>
      <w:r w:rsidRPr="009E43A9">
        <w:rPr>
          <w:rFonts w:cs="Times New Roman"/>
          <w:szCs w:val="20"/>
          <w:lang w:val="en-US"/>
        </w:rPr>
        <w:t>sizeGB</w:t>
      </w:r>
      <w:proofErr w:type="spellEnd"/>
      <w:r w:rsidRPr="009E43A9">
        <w:rPr>
          <w:rFonts w:cs="Times New Roman"/>
          <w:szCs w:val="20"/>
          <w:lang w:val="en-US"/>
        </w:rPr>
        <w:t>="201.797"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lastRenderedPageBreak/>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name="2b2" </w:t>
      </w:r>
      <w:proofErr w:type="spellStart"/>
      <w:r w:rsidRPr="009E43A9">
        <w:rPr>
          <w:rFonts w:cs="Times New Roman"/>
          <w:szCs w:val="20"/>
          <w:lang w:val="en-US"/>
        </w:rPr>
        <w:t>sizeGB</w:t>
      </w:r>
      <w:proofErr w:type="spellEnd"/>
      <w:r w:rsidRPr="009E43A9">
        <w:rPr>
          <w:rFonts w:cs="Times New Roman"/>
          <w:szCs w:val="20"/>
          <w:lang w:val="en-US"/>
        </w:rPr>
        <w:t>="142.734"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name="5ce" </w:t>
      </w:r>
      <w:proofErr w:type="spellStart"/>
      <w:r w:rsidRPr="009E43A9">
        <w:rPr>
          <w:rFonts w:cs="Times New Roman"/>
          <w:szCs w:val="20"/>
          <w:lang w:val="en-US"/>
        </w:rPr>
        <w:t>sizeGB</w:t>
      </w:r>
      <w:proofErr w:type="spellEnd"/>
      <w:r w:rsidRPr="009E43A9">
        <w:rPr>
          <w:rFonts w:cs="Times New Roman"/>
          <w:szCs w:val="20"/>
          <w:lang w:val="en-US"/>
        </w:rPr>
        <w:t>="97.7344"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name="44a" </w:t>
      </w:r>
      <w:proofErr w:type="spellStart"/>
      <w:r w:rsidRPr="009E43A9">
        <w:rPr>
          <w:rFonts w:cs="Times New Roman"/>
          <w:szCs w:val="20"/>
          <w:lang w:val="en-US"/>
        </w:rPr>
        <w:t>sizeGB</w:t>
      </w:r>
      <w:proofErr w:type="spellEnd"/>
      <w:r w:rsidRPr="009E43A9">
        <w:rPr>
          <w:rFonts w:cs="Times New Roman"/>
          <w:szCs w:val="20"/>
          <w:lang w:val="en-US"/>
        </w:rPr>
        <w:t>="202.148"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name="708" </w:t>
      </w:r>
      <w:proofErr w:type="spellStart"/>
      <w:r w:rsidRPr="009E43A9">
        <w:rPr>
          <w:rFonts w:cs="Times New Roman"/>
          <w:szCs w:val="20"/>
          <w:lang w:val="en-US"/>
        </w:rPr>
        <w:t>sizeGB</w:t>
      </w:r>
      <w:proofErr w:type="spellEnd"/>
      <w:r w:rsidRPr="009E43A9">
        <w:rPr>
          <w:rFonts w:cs="Times New Roman"/>
          <w:szCs w:val="20"/>
          <w:lang w:val="en-US"/>
        </w:rPr>
        <w:t>="57.6563"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name="4c2" </w:t>
      </w:r>
      <w:proofErr w:type="spellStart"/>
      <w:r w:rsidRPr="009E43A9">
        <w:rPr>
          <w:rFonts w:cs="Times New Roman"/>
          <w:szCs w:val="20"/>
          <w:lang w:val="en-US"/>
        </w:rPr>
        <w:t>sizeGB</w:t>
      </w:r>
      <w:proofErr w:type="spellEnd"/>
      <w:r w:rsidRPr="009E43A9">
        <w:rPr>
          <w:rFonts w:cs="Times New Roman"/>
          <w:szCs w:val="20"/>
          <w:lang w:val="en-US"/>
        </w:rPr>
        <w:t>="198.281"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name="31e" </w:t>
      </w:r>
      <w:proofErr w:type="spellStart"/>
      <w:r w:rsidRPr="009E43A9">
        <w:rPr>
          <w:rFonts w:cs="Times New Roman"/>
          <w:szCs w:val="20"/>
          <w:lang w:val="en-US"/>
        </w:rPr>
        <w:t>sizeGB</w:t>
      </w:r>
      <w:proofErr w:type="spellEnd"/>
      <w:r w:rsidRPr="009E43A9">
        <w:rPr>
          <w:rFonts w:cs="Times New Roman"/>
          <w:szCs w:val="20"/>
          <w:lang w:val="en-US"/>
        </w:rPr>
        <w:t>="194.063"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w:t>
      </w:r>
      <w:proofErr w:type="spellStart"/>
      <w:r w:rsidRPr="009E43A9">
        <w:rPr>
          <w:rFonts w:cs="Times New Roman"/>
          <w:szCs w:val="20"/>
          <w:lang w:val="en-US"/>
        </w:rPr>
        <w:t>ea</w:t>
      </w:r>
      <w:proofErr w:type="spellEnd"/>
      <w:r w:rsidRPr="009E43A9">
        <w:rPr>
          <w:rFonts w:cs="Times New Roman"/>
          <w:szCs w:val="20"/>
          <w:lang w:val="en-US"/>
        </w:rPr>
        <w:t xml:space="preserve">" </w:t>
      </w:r>
      <w:proofErr w:type="spellStart"/>
      <w:r w:rsidRPr="009E43A9">
        <w:rPr>
          <w:rFonts w:cs="Times New Roman"/>
          <w:szCs w:val="20"/>
          <w:lang w:val="en-US"/>
        </w:rPr>
        <w:t>sizeGB</w:t>
      </w:r>
      <w:proofErr w:type="spellEnd"/>
      <w:r w:rsidRPr="009E43A9">
        <w:rPr>
          <w:rFonts w:cs="Times New Roman"/>
          <w:szCs w:val="20"/>
          <w:lang w:val="en-US"/>
        </w:rPr>
        <w:t>="43.9453"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name="89" </w:t>
      </w:r>
      <w:proofErr w:type="spellStart"/>
      <w:r w:rsidRPr="009E43A9">
        <w:rPr>
          <w:rFonts w:cs="Times New Roman"/>
          <w:szCs w:val="20"/>
          <w:lang w:val="en-US"/>
        </w:rPr>
        <w:t>sizeGB</w:t>
      </w:r>
      <w:proofErr w:type="spellEnd"/>
      <w:r w:rsidRPr="009E43A9">
        <w:rPr>
          <w:rFonts w:cs="Times New Roman"/>
          <w:szCs w:val="20"/>
          <w:lang w:val="en-US"/>
        </w:rPr>
        <w:t>="73.4766"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name="576" </w:t>
      </w:r>
      <w:proofErr w:type="spellStart"/>
      <w:r w:rsidRPr="009E43A9">
        <w:rPr>
          <w:rFonts w:cs="Times New Roman"/>
          <w:szCs w:val="20"/>
          <w:lang w:val="en-US"/>
        </w:rPr>
        <w:t>sizeGB</w:t>
      </w:r>
      <w:proofErr w:type="spellEnd"/>
      <w:r w:rsidRPr="009E43A9">
        <w:rPr>
          <w:rFonts w:cs="Times New Roman"/>
          <w:szCs w:val="20"/>
          <w:lang w:val="en-US"/>
        </w:rPr>
        <w:t>="95.625" /&gt;</w:t>
      </w:r>
    </w:p>
    <w:p w:rsidR="009E43A9" w:rsidRPr="00933568" w:rsidRDefault="009E43A9" w:rsidP="009E43A9">
      <w:pPr>
        <w:spacing w:line="240" w:lineRule="auto"/>
        <w:ind w:firstLine="0"/>
        <w:rPr>
          <w:rFonts w:cs="Times New Roman"/>
          <w:szCs w:val="20"/>
          <w:lang w:val="en-US"/>
        </w:rPr>
      </w:pPr>
      <w:r w:rsidRPr="009E43A9">
        <w:rPr>
          <w:rFonts w:cs="Times New Roman"/>
          <w:szCs w:val="20"/>
          <w:lang w:val="en-US"/>
        </w:rPr>
        <w:t xml:space="preserve">            </w:t>
      </w:r>
      <w:r w:rsidRPr="00933568">
        <w:rPr>
          <w:rFonts w:cs="Times New Roman"/>
          <w:szCs w:val="20"/>
          <w:lang w:val="en-US"/>
        </w:rPr>
        <w: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StorageGroup</w:t>
      </w:r>
      <w:proofErr w:type="spellEnd"/>
      <w:r w:rsidRPr="009E43A9">
        <w:rPr>
          <w:rFonts w:cs="Times New Roman"/>
          <w:szCs w:val="20"/>
          <w:lang w:val="en-US"/>
        </w:rPr>
        <w:t>&gt;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&lt;/Data&gt;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TimePeriods</w:t>
      </w:r>
      <w:proofErr w:type="spellEnd"/>
      <w:r w:rsidRPr="009E43A9">
        <w:rPr>
          <w:rFonts w:cs="Times New Roman"/>
          <w:szCs w:val="20"/>
          <w:lang w:val="en-US"/>
        </w:rPr>
        <w:t xml:space="preserve">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Sequentials</w:t>
      </w:r>
      <w:proofErr w:type="spellEnd"/>
      <w:r w:rsidRPr="009E43A9">
        <w:rPr>
          <w:rFonts w:cs="Times New Roman"/>
          <w:szCs w:val="20"/>
          <w:lang w:val="en-US"/>
        </w:rPr>
        <w:t xml:space="preserve">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WorkloadMix</w:t>
      </w:r>
      <w:proofErr w:type="spellEnd"/>
      <w:r w:rsidRPr="009E43A9">
        <w:rPr>
          <w:rFonts w:cs="Times New Roman"/>
          <w:szCs w:val="20"/>
          <w:lang w:val="en-US"/>
        </w:rPr>
        <w:t xml:space="preserve"> name="</w:t>
      </w:r>
      <w:proofErr w:type="spellStart"/>
      <w:r w:rsidRPr="009E43A9">
        <w:rPr>
          <w:rFonts w:cs="Times New Roman"/>
          <w:szCs w:val="20"/>
          <w:lang w:val="en-US"/>
        </w:rPr>
        <w:t>unnamed_wldMix</w:t>
      </w:r>
      <w:proofErr w:type="spellEnd"/>
      <w:r w:rsidRPr="009E43A9">
        <w:rPr>
          <w:rFonts w:cs="Times New Roman"/>
          <w:szCs w:val="20"/>
          <w:lang w:val="en-US"/>
        </w:rPr>
        <w:t>"&gt;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&lt;SR value="606698"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&lt;SW value="165890"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&lt;RH value="3674"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&lt;RM value="54395"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&lt;WH value="13171"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&lt;WM value="95368"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WorkloadMix</w:t>
      </w:r>
      <w:proofErr w:type="spellEnd"/>
      <w:r w:rsidRPr="009E43A9">
        <w:rPr>
          <w:rFonts w:cs="Times New Roman"/>
          <w:szCs w:val="20"/>
          <w:lang w:val="en-US"/>
        </w:rPr>
        <w:t>&gt;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WorkloadDefenitionComponent</w:t>
      </w:r>
      <w:proofErr w:type="spellEnd"/>
      <w:r w:rsidRPr="009E43A9">
        <w:rPr>
          <w:rFonts w:cs="Times New Roman"/>
          <w:szCs w:val="20"/>
          <w:lang w:val="en-US"/>
        </w:rPr>
        <w:t xml:space="preserve"> name="unnamed"&gt;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readIo</w:t>
      </w:r>
      <w:proofErr w:type="spellEnd"/>
      <w:r w:rsidRPr="009E43A9">
        <w:rPr>
          <w:rFonts w:cs="Times New Roman"/>
          <w:szCs w:val="20"/>
          <w:lang w:val="en-US"/>
        </w:rPr>
        <w:t xml:space="preserve"> value="744155"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writeIo</w:t>
      </w:r>
      <w:proofErr w:type="spellEnd"/>
      <w:r w:rsidRPr="009E43A9">
        <w:rPr>
          <w:rFonts w:cs="Times New Roman"/>
          <w:szCs w:val="20"/>
          <w:lang w:val="en-US"/>
        </w:rPr>
        <w:t xml:space="preserve"> value="353817"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WldMix</w:t>
      </w:r>
      <w:proofErr w:type="spellEnd"/>
      <w:r w:rsidRPr="009E43A9">
        <w:rPr>
          <w:rFonts w:cs="Times New Roman"/>
          <w:szCs w:val="20"/>
          <w:lang w:val="en-US"/>
        </w:rPr>
        <w:t xml:space="preserve"> name="</w:t>
      </w:r>
      <w:proofErr w:type="spellStart"/>
      <w:r w:rsidRPr="009E43A9">
        <w:rPr>
          <w:rFonts w:cs="Times New Roman"/>
          <w:szCs w:val="20"/>
          <w:lang w:val="en-US"/>
        </w:rPr>
        <w:t>unnamed_wldMix</w:t>
      </w:r>
      <w:proofErr w:type="spellEnd"/>
      <w:r w:rsidRPr="009E43A9">
        <w:rPr>
          <w:rFonts w:cs="Times New Roman"/>
          <w:szCs w:val="20"/>
          <w:lang w:val="en-US"/>
        </w:rPr>
        <w:t>"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StorageGroup</w:t>
      </w:r>
      <w:proofErr w:type="spellEnd"/>
      <w:r w:rsidRPr="009E43A9">
        <w:rPr>
          <w:rFonts w:cs="Times New Roman"/>
          <w:szCs w:val="20"/>
          <w:lang w:val="en-US"/>
        </w:rPr>
        <w:t xml:space="preserve"> name="</w:t>
      </w:r>
      <w:proofErr w:type="spellStart"/>
      <w:r w:rsidRPr="009E43A9">
        <w:rPr>
          <w:rFonts w:cs="Times New Roman"/>
          <w:szCs w:val="20"/>
          <w:lang w:val="en-US"/>
        </w:rPr>
        <w:t>unnamed_sg</w:t>
      </w:r>
      <w:proofErr w:type="spellEnd"/>
      <w:r w:rsidRPr="009E43A9">
        <w:rPr>
          <w:rFonts w:cs="Times New Roman"/>
          <w:szCs w:val="20"/>
          <w:lang w:val="en-US"/>
        </w:rPr>
        <w:t>"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CIMPRead</w:t>
      </w:r>
      <w:proofErr w:type="spellEnd"/>
      <w:r w:rsidRPr="009E43A9">
        <w:rPr>
          <w:rFonts w:cs="Times New Roman"/>
          <w:szCs w:val="20"/>
          <w:lang w:val="en-US"/>
        </w:rPr>
        <w:t xml:space="preserve"> name="</w:t>
      </w:r>
      <w:proofErr w:type="spellStart"/>
      <w:r w:rsidRPr="009E43A9">
        <w:rPr>
          <w:rFonts w:cs="Times New Roman"/>
          <w:szCs w:val="20"/>
          <w:lang w:val="en-US"/>
        </w:rPr>
        <w:t>unnamed_read_cimp</w:t>
      </w:r>
      <w:proofErr w:type="spellEnd"/>
      <w:r w:rsidRPr="009E43A9">
        <w:rPr>
          <w:rFonts w:cs="Times New Roman"/>
          <w:szCs w:val="20"/>
          <w:lang w:val="en-US"/>
        </w:rPr>
        <w:t>"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CIMPWrite</w:t>
      </w:r>
      <w:proofErr w:type="spellEnd"/>
      <w:r w:rsidRPr="009E43A9">
        <w:rPr>
          <w:rFonts w:cs="Times New Roman"/>
          <w:szCs w:val="20"/>
          <w:lang w:val="en-US"/>
        </w:rPr>
        <w:t xml:space="preserve"> name="</w:t>
      </w:r>
      <w:proofErr w:type="spellStart"/>
      <w:r w:rsidRPr="009E43A9">
        <w:rPr>
          <w:rFonts w:cs="Times New Roman"/>
          <w:szCs w:val="20"/>
          <w:lang w:val="en-US"/>
        </w:rPr>
        <w:t>unnamed_write_cimp</w:t>
      </w:r>
      <w:proofErr w:type="spellEnd"/>
      <w:r w:rsidRPr="009E43A9">
        <w:rPr>
          <w:rFonts w:cs="Times New Roman"/>
          <w:szCs w:val="20"/>
          <w:lang w:val="en-US"/>
        </w:rPr>
        <w:t>"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&lt;Skew name="</w:t>
      </w:r>
      <w:proofErr w:type="spellStart"/>
      <w:r w:rsidRPr="009E43A9">
        <w:rPr>
          <w:rFonts w:cs="Times New Roman"/>
          <w:szCs w:val="20"/>
          <w:lang w:val="en-US"/>
        </w:rPr>
        <w:t>unnamed_skew</w:t>
      </w:r>
      <w:proofErr w:type="spellEnd"/>
      <w:r w:rsidRPr="009E43A9">
        <w:rPr>
          <w:rFonts w:cs="Times New Roman"/>
          <w:szCs w:val="20"/>
          <w:lang w:val="en-US"/>
        </w:rPr>
        <w:t>"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ReadSizes</w:t>
      </w:r>
      <w:proofErr w:type="spellEnd"/>
      <w:r w:rsidRPr="009E43A9">
        <w:rPr>
          <w:rFonts w:cs="Times New Roman"/>
          <w:szCs w:val="20"/>
          <w:lang w:val="en-US"/>
        </w:rPr>
        <w:t xml:space="preserve"> name="</w:t>
      </w:r>
      <w:proofErr w:type="spellStart"/>
      <w:r w:rsidRPr="009E43A9">
        <w:rPr>
          <w:rFonts w:cs="Times New Roman"/>
          <w:szCs w:val="20"/>
          <w:lang w:val="en-US"/>
        </w:rPr>
        <w:t>unnamed_readSizes</w:t>
      </w:r>
      <w:proofErr w:type="spellEnd"/>
      <w:r w:rsidRPr="009E43A9">
        <w:rPr>
          <w:rFonts w:cs="Times New Roman"/>
          <w:szCs w:val="20"/>
          <w:lang w:val="en-US"/>
        </w:rPr>
        <w:t>"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WriteSizes</w:t>
      </w:r>
      <w:proofErr w:type="spellEnd"/>
      <w:r w:rsidRPr="009E43A9">
        <w:rPr>
          <w:rFonts w:cs="Times New Roman"/>
          <w:szCs w:val="20"/>
          <w:lang w:val="en-US"/>
        </w:rPr>
        <w:t xml:space="preserve"> name="</w:t>
      </w:r>
      <w:proofErr w:type="spellStart"/>
      <w:r w:rsidRPr="009E43A9">
        <w:rPr>
          <w:rFonts w:cs="Times New Roman"/>
          <w:szCs w:val="20"/>
          <w:lang w:val="en-US"/>
        </w:rPr>
        <w:t>unnamed_writeSizes</w:t>
      </w:r>
      <w:proofErr w:type="spellEnd"/>
      <w:r w:rsidRPr="009E43A9">
        <w:rPr>
          <w:rFonts w:cs="Times New Roman"/>
          <w:szCs w:val="20"/>
          <w:lang w:val="en-US"/>
        </w:rPr>
        <w:t>"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WldMix</w:t>
      </w:r>
      <w:proofErr w:type="spellEnd"/>
      <w:r w:rsidRPr="009E43A9">
        <w:rPr>
          <w:rFonts w:cs="Times New Roman"/>
          <w:szCs w:val="20"/>
          <w:lang w:val="en-US"/>
        </w:rPr>
        <w:t xml:space="preserve"> name="</w:t>
      </w:r>
      <w:proofErr w:type="spellStart"/>
      <w:r w:rsidRPr="009E43A9">
        <w:rPr>
          <w:rFonts w:cs="Times New Roman"/>
          <w:szCs w:val="20"/>
          <w:lang w:val="en-US"/>
        </w:rPr>
        <w:t>unnamed_wldMix</w:t>
      </w:r>
      <w:proofErr w:type="spellEnd"/>
      <w:r w:rsidRPr="009E43A9">
        <w:rPr>
          <w:rFonts w:cs="Times New Roman"/>
          <w:szCs w:val="20"/>
          <w:lang w:val="en-US"/>
        </w:rPr>
        <w:t>"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WorkloadDefenitionComponent</w:t>
      </w:r>
      <w:proofErr w:type="spellEnd"/>
      <w:r w:rsidRPr="009E43A9">
        <w:rPr>
          <w:rFonts w:cs="Times New Roman"/>
          <w:szCs w:val="20"/>
          <w:lang w:val="en-US"/>
        </w:rPr>
        <w:t>&gt;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&lt;/</w:t>
      </w:r>
      <w:proofErr w:type="spellStart"/>
      <w:r w:rsidRPr="009E43A9">
        <w:rPr>
          <w:rFonts w:cs="Times New Roman"/>
          <w:szCs w:val="20"/>
          <w:lang w:val="en-US"/>
        </w:rPr>
        <w:t>WorkloadDefenition</w:t>
      </w:r>
      <w:proofErr w:type="spellEnd"/>
      <w:r w:rsidRPr="009E43A9">
        <w:rPr>
          <w:rFonts w:cs="Times New Roman"/>
          <w:szCs w:val="20"/>
          <w:lang w:val="en-US"/>
        </w:rPr>
        <w:t>&gt;</w:t>
      </w:r>
    </w:p>
    <w:sectPr w:rsidR="009E43A9" w:rsidRPr="009E43A9" w:rsidSect="00116BEC">
      <w:pgSz w:w="8391" w:h="11907" w:code="11"/>
      <w:pgMar w:top="1021" w:right="1021" w:bottom="1021" w:left="102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4A83DF2"/>
    <w:lvl w:ilvl="0">
      <w:start w:val="1"/>
      <w:numFmt w:val="bullet"/>
      <w:pStyle w:val="a"/>
      <w:lvlText w:val=""/>
      <w:lvlJc w:val="left"/>
      <w:pPr>
        <w:tabs>
          <w:tab w:val="num" w:pos="360"/>
        </w:tabs>
        <w:ind w:left="360" w:hanging="360"/>
      </w:pPr>
      <w:rPr>
        <w:rFonts w:ascii="Symbol" w:hAnsi="Symbol" w:hint="default"/>
      </w:rPr>
    </w:lvl>
  </w:abstractNum>
  <w:abstractNum w:abstractNumId="1">
    <w:nsid w:val="027E5A20"/>
    <w:multiLevelType w:val="hybridMultilevel"/>
    <w:tmpl w:val="686A3B1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nsid w:val="0F8A50F0"/>
    <w:multiLevelType w:val="hybridMultilevel"/>
    <w:tmpl w:val="BB8EDD8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nsid w:val="18094C2F"/>
    <w:multiLevelType w:val="hybridMultilevel"/>
    <w:tmpl w:val="D68E8938"/>
    <w:lvl w:ilvl="0" w:tplc="04190001">
      <w:start w:val="1"/>
      <w:numFmt w:val="bullet"/>
      <w:lvlText w:val=""/>
      <w:lvlJc w:val="left"/>
      <w:pPr>
        <w:ind w:left="9360" w:hanging="360"/>
      </w:pPr>
      <w:rPr>
        <w:rFonts w:ascii="Symbol" w:hAnsi="Symbol" w:hint="default"/>
      </w:rPr>
    </w:lvl>
    <w:lvl w:ilvl="1" w:tplc="04190003" w:tentative="1">
      <w:start w:val="1"/>
      <w:numFmt w:val="bullet"/>
      <w:lvlText w:val="o"/>
      <w:lvlJc w:val="left"/>
      <w:pPr>
        <w:ind w:left="10080" w:hanging="360"/>
      </w:pPr>
      <w:rPr>
        <w:rFonts w:ascii="Courier New" w:hAnsi="Courier New" w:cs="Courier New" w:hint="default"/>
      </w:rPr>
    </w:lvl>
    <w:lvl w:ilvl="2" w:tplc="04190005" w:tentative="1">
      <w:start w:val="1"/>
      <w:numFmt w:val="bullet"/>
      <w:lvlText w:val=""/>
      <w:lvlJc w:val="left"/>
      <w:pPr>
        <w:ind w:left="10800" w:hanging="360"/>
      </w:pPr>
      <w:rPr>
        <w:rFonts w:ascii="Wingdings" w:hAnsi="Wingdings" w:hint="default"/>
      </w:rPr>
    </w:lvl>
    <w:lvl w:ilvl="3" w:tplc="04190001" w:tentative="1">
      <w:start w:val="1"/>
      <w:numFmt w:val="bullet"/>
      <w:lvlText w:val=""/>
      <w:lvlJc w:val="left"/>
      <w:pPr>
        <w:ind w:left="11520" w:hanging="360"/>
      </w:pPr>
      <w:rPr>
        <w:rFonts w:ascii="Symbol" w:hAnsi="Symbol" w:hint="default"/>
      </w:rPr>
    </w:lvl>
    <w:lvl w:ilvl="4" w:tplc="04190003" w:tentative="1">
      <w:start w:val="1"/>
      <w:numFmt w:val="bullet"/>
      <w:lvlText w:val="o"/>
      <w:lvlJc w:val="left"/>
      <w:pPr>
        <w:ind w:left="12240" w:hanging="360"/>
      </w:pPr>
      <w:rPr>
        <w:rFonts w:ascii="Courier New" w:hAnsi="Courier New" w:cs="Courier New" w:hint="default"/>
      </w:rPr>
    </w:lvl>
    <w:lvl w:ilvl="5" w:tplc="04190005" w:tentative="1">
      <w:start w:val="1"/>
      <w:numFmt w:val="bullet"/>
      <w:lvlText w:val=""/>
      <w:lvlJc w:val="left"/>
      <w:pPr>
        <w:ind w:left="12960" w:hanging="360"/>
      </w:pPr>
      <w:rPr>
        <w:rFonts w:ascii="Wingdings" w:hAnsi="Wingdings" w:hint="default"/>
      </w:rPr>
    </w:lvl>
    <w:lvl w:ilvl="6" w:tplc="04190001" w:tentative="1">
      <w:start w:val="1"/>
      <w:numFmt w:val="bullet"/>
      <w:lvlText w:val=""/>
      <w:lvlJc w:val="left"/>
      <w:pPr>
        <w:ind w:left="13680" w:hanging="360"/>
      </w:pPr>
      <w:rPr>
        <w:rFonts w:ascii="Symbol" w:hAnsi="Symbol" w:hint="default"/>
      </w:rPr>
    </w:lvl>
    <w:lvl w:ilvl="7" w:tplc="04190003" w:tentative="1">
      <w:start w:val="1"/>
      <w:numFmt w:val="bullet"/>
      <w:lvlText w:val="o"/>
      <w:lvlJc w:val="left"/>
      <w:pPr>
        <w:ind w:left="14400" w:hanging="360"/>
      </w:pPr>
      <w:rPr>
        <w:rFonts w:ascii="Courier New" w:hAnsi="Courier New" w:cs="Courier New" w:hint="default"/>
      </w:rPr>
    </w:lvl>
    <w:lvl w:ilvl="8" w:tplc="04190005" w:tentative="1">
      <w:start w:val="1"/>
      <w:numFmt w:val="bullet"/>
      <w:lvlText w:val=""/>
      <w:lvlJc w:val="left"/>
      <w:pPr>
        <w:ind w:left="15120" w:hanging="360"/>
      </w:pPr>
      <w:rPr>
        <w:rFonts w:ascii="Wingdings" w:hAnsi="Wingdings" w:hint="default"/>
      </w:rPr>
    </w:lvl>
  </w:abstractNum>
  <w:abstractNum w:abstractNumId="4">
    <w:nsid w:val="1B97210E"/>
    <w:multiLevelType w:val="hybridMultilevel"/>
    <w:tmpl w:val="76F65B42"/>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5">
    <w:nsid w:val="1C6051CF"/>
    <w:multiLevelType w:val="hybridMultilevel"/>
    <w:tmpl w:val="65CCA0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D267919"/>
    <w:multiLevelType w:val="hybridMultilevel"/>
    <w:tmpl w:val="EEE8CF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DF31BC1"/>
    <w:multiLevelType w:val="hybridMultilevel"/>
    <w:tmpl w:val="F566E792"/>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8">
    <w:nsid w:val="2FD06E2F"/>
    <w:multiLevelType w:val="hybridMultilevel"/>
    <w:tmpl w:val="1D8CE36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nsid w:val="37516190"/>
    <w:multiLevelType w:val="hybridMultilevel"/>
    <w:tmpl w:val="1CB8284C"/>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0">
    <w:nsid w:val="38600549"/>
    <w:multiLevelType w:val="hybridMultilevel"/>
    <w:tmpl w:val="FC1EC8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3BDE6146"/>
    <w:multiLevelType w:val="hybridMultilevel"/>
    <w:tmpl w:val="F9027E08"/>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2">
    <w:nsid w:val="42433FFC"/>
    <w:multiLevelType w:val="hybridMultilevel"/>
    <w:tmpl w:val="E9D8A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B53BC9"/>
    <w:multiLevelType w:val="hybridMultilevel"/>
    <w:tmpl w:val="949A45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44E65BA1"/>
    <w:multiLevelType w:val="hybridMultilevel"/>
    <w:tmpl w:val="EFA65D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5271A35"/>
    <w:multiLevelType w:val="hybridMultilevel"/>
    <w:tmpl w:val="1BD2A5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9835961"/>
    <w:multiLevelType w:val="hybridMultilevel"/>
    <w:tmpl w:val="28746576"/>
    <w:lvl w:ilvl="0" w:tplc="04190001">
      <w:start w:val="1"/>
      <w:numFmt w:val="bullet"/>
      <w:lvlText w:val=""/>
      <w:lvlJc w:val="left"/>
      <w:pPr>
        <w:ind w:left="6480" w:hanging="360"/>
      </w:pPr>
      <w:rPr>
        <w:rFonts w:ascii="Symbol" w:hAnsi="Symbol" w:hint="default"/>
      </w:rPr>
    </w:lvl>
    <w:lvl w:ilvl="1" w:tplc="04190003" w:tentative="1">
      <w:start w:val="1"/>
      <w:numFmt w:val="bullet"/>
      <w:lvlText w:val="o"/>
      <w:lvlJc w:val="left"/>
      <w:pPr>
        <w:ind w:left="7200" w:hanging="360"/>
      </w:pPr>
      <w:rPr>
        <w:rFonts w:ascii="Courier New" w:hAnsi="Courier New" w:cs="Courier New" w:hint="default"/>
      </w:rPr>
    </w:lvl>
    <w:lvl w:ilvl="2" w:tplc="04190005" w:tentative="1">
      <w:start w:val="1"/>
      <w:numFmt w:val="bullet"/>
      <w:lvlText w:val=""/>
      <w:lvlJc w:val="left"/>
      <w:pPr>
        <w:ind w:left="7920" w:hanging="360"/>
      </w:pPr>
      <w:rPr>
        <w:rFonts w:ascii="Wingdings" w:hAnsi="Wingdings" w:hint="default"/>
      </w:rPr>
    </w:lvl>
    <w:lvl w:ilvl="3" w:tplc="04190001" w:tentative="1">
      <w:start w:val="1"/>
      <w:numFmt w:val="bullet"/>
      <w:lvlText w:val=""/>
      <w:lvlJc w:val="left"/>
      <w:pPr>
        <w:ind w:left="8640" w:hanging="360"/>
      </w:pPr>
      <w:rPr>
        <w:rFonts w:ascii="Symbol" w:hAnsi="Symbol" w:hint="default"/>
      </w:rPr>
    </w:lvl>
    <w:lvl w:ilvl="4" w:tplc="04190003" w:tentative="1">
      <w:start w:val="1"/>
      <w:numFmt w:val="bullet"/>
      <w:lvlText w:val="o"/>
      <w:lvlJc w:val="left"/>
      <w:pPr>
        <w:ind w:left="9360" w:hanging="360"/>
      </w:pPr>
      <w:rPr>
        <w:rFonts w:ascii="Courier New" w:hAnsi="Courier New" w:cs="Courier New" w:hint="default"/>
      </w:rPr>
    </w:lvl>
    <w:lvl w:ilvl="5" w:tplc="04190005" w:tentative="1">
      <w:start w:val="1"/>
      <w:numFmt w:val="bullet"/>
      <w:lvlText w:val=""/>
      <w:lvlJc w:val="left"/>
      <w:pPr>
        <w:ind w:left="10080" w:hanging="360"/>
      </w:pPr>
      <w:rPr>
        <w:rFonts w:ascii="Wingdings" w:hAnsi="Wingdings" w:hint="default"/>
      </w:rPr>
    </w:lvl>
    <w:lvl w:ilvl="6" w:tplc="04190001" w:tentative="1">
      <w:start w:val="1"/>
      <w:numFmt w:val="bullet"/>
      <w:lvlText w:val=""/>
      <w:lvlJc w:val="left"/>
      <w:pPr>
        <w:ind w:left="10800" w:hanging="360"/>
      </w:pPr>
      <w:rPr>
        <w:rFonts w:ascii="Symbol" w:hAnsi="Symbol" w:hint="default"/>
      </w:rPr>
    </w:lvl>
    <w:lvl w:ilvl="7" w:tplc="04190003" w:tentative="1">
      <w:start w:val="1"/>
      <w:numFmt w:val="bullet"/>
      <w:lvlText w:val="o"/>
      <w:lvlJc w:val="left"/>
      <w:pPr>
        <w:ind w:left="11520" w:hanging="360"/>
      </w:pPr>
      <w:rPr>
        <w:rFonts w:ascii="Courier New" w:hAnsi="Courier New" w:cs="Courier New" w:hint="default"/>
      </w:rPr>
    </w:lvl>
    <w:lvl w:ilvl="8" w:tplc="04190005" w:tentative="1">
      <w:start w:val="1"/>
      <w:numFmt w:val="bullet"/>
      <w:lvlText w:val=""/>
      <w:lvlJc w:val="left"/>
      <w:pPr>
        <w:ind w:left="12240" w:hanging="360"/>
      </w:pPr>
      <w:rPr>
        <w:rFonts w:ascii="Wingdings" w:hAnsi="Wingdings" w:hint="default"/>
      </w:rPr>
    </w:lvl>
  </w:abstractNum>
  <w:abstractNum w:abstractNumId="17">
    <w:nsid w:val="4B1F36E4"/>
    <w:multiLevelType w:val="hybridMultilevel"/>
    <w:tmpl w:val="1F789F24"/>
    <w:lvl w:ilvl="0" w:tplc="04090001">
      <w:start w:val="1"/>
      <w:numFmt w:val="bullet"/>
      <w:lvlText w:val=""/>
      <w:lvlJc w:val="left"/>
      <w:pPr>
        <w:ind w:left="2135" w:hanging="360"/>
      </w:pPr>
      <w:rPr>
        <w:rFonts w:ascii="Symbol" w:hAnsi="Symbol" w:hint="default"/>
      </w:rPr>
    </w:lvl>
    <w:lvl w:ilvl="1" w:tplc="04090003" w:tentative="1">
      <w:start w:val="1"/>
      <w:numFmt w:val="bullet"/>
      <w:lvlText w:val="o"/>
      <w:lvlJc w:val="left"/>
      <w:pPr>
        <w:ind w:left="2855" w:hanging="360"/>
      </w:pPr>
      <w:rPr>
        <w:rFonts w:ascii="Courier New" w:hAnsi="Courier New" w:cs="Courier New" w:hint="default"/>
      </w:rPr>
    </w:lvl>
    <w:lvl w:ilvl="2" w:tplc="04090005" w:tentative="1">
      <w:start w:val="1"/>
      <w:numFmt w:val="bullet"/>
      <w:lvlText w:val=""/>
      <w:lvlJc w:val="left"/>
      <w:pPr>
        <w:ind w:left="3575" w:hanging="360"/>
      </w:pPr>
      <w:rPr>
        <w:rFonts w:ascii="Wingdings" w:hAnsi="Wingdings" w:hint="default"/>
      </w:rPr>
    </w:lvl>
    <w:lvl w:ilvl="3" w:tplc="04090001" w:tentative="1">
      <w:start w:val="1"/>
      <w:numFmt w:val="bullet"/>
      <w:lvlText w:val=""/>
      <w:lvlJc w:val="left"/>
      <w:pPr>
        <w:ind w:left="4295" w:hanging="360"/>
      </w:pPr>
      <w:rPr>
        <w:rFonts w:ascii="Symbol" w:hAnsi="Symbol" w:hint="default"/>
      </w:rPr>
    </w:lvl>
    <w:lvl w:ilvl="4" w:tplc="04090003" w:tentative="1">
      <w:start w:val="1"/>
      <w:numFmt w:val="bullet"/>
      <w:lvlText w:val="o"/>
      <w:lvlJc w:val="left"/>
      <w:pPr>
        <w:ind w:left="5015" w:hanging="360"/>
      </w:pPr>
      <w:rPr>
        <w:rFonts w:ascii="Courier New" w:hAnsi="Courier New" w:cs="Courier New" w:hint="default"/>
      </w:rPr>
    </w:lvl>
    <w:lvl w:ilvl="5" w:tplc="04090005" w:tentative="1">
      <w:start w:val="1"/>
      <w:numFmt w:val="bullet"/>
      <w:lvlText w:val=""/>
      <w:lvlJc w:val="left"/>
      <w:pPr>
        <w:ind w:left="5735" w:hanging="360"/>
      </w:pPr>
      <w:rPr>
        <w:rFonts w:ascii="Wingdings" w:hAnsi="Wingdings" w:hint="default"/>
      </w:rPr>
    </w:lvl>
    <w:lvl w:ilvl="6" w:tplc="04090001" w:tentative="1">
      <w:start w:val="1"/>
      <w:numFmt w:val="bullet"/>
      <w:lvlText w:val=""/>
      <w:lvlJc w:val="left"/>
      <w:pPr>
        <w:ind w:left="6455" w:hanging="360"/>
      </w:pPr>
      <w:rPr>
        <w:rFonts w:ascii="Symbol" w:hAnsi="Symbol" w:hint="default"/>
      </w:rPr>
    </w:lvl>
    <w:lvl w:ilvl="7" w:tplc="04090003" w:tentative="1">
      <w:start w:val="1"/>
      <w:numFmt w:val="bullet"/>
      <w:lvlText w:val="o"/>
      <w:lvlJc w:val="left"/>
      <w:pPr>
        <w:ind w:left="7175" w:hanging="360"/>
      </w:pPr>
      <w:rPr>
        <w:rFonts w:ascii="Courier New" w:hAnsi="Courier New" w:cs="Courier New" w:hint="default"/>
      </w:rPr>
    </w:lvl>
    <w:lvl w:ilvl="8" w:tplc="04090005" w:tentative="1">
      <w:start w:val="1"/>
      <w:numFmt w:val="bullet"/>
      <w:lvlText w:val=""/>
      <w:lvlJc w:val="left"/>
      <w:pPr>
        <w:ind w:left="7895" w:hanging="360"/>
      </w:pPr>
      <w:rPr>
        <w:rFonts w:ascii="Wingdings" w:hAnsi="Wingdings" w:hint="default"/>
      </w:rPr>
    </w:lvl>
  </w:abstractNum>
  <w:abstractNum w:abstractNumId="18">
    <w:nsid w:val="4B9E2592"/>
    <w:multiLevelType w:val="hybridMultilevel"/>
    <w:tmpl w:val="31CA6E3C"/>
    <w:lvl w:ilvl="0" w:tplc="04190001">
      <w:start w:val="1"/>
      <w:numFmt w:val="bullet"/>
      <w:lvlText w:val=""/>
      <w:lvlJc w:val="left"/>
      <w:pPr>
        <w:ind w:left="1426" w:hanging="360"/>
      </w:pPr>
      <w:rPr>
        <w:rFonts w:ascii="Symbol" w:hAnsi="Symbol" w:hint="default"/>
      </w:rPr>
    </w:lvl>
    <w:lvl w:ilvl="1" w:tplc="04190003">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9">
    <w:nsid w:val="4CAF1BF1"/>
    <w:multiLevelType w:val="hybridMultilevel"/>
    <w:tmpl w:val="CD8CF9F0"/>
    <w:lvl w:ilvl="0" w:tplc="04190013">
      <w:start w:val="1"/>
      <w:numFmt w:val="upperRoman"/>
      <w:lvlText w:val="%1."/>
      <w:lvlJc w:val="righ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nsid w:val="4E611BF5"/>
    <w:multiLevelType w:val="hybridMultilevel"/>
    <w:tmpl w:val="883849F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1">
    <w:nsid w:val="538735D5"/>
    <w:multiLevelType w:val="hybridMultilevel"/>
    <w:tmpl w:val="C2EC4FC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2">
    <w:nsid w:val="5B7A2321"/>
    <w:multiLevelType w:val="hybridMultilevel"/>
    <w:tmpl w:val="B32043D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3">
    <w:nsid w:val="62F64C12"/>
    <w:multiLevelType w:val="hybridMultilevel"/>
    <w:tmpl w:val="44503BC6"/>
    <w:lvl w:ilvl="0" w:tplc="04190001">
      <w:start w:val="1"/>
      <w:numFmt w:val="bullet"/>
      <w:lvlText w:val=""/>
      <w:lvlJc w:val="left"/>
      <w:pPr>
        <w:ind w:left="1484" w:hanging="360"/>
      </w:pPr>
      <w:rPr>
        <w:rFonts w:ascii="Symbol" w:hAnsi="Symbol" w:hint="default"/>
      </w:rPr>
    </w:lvl>
    <w:lvl w:ilvl="1" w:tplc="04190003" w:tentative="1">
      <w:start w:val="1"/>
      <w:numFmt w:val="bullet"/>
      <w:lvlText w:val="o"/>
      <w:lvlJc w:val="left"/>
      <w:pPr>
        <w:ind w:left="2204" w:hanging="360"/>
      </w:pPr>
      <w:rPr>
        <w:rFonts w:ascii="Courier New" w:hAnsi="Courier New" w:cs="Courier New" w:hint="default"/>
      </w:rPr>
    </w:lvl>
    <w:lvl w:ilvl="2" w:tplc="04190005" w:tentative="1">
      <w:start w:val="1"/>
      <w:numFmt w:val="bullet"/>
      <w:lvlText w:val=""/>
      <w:lvlJc w:val="left"/>
      <w:pPr>
        <w:ind w:left="2924" w:hanging="360"/>
      </w:pPr>
      <w:rPr>
        <w:rFonts w:ascii="Wingdings" w:hAnsi="Wingdings" w:hint="default"/>
      </w:rPr>
    </w:lvl>
    <w:lvl w:ilvl="3" w:tplc="04190001" w:tentative="1">
      <w:start w:val="1"/>
      <w:numFmt w:val="bullet"/>
      <w:lvlText w:val=""/>
      <w:lvlJc w:val="left"/>
      <w:pPr>
        <w:ind w:left="3644" w:hanging="360"/>
      </w:pPr>
      <w:rPr>
        <w:rFonts w:ascii="Symbol" w:hAnsi="Symbol" w:hint="default"/>
      </w:rPr>
    </w:lvl>
    <w:lvl w:ilvl="4" w:tplc="04190003" w:tentative="1">
      <w:start w:val="1"/>
      <w:numFmt w:val="bullet"/>
      <w:lvlText w:val="o"/>
      <w:lvlJc w:val="left"/>
      <w:pPr>
        <w:ind w:left="4364" w:hanging="360"/>
      </w:pPr>
      <w:rPr>
        <w:rFonts w:ascii="Courier New" w:hAnsi="Courier New" w:cs="Courier New" w:hint="default"/>
      </w:rPr>
    </w:lvl>
    <w:lvl w:ilvl="5" w:tplc="04190005" w:tentative="1">
      <w:start w:val="1"/>
      <w:numFmt w:val="bullet"/>
      <w:lvlText w:val=""/>
      <w:lvlJc w:val="left"/>
      <w:pPr>
        <w:ind w:left="5084" w:hanging="360"/>
      </w:pPr>
      <w:rPr>
        <w:rFonts w:ascii="Wingdings" w:hAnsi="Wingdings" w:hint="default"/>
      </w:rPr>
    </w:lvl>
    <w:lvl w:ilvl="6" w:tplc="04190001" w:tentative="1">
      <w:start w:val="1"/>
      <w:numFmt w:val="bullet"/>
      <w:lvlText w:val=""/>
      <w:lvlJc w:val="left"/>
      <w:pPr>
        <w:ind w:left="5804" w:hanging="360"/>
      </w:pPr>
      <w:rPr>
        <w:rFonts w:ascii="Symbol" w:hAnsi="Symbol" w:hint="default"/>
      </w:rPr>
    </w:lvl>
    <w:lvl w:ilvl="7" w:tplc="04190003" w:tentative="1">
      <w:start w:val="1"/>
      <w:numFmt w:val="bullet"/>
      <w:lvlText w:val="o"/>
      <w:lvlJc w:val="left"/>
      <w:pPr>
        <w:ind w:left="6524" w:hanging="360"/>
      </w:pPr>
      <w:rPr>
        <w:rFonts w:ascii="Courier New" w:hAnsi="Courier New" w:cs="Courier New" w:hint="default"/>
      </w:rPr>
    </w:lvl>
    <w:lvl w:ilvl="8" w:tplc="04190005" w:tentative="1">
      <w:start w:val="1"/>
      <w:numFmt w:val="bullet"/>
      <w:lvlText w:val=""/>
      <w:lvlJc w:val="left"/>
      <w:pPr>
        <w:ind w:left="7244" w:hanging="360"/>
      </w:pPr>
      <w:rPr>
        <w:rFonts w:ascii="Wingdings" w:hAnsi="Wingdings" w:hint="default"/>
      </w:rPr>
    </w:lvl>
  </w:abstractNum>
  <w:abstractNum w:abstractNumId="24">
    <w:nsid w:val="6322612D"/>
    <w:multiLevelType w:val="hybridMultilevel"/>
    <w:tmpl w:val="3F1A560E"/>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5">
    <w:nsid w:val="66B217EE"/>
    <w:multiLevelType w:val="hybridMultilevel"/>
    <w:tmpl w:val="8FC0618E"/>
    <w:lvl w:ilvl="0" w:tplc="04190001">
      <w:start w:val="1"/>
      <w:numFmt w:val="bullet"/>
      <w:lvlText w:val=""/>
      <w:lvlJc w:val="left"/>
      <w:pPr>
        <w:ind w:left="1481" w:hanging="360"/>
      </w:pPr>
      <w:rPr>
        <w:rFonts w:ascii="Symbol" w:hAnsi="Symbol" w:hint="default"/>
      </w:rPr>
    </w:lvl>
    <w:lvl w:ilvl="1" w:tplc="04190003" w:tentative="1">
      <w:start w:val="1"/>
      <w:numFmt w:val="bullet"/>
      <w:lvlText w:val="o"/>
      <w:lvlJc w:val="left"/>
      <w:pPr>
        <w:ind w:left="2201" w:hanging="360"/>
      </w:pPr>
      <w:rPr>
        <w:rFonts w:ascii="Courier New" w:hAnsi="Courier New" w:cs="Courier New" w:hint="default"/>
      </w:rPr>
    </w:lvl>
    <w:lvl w:ilvl="2" w:tplc="04190005" w:tentative="1">
      <w:start w:val="1"/>
      <w:numFmt w:val="bullet"/>
      <w:lvlText w:val=""/>
      <w:lvlJc w:val="left"/>
      <w:pPr>
        <w:ind w:left="2921" w:hanging="360"/>
      </w:pPr>
      <w:rPr>
        <w:rFonts w:ascii="Wingdings" w:hAnsi="Wingdings" w:hint="default"/>
      </w:rPr>
    </w:lvl>
    <w:lvl w:ilvl="3" w:tplc="04190001" w:tentative="1">
      <w:start w:val="1"/>
      <w:numFmt w:val="bullet"/>
      <w:lvlText w:val=""/>
      <w:lvlJc w:val="left"/>
      <w:pPr>
        <w:ind w:left="3641" w:hanging="360"/>
      </w:pPr>
      <w:rPr>
        <w:rFonts w:ascii="Symbol" w:hAnsi="Symbol" w:hint="default"/>
      </w:rPr>
    </w:lvl>
    <w:lvl w:ilvl="4" w:tplc="04190003" w:tentative="1">
      <w:start w:val="1"/>
      <w:numFmt w:val="bullet"/>
      <w:lvlText w:val="o"/>
      <w:lvlJc w:val="left"/>
      <w:pPr>
        <w:ind w:left="4361" w:hanging="360"/>
      </w:pPr>
      <w:rPr>
        <w:rFonts w:ascii="Courier New" w:hAnsi="Courier New" w:cs="Courier New" w:hint="default"/>
      </w:rPr>
    </w:lvl>
    <w:lvl w:ilvl="5" w:tplc="04190005" w:tentative="1">
      <w:start w:val="1"/>
      <w:numFmt w:val="bullet"/>
      <w:lvlText w:val=""/>
      <w:lvlJc w:val="left"/>
      <w:pPr>
        <w:ind w:left="5081" w:hanging="360"/>
      </w:pPr>
      <w:rPr>
        <w:rFonts w:ascii="Wingdings" w:hAnsi="Wingdings" w:hint="default"/>
      </w:rPr>
    </w:lvl>
    <w:lvl w:ilvl="6" w:tplc="04190001" w:tentative="1">
      <w:start w:val="1"/>
      <w:numFmt w:val="bullet"/>
      <w:lvlText w:val=""/>
      <w:lvlJc w:val="left"/>
      <w:pPr>
        <w:ind w:left="5801" w:hanging="360"/>
      </w:pPr>
      <w:rPr>
        <w:rFonts w:ascii="Symbol" w:hAnsi="Symbol" w:hint="default"/>
      </w:rPr>
    </w:lvl>
    <w:lvl w:ilvl="7" w:tplc="04190003" w:tentative="1">
      <w:start w:val="1"/>
      <w:numFmt w:val="bullet"/>
      <w:lvlText w:val="o"/>
      <w:lvlJc w:val="left"/>
      <w:pPr>
        <w:ind w:left="6521" w:hanging="360"/>
      </w:pPr>
      <w:rPr>
        <w:rFonts w:ascii="Courier New" w:hAnsi="Courier New" w:cs="Courier New" w:hint="default"/>
      </w:rPr>
    </w:lvl>
    <w:lvl w:ilvl="8" w:tplc="04190005" w:tentative="1">
      <w:start w:val="1"/>
      <w:numFmt w:val="bullet"/>
      <w:lvlText w:val=""/>
      <w:lvlJc w:val="left"/>
      <w:pPr>
        <w:ind w:left="7241" w:hanging="360"/>
      </w:pPr>
      <w:rPr>
        <w:rFonts w:ascii="Wingdings" w:hAnsi="Wingdings" w:hint="default"/>
      </w:rPr>
    </w:lvl>
  </w:abstractNum>
  <w:abstractNum w:abstractNumId="26">
    <w:nsid w:val="66BD26AD"/>
    <w:multiLevelType w:val="hybridMultilevel"/>
    <w:tmpl w:val="DE5E6F1E"/>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7">
    <w:nsid w:val="6A2F68DE"/>
    <w:multiLevelType w:val="hybridMultilevel"/>
    <w:tmpl w:val="CBC4C124"/>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8">
    <w:nsid w:val="7A735613"/>
    <w:multiLevelType w:val="hybridMultilevel"/>
    <w:tmpl w:val="9B58E7DE"/>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num w:numId="1">
    <w:abstractNumId w:val="15"/>
  </w:num>
  <w:num w:numId="2">
    <w:abstractNumId w:val="2"/>
  </w:num>
  <w:num w:numId="3">
    <w:abstractNumId w:val="20"/>
  </w:num>
  <w:num w:numId="4">
    <w:abstractNumId w:val="28"/>
  </w:num>
  <w:num w:numId="5">
    <w:abstractNumId w:val="26"/>
  </w:num>
  <w:num w:numId="6">
    <w:abstractNumId w:val="17"/>
  </w:num>
  <w:num w:numId="7">
    <w:abstractNumId w:val="9"/>
  </w:num>
  <w:num w:numId="8">
    <w:abstractNumId w:val="21"/>
  </w:num>
  <w:num w:numId="9">
    <w:abstractNumId w:val="18"/>
  </w:num>
  <w:num w:numId="10">
    <w:abstractNumId w:val="25"/>
  </w:num>
  <w:num w:numId="11">
    <w:abstractNumId w:val="24"/>
  </w:num>
  <w:num w:numId="12">
    <w:abstractNumId w:val="1"/>
  </w:num>
  <w:num w:numId="13">
    <w:abstractNumId w:val="8"/>
  </w:num>
  <w:num w:numId="14">
    <w:abstractNumId w:val="19"/>
  </w:num>
  <w:num w:numId="15">
    <w:abstractNumId w:val="6"/>
  </w:num>
  <w:num w:numId="16">
    <w:abstractNumId w:val="23"/>
  </w:num>
  <w:num w:numId="17">
    <w:abstractNumId w:val="4"/>
  </w:num>
  <w:num w:numId="18">
    <w:abstractNumId w:val="16"/>
  </w:num>
  <w:num w:numId="19">
    <w:abstractNumId w:val="3"/>
  </w:num>
  <w:num w:numId="20">
    <w:abstractNumId w:val="13"/>
  </w:num>
  <w:num w:numId="21">
    <w:abstractNumId w:val="10"/>
  </w:num>
  <w:num w:numId="22">
    <w:abstractNumId w:val="14"/>
  </w:num>
  <w:num w:numId="23">
    <w:abstractNumId w:val="0"/>
  </w:num>
  <w:num w:numId="24">
    <w:abstractNumId w:val="27"/>
  </w:num>
  <w:num w:numId="25">
    <w:abstractNumId w:val="22"/>
  </w:num>
  <w:num w:numId="26">
    <w:abstractNumId w:val="5"/>
  </w:num>
  <w:num w:numId="27">
    <w:abstractNumId w:val="7"/>
  </w:num>
  <w:num w:numId="28">
    <w:abstractNumId w:val="11"/>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AC"/>
    <w:rsid w:val="00012D16"/>
    <w:rsid w:val="000219B6"/>
    <w:rsid w:val="0003791B"/>
    <w:rsid w:val="000440EE"/>
    <w:rsid w:val="00074902"/>
    <w:rsid w:val="0007621E"/>
    <w:rsid w:val="00076F8C"/>
    <w:rsid w:val="000852C6"/>
    <w:rsid w:val="00094180"/>
    <w:rsid w:val="00094E94"/>
    <w:rsid w:val="000B0FCA"/>
    <w:rsid w:val="000B327A"/>
    <w:rsid w:val="000D6009"/>
    <w:rsid w:val="00114456"/>
    <w:rsid w:val="00116906"/>
    <w:rsid w:val="00116BEC"/>
    <w:rsid w:val="00122FC9"/>
    <w:rsid w:val="0014612B"/>
    <w:rsid w:val="00153DF2"/>
    <w:rsid w:val="00154EB1"/>
    <w:rsid w:val="00177FF5"/>
    <w:rsid w:val="0018086B"/>
    <w:rsid w:val="001933D2"/>
    <w:rsid w:val="001A28E4"/>
    <w:rsid w:val="001B348E"/>
    <w:rsid w:val="001B5F35"/>
    <w:rsid w:val="001D3F56"/>
    <w:rsid w:val="001D6478"/>
    <w:rsid w:val="001E1CE4"/>
    <w:rsid w:val="001E5EA9"/>
    <w:rsid w:val="001F0660"/>
    <w:rsid w:val="001F549E"/>
    <w:rsid w:val="001F7813"/>
    <w:rsid w:val="00204241"/>
    <w:rsid w:val="00226419"/>
    <w:rsid w:val="00233EB1"/>
    <w:rsid w:val="00243AA8"/>
    <w:rsid w:val="00246D5E"/>
    <w:rsid w:val="00253CE7"/>
    <w:rsid w:val="00260BDE"/>
    <w:rsid w:val="00275223"/>
    <w:rsid w:val="00276A03"/>
    <w:rsid w:val="002917B9"/>
    <w:rsid w:val="002B2CF7"/>
    <w:rsid w:val="002C0DEE"/>
    <w:rsid w:val="002D60FB"/>
    <w:rsid w:val="002E4410"/>
    <w:rsid w:val="0031069D"/>
    <w:rsid w:val="00364866"/>
    <w:rsid w:val="003813A4"/>
    <w:rsid w:val="00387AD9"/>
    <w:rsid w:val="00390482"/>
    <w:rsid w:val="003A3632"/>
    <w:rsid w:val="003B1F03"/>
    <w:rsid w:val="003C486A"/>
    <w:rsid w:val="003C64E3"/>
    <w:rsid w:val="003D3E6F"/>
    <w:rsid w:val="003D4E8C"/>
    <w:rsid w:val="003E4637"/>
    <w:rsid w:val="003F7CC4"/>
    <w:rsid w:val="0040069D"/>
    <w:rsid w:val="004020AA"/>
    <w:rsid w:val="004050AB"/>
    <w:rsid w:val="00410F77"/>
    <w:rsid w:val="0041743F"/>
    <w:rsid w:val="0042104F"/>
    <w:rsid w:val="0042334D"/>
    <w:rsid w:val="004242BF"/>
    <w:rsid w:val="00432B95"/>
    <w:rsid w:val="00434A59"/>
    <w:rsid w:val="00476FFF"/>
    <w:rsid w:val="00480CDF"/>
    <w:rsid w:val="00481880"/>
    <w:rsid w:val="00482A2F"/>
    <w:rsid w:val="004859CB"/>
    <w:rsid w:val="00493227"/>
    <w:rsid w:val="00497349"/>
    <w:rsid w:val="004B1E8D"/>
    <w:rsid w:val="004B7D9A"/>
    <w:rsid w:val="004C4647"/>
    <w:rsid w:val="004C5B0D"/>
    <w:rsid w:val="004E0FF7"/>
    <w:rsid w:val="004E3D62"/>
    <w:rsid w:val="004F3E44"/>
    <w:rsid w:val="005029A1"/>
    <w:rsid w:val="00507555"/>
    <w:rsid w:val="00525917"/>
    <w:rsid w:val="00556516"/>
    <w:rsid w:val="005607AF"/>
    <w:rsid w:val="005630CD"/>
    <w:rsid w:val="00570848"/>
    <w:rsid w:val="00586573"/>
    <w:rsid w:val="00587EDE"/>
    <w:rsid w:val="005A2CC4"/>
    <w:rsid w:val="005A5F0B"/>
    <w:rsid w:val="005A62C1"/>
    <w:rsid w:val="005B3FD3"/>
    <w:rsid w:val="005D05AF"/>
    <w:rsid w:val="005D4FC3"/>
    <w:rsid w:val="005F4541"/>
    <w:rsid w:val="00623A82"/>
    <w:rsid w:val="0062750F"/>
    <w:rsid w:val="00632119"/>
    <w:rsid w:val="00634BA4"/>
    <w:rsid w:val="00655873"/>
    <w:rsid w:val="00665046"/>
    <w:rsid w:val="006668D4"/>
    <w:rsid w:val="00680603"/>
    <w:rsid w:val="006836D8"/>
    <w:rsid w:val="00690756"/>
    <w:rsid w:val="00697CBC"/>
    <w:rsid w:val="006C082C"/>
    <w:rsid w:val="006C75D3"/>
    <w:rsid w:val="006D4969"/>
    <w:rsid w:val="006E0792"/>
    <w:rsid w:val="006F4786"/>
    <w:rsid w:val="006F659D"/>
    <w:rsid w:val="00705769"/>
    <w:rsid w:val="007125AD"/>
    <w:rsid w:val="00716F09"/>
    <w:rsid w:val="00724CD1"/>
    <w:rsid w:val="00760EE2"/>
    <w:rsid w:val="00762E90"/>
    <w:rsid w:val="0078291E"/>
    <w:rsid w:val="00794B14"/>
    <w:rsid w:val="007A120F"/>
    <w:rsid w:val="007A3683"/>
    <w:rsid w:val="007A4768"/>
    <w:rsid w:val="007D03DB"/>
    <w:rsid w:val="007D4052"/>
    <w:rsid w:val="008015EA"/>
    <w:rsid w:val="00803F46"/>
    <w:rsid w:val="00823FD9"/>
    <w:rsid w:val="00824A26"/>
    <w:rsid w:val="00845A95"/>
    <w:rsid w:val="008460DB"/>
    <w:rsid w:val="008554D3"/>
    <w:rsid w:val="0086545F"/>
    <w:rsid w:val="00870FAC"/>
    <w:rsid w:val="00877AFD"/>
    <w:rsid w:val="0088553B"/>
    <w:rsid w:val="00886F35"/>
    <w:rsid w:val="0089149E"/>
    <w:rsid w:val="008A1DC1"/>
    <w:rsid w:val="008A575E"/>
    <w:rsid w:val="008C51C0"/>
    <w:rsid w:val="008C667B"/>
    <w:rsid w:val="008D15AC"/>
    <w:rsid w:val="008E5587"/>
    <w:rsid w:val="00902005"/>
    <w:rsid w:val="009023A3"/>
    <w:rsid w:val="0090454D"/>
    <w:rsid w:val="00924888"/>
    <w:rsid w:val="00926F3D"/>
    <w:rsid w:val="00933568"/>
    <w:rsid w:val="0095011D"/>
    <w:rsid w:val="0095162F"/>
    <w:rsid w:val="0096249D"/>
    <w:rsid w:val="0097069B"/>
    <w:rsid w:val="00971432"/>
    <w:rsid w:val="00983E22"/>
    <w:rsid w:val="0099333B"/>
    <w:rsid w:val="009A5A76"/>
    <w:rsid w:val="009C212C"/>
    <w:rsid w:val="009C2810"/>
    <w:rsid w:val="009C670E"/>
    <w:rsid w:val="009D2599"/>
    <w:rsid w:val="009D2860"/>
    <w:rsid w:val="009E134C"/>
    <w:rsid w:val="009E43A9"/>
    <w:rsid w:val="009E560C"/>
    <w:rsid w:val="009E76A2"/>
    <w:rsid w:val="009F4ED2"/>
    <w:rsid w:val="009F7450"/>
    <w:rsid w:val="00A15C99"/>
    <w:rsid w:val="00A22FFB"/>
    <w:rsid w:val="00A261D0"/>
    <w:rsid w:val="00A32687"/>
    <w:rsid w:val="00A510ED"/>
    <w:rsid w:val="00A55B72"/>
    <w:rsid w:val="00A60E06"/>
    <w:rsid w:val="00A64C4A"/>
    <w:rsid w:val="00A746AA"/>
    <w:rsid w:val="00AA61E8"/>
    <w:rsid w:val="00AA7254"/>
    <w:rsid w:val="00AC74A4"/>
    <w:rsid w:val="00AD019B"/>
    <w:rsid w:val="00AD0609"/>
    <w:rsid w:val="00AD3A8F"/>
    <w:rsid w:val="00AD7277"/>
    <w:rsid w:val="00AE5E97"/>
    <w:rsid w:val="00AF0CA2"/>
    <w:rsid w:val="00AF482F"/>
    <w:rsid w:val="00B0450A"/>
    <w:rsid w:val="00B04D8E"/>
    <w:rsid w:val="00B11280"/>
    <w:rsid w:val="00B22CF0"/>
    <w:rsid w:val="00B35D7C"/>
    <w:rsid w:val="00B4676D"/>
    <w:rsid w:val="00B56C6C"/>
    <w:rsid w:val="00B7278B"/>
    <w:rsid w:val="00B803D5"/>
    <w:rsid w:val="00B93D63"/>
    <w:rsid w:val="00BA2327"/>
    <w:rsid w:val="00BA3CEB"/>
    <w:rsid w:val="00BA5455"/>
    <w:rsid w:val="00BC00B4"/>
    <w:rsid w:val="00BC5CEF"/>
    <w:rsid w:val="00BC76C4"/>
    <w:rsid w:val="00BE0474"/>
    <w:rsid w:val="00C11200"/>
    <w:rsid w:val="00C16674"/>
    <w:rsid w:val="00C2476A"/>
    <w:rsid w:val="00C3140E"/>
    <w:rsid w:val="00C346DB"/>
    <w:rsid w:val="00C558E8"/>
    <w:rsid w:val="00C6012C"/>
    <w:rsid w:val="00C62163"/>
    <w:rsid w:val="00C6408B"/>
    <w:rsid w:val="00C644A9"/>
    <w:rsid w:val="00C65C7C"/>
    <w:rsid w:val="00C705C1"/>
    <w:rsid w:val="00C72065"/>
    <w:rsid w:val="00C75F85"/>
    <w:rsid w:val="00C8522C"/>
    <w:rsid w:val="00C92024"/>
    <w:rsid w:val="00CA066B"/>
    <w:rsid w:val="00CA7768"/>
    <w:rsid w:val="00CE0979"/>
    <w:rsid w:val="00CF3827"/>
    <w:rsid w:val="00D04AFA"/>
    <w:rsid w:val="00D21A54"/>
    <w:rsid w:val="00D37358"/>
    <w:rsid w:val="00D410C8"/>
    <w:rsid w:val="00D62432"/>
    <w:rsid w:val="00D72FE1"/>
    <w:rsid w:val="00D73D64"/>
    <w:rsid w:val="00D73ED5"/>
    <w:rsid w:val="00D77258"/>
    <w:rsid w:val="00D973A8"/>
    <w:rsid w:val="00DA5936"/>
    <w:rsid w:val="00DC6AFA"/>
    <w:rsid w:val="00DE052C"/>
    <w:rsid w:val="00E00E78"/>
    <w:rsid w:val="00E41F17"/>
    <w:rsid w:val="00E57245"/>
    <w:rsid w:val="00E91C1D"/>
    <w:rsid w:val="00EB076E"/>
    <w:rsid w:val="00EB3D95"/>
    <w:rsid w:val="00EB5D5D"/>
    <w:rsid w:val="00EC19A4"/>
    <w:rsid w:val="00EC44DD"/>
    <w:rsid w:val="00EE356A"/>
    <w:rsid w:val="00EF232A"/>
    <w:rsid w:val="00EF5409"/>
    <w:rsid w:val="00F053F0"/>
    <w:rsid w:val="00F13B6D"/>
    <w:rsid w:val="00F2080B"/>
    <w:rsid w:val="00F65889"/>
    <w:rsid w:val="00F81CA9"/>
    <w:rsid w:val="00FA7FA5"/>
    <w:rsid w:val="00FB085E"/>
    <w:rsid w:val="00FB55A6"/>
    <w:rsid w:val="00FD0126"/>
    <w:rsid w:val="00FD3841"/>
    <w:rsid w:val="00FD74D3"/>
    <w:rsid w:val="00FE2E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A5936"/>
    <w:pPr>
      <w:spacing w:after="20"/>
      <w:ind w:firstLine="709"/>
    </w:pPr>
    <w:rPr>
      <w:rFonts w:ascii="Times New Roman" w:hAnsi="Times New Roman"/>
      <w:sz w:val="20"/>
    </w:rPr>
  </w:style>
  <w:style w:type="paragraph" w:styleId="1">
    <w:name w:val="heading 1"/>
    <w:basedOn w:val="a0"/>
    <w:next w:val="a0"/>
    <w:link w:val="10"/>
    <w:uiPriority w:val="9"/>
    <w:qFormat/>
    <w:rsid w:val="006E0792"/>
    <w:pPr>
      <w:keepNext/>
      <w:keepLines/>
      <w:suppressAutoHyphens/>
      <w:spacing w:before="480" w:after="120"/>
      <w:outlineLvl w:val="0"/>
    </w:pPr>
    <w:rPr>
      <w:rFonts w:eastAsiaTheme="majorEastAsia" w:cstheme="majorBidi"/>
      <w:b/>
      <w:bCs/>
      <w:sz w:val="36"/>
      <w:szCs w:val="28"/>
    </w:rPr>
  </w:style>
  <w:style w:type="paragraph" w:styleId="2">
    <w:name w:val="heading 2"/>
    <w:basedOn w:val="a0"/>
    <w:next w:val="a0"/>
    <w:link w:val="20"/>
    <w:uiPriority w:val="9"/>
    <w:unhideWhenUsed/>
    <w:qFormat/>
    <w:rsid w:val="0089149E"/>
    <w:pPr>
      <w:keepNext/>
      <w:keepLines/>
      <w:spacing w:before="200" w:after="120"/>
      <w:ind w:firstLine="706"/>
      <w:outlineLvl w:val="1"/>
    </w:pPr>
    <w:rPr>
      <w:rFonts w:eastAsiaTheme="majorEastAsia" w:cstheme="majorBidi"/>
      <w:b/>
      <w:bCs/>
      <w:sz w:val="26"/>
      <w:szCs w:val="26"/>
    </w:rPr>
  </w:style>
  <w:style w:type="paragraph" w:styleId="3">
    <w:name w:val="heading 3"/>
    <w:basedOn w:val="a0"/>
    <w:next w:val="a0"/>
    <w:link w:val="30"/>
    <w:uiPriority w:val="9"/>
    <w:unhideWhenUsed/>
    <w:qFormat/>
    <w:rsid w:val="00BC00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859CB"/>
    <w:pPr>
      <w:ind w:left="720"/>
      <w:contextualSpacing/>
    </w:pPr>
  </w:style>
  <w:style w:type="paragraph" w:styleId="a5">
    <w:name w:val="Balloon Text"/>
    <w:basedOn w:val="a0"/>
    <w:link w:val="a6"/>
    <w:uiPriority w:val="99"/>
    <w:semiHidden/>
    <w:unhideWhenUsed/>
    <w:rsid w:val="004859CB"/>
    <w:pPr>
      <w:spacing w:after="0" w:line="240" w:lineRule="auto"/>
    </w:pPr>
    <w:rPr>
      <w:rFonts w:ascii="Tahoma" w:hAnsi="Tahoma" w:cs="Tahoma"/>
      <w:sz w:val="16"/>
      <w:szCs w:val="16"/>
    </w:rPr>
  </w:style>
  <w:style w:type="character" w:customStyle="1" w:styleId="a6">
    <w:name w:val="Текст выноски Знак"/>
    <w:basedOn w:val="a1"/>
    <w:link w:val="a5"/>
    <w:uiPriority w:val="99"/>
    <w:semiHidden/>
    <w:rsid w:val="004859CB"/>
    <w:rPr>
      <w:rFonts w:ascii="Tahoma" w:hAnsi="Tahoma" w:cs="Tahoma"/>
      <w:sz w:val="16"/>
      <w:szCs w:val="16"/>
    </w:rPr>
  </w:style>
  <w:style w:type="character" w:customStyle="1" w:styleId="20">
    <w:name w:val="Заголовок 2 Знак"/>
    <w:basedOn w:val="a1"/>
    <w:link w:val="2"/>
    <w:uiPriority w:val="9"/>
    <w:rsid w:val="0089149E"/>
    <w:rPr>
      <w:rFonts w:ascii="Times New Roman" w:eastAsiaTheme="majorEastAsia" w:hAnsi="Times New Roman" w:cstheme="majorBidi"/>
      <w:b/>
      <w:bCs/>
      <w:sz w:val="26"/>
      <w:szCs w:val="26"/>
    </w:rPr>
  </w:style>
  <w:style w:type="paragraph" w:styleId="a7">
    <w:name w:val="Title"/>
    <w:basedOn w:val="a0"/>
    <w:next w:val="a0"/>
    <w:link w:val="a8"/>
    <w:uiPriority w:val="10"/>
    <w:qFormat/>
    <w:rsid w:val="00BC00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1"/>
    <w:link w:val="a7"/>
    <w:uiPriority w:val="10"/>
    <w:rsid w:val="00BC00B4"/>
    <w:rPr>
      <w:rFonts w:asciiTheme="majorHAnsi" w:eastAsiaTheme="majorEastAsia" w:hAnsiTheme="majorHAnsi" w:cstheme="majorBidi"/>
      <w:color w:val="17365D" w:themeColor="text2" w:themeShade="BF"/>
      <w:spacing w:val="5"/>
      <w:kern w:val="28"/>
      <w:sz w:val="52"/>
      <w:szCs w:val="52"/>
    </w:rPr>
  </w:style>
  <w:style w:type="character" w:customStyle="1" w:styleId="30">
    <w:name w:val="Заголовок 3 Знак"/>
    <w:basedOn w:val="a1"/>
    <w:link w:val="3"/>
    <w:uiPriority w:val="9"/>
    <w:rsid w:val="00BC00B4"/>
    <w:rPr>
      <w:rFonts w:asciiTheme="majorHAnsi" w:eastAsiaTheme="majorEastAsia" w:hAnsiTheme="majorHAnsi" w:cstheme="majorBidi"/>
      <w:b/>
      <w:bCs/>
      <w:color w:val="4F81BD" w:themeColor="accent1"/>
    </w:rPr>
  </w:style>
  <w:style w:type="paragraph" w:styleId="a9">
    <w:name w:val="caption"/>
    <w:basedOn w:val="a0"/>
    <w:next w:val="a0"/>
    <w:uiPriority w:val="35"/>
    <w:unhideWhenUsed/>
    <w:qFormat/>
    <w:rsid w:val="004B7D9A"/>
    <w:pPr>
      <w:spacing w:line="240" w:lineRule="auto"/>
    </w:pPr>
    <w:rPr>
      <w:b/>
      <w:bCs/>
      <w:sz w:val="18"/>
      <w:szCs w:val="18"/>
    </w:rPr>
  </w:style>
  <w:style w:type="character" w:styleId="aa">
    <w:name w:val="Placeholder Text"/>
    <w:basedOn w:val="a1"/>
    <w:uiPriority w:val="99"/>
    <w:semiHidden/>
    <w:rsid w:val="00A60E06"/>
    <w:rPr>
      <w:color w:val="808080"/>
    </w:rPr>
  </w:style>
  <w:style w:type="table" w:styleId="ab">
    <w:name w:val="Table Grid"/>
    <w:basedOn w:val="a2"/>
    <w:uiPriority w:val="59"/>
    <w:rsid w:val="004818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1"/>
    <w:link w:val="1"/>
    <w:uiPriority w:val="9"/>
    <w:rsid w:val="006E0792"/>
    <w:rPr>
      <w:rFonts w:ascii="Times New Roman" w:eastAsiaTheme="majorEastAsia" w:hAnsi="Times New Roman" w:cstheme="majorBidi"/>
      <w:b/>
      <w:bCs/>
      <w:sz w:val="36"/>
      <w:szCs w:val="28"/>
    </w:rPr>
  </w:style>
  <w:style w:type="paragraph" w:styleId="a">
    <w:name w:val="List Bullet"/>
    <w:basedOn w:val="a0"/>
    <w:uiPriority w:val="99"/>
    <w:unhideWhenUsed/>
    <w:rsid w:val="00AD7277"/>
    <w:pPr>
      <w:numPr>
        <w:numId w:val="23"/>
      </w:numPr>
      <w:contextualSpacing/>
    </w:pPr>
  </w:style>
  <w:style w:type="character" w:styleId="ac">
    <w:name w:val="Hyperlink"/>
    <w:basedOn w:val="a1"/>
    <w:uiPriority w:val="99"/>
    <w:unhideWhenUsed/>
    <w:rsid w:val="00497349"/>
    <w:rPr>
      <w:color w:val="0000FF" w:themeColor="hyperlink"/>
      <w:u w:val="single"/>
    </w:rPr>
  </w:style>
  <w:style w:type="paragraph" w:styleId="ad">
    <w:name w:val="TOC Heading"/>
    <w:basedOn w:val="1"/>
    <w:next w:val="a0"/>
    <w:uiPriority w:val="39"/>
    <w:unhideWhenUsed/>
    <w:qFormat/>
    <w:rsid w:val="00EC19A4"/>
    <w:pPr>
      <w:spacing w:after="0"/>
      <w:ind w:firstLine="0"/>
      <w:outlineLvl w:val="9"/>
    </w:pPr>
    <w:rPr>
      <w:rFonts w:asciiTheme="majorHAnsi" w:hAnsiTheme="majorHAnsi"/>
      <w:color w:val="365F91" w:themeColor="accent1" w:themeShade="BF"/>
      <w:sz w:val="28"/>
      <w:lang w:val="en-US" w:eastAsia="ja-JP"/>
    </w:rPr>
  </w:style>
  <w:style w:type="paragraph" w:styleId="11">
    <w:name w:val="toc 1"/>
    <w:basedOn w:val="a0"/>
    <w:next w:val="a0"/>
    <w:autoRedefine/>
    <w:uiPriority w:val="39"/>
    <w:unhideWhenUsed/>
    <w:rsid w:val="00EC19A4"/>
    <w:pPr>
      <w:spacing w:after="100"/>
    </w:pPr>
  </w:style>
  <w:style w:type="paragraph" w:styleId="21">
    <w:name w:val="toc 2"/>
    <w:basedOn w:val="a0"/>
    <w:next w:val="a0"/>
    <w:autoRedefine/>
    <w:uiPriority w:val="39"/>
    <w:unhideWhenUsed/>
    <w:rsid w:val="00EC19A4"/>
    <w:pPr>
      <w:spacing w:after="100"/>
      <w:ind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A5936"/>
    <w:pPr>
      <w:spacing w:after="20"/>
      <w:ind w:firstLine="709"/>
    </w:pPr>
    <w:rPr>
      <w:rFonts w:ascii="Times New Roman" w:hAnsi="Times New Roman"/>
      <w:sz w:val="20"/>
    </w:rPr>
  </w:style>
  <w:style w:type="paragraph" w:styleId="1">
    <w:name w:val="heading 1"/>
    <w:basedOn w:val="a0"/>
    <w:next w:val="a0"/>
    <w:link w:val="10"/>
    <w:uiPriority w:val="9"/>
    <w:qFormat/>
    <w:rsid w:val="006E0792"/>
    <w:pPr>
      <w:keepNext/>
      <w:keepLines/>
      <w:suppressAutoHyphens/>
      <w:spacing w:before="480" w:after="120"/>
      <w:outlineLvl w:val="0"/>
    </w:pPr>
    <w:rPr>
      <w:rFonts w:eastAsiaTheme="majorEastAsia" w:cstheme="majorBidi"/>
      <w:b/>
      <w:bCs/>
      <w:sz w:val="36"/>
      <w:szCs w:val="28"/>
    </w:rPr>
  </w:style>
  <w:style w:type="paragraph" w:styleId="2">
    <w:name w:val="heading 2"/>
    <w:basedOn w:val="a0"/>
    <w:next w:val="a0"/>
    <w:link w:val="20"/>
    <w:uiPriority w:val="9"/>
    <w:unhideWhenUsed/>
    <w:qFormat/>
    <w:rsid w:val="0089149E"/>
    <w:pPr>
      <w:keepNext/>
      <w:keepLines/>
      <w:spacing w:before="200" w:after="120"/>
      <w:ind w:firstLine="706"/>
      <w:outlineLvl w:val="1"/>
    </w:pPr>
    <w:rPr>
      <w:rFonts w:eastAsiaTheme="majorEastAsia" w:cstheme="majorBidi"/>
      <w:b/>
      <w:bCs/>
      <w:sz w:val="26"/>
      <w:szCs w:val="26"/>
    </w:rPr>
  </w:style>
  <w:style w:type="paragraph" w:styleId="3">
    <w:name w:val="heading 3"/>
    <w:basedOn w:val="a0"/>
    <w:next w:val="a0"/>
    <w:link w:val="30"/>
    <w:uiPriority w:val="9"/>
    <w:unhideWhenUsed/>
    <w:qFormat/>
    <w:rsid w:val="00BC00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859CB"/>
    <w:pPr>
      <w:ind w:left="720"/>
      <w:contextualSpacing/>
    </w:pPr>
  </w:style>
  <w:style w:type="paragraph" w:styleId="a5">
    <w:name w:val="Balloon Text"/>
    <w:basedOn w:val="a0"/>
    <w:link w:val="a6"/>
    <w:uiPriority w:val="99"/>
    <w:semiHidden/>
    <w:unhideWhenUsed/>
    <w:rsid w:val="004859CB"/>
    <w:pPr>
      <w:spacing w:after="0" w:line="240" w:lineRule="auto"/>
    </w:pPr>
    <w:rPr>
      <w:rFonts w:ascii="Tahoma" w:hAnsi="Tahoma" w:cs="Tahoma"/>
      <w:sz w:val="16"/>
      <w:szCs w:val="16"/>
    </w:rPr>
  </w:style>
  <w:style w:type="character" w:customStyle="1" w:styleId="a6">
    <w:name w:val="Текст выноски Знак"/>
    <w:basedOn w:val="a1"/>
    <w:link w:val="a5"/>
    <w:uiPriority w:val="99"/>
    <w:semiHidden/>
    <w:rsid w:val="004859CB"/>
    <w:rPr>
      <w:rFonts w:ascii="Tahoma" w:hAnsi="Tahoma" w:cs="Tahoma"/>
      <w:sz w:val="16"/>
      <w:szCs w:val="16"/>
    </w:rPr>
  </w:style>
  <w:style w:type="character" w:customStyle="1" w:styleId="20">
    <w:name w:val="Заголовок 2 Знак"/>
    <w:basedOn w:val="a1"/>
    <w:link w:val="2"/>
    <w:uiPriority w:val="9"/>
    <w:rsid w:val="0089149E"/>
    <w:rPr>
      <w:rFonts w:ascii="Times New Roman" w:eastAsiaTheme="majorEastAsia" w:hAnsi="Times New Roman" w:cstheme="majorBidi"/>
      <w:b/>
      <w:bCs/>
      <w:sz w:val="26"/>
      <w:szCs w:val="26"/>
    </w:rPr>
  </w:style>
  <w:style w:type="paragraph" w:styleId="a7">
    <w:name w:val="Title"/>
    <w:basedOn w:val="a0"/>
    <w:next w:val="a0"/>
    <w:link w:val="a8"/>
    <w:uiPriority w:val="10"/>
    <w:qFormat/>
    <w:rsid w:val="00BC00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1"/>
    <w:link w:val="a7"/>
    <w:uiPriority w:val="10"/>
    <w:rsid w:val="00BC00B4"/>
    <w:rPr>
      <w:rFonts w:asciiTheme="majorHAnsi" w:eastAsiaTheme="majorEastAsia" w:hAnsiTheme="majorHAnsi" w:cstheme="majorBidi"/>
      <w:color w:val="17365D" w:themeColor="text2" w:themeShade="BF"/>
      <w:spacing w:val="5"/>
      <w:kern w:val="28"/>
      <w:sz w:val="52"/>
      <w:szCs w:val="52"/>
    </w:rPr>
  </w:style>
  <w:style w:type="character" w:customStyle="1" w:styleId="30">
    <w:name w:val="Заголовок 3 Знак"/>
    <w:basedOn w:val="a1"/>
    <w:link w:val="3"/>
    <w:uiPriority w:val="9"/>
    <w:rsid w:val="00BC00B4"/>
    <w:rPr>
      <w:rFonts w:asciiTheme="majorHAnsi" w:eastAsiaTheme="majorEastAsia" w:hAnsiTheme="majorHAnsi" w:cstheme="majorBidi"/>
      <w:b/>
      <w:bCs/>
      <w:color w:val="4F81BD" w:themeColor="accent1"/>
    </w:rPr>
  </w:style>
  <w:style w:type="paragraph" w:styleId="a9">
    <w:name w:val="caption"/>
    <w:basedOn w:val="a0"/>
    <w:next w:val="a0"/>
    <w:uiPriority w:val="35"/>
    <w:unhideWhenUsed/>
    <w:qFormat/>
    <w:rsid w:val="004B7D9A"/>
    <w:pPr>
      <w:spacing w:line="240" w:lineRule="auto"/>
    </w:pPr>
    <w:rPr>
      <w:b/>
      <w:bCs/>
      <w:sz w:val="18"/>
      <w:szCs w:val="18"/>
    </w:rPr>
  </w:style>
  <w:style w:type="character" w:styleId="aa">
    <w:name w:val="Placeholder Text"/>
    <w:basedOn w:val="a1"/>
    <w:uiPriority w:val="99"/>
    <w:semiHidden/>
    <w:rsid w:val="00A60E06"/>
    <w:rPr>
      <w:color w:val="808080"/>
    </w:rPr>
  </w:style>
  <w:style w:type="table" w:styleId="ab">
    <w:name w:val="Table Grid"/>
    <w:basedOn w:val="a2"/>
    <w:uiPriority w:val="59"/>
    <w:rsid w:val="004818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1"/>
    <w:link w:val="1"/>
    <w:uiPriority w:val="9"/>
    <w:rsid w:val="006E0792"/>
    <w:rPr>
      <w:rFonts w:ascii="Times New Roman" w:eastAsiaTheme="majorEastAsia" w:hAnsi="Times New Roman" w:cstheme="majorBidi"/>
      <w:b/>
      <w:bCs/>
      <w:sz w:val="36"/>
      <w:szCs w:val="28"/>
    </w:rPr>
  </w:style>
  <w:style w:type="paragraph" w:styleId="a">
    <w:name w:val="List Bullet"/>
    <w:basedOn w:val="a0"/>
    <w:uiPriority w:val="99"/>
    <w:unhideWhenUsed/>
    <w:rsid w:val="00AD7277"/>
    <w:pPr>
      <w:numPr>
        <w:numId w:val="23"/>
      </w:numPr>
      <w:contextualSpacing/>
    </w:pPr>
  </w:style>
  <w:style w:type="character" w:styleId="ac">
    <w:name w:val="Hyperlink"/>
    <w:basedOn w:val="a1"/>
    <w:uiPriority w:val="99"/>
    <w:unhideWhenUsed/>
    <w:rsid w:val="00497349"/>
    <w:rPr>
      <w:color w:val="0000FF" w:themeColor="hyperlink"/>
      <w:u w:val="single"/>
    </w:rPr>
  </w:style>
  <w:style w:type="paragraph" w:styleId="ad">
    <w:name w:val="TOC Heading"/>
    <w:basedOn w:val="1"/>
    <w:next w:val="a0"/>
    <w:uiPriority w:val="39"/>
    <w:unhideWhenUsed/>
    <w:qFormat/>
    <w:rsid w:val="00EC19A4"/>
    <w:pPr>
      <w:spacing w:after="0"/>
      <w:ind w:firstLine="0"/>
      <w:outlineLvl w:val="9"/>
    </w:pPr>
    <w:rPr>
      <w:rFonts w:asciiTheme="majorHAnsi" w:hAnsiTheme="majorHAnsi"/>
      <w:color w:val="365F91" w:themeColor="accent1" w:themeShade="BF"/>
      <w:sz w:val="28"/>
      <w:lang w:val="en-US" w:eastAsia="ja-JP"/>
    </w:rPr>
  </w:style>
  <w:style w:type="paragraph" w:styleId="11">
    <w:name w:val="toc 1"/>
    <w:basedOn w:val="a0"/>
    <w:next w:val="a0"/>
    <w:autoRedefine/>
    <w:uiPriority w:val="39"/>
    <w:unhideWhenUsed/>
    <w:rsid w:val="00EC19A4"/>
    <w:pPr>
      <w:spacing w:after="100"/>
    </w:pPr>
  </w:style>
  <w:style w:type="paragraph" w:styleId="21">
    <w:name w:val="toc 2"/>
    <w:basedOn w:val="a0"/>
    <w:next w:val="a0"/>
    <w:autoRedefine/>
    <w:uiPriority w:val="39"/>
    <w:unhideWhenUsed/>
    <w:rsid w:val="00EC19A4"/>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616509">
      <w:bodyDiv w:val="1"/>
      <w:marLeft w:val="0"/>
      <w:marRight w:val="0"/>
      <w:marTop w:val="0"/>
      <w:marBottom w:val="0"/>
      <w:divBdr>
        <w:top w:val="none" w:sz="0" w:space="0" w:color="auto"/>
        <w:left w:val="none" w:sz="0" w:space="0" w:color="auto"/>
        <w:bottom w:val="none" w:sz="0" w:space="0" w:color="auto"/>
        <w:right w:val="none" w:sz="0" w:space="0" w:color="auto"/>
      </w:divBdr>
    </w:div>
    <w:div w:id="869729504">
      <w:bodyDiv w:val="1"/>
      <w:marLeft w:val="0"/>
      <w:marRight w:val="0"/>
      <w:marTop w:val="0"/>
      <w:marBottom w:val="0"/>
      <w:divBdr>
        <w:top w:val="none" w:sz="0" w:space="0" w:color="auto"/>
        <w:left w:val="none" w:sz="0" w:space="0" w:color="auto"/>
        <w:bottom w:val="none" w:sz="0" w:space="0" w:color="auto"/>
        <w:right w:val="none" w:sz="0" w:space="0" w:color="auto"/>
      </w:divBdr>
    </w:div>
    <w:div w:id="975142646">
      <w:bodyDiv w:val="1"/>
      <w:marLeft w:val="0"/>
      <w:marRight w:val="0"/>
      <w:marTop w:val="0"/>
      <w:marBottom w:val="0"/>
      <w:divBdr>
        <w:top w:val="none" w:sz="0" w:space="0" w:color="auto"/>
        <w:left w:val="none" w:sz="0" w:space="0" w:color="auto"/>
        <w:bottom w:val="none" w:sz="0" w:space="0" w:color="auto"/>
        <w:right w:val="none" w:sz="0" w:space="0" w:color="auto"/>
      </w:divBdr>
    </w:div>
    <w:div w:id="1011221152">
      <w:bodyDiv w:val="1"/>
      <w:marLeft w:val="0"/>
      <w:marRight w:val="0"/>
      <w:marTop w:val="0"/>
      <w:marBottom w:val="0"/>
      <w:divBdr>
        <w:top w:val="none" w:sz="0" w:space="0" w:color="auto"/>
        <w:left w:val="none" w:sz="0" w:space="0" w:color="auto"/>
        <w:bottom w:val="none" w:sz="0" w:space="0" w:color="auto"/>
        <w:right w:val="none" w:sz="0" w:space="0" w:color="auto"/>
      </w:divBdr>
    </w:div>
    <w:div w:id="1260483684">
      <w:bodyDiv w:val="1"/>
      <w:marLeft w:val="0"/>
      <w:marRight w:val="0"/>
      <w:marTop w:val="0"/>
      <w:marBottom w:val="0"/>
      <w:divBdr>
        <w:top w:val="none" w:sz="0" w:space="0" w:color="auto"/>
        <w:left w:val="none" w:sz="0" w:space="0" w:color="auto"/>
        <w:bottom w:val="none" w:sz="0" w:space="0" w:color="auto"/>
        <w:right w:val="none" w:sz="0" w:space="0" w:color="auto"/>
      </w:divBdr>
    </w:div>
    <w:div w:id="1267932659">
      <w:bodyDiv w:val="1"/>
      <w:marLeft w:val="0"/>
      <w:marRight w:val="0"/>
      <w:marTop w:val="0"/>
      <w:marBottom w:val="0"/>
      <w:divBdr>
        <w:top w:val="none" w:sz="0" w:space="0" w:color="auto"/>
        <w:left w:val="none" w:sz="0" w:space="0" w:color="auto"/>
        <w:bottom w:val="none" w:sz="0" w:space="0" w:color="auto"/>
        <w:right w:val="none" w:sz="0" w:space="0" w:color="auto"/>
      </w:divBdr>
    </w:div>
    <w:div w:id="1299536367">
      <w:bodyDiv w:val="1"/>
      <w:marLeft w:val="0"/>
      <w:marRight w:val="0"/>
      <w:marTop w:val="0"/>
      <w:marBottom w:val="0"/>
      <w:divBdr>
        <w:top w:val="none" w:sz="0" w:space="0" w:color="auto"/>
        <w:left w:val="none" w:sz="0" w:space="0" w:color="auto"/>
        <w:bottom w:val="none" w:sz="0" w:space="0" w:color="auto"/>
        <w:right w:val="none" w:sz="0" w:space="0" w:color="auto"/>
      </w:divBdr>
    </w:div>
    <w:div w:id="1729767430">
      <w:bodyDiv w:val="1"/>
      <w:marLeft w:val="0"/>
      <w:marRight w:val="0"/>
      <w:marTop w:val="0"/>
      <w:marBottom w:val="0"/>
      <w:divBdr>
        <w:top w:val="none" w:sz="0" w:space="0" w:color="auto"/>
        <w:left w:val="none" w:sz="0" w:space="0" w:color="auto"/>
        <w:bottom w:val="none" w:sz="0" w:space="0" w:color="auto"/>
        <w:right w:val="none" w:sz="0" w:space="0" w:color="auto"/>
      </w:divBdr>
    </w:div>
    <w:div w:id="1812674077">
      <w:bodyDiv w:val="1"/>
      <w:marLeft w:val="0"/>
      <w:marRight w:val="0"/>
      <w:marTop w:val="0"/>
      <w:marBottom w:val="0"/>
      <w:divBdr>
        <w:top w:val="none" w:sz="0" w:space="0" w:color="auto"/>
        <w:left w:val="none" w:sz="0" w:space="0" w:color="auto"/>
        <w:bottom w:val="none" w:sz="0" w:space="0" w:color="auto"/>
        <w:right w:val="none" w:sz="0" w:space="0" w:color="auto"/>
      </w:divBdr>
      <w:divsChild>
        <w:div w:id="845218065">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172E5F-9F6B-48DF-97D6-9FF48A99D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5883</TotalTime>
  <Pages>43</Pages>
  <Words>9789</Words>
  <Characters>55799</Characters>
  <Application>Microsoft Office Word</Application>
  <DocSecurity>0</DocSecurity>
  <Lines>464</Lines>
  <Paragraphs>130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EMC Corporation</Company>
  <LinksUpToDate>false</LinksUpToDate>
  <CharactersWithSpaces>65458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EMC</dc:creator>
  <cp:lastModifiedBy>owl</cp:lastModifiedBy>
  <cp:revision>87</cp:revision>
  <cp:lastPrinted>2014-06-20T10:52:00Z</cp:lastPrinted>
  <dcterms:created xsi:type="dcterms:W3CDTF">2014-06-07T17:25:00Z</dcterms:created>
  <dcterms:modified xsi:type="dcterms:W3CDTF">2014-06-21T18:47:00Z</dcterms:modified>
</cp:coreProperties>
</file>