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2BBE" w14:textId="77777777" w:rsidR="007554B0" w:rsidRDefault="007372AD">
      <w:pPr>
        <w:spacing w:after="60"/>
        <w:jc w:val="center"/>
      </w:pPr>
      <w:r>
        <w:rPr>
          <w:b/>
          <w:bCs/>
          <w:sz w:val="28"/>
          <w:szCs w:val="28"/>
        </w:rPr>
        <w:t>SVKM's NMIMS</w:t>
      </w:r>
    </w:p>
    <w:p w14:paraId="0959E92D" w14:textId="77777777" w:rsidR="007554B0" w:rsidRDefault="007372AD">
      <w:pPr>
        <w:spacing w:after="600"/>
        <w:jc w:val="center"/>
      </w:pPr>
      <w:r>
        <w:rPr>
          <w:b/>
          <w:bCs/>
          <w:sz w:val="26"/>
          <w:szCs w:val="26"/>
        </w:rPr>
        <w:t>Mukesh Patel School of Technology Management &amp; Engineering</w:t>
      </w:r>
    </w:p>
    <w:p w14:paraId="59530BF5" w14:textId="77777777" w:rsidR="007554B0" w:rsidRDefault="007372AD">
      <w:pPr>
        <w:spacing w:after="200"/>
        <w:jc w:val="center"/>
      </w:pPr>
      <w:r>
        <w:rPr>
          <w:i/>
          <w:iCs/>
        </w:rPr>
        <w:t>A Mini Project Report on</w:t>
      </w:r>
    </w:p>
    <w:p w14:paraId="61FEA113" w14:textId="77777777" w:rsidR="007554B0" w:rsidRDefault="007372AD">
      <w:pPr>
        <w:spacing w:after="500"/>
        <w:jc w:val="center"/>
      </w:pPr>
      <w:r>
        <w:rPr>
          <w:b/>
          <w:bCs/>
          <w:sz w:val="36"/>
          <w:szCs w:val="36"/>
        </w:rPr>
        <w:t>IoT-Enabled Distributed SCADA &amp; Machine Learning-Based Predictive Anomaly Detection for Multi-Process Industrial Systems</w:t>
      </w:r>
    </w:p>
    <w:p w14:paraId="00764566" w14:textId="77777777" w:rsidR="007554B0" w:rsidRDefault="007372AD">
      <w:pPr>
        <w:spacing w:after="60"/>
        <w:jc w:val="center"/>
      </w:pPr>
      <w:r>
        <w:t>Submitted for the subject</w:t>
      </w:r>
    </w:p>
    <w:p w14:paraId="54511852" w14:textId="77777777" w:rsidR="007554B0" w:rsidRDefault="007372AD">
      <w:pPr>
        <w:spacing w:after="500"/>
        <w:jc w:val="center"/>
      </w:pPr>
      <w:r>
        <w:rPr>
          <w:b/>
          <w:bCs/>
          <w:sz w:val="26"/>
          <w:szCs w:val="26"/>
        </w:rPr>
        <w:t>Supervisory Control and Data Acquisition (SCADA)</w:t>
      </w:r>
    </w:p>
    <w:p w14:paraId="461ED975" w14:textId="77777777" w:rsidR="007554B0" w:rsidRDefault="007372AD">
      <w:pPr>
        <w:spacing w:after="120"/>
        <w:jc w:val="center"/>
      </w:pPr>
      <w:r>
        <w:rPr>
          <w:i/>
          <w:iCs/>
        </w:rPr>
        <w:t>Submitted by</w:t>
      </w:r>
    </w:p>
    <w:p w14:paraId="28893060" w14:textId="77777777" w:rsidR="007554B0" w:rsidRDefault="007372AD">
      <w:pPr>
        <w:spacing w:after="60"/>
        <w:jc w:val="center"/>
      </w:pPr>
      <w:r>
        <w:rPr>
          <w:b/>
          <w:bCs/>
        </w:rPr>
        <w:t>Eklavya Vaid (B117), B.Tech (Computer Engineering)</w:t>
      </w:r>
    </w:p>
    <w:p w14:paraId="3211A8AB" w14:textId="77777777" w:rsidR="007554B0" w:rsidRDefault="007372AD">
      <w:pPr>
        <w:spacing w:after="60"/>
        <w:jc w:val="center"/>
      </w:pPr>
      <w:r>
        <w:rPr>
          <w:b/>
          <w:bCs/>
        </w:rPr>
        <w:t>Arka Dhamani (A103), B.Tech (Information Technology)</w:t>
      </w:r>
    </w:p>
    <w:p w14:paraId="6A808122" w14:textId="77777777" w:rsidR="007554B0" w:rsidRDefault="007372AD">
      <w:pPr>
        <w:spacing w:after="60"/>
        <w:jc w:val="center"/>
      </w:pPr>
      <w:r>
        <w:rPr>
          <w:b/>
          <w:bCs/>
        </w:rPr>
        <w:t>Krishna Solanki (I075), MBA Tech (Information Technology)</w:t>
      </w:r>
    </w:p>
    <w:p w14:paraId="5EE6ED76" w14:textId="77777777" w:rsidR="007554B0" w:rsidRDefault="007554B0">
      <w:pPr>
        <w:spacing w:after="400"/>
        <w:jc w:val="center"/>
      </w:pPr>
    </w:p>
    <w:p w14:paraId="5C30A839" w14:textId="77777777" w:rsidR="007554B0" w:rsidRDefault="007372AD">
      <w:pPr>
        <w:spacing w:after="120"/>
        <w:jc w:val="center"/>
      </w:pPr>
      <w:r>
        <w:rPr>
          <w:i/>
          <w:iCs/>
        </w:rPr>
        <w:t>Under the guidance of</w:t>
      </w:r>
    </w:p>
    <w:p w14:paraId="51B2832C" w14:textId="77777777" w:rsidR="007554B0" w:rsidRDefault="007372AD">
      <w:pPr>
        <w:spacing w:after="500"/>
        <w:jc w:val="center"/>
      </w:pPr>
      <w:r>
        <w:rPr>
          <w:b/>
          <w:bCs/>
          <w:sz w:val="26"/>
          <w:szCs w:val="26"/>
        </w:rPr>
        <w:t>Dr. Dattatray Sawant</w:t>
      </w:r>
    </w:p>
    <w:p w14:paraId="485F217A" w14:textId="77777777" w:rsidR="007554B0" w:rsidRDefault="007372AD">
      <w:pPr>
        <w:spacing w:after="60"/>
        <w:jc w:val="center"/>
      </w:pPr>
      <w:r>
        <w:rPr>
          <w:b/>
          <w:bCs/>
        </w:rPr>
        <w:t>Semester V  |  Academic Year 2026-2027</w:t>
      </w:r>
    </w:p>
    <w:p w14:paraId="04940DC8" w14:textId="77777777" w:rsidR="007554B0" w:rsidRDefault="007554B0">
      <w:pPr>
        <w:sectPr w:rsidR="007554B0">
          <w:pgSz w:w="11906" w:h="16838"/>
          <w:pgMar w:top="1440" w:right="1440" w:bottom="1440" w:left="1440" w:header="708" w:footer="708" w:gutter="0"/>
          <w:cols w:space="720"/>
          <w:docGrid w:linePitch="360"/>
        </w:sectPr>
      </w:pPr>
    </w:p>
    <w:p w14:paraId="3EE15792" w14:textId="77777777" w:rsidR="007554B0" w:rsidRDefault="007372AD">
      <w:pPr>
        <w:spacing w:after="400"/>
        <w:jc w:val="center"/>
      </w:pPr>
      <w:r>
        <w:rPr>
          <w:b/>
          <w:bCs/>
          <w:sz w:val="32"/>
          <w:szCs w:val="32"/>
        </w:rPr>
        <w:lastRenderedPageBreak/>
        <w:t>CERTIFICATE</w:t>
      </w:r>
    </w:p>
    <w:p w14:paraId="65E9526E" w14:textId="77777777" w:rsidR="007554B0" w:rsidRDefault="007372AD">
      <w:pPr>
        <w:spacing w:after="120" w:line="360" w:lineRule="auto"/>
        <w:jc w:val="both"/>
      </w:pPr>
      <w:r>
        <w:t xml:space="preserve">This is to certify that the mini project entitled </w:t>
      </w:r>
      <w:r>
        <w:rPr>
          <w:b/>
          <w:bCs/>
        </w:rPr>
        <w:t>"IoT-Enabled Distributed SCADA &amp; Machine Learning-Based Predictive Anomaly Detection for Multi-Process Industrial Systems"</w:t>
      </w:r>
      <w:r>
        <w:t xml:space="preserve"> has been carried out by the following students of Semester V for the subject Supervisory Control and Data Acquisition (SCADA) at Mukesh Patel School of Technology Management &amp; Engineering, SVKM's NMIMS, during the academic year 2026-2027, under my supervision.</w:t>
      </w:r>
    </w:p>
    <w:p w14:paraId="430C305C" w14:textId="77777777" w:rsidR="007554B0" w:rsidRDefault="007372AD">
      <w:pPr>
        <w:pStyle w:val="ListParagraph"/>
        <w:numPr>
          <w:ilvl w:val="0"/>
          <w:numId w:val="2"/>
        </w:numPr>
        <w:spacing w:after="60" w:line="320" w:lineRule="auto"/>
      </w:pPr>
      <w:r>
        <w:t>Eklavya Vaid (B117), B.Tech (Computer Engineering)</w:t>
      </w:r>
    </w:p>
    <w:p w14:paraId="45A81090" w14:textId="77777777" w:rsidR="007554B0" w:rsidRDefault="007372AD">
      <w:pPr>
        <w:pStyle w:val="ListParagraph"/>
        <w:numPr>
          <w:ilvl w:val="0"/>
          <w:numId w:val="2"/>
        </w:numPr>
        <w:spacing w:after="60" w:line="320" w:lineRule="auto"/>
      </w:pPr>
      <w:r>
        <w:t>Arka Dhamani (A103), B.Tech (Information Technology)</w:t>
      </w:r>
    </w:p>
    <w:p w14:paraId="5B9047AB" w14:textId="77777777" w:rsidR="007554B0" w:rsidRDefault="007372AD">
      <w:pPr>
        <w:pStyle w:val="ListParagraph"/>
        <w:numPr>
          <w:ilvl w:val="0"/>
          <w:numId w:val="2"/>
        </w:numPr>
        <w:spacing w:after="60" w:line="320" w:lineRule="auto"/>
      </w:pPr>
      <w:r>
        <w:t>Krishna Solanki (I075), MBA Tech (Information Technology)</w:t>
      </w:r>
    </w:p>
    <w:p w14:paraId="491A3F6A" w14:textId="77777777" w:rsidR="007554B0" w:rsidRDefault="007554B0">
      <w:pPr>
        <w:spacing w:after="900"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554B0" w14:paraId="34439567" w14:textId="77777777">
        <w:trPr>
          <w:tblHeader/>
        </w:trPr>
        <w:tc>
          <w:tcPr>
            <w:tcW w:w="451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EFFAC9D" w14:textId="77777777" w:rsidR="007554B0" w:rsidRDefault="007372AD">
            <w:pPr>
              <w:spacing w:line="260" w:lineRule="auto"/>
            </w:pPr>
            <w:r>
              <w:rPr>
                <w:b/>
                <w:bCs/>
                <w:sz w:val="20"/>
                <w:szCs w:val="20"/>
              </w:rPr>
              <w:t>Dr. Dattatray Sawant (Project Guide)</w:t>
            </w:r>
          </w:p>
        </w:tc>
        <w:tc>
          <w:tcPr>
            <w:tcW w:w="451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18DB41E" w14:textId="77777777" w:rsidR="007554B0" w:rsidRDefault="007372AD">
            <w:pPr>
              <w:spacing w:line="260" w:lineRule="auto"/>
            </w:pPr>
            <w:r>
              <w:rPr>
                <w:b/>
                <w:bCs/>
                <w:sz w:val="20"/>
                <w:szCs w:val="20"/>
              </w:rPr>
              <w:t>Head of Department</w:t>
            </w:r>
          </w:p>
        </w:tc>
      </w:tr>
      <w:tr w:rsidR="007554B0" w14:paraId="70F354FC" w14:textId="77777777">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7543B" w14:textId="77777777" w:rsidR="007554B0" w:rsidRDefault="007372AD">
            <w:pPr>
              <w:spacing w:line="260" w:lineRule="auto"/>
            </w:pPr>
            <w:r>
              <w:rPr>
                <w:sz w:val="20"/>
                <w:szCs w:val="20"/>
              </w:rPr>
              <w:t>Signature: ____________________</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F7292C" w14:textId="77777777" w:rsidR="007554B0" w:rsidRDefault="007372AD">
            <w:pPr>
              <w:spacing w:line="260" w:lineRule="auto"/>
            </w:pPr>
            <w:r>
              <w:rPr>
                <w:sz w:val="20"/>
                <w:szCs w:val="20"/>
              </w:rPr>
              <w:t>Signature: ____________________</w:t>
            </w:r>
          </w:p>
        </w:tc>
      </w:tr>
      <w:tr w:rsidR="007554B0" w14:paraId="41014DB3" w14:textId="77777777">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104188" w14:textId="77777777" w:rsidR="007554B0" w:rsidRDefault="007372AD">
            <w:pPr>
              <w:spacing w:line="260" w:lineRule="auto"/>
            </w:pPr>
            <w:r>
              <w:rPr>
                <w:b/>
                <w:bCs/>
                <w:sz w:val="20"/>
                <w:szCs w:val="20"/>
                <w:highlight w:val="yellow"/>
              </w:rPr>
              <w:t>[TO ADD] Date</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AECD29" w14:textId="77777777" w:rsidR="007554B0" w:rsidRDefault="007372AD">
            <w:pPr>
              <w:spacing w:line="260" w:lineRule="auto"/>
            </w:pPr>
            <w:r>
              <w:rPr>
                <w:b/>
                <w:bCs/>
                <w:sz w:val="20"/>
                <w:szCs w:val="20"/>
                <w:highlight w:val="yellow"/>
              </w:rPr>
              <w:t>[TO ADD] Date</w:t>
            </w:r>
          </w:p>
        </w:tc>
      </w:tr>
    </w:tbl>
    <w:p w14:paraId="6A0EA185" w14:textId="77777777" w:rsidR="007554B0" w:rsidRDefault="007554B0">
      <w:pPr>
        <w:spacing w:after="160"/>
      </w:pPr>
    </w:p>
    <w:p w14:paraId="4E574ED2" w14:textId="77777777" w:rsidR="007554B0" w:rsidRDefault="007372AD">
      <w:r>
        <w:br w:type="page"/>
      </w:r>
    </w:p>
    <w:p w14:paraId="0677B086" w14:textId="77777777" w:rsidR="007554B0" w:rsidRDefault="007372AD">
      <w:pPr>
        <w:spacing w:after="400"/>
        <w:jc w:val="center"/>
      </w:pPr>
      <w:r>
        <w:rPr>
          <w:b/>
          <w:bCs/>
          <w:sz w:val="32"/>
          <w:szCs w:val="32"/>
        </w:rPr>
        <w:lastRenderedPageBreak/>
        <w:t>ACKNOWLEDGEMENT</w:t>
      </w:r>
    </w:p>
    <w:p w14:paraId="38BBBD2D" w14:textId="77777777" w:rsidR="007554B0" w:rsidRDefault="007372AD">
      <w:pPr>
        <w:spacing w:after="120" w:line="360" w:lineRule="auto"/>
        <w:jc w:val="both"/>
      </w:pPr>
      <w:r>
        <w:t>We express our sincere gratitude to our guide, Dr. Dattatray Sawant, for his guidance, encouragement and technical insight throughout this mini project. His feedback on industrial control practice shaped both the safety design and the scope of the system.</w:t>
      </w:r>
    </w:p>
    <w:p w14:paraId="15553F8B" w14:textId="77777777" w:rsidR="007554B0" w:rsidRDefault="007372AD">
      <w:pPr>
        <w:spacing w:after="120" w:line="360" w:lineRule="auto"/>
        <w:jc w:val="both"/>
      </w:pPr>
      <w:r>
        <w:t>We thank the faculty and laboratory staff of Mukesh Patel School of Technology Management &amp; Engineering for access to laboratory resources and LabVIEW, and our peers for their suggestions during reviews. Finally, we thank our families for their constant support.</w:t>
      </w:r>
    </w:p>
    <w:p w14:paraId="027362F5" w14:textId="77777777" w:rsidR="007554B0" w:rsidRDefault="007372AD">
      <w:pPr>
        <w:spacing w:after="120" w:line="360" w:lineRule="auto"/>
        <w:jc w:val="both"/>
      </w:pPr>
      <w:r>
        <w:rPr>
          <w:b/>
          <w:bCs/>
          <w:highlight w:val="yellow"/>
        </w:rPr>
        <w:t>[TO ADD] Add or edit any further acknowledgements.</w:t>
      </w:r>
    </w:p>
    <w:p w14:paraId="1FA811F8" w14:textId="77777777" w:rsidR="007554B0" w:rsidRDefault="007372AD">
      <w:r>
        <w:br w:type="page"/>
      </w:r>
    </w:p>
    <w:p w14:paraId="0DC61D15" w14:textId="77777777" w:rsidR="007554B0" w:rsidRDefault="007372AD">
      <w:pPr>
        <w:spacing w:after="400"/>
        <w:jc w:val="center"/>
      </w:pPr>
      <w:r>
        <w:rPr>
          <w:b/>
          <w:bCs/>
          <w:sz w:val="32"/>
          <w:szCs w:val="32"/>
        </w:rPr>
        <w:lastRenderedPageBreak/>
        <w:t>ABSTRACT</w:t>
      </w:r>
    </w:p>
    <w:p w14:paraId="04566BC6" w14:textId="77777777" w:rsidR="007554B0" w:rsidRDefault="007372AD">
      <w:pPr>
        <w:spacing w:after="120" w:line="360" w:lineRule="auto"/>
        <w:jc w:val="both"/>
      </w:pPr>
      <w:r>
        <w:t>Industrial process plants depend on Supervisory Control and Data Acquisition (SCADA) systems to monitor sensors, drive actuators and protect equipment. Conventional SCADA installations rely on fixed alarm thresholds, which react only after a limit is crossed and cannot recognise developing faults such as a pump running dry or a stuck relay while every individual reading is still in range.</w:t>
      </w:r>
    </w:p>
    <w:p w14:paraId="027146CD" w14:textId="77777777" w:rsidR="007554B0" w:rsidRDefault="007372AD">
      <w:pPr>
        <w:spacing w:after="120" w:line="360" w:lineRule="auto"/>
        <w:jc w:val="both"/>
      </w:pPr>
      <w:r>
        <w:t>This project designs and implements a four-layer, low-cost SCADA system for a water-tank process with gas and thermal hazards. An ESP32 edge node acquires tank level (HC-SR04), process temperature (DS18B20), combustible gas (MQ-2), pump current (ACS712), ambient conditions (BME280) and supply voltage, enforces fail-safe interlocks locally and exposes the plant over Modbus TCP. LabVIEW acts as the supervisory SCADA layer, and a Python FastAPI bridge validates telemetry, applies deterministic safety rules and hosts an advisory machine-learning engine. A React and Three.js web HMI provides a 3D digital twin of the rig, live predictions and alert notifications.</w:t>
      </w:r>
    </w:p>
    <w:p w14:paraId="4EB5DEF8" w14:textId="77777777" w:rsidR="007554B0" w:rsidRDefault="007372AD">
      <w:pPr>
        <w:spacing w:after="120" w:line="360" w:lineRule="auto"/>
        <w:jc w:val="both"/>
      </w:pPr>
      <w:r>
        <w:t>The machine-learning layer combines a per-mode robust covariance envelope with an Isolation Forest for anomaly detection, a Random Forest that classifies nine operating conditions, a Gradient Boosting regressor for pump health, a temperature- and humidity-compensated MQ-2 calibration model and a linear trend forecaster. Because no public dataset matches the rig, the models are trained on a datasheet-grounded plant simulator. On held-out simulated episodes the fault classifier reaches 96.0% accuracy (96.3% for the physical-rig profile), and gas compensation reduces the MQ-2 concentration error from 33.7% to 5.9%. All detections raise debounced alerts that are logged and displayed, while actuator control remains purely rule-based. The software stack and firmware are complete and tested; final hardware wiring and on-rig validation are in progress.</w:t>
      </w:r>
    </w:p>
    <w:p w14:paraId="3237A84A" w14:textId="77777777" w:rsidR="007554B0" w:rsidRDefault="007372AD">
      <w:pPr>
        <w:spacing w:after="120" w:line="360" w:lineRule="auto"/>
        <w:jc w:val="both"/>
      </w:pPr>
      <w:r>
        <w:rPr>
          <w:b/>
          <w:bCs/>
        </w:rPr>
        <w:t xml:space="preserve">Keywords: </w:t>
      </w:r>
      <w:r>
        <w:t>SCADA, ESP32, Modbus TCP, LabVIEW, digital twin, anomaly detection, Isolation Forest, Random Forest, predictive maintenance, Industry 4.0.</w:t>
      </w:r>
    </w:p>
    <w:p w14:paraId="1C3FE159" w14:textId="77777777" w:rsidR="007554B0" w:rsidRDefault="007372AD">
      <w:r>
        <w:br w:type="page"/>
      </w:r>
    </w:p>
    <w:p w14:paraId="59B4CB3A" w14:textId="77777777" w:rsidR="007554B0" w:rsidRDefault="007372AD">
      <w:pPr>
        <w:spacing w:after="300"/>
        <w:jc w:val="center"/>
      </w:pPr>
      <w:r>
        <w:rPr>
          <w:b/>
          <w:bCs/>
          <w:sz w:val="32"/>
          <w:szCs w:val="32"/>
        </w:rPr>
        <w:lastRenderedPageBreak/>
        <w:t>TABLE OF CONTENTS</w:t>
      </w:r>
    </w:p>
    <w:sdt>
      <w:sdtPr>
        <w:alias w:val="Table of Contents"/>
        <w:id w:val="2133281047"/>
      </w:sdtPr>
      <w:sdtEndPr/>
      <w:sdtContent>
        <w:p w14:paraId="6C97DF0F" w14:textId="5DEAC784" w:rsidR="00846031" w:rsidRDefault="007372AD">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163450" w:history="1">
            <w:r w:rsidR="00846031" w:rsidRPr="00063FE2">
              <w:rPr>
                <w:rStyle w:val="Hyperlink"/>
                <w:noProof/>
              </w:rPr>
              <w:t>1. Introduction</w:t>
            </w:r>
            <w:r w:rsidR="00846031">
              <w:rPr>
                <w:noProof/>
              </w:rPr>
              <w:tab/>
            </w:r>
            <w:r w:rsidR="00846031">
              <w:rPr>
                <w:noProof/>
              </w:rPr>
              <w:fldChar w:fldCharType="begin"/>
            </w:r>
            <w:r w:rsidR="00846031">
              <w:rPr>
                <w:noProof/>
              </w:rPr>
              <w:instrText xml:space="preserve"> PAGEREF _Toc244163450 \h </w:instrText>
            </w:r>
            <w:r w:rsidR="00846031">
              <w:rPr>
                <w:noProof/>
              </w:rPr>
            </w:r>
            <w:r w:rsidR="00846031">
              <w:rPr>
                <w:noProof/>
              </w:rPr>
              <w:fldChar w:fldCharType="separate"/>
            </w:r>
            <w:r w:rsidR="00846031">
              <w:rPr>
                <w:noProof/>
              </w:rPr>
              <w:t>7</w:t>
            </w:r>
            <w:r w:rsidR="00846031">
              <w:rPr>
                <w:noProof/>
              </w:rPr>
              <w:fldChar w:fldCharType="end"/>
            </w:r>
          </w:hyperlink>
        </w:p>
        <w:p w14:paraId="19553504" w14:textId="5DAAC5B0"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1" w:history="1">
            <w:r w:rsidRPr="00063FE2">
              <w:rPr>
                <w:rStyle w:val="Hyperlink"/>
                <w:noProof/>
              </w:rPr>
              <w:t>1.1 Background</w:t>
            </w:r>
            <w:r>
              <w:rPr>
                <w:noProof/>
              </w:rPr>
              <w:tab/>
            </w:r>
            <w:r>
              <w:rPr>
                <w:noProof/>
              </w:rPr>
              <w:fldChar w:fldCharType="begin"/>
            </w:r>
            <w:r>
              <w:rPr>
                <w:noProof/>
              </w:rPr>
              <w:instrText xml:space="preserve"> PAGEREF _Toc244163451 \h </w:instrText>
            </w:r>
            <w:r>
              <w:rPr>
                <w:noProof/>
              </w:rPr>
            </w:r>
            <w:r>
              <w:rPr>
                <w:noProof/>
              </w:rPr>
              <w:fldChar w:fldCharType="separate"/>
            </w:r>
            <w:r>
              <w:rPr>
                <w:noProof/>
              </w:rPr>
              <w:t>7</w:t>
            </w:r>
            <w:r>
              <w:rPr>
                <w:noProof/>
              </w:rPr>
              <w:fldChar w:fldCharType="end"/>
            </w:r>
          </w:hyperlink>
        </w:p>
        <w:p w14:paraId="74DFA9F3" w14:textId="6482C4AB"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2" w:history="1">
            <w:r w:rsidRPr="00063FE2">
              <w:rPr>
                <w:rStyle w:val="Hyperlink"/>
                <w:noProof/>
              </w:rPr>
              <w:t>1.2 Problem Statement</w:t>
            </w:r>
            <w:r>
              <w:rPr>
                <w:noProof/>
              </w:rPr>
              <w:tab/>
            </w:r>
            <w:r>
              <w:rPr>
                <w:noProof/>
              </w:rPr>
              <w:fldChar w:fldCharType="begin"/>
            </w:r>
            <w:r>
              <w:rPr>
                <w:noProof/>
              </w:rPr>
              <w:instrText xml:space="preserve"> PAGEREF _Toc244163452 \h </w:instrText>
            </w:r>
            <w:r>
              <w:rPr>
                <w:noProof/>
              </w:rPr>
            </w:r>
            <w:r>
              <w:rPr>
                <w:noProof/>
              </w:rPr>
              <w:fldChar w:fldCharType="separate"/>
            </w:r>
            <w:r>
              <w:rPr>
                <w:noProof/>
              </w:rPr>
              <w:t>7</w:t>
            </w:r>
            <w:r>
              <w:rPr>
                <w:noProof/>
              </w:rPr>
              <w:fldChar w:fldCharType="end"/>
            </w:r>
          </w:hyperlink>
        </w:p>
        <w:p w14:paraId="4387C4C4" w14:textId="64C2CB83"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3" w:history="1">
            <w:r w:rsidRPr="00063FE2">
              <w:rPr>
                <w:rStyle w:val="Hyperlink"/>
                <w:noProof/>
              </w:rPr>
              <w:t>1.3 Aim and Objectives</w:t>
            </w:r>
            <w:r>
              <w:rPr>
                <w:noProof/>
              </w:rPr>
              <w:tab/>
            </w:r>
            <w:r>
              <w:rPr>
                <w:noProof/>
              </w:rPr>
              <w:fldChar w:fldCharType="begin"/>
            </w:r>
            <w:r>
              <w:rPr>
                <w:noProof/>
              </w:rPr>
              <w:instrText xml:space="preserve"> PAGEREF _Toc244163453 \h </w:instrText>
            </w:r>
            <w:r>
              <w:rPr>
                <w:noProof/>
              </w:rPr>
            </w:r>
            <w:r>
              <w:rPr>
                <w:noProof/>
              </w:rPr>
              <w:fldChar w:fldCharType="separate"/>
            </w:r>
            <w:r>
              <w:rPr>
                <w:noProof/>
              </w:rPr>
              <w:t>7</w:t>
            </w:r>
            <w:r>
              <w:rPr>
                <w:noProof/>
              </w:rPr>
              <w:fldChar w:fldCharType="end"/>
            </w:r>
          </w:hyperlink>
        </w:p>
        <w:p w14:paraId="4A9465D9" w14:textId="2E18704D"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4" w:history="1">
            <w:r w:rsidRPr="00063FE2">
              <w:rPr>
                <w:rStyle w:val="Hyperlink"/>
                <w:noProof/>
              </w:rPr>
              <w:t>1.4 Scope</w:t>
            </w:r>
            <w:r>
              <w:rPr>
                <w:noProof/>
              </w:rPr>
              <w:tab/>
            </w:r>
            <w:r>
              <w:rPr>
                <w:noProof/>
              </w:rPr>
              <w:fldChar w:fldCharType="begin"/>
            </w:r>
            <w:r>
              <w:rPr>
                <w:noProof/>
              </w:rPr>
              <w:instrText xml:space="preserve"> PAGEREF _Toc244163454 \h </w:instrText>
            </w:r>
            <w:r>
              <w:rPr>
                <w:noProof/>
              </w:rPr>
            </w:r>
            <w:r>
              <w:rPr>
                <w:noProof/>
              </w:rPr>
              <w:fldChar w:fldCharType="separate"/>
            </w:r>
            <w:r>
              <w:rPr>
                <w:noProof/>
              </w:rPr>
              <w:t>8</w:t>
            </w:r>
            <w:r>
              <w:rPr>
                <w:noProof/>
              </w:rPr>
              <w:fldChar w:fldCharType="end"/>
            </w:r>
          </w:hyperlink>
        </w:p>
        <w:p w14:paraId="3A141D15" w14:textId="5BB6F9F6"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5" w:history="1">
            <w:r w:rsidRPr="00063FE2">
              <w:rPr>
                <w:rStyle w:val="Hyperlink"/>
                <w:noProof/>
              </w:rPr>
              <w:t>1.5 Organisation of the Report</w:t>
            </w:r>
            <w:r>
              <w:rPr>
                <w:noProof/>
              </w:rPr>
              <w:tab/>
            </w:r>
            <w:r>
              <w:rPr>
                <w:noProof/>
              </w:rPr>
              <w:fldChar w:fldCharType="begin"/>
            </w:r>
            <w:r>
              <w:rPr>
                <w:noProof/>
              </w:rPr>
              <w:instrText xml:space="preserve"> PAGEREF _Toc244163455 \h </w:instrText>
            </w:r>
            <w:r>
              <w:rPr>
                <w:noProof/>
              </w:rPr>
            </w:r>
            <w:r>
              <w:rPr>
                <w:noProof/>
              </w:rPr>
              <w:fldChar w:fldCharType="separate"/>
            </w:r>
            <w:r>
              <w:rPr>
                <w:noProof/>
              </w:rPr>
              <w:t>8</w:t>
            </w:r>
            <w:r>
              <w:rPr>
                <w:noProof/>
              </w:rPr>
              <w:fldChar w:fldCharType="end"/>
            </w:r>
          </w:hyperlink>
        </w:p>
        <w:p w14:paraId="30AC9402" w14:textId="3D063C57"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456" w:history="1">
            <w:r w:rsidRPr="00063FE2">
              <w:rPr>
                <w:rStyle w:val="Hyperlink"/>
                <w:noProof/>
              </w:rPr>
              <w:t>2. Literature Review and Technology Background</w:t>
            </w:r>
            <w:r>
              <w:rPr>
                <w:noProof/>
              </w:rPr>
              <w:tab/>
            </w:r>
            <w:r>
              <w:rPr>
                <w:noProof/>
              </w:rPr>
              <w:fldChar w:fldCharType="begin"/>
            </w:r>
            <w:r>
              <w:rPr>
                <w:noProof/>
              </w:rPr>
              <w:instrText xml:space="preserve"> PAGEREF _Toc244163456 \h </w:instrText>
            </w:r>
            <w:r>
              <w:rPr>
                <w:noProof/>
              </w:rPr>
            </w:r>
            <w:r>
              <w:rPr>
                <w:noProof/>
              </w:rPr>
              <w:fldChar w:fldCharType="separate"/>
            </w:r>
            <w:r>
              <w:rPr>
                <w:noProof/>
              </w:rPr>
              <w:t>9</w:t>
            </w:r>
            <w:r>
              <w:rPr>
                <w:noProof/>
              </w:rPr>
              <w:fldChar w:fldCharType="end"/>
            </w:r>
          </w:hyperlink>
        </w:p>
        <w:p w14:paraId="67B6E159" w14:textId="127CC4B2"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7" w:history="1">
            <w:r w:rsidRPr="00063FE2">
              <w:rPr>
                <w:rStyle w:val="Hyperlink"/>
                <w:noProof/>
              </w:rPr>
              <w:t>2.1 SCADA Architecture</w:t>
            </w:r>
            <w:r>
              <w:rPr>
                <w:noProof/>
              </w:rPr>
              <w:tab/>
            </w:r>
            <w:r>
              <w:rPr>
                <w:noProof/>
              </w:rPr>
              <w:fldChar w:fldCharType="begin"/>
            </w:r>
            <w:r>
              <w:rPr>
                <w:noProof/>
              </w:rPr>
              <w:instrText xml:space="preserve"> PAGEREF _Toc244163457 \h </w:instrText>
            </w:r>
            <w:r>
              <w:rPr>
                <w:noProof/>
              </w:rPr>
            </w:r>
            <w:r>
              <w:rPr>
                <w:noProof/>
              </w:rPr>
              <w:fldChar w:fldCharType="separate"/>
            </w:r>
            <w:r>
              <w:rPr>
                <w:noProof/>
              </w:rPr>
              <w:t>9</w:t>
            </w:r>
            <w:r>
              <w:rPr>
                <w:noProof/>
              </w:rPr>
              <w:fldChar w:fldCharType="end"/>
            </w:r>
          </w:hyperlink>
        </w:p>
        <w:p w14:paraId="6DEFFE41" w14:textId="2C1F0834"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8" w:history="1">
            <w:r w:rsidRPr="00063FE2">
              <w:rPr>
                <w:rStyle w:val="Hyperlink"/>
                <w:noProof/>
              </w:rPr>
              <w:t>2.2 Modbus TCP</w:t>
            </w:r>
            <w:r>
              <w:rPr>
                <w:noProof/>
              </w:rPr>
              <w:tab/>
            </w:r>
            <w:r>
              <w:rPr>
                <w:noProof/>
              </w:rPr>
              <w:fldChar w:fldCharType="begin"/>
            </w:r>
            <w:r>
              <w:rPr>
                <w:noProof/>
              </w:rPr>
              <w:instrText xml:space="preserve"> PAGEREF _Toc244163458 \h </w:instrText>
            </w:r>
            <w:r>
              <w:rPr>
                <w:noProof/>
              </w:rPr>
            </w:r>
            <w:r>
              <w:rPr>
                <w:noProof/>
              </w:rPr>
              <w:fldChar w:fldCharType="separate"/>
            </w:r>
            <w:r>
              <w:rPr>
                <w:noProof/>
              </w:rPr>
              <w:t>9</w:t>
            </w:r>
            <w:r>
              <w:rPr>
                <w:noProof/>
              </w:rPr>
              <w:fldChar w:fldCharType="end"/>
            </w:r>
          </w:hyperlink>
        </w:p>
        <w:p w14:paraId="2AF9E52C" w14:textId="0271AB38"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59" w:history="1">
            <w:r w:rsidRPr="00063FE2">
              <w:rPr>
                <w:rStyle w:val="Hyperlink"/>
                <w:noProof/>
              </w:rPr>
              <w:t>2.3 LabVIEW for Supervisory Control</w:t>
            </w:r>
            <w:r>
              <w:rPr>
                <w:noProof/>
              </w:rPr>
              <w:tab/>
            </w:r>
            <w:r>
              <w:rPr>
                <w:noProof/>
              </w:rPr>
              <w:fldChar w:fldCharType="begin"/>
            </w:r>
            <w:r>
              <w:rPr>
                <w:noProof/>
              </w:rPr>
              <w:instrText xml:space="preserve"> PAGEREF _Toc244163459 \h </w:instrText>
            </w:r>
            <w:r>
              <w:rPr>
                <w:noProof/>
              </w:rPr>
            </w:r>
            <w:r>
              <w:rPr>
                <w:noProof/>
              </w:rPr>
              <w:fldChar w:fldCharType="separate"/>
            </w:r>
            <w:r>
              <w:rPr>
                <w:noProof/>
              </w:rPr>
              <w:t>9</w:t>
            </w:r>
            <w:r>
              <w:rPr>
                <w:noProof/>
              </w:rPr>
              <w:fldChar w:fldCharType="end"/>
            </w:r>
          </w:hyperlink>
        </w:p>
        <w:p w14:paraId="4FD98FA4" w14:textId="7FC65C10"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0" w:history="1">
            <w:r w:rsidRPr="00063FE2">
              <w:rPr>
                <w:rStyle w:val="Hyperlink"/>
                <w:noProof/>
              </w:rPr>
              <w:t>2.4 Machine Learning for Condition Monitoring</w:t>
            </w:r>
            <w:r>
              <w:rPr>
                <w:noProof/>
              </w:rPr>
              <w:tab/>
            </w:r>
            <w:r>
              <w:rPr>
                <w:noProof/>
              </w:rPr>
              <w:fldChar w:fldCharType="begin"/>
            </w:r>
            <w:r>
              <w:rPr>
                <w:noProof/>
              </w:rPr>
              <w:instrText xml:space="preserve"> PAGEREF _Toc244163460 \h </w:instrText>
            </w:r>
            <w:r>
              <w:rPr>
                <w:noProof/>
              </w:rPr>
            </w:r>
            <w:r>
              <w:rPr>
                <w:noProof/>
              </w:rPr>
              <w:fldChar w:fldCharType="separate"/>
            </w:r>
            <w:r>
              <w:rPr>
                <w:noProof/>
              </w:rPr>
              <w:t>9</w:t>
            </w:r>
            <w:r>
              <w:rPr>
                <w:noProof/>
              </w:rPr>
              <w:fldChar w:fldCharType="end"/>
            </w:r>
          </w:hyperlink>
        </w:p>
        <w:p w14:paraId="68686B6E" w14:textId="1FC1A8A8"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1" w:history="1">
            <w:r w:rsidRPr="00063FE2">
              <w:rPr>
                <w:rStyle w:val="Hyperlink"/>
                <w:noProof/>
              </w:rPr>
              <w:t>2.5 Gas Sensor Calibration</w:t>
            </w:r>
            <w:r>
              <w:rPr>
                <w:noProof/>
              </w:rPr>
              <w:tab/>
            </w:r>
            <w:r>
              <w:rPr>
                <w:noProof/>
              </w:rPr>
              <w:fldChar w:fldCharType="begin"/>
            </w:r>
            <w:r>
              <w:rPr>
                <w:noProof/>
              </w:rPr>
              <w:instrText xml:space="preserve"> PAGEREF _Toc244163461 \h </w:instrText>
            </w:r>
            <w:r>
              <w:rPr>
                <w:noProof/>
              </w:rPr>
            </w:r>
            <w:r>
              <w:rPr>
                <w:noProof/>
              </w:rPr>
              <w:fldChar w:fldCharType="separate"/>
            </w:r>
            <w:r>
              <w:rPr>
                <w:noProof/>
              </w:rPr>
              <w:t>10</w:t>
            </w:r>
            <w:r>
              <w:rPr>
                <w:noProof/>
              </w:rPr>
              <w:fldChar w:fldCharType="end"/>
            </w:r>
          </w:hyperlink>
        </w:p>
        <w:p w14:paraId="08EE4789" w14:textId="586E06EE"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2" w:history="1">
            <w:r w:rsidRPr="00063FE2">
              <w:rPr>
                <w:rStyle w:val="Hyperlink"/>
                <w:noProof/>
              </w:rPr>
              <w:t>2.6 Digital Twins</w:t>
            </w:r>
            <w:r>
              <w:rPr>
                <w:noProof/>
              </w:rPr>
              <w:tab/>
            </w:r>
            <w:r>
              <w:rPr>
                <w:noProof/>
              </w:rPr>
              <w:fldChar w:fldCharType="begin"/>
            </w:r>
            <w:r>
              <w:rPr>
                <w:noProof/>
              </w:rPr>
              <w:instrText xml:space="preserve"> PAGEREF _Toc244163462 \h </w:instrText>
            </w:r>
            <w:r>
              <w:rPr>
                <w:noProof/>
              </w:rPr>
            </w:r>
            <w:r>
              <w:rPr>
                <w:noProof/>
              </w:rPr>
              <w:fldChar w:fldCharType="separate"/>
            </w:r>
            <w:r>
              <w:rPr>
                <w:noProof/>
              </w:rPr>
              <w:t>10</w:t>
            </w:r>
            <w:r>
              <w:rPr>
                <w:noProof/>
              </w:rPr>
              <w:fldChar w:fldCharType="end"/>
            </w:r>
          </w:hyperlink>
        </w:p>
        <w:p w14:paraId="383B0DD0" w14:textId="545A2C09"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463" w:history="1">
            <w:r w:rsidRPr="00063FE2">
              <w:rPr>
                <w:rStyle w:val="Hyperlink"/>
                <w:noProof/>
              </w:rPr>
              <w:t>3. System Architecture</w:t>
            </w:r>
            <w:r>
              <w:rPr>
                <w:noProof/>
              </w:rPr>
              <w:tab/>
            </w:r>
            <w:r>
              <w:rPr>
                <w:noProof/>
              </w:rPr>
              <w:fldChar w:fldCharType="begin"/>
            </w:r>
            <w:r>
              <w:rPr>
                <w:noProof/>
              </w:rPr>
              <w:instrText xml:space="preserve"> PAGEREF _Toc244163463 \h </w:instrText>
            </w:r>
            <w:r>
              <w:rPr>
                <w:noProof/>
              </w:rPr>
            </w:r>
            <w:r>
              <w:rPr>
                <w:noProof/>
              </w:rPr>
              <w:fldChar w:fldCharType="separate"/>
            </w:r>
            <w:r>
              <w:rPr>
                <w:noProof/>
              </w:rPr>
              <w:t>11</w:t>
            </w:r>
            <w:r>
              <w:rPr>
                <w:noProof/>
              </w:rPr>
              <w:fldChar w:fldCharType="end"/>
            </w:r>
          </w:hyperlink>
        </w:p>
        <w:p w14:paraId="4C8DC37F" w14:textId="3035E741"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4" w:history="1">
            <w:r w:rsidRPr="00063FE2">
              <w:rPr>
                <w:rStyle w:val="Hyperlink"/>
                <w:noProof/>
              </w:rPr>
              <w:t>3.1 Data Flow</w:t>
            </w:r>
            <w:r>
              <w:rPr>
                <w:noProof/>
              </w:rPr>
              <w:tab/>
            </w:r>
            <w:r>
              <w:rPr>
                <w:noProof/>
              </w:rPr>
              <w:fldChar w:fldCharType="begin"/>
            </w:r>
            <w:r>
              <w:rPr>
                <w:noProof/>
              </w:rPr>
              <w:instrText xml:space="preserve"> PAGEREF _Toc244163464 \h </w:instrText>
            </w:r>
            <w:r>
              <w:rPr>
                <w:noProof/>
              </w:rPr>
            </w:r>
            <w:r>
              <w:rPr>
                <w:noProof/>
              </w:rPr>
              <w:fldChar w:fldCharType="separate"/>
            </w:r>
            <w:r>
              <w:rPr>
                <w:noProof/>
              </w:rPr>
              <w:t>11</w:t>
            </w:r>
            <w:r>
              <w:rPr>
                <w:noProof/>
              </w:rPr>
              <w:fldChar w:fldCharType="end"/>
            </w:r>
          </w:hyperlink>
        </w:p>
        <w:p w14:paraId="7591BE4B" w14:textId="487B51C4"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5" w:history="1">
            <w:r w:rsidRPr="00063FE2">
              <w:rPr>
                <w:rStyle w:val="Hyperlink"/>
                <w:noProof/>
              </w:rPr>
              <w:t>3.2 Safety Philosophy</w:t>
            </w:r>
            <w:r>
              <w:rPr>
                <w:noProof/>
              </w:rPr>
              <w:tab/>
            </w:r>
            <w:r>
              <w:rPr>
                <w:noProof/>
              </w:rPr>
              <w:fldChar w:fldCharType="begin"/>
            </w:r>
            <w:r>
              <w:rPr>
                <w:noProof/>
              </w:rPr>
              <w:instrText xml:space="preserve"> PAGEREF _Toc244163465 \h </w:instrText>
            </w:r>
            <w:r>
              <w:rPr>
                <w:noProof/>
              </w:rPr>
            </w:r>
            <w:r>
              <w:rPr>
                <w:noProof/>
              </w:rPr>
              <w:fldChar w:fldCharType="separate"/>
            </w:r>
            <w:r>
              <w:rPr>
                <w:noProof/>
              </w:rPr>
              <w:t>12</w:t>
            </w:r>
            <w:r>
              <w:rPr>
                <w:noProof/>
              </w:rPr>
              <w:fldChar w:fldCharType="end"/>
            </w:r>
          </w:hyperlink>
        </w:p>
        <w:p w14:paraId="733E374F" w14:textId="1FA04F80"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466" w:history="1">
            <w:r w:rsidRPr="00063FE2">
              <w:rPr>
                <w:rStyle w:val="Hyperlink"/>
                <w:noProof/>
              </w:rPr>
              <w:t>4. Hardware Design</w:t>
            </w:r>
            <w:r>
              <w:rPr>
                <w:noProof/>
              </w:rPr>
              <w:tab/>
            </w:r>
            <w:r>
              <w:rPr>
                <w:noProof/>
              </w:rPr>
              <w:fldChar w:fldCharType="begin"/>
            </w:r>
            <w:r>
              <w:rPr>
                <w:noProof/>
              </w:rPr>
              <w:instrText xml:space="preserve"> PAGEREF _Toc244163466 \h </w:instrText>
            </w:r>
            <w:r>
              <w:rPr>
                <w:noProof/>
              </w:rPr>
            </w:r>
            <w:r>
              <w:rPr>
                <w:noProof/>
              </w:rPr>
              <w:fldChar w:fldCharType="separate"/>
            </w:r>
            <w:r>
              <w:rPr>
                <w:noProof/>
              </w:rPr>
              <w:t>13</w:t>
            </w:r>
            <w:r>
              <w:rPr>
                <w:noProof/>
              </w:rPr>
              <w:fldChar w:fldCharType="end"/>
            </w:r>
          </w:hyperlink>
        </w:p>
        <w:p w14:paraId="34DCB97A" w14:textId="523E4267"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7" w:history="1">
            <w:r w:rsidRPr="00063FE2">
              <w:rPr>
                <w:rStyle w:val="Hyperlink"/>
                <w:noProof/>
              </w:rPr>
              <w:t>4.1 Components</w:t>
            </w:r>
            <w:r>
              <w:rPr>
                <w:noProof/>
              </w:rPr>
              <w:tab/>
            </w:r>
            <w:r>
              <w:rPr>
                <w:noProof/>
              </w:rPr>
              <w:fldChar w:fldCharType="begin"/>
            </w:r>
            <w:r>
              <w:rPr>
                <w:noProof/>
              </w:rPr>
              <w:instrText xml:space="preserve"> PAGEREF _Toc244163467 \h </w:instrText>
            </w:r>
            <w:r>
              <w:rPr>
                <w:noProof/>
              </w:rPr>
            </w:r>
            <w:r>
              <w:rPr>
                <w:noProof/>
              </w:rPr>
              <w:fldChar w:fldCharType="separate"/>
            </w:r>
            <w:r>
              <w:rPr>
                <w:noProof/>
              </w:rPr>
              <w:t>13</w:t>
            </w:r>
            <w:r>
              <w:rPr>
                <w:noProof/>
              </w:rPr>
              <w:fldChar w:fldCharType="end"/>
            </w:r>
          </w:hyperlink>
        </w:p>
        <w:p w14:paraId="12C446D4" w14:textId="724FE44C"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8" w:history="1">
            <w:r w:rsidRPr="00063FE2">
              <w:rPr>
                <w:rStyle w:val="Hyperlink"/>
                <w:noProof/>
              </w:rPr>
              <w:t>4.2 ESP32 Pin Allocation</w:t>
            </w:r>
            <w:r>
              <w:rPr>
                <w:noProof/>
              </w:rPr>
              <w:tab/>
            </w:r>
            <w:r>
              <w:rPr>
                <w:noProof/>
              </w:rPr>
              <w:fldChar w:fldCharType="begin"/>
            </w:r>
            <w:r>
              <w:rPr>
                <w:noProof/>
              </w:rPr>
              <w:instrText xml:space="preserve"> PAGEREF _Toc244163468 \h </w:instrText>
            </w:r>
            <w:r>
              <w:rPr>
                <w:noProof/>
              </w:rPr>
            </w:r>
            <w:r>
              <w:rPr>
                <w:noProof/>
              </w:rPr>
              <w:fldChar w:fldCharType="separate"/>
            </w:r>
            <w:r>
              <w:rPr>
                <w:noProof/>
              </w:rPr>
              <w:t>14</w:t>
            </w:r>
            <w:r>
              <w:rPr>
                <w:noProof/>
              </w:rPr>
              <w:fldChar w:fldCharType="end"/>
            </w:r>
          </w:hyperlink>
        </w:p>
        <w:p w14:paraId="0EDDEDC3" w14:textId="66BFDB3A"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69" w:history="1">
            <w:r w:rsidRPr="00063FE2">
              <w:rPr>
                <w:rStyle w:val="Hyperlink"/>
                <w:noProof/>
              </w:rPr>
              <w:t>4.3 Power Distribution and Signal Conditioning</w:t>
            </w:r>
            <w:r>
              <w:rPr>
                <w:noProof/>
              </w:rPr>
              <w:tab/>
            </w:r>
            <w:r>
              <w:rPr>
                <w:noProof/>
              </w:rPr>
              <w:fldChar w:fldCharType="begin"/>
            </w:r>
            <w:r>
              <w:rPr>
                <w:noProof/>
              </w:rPr>
              <w:instrText xml:space="preserve"> PAGEREF _Toc244163469 \h </w:instrText>
            </w:r>
            <w:r>
              <w:rPr>
                <w:noProof/>
              </w:rPr>
            </w:r>
            <w:r>
              <w:rPr>
                <w:noProof/>
              </w:rPr>
              <w:fldChar w:fldCharType="separate"/>
            </w:r>
            <w:r>
              <w:rPr>
                <w:noProof/>
              </w:rPr>
              <w:t>15</w:t>
            </w:r>
            <w:r>
              <w:rPr>
                <w:noProof/>
              </w:rPr>
              <w:fldChar w:fldCharType="end"/>
            </w:r>
          </w:hyperlink>
        </w:p>
        <w:p w14:paraId="72F714E6" w14:textId="5BD385AD"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70" w:history="1">
            <w:r w:rsidRPr="00063FE2">
              <w:rPr>
                <w:rStyle w:val="Hyperlink"/>
                <w:noProof/>
              </w:rPr>
              <w:t>4.4 Wiring Status</w:t>
            </w:r>
            <w:r>
              <w:rPr>
                <w:noProof/>
              </w:rPr>
              <w:tab/>
            </w:r>
            <w:r>
              <w:rPr>
                <w:noProof/>
              </w:rPr>
              <w:fldChar w:fldCharType="begin"/>
            </w:r>
            <w:r>
              <w:rPr>
                <w:noProof/>
              </w:rPr>
              <w:instrText xml:space="preserve"> PAGEREF _Toc244163470 \h </w:instrText>
            </w:r>
            <w:r>
              <w:rPr>
                <w:noProof/>
              </w:rPr>
            </w:r>
            <w:r>
              <w:rPr>
                <w:noProof/>
              </w:rPr>
              <w:fldChar w:fldCharType="separate"/>
            </w:r>
            <w:r>
              <w:rPr>
                <w:noProof/>
              </w:rPr>
              <w:t>15</w:t>
            </w:r>
            <w:r>
              <w:rPr>
                <w:noProof/>
              </w:rPr>
              <w:fldChar w:fldCharType="end"/>
            </w:r>
          </w:hyperlink>
        </w:p>
        <w:p w14:paraId="0BE9AB34" w14:textId="38BCF767"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471" w:history="1">
            <w:r w:rsidRPr="00063FE2">
              <w:rPr>
                <w:rStyle w:val="Hyperlink"/>
                <w:noProof/>
              </w:rPr>
              <w:t>4.5 Pending Final Configuration</w:t>
            </w:r>
            <w:r>
              <w:rPr>
                <w:noProof/>
              </w:rPr>
              <w:tab/>
            </w:r>
            <w:r>
              <w:rPr>
                <w:noProof/>
              </w:rPr>
              <w:fldChar w:fldCharType="begin"/>
            </w:r>
            <w:r>
              <w:rPr>
                <w:noProof/>
              </w:rPr>
              <w:instrText xml:space="preserve"> PAGEREF _Toc244163471 \h </w:instrText>
            </w:r>
            <w:r>
              <w:rPr>
                <w:noProof/>
              </w:rPr>
            </w:r>
            <w:r>
              <w:rPr>
                <w:noProof/>
              </w:rPr>
              <w:fldChar w:fldCharType="separate"/>
            </w:r>
            <w:r>
              <w:rPr>
                <w:noProof/>
              </w:rPr>
              <w:t>16</w:t>
            </w:r>
            <w:r>
              <w:rPr>
                <w:noProof/>
              </w:rPr>
              <w:fldChar w:fldCharType="end"/>
            </w:r>
          </w:hyperlink>
        </w:p>
        <w:p w14:paraId="1E598FE2" w14:textId="7B4E934A"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20" w:history="1">
            <w:r w:rsidRPr="00063FE2">
              <w:rPr>
                <w:rStyle w:val="Hyperlink"/>
                <w:noProof/>
              </w:rPr>
              <w:t>5. Firmware Design</w:t>
            </w:r>
            <w:r>
              <w:rPr>
                <w:noProof/>
              </w:rPr>
              <w:tab/>
            </w:r>
            <w:r>
              <w:rPr>
                <w:noProof/>
              </w:rPr>
              <w:fldChar w:fldCharType="begin"/>
            </w:r>
            <w:r>
              <w:rPr>
                <w:noProof/>
              </w:rPr>
              <w:instrText xml:space="preserve"> PAGEREF _Toc244163520 \h </w:instrText>
            </w:r>
            <w:r>
              <w:rPr>
                <w:noProof/>
              </w:rPr>
            </w:r>
            <w:r>
              <w:rPr>
                <w:noProof/>
              </w:rPr>
              <w:fldChar w:fldCharType="separate"/>
            </w:r>
            <w:r>
              <w:rPr>
                <w:noProof/>
              </w:rPr>
              <w:t>18</w:t>
            </w:r>
            <w:r>
              <w:rPr>
                <w:noProof/>
              </w:rPr>
              <w:fldChar w:fldCharType="end"/>
            </w:r>
          </w:hyperlink>
        </w:p>
        <w:p w14:paraId="6CF18819" w14:textId="0405FFAD"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1" w:history="1">
            <w:r w:rsidRPr="00063FE2">
              <w:rPr>
                <w:rStyle w:val="Hyperlink"/>
                <w:noProof/>
              </w:rPr>
              <w:t>5.1 Overview</w:t>
            </w:r>
            <w:r>
              <w:rPr>
                <w:noProof/>
              </w:rPr>
              <w:tab/>
            </w:r>
            <w:r>
              <w:rPr>
                <w:noProof/>
              </w:rPr>
              <w:fldChar w:fldCharType="begin"/>
            </w:r>
            <w:r>
              <w:rPr>
                <w:noProof/>
              </w:rPr>
              <w:instrText xml:space="preserve"> PAGEREF _Toc244163521 \h </w:instrText>
            </w:r>
            <w:r>
              <w:rPr>
                <w:noProof/>
              </w:rPr>
            </w:r>
            <w:r>
              <w:rPr>
                <w:noProof/>
              </w:rPr>
              <w:fldChar w:fldCharType="separate"/>
            </w:r>
            <w:r>
              <w:rPr>
                <w:noProof/>
              </w:rPr>
              <w:t>18</w:t>
            </w:r>
            <w:r>
              <w:rPr>
                <w:noProof/>
              </w:rPr>
              <w:fldChar w:fldCharType="end"/>
            </w:r>
          </w:hyperlink>
        </w:p>
        <w:p w14:paraId="08FF0D5D" w14:textId="0CFEA020"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2" w:history="1">
            <w:r w:rsidRPr="00063FE2">
              <w:rPr>
                <w:rStyle w:val="Hyperlink"/>
                <w:noProof/>
              </w:rPr>
              <w:t>5.2 Sensor Processing</w:t>
            </w:r>
            <w:r>
              <w:rPr>
                <w:noProof/>
              </w:rPr>
              <w:tab/>
            </w:r>
            <w:r>
              <w:rPr>
                <w:noProof/>
              </w:rPr>
              <w:fldChar w:fldCharType="begin"/>
            </w:r>
            <w:r>
              <w:rPr>
                <w:noProof/>
              </w:rPr>
              <w:instrText xml:space="preserve"> PAGEREF _Toc244163522 \h </w:instrText>
            </w:r>
            <w:r>
              <w:rPr>
                <w:noProof/>
              </w:rPr>
            </w:r>
            <w:r>
              <w:rPr>
                <w:noProof/>
              </w:rPr>
              <w:fldChar w:fldCharType="separate"/>
            </w:r>
            <w:r>
              <w:rPr>
                <w:noProof/>
              </w:rPr>
              <w:t>18</w:t>
            </w:r>
            <w:r>
              <w:rPr>
                <w:noProof/>
              </w:rPr>
              <w:fldChar w:fldCharType="end"/>
            </w:r>
          </w:hyperlink>
        </w:p>
        <w:p w14:paraId="3BB05A03" w14:textId="1C091AD3"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3" w:history="1">
            <w:r w:rsidRPr="00063FE2">
              <w:rPr>
                <w:rStyle w:val="Hyperlink"/>
                <w:noProof/>
              </w:rPr>
              <w:t>5.3 Modbus Register Map</w:t>
            </w:r>
            <w:r>
              <w:rPr>
                <w:noProof/>
              </w:rPr>
              <w:tab/>
            </w:r>
            <w:r>
              <w:rPr>
                <w:noProof/>
              </w:rPr>
              <w:fldChar w:fldCharType="begin"/>
            </w:r>
            <w:r>
              <w:rPr>
                <w:noProof/>
              </w:rPr>
              <w:instrText xml:space="preserve"> PAGEREF _Toc244163523 \h </w:instrText>
            </w:r>
            <w:r>
              <w:rPr>
                <w:noProof/>
              </w:rPr>
            </w:r>
            <w:r>
              <w:rPr>
                <w:noProof/>
              </w:rPr>
              <w:fldChar w:fldCharType="separate"/>
            </w:r>
            <w:r>
              <w:rPr>
                <w:noProof/>
              </w:rPr>
              <w:t>18</w:t>
            </w:r>
            <w:r>
              <w:rPr>
                <w:noProof/>
              </w:rPr>
              <w:fldChar w:fldCharType="end"/>
            </w:r>
          </w:hyperlink>
        </w:p>
        <w:p w14:paraId="777A0BE3" w14:textId="2FA3782E"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4" w:history="1">
            <w:r w:rsidRPr="00063FE2">
              <w:rPr>
                <w:rStyle w:val="Hyperlink"/>
                <w:noProof/>
              </w:rPr>
              <w:t>5.4 Interlocks</w:t>
            </w:r>
            <w:r>
              <w:rPr>
                <w:noProof/>
              </w:rPr>
              <w:tab/>
            </w:r>
            <w:r>
              <w:rPr>
                <w:noProof/>
              </w:rPr>
              <w:fldChar w:fldCharType="begin"/>
            </w:r>
            <w:r>
              <w:rPr>
                <w:noProof/>
              </w:rPr>
              <w:instrText xml:space="preserve"> PAGEREF _Toc244163524 \h </w:instrText>
            </w:r>
            <w:r>
              <w:rPr>
                <w:noProof/>
              </w:rPr>
            </w:r>
            <w:r>
              <w:rPr>
                <w:noProof/>
              </w:rPr>
              <w:fldChar w:fldCharType="separate"/>
            </w:r>
            <w:r>
              <w:rPr>
                <w:noProof/>
              </w:rPr>
              <w:t>19</w:t>
            </w:r>
            <w:r>
              <w:rPr>
                <w:noProof/>
              </w:rPr>
              <w:fldChar w:fldCharType="end"/>
            </w:r>
          </w:hyperlink>
        </w:p>
        <w:p w14:paraId="20270BC3" w14:textId="7B1A976E"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5" w:history="1">
            <w:r w:rsidRPr="00063FE2">
              <w:rPr>
                <w:rStyle w:val="Hyperlink"/>
                <w:noProof/>
              </w:rPr>
              <w:t>5.5 Build Results</w:t>
            </w:r>
            <w:r>
              <w:rPr>
                <w:noProof/>
              </w:rPr>
              <w:tab/>
            </w:r>
            <w:r>
              <w:rPr>
                <w:noProof/>
              </w:rPr>
              <w:fldChar w:fldCharType="begin"/>
            </w:r>
            <w:r>
              <w:rPr>
                <w:noProof/>
              </w:rPr>
              <w:instrText xml:space="preserve"> PAGEREF _Toc244163525 \h </w:instrText>
            </w:r>
            <w:r>
              <w:rPr>
                <w:noProof/>
              </w:rPr>
            </w:r>
            <w:r>
              <w:rPr>
                <w:noProof/>
              </w:rPr>
              <w:fldChar w:fldCharType="separate"/>
            </w:r>
            <w:r>
              <w:rPr>
                <w:noProof/>
              </w:rPr>
              <w:t>19</w:t>
            </w:r>
            <w:r>
              <w:rPr>
                <w:noProof/>
              </w:rPr>
              <w:fldChar w:fldCharType="end"/>
            </w:r>
          </w:hyperlink>
        </w:p>
        <w:p w14:paraId="14FAFAE7" w14:textId="478CB801"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26" w:history="1">
            <w:r w:rsidRPr="00063FE2">
              <w:rPr>
                <w:rStyle w:val="Hyperlink"/>
                <w:noProof/>
              </w:rPr>
              <w:t>6. Supervisory Layer: LabVIEW and Python Bridge</w:t>
            </w:r>
            <w:r>
              <w:rPr>
                <w:noProof/>
              </w:rPr>
              <w:tab/>
            </w:r>
            <w:r>
              <w:rPr>
                <w:noProof/>
              </w:rPr>
              <w:fldChar w:fldCharType="begin"/>
            </w:r>
            <w:r>
              <w:rPr>
                <w:noProof/>
              </w:rPr>
              <w:instrText xml:space="preserve"> PAGEREF _Toc244163526 \h </w:instrText>
            </w:r>
            <w:r>
              <w:rPr>
                <w:noProof/>
              </w:rPr>
            </w:r>
            <w:r>
              <w:rPr>
                <w:noProof/>
              </w:rPr>
              <w:fldChar w:fldCharType="separate"/>
            </w:r>
            <w:r>
              <w:rPr>
                <w:noProof/>
              </w:rPr>
              <w:t>20</w:t>
            </w:r>
            <w:r>
              <w:rPr>
                <w:noProof/>
              </w:rPr>
              <w:fldChar w:fldCharType="end"/>
            </w:r>
          </w:hyperlink>
        </w:p>
        <w:p w14:paraId="7B783932" w14:textId="371C2950"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7" w:history="1">
            <w:r w:rsidRPr="00063FE2">
              <w:rPr>
                <w:rStyle w:val="Hyperlink"/>
                <w:noProof/>
              </w:rPr>
              <w:t>6.1 LabVIEW SCADA Application</w:t>
            </w:r>
            <w:r>
              <w:rPr>
                <w:noProof/>
              </w:rPr>
              <w:tab/>
            </w:r>
            <w:r>
              <w:rPr>
                <w:noProof/>
              </w:rPr>
              <w:fldChar w:fldCharType="begin"/>
            </w:r>
            <w:r>
              <w:rPr>
                <w:noProof/>
              </w:rPr>
              <w:instrText xml:space="preserve"> PAGEREF _Toc244163527 \h </w:instrText>
            </w:r>
            <w:r>
              <w:rPr>
                <w:noProof/>
              </w:rPr>
            </w:r>
            <w:r>
              <w:rPr>
                <w:noProof/>
              </w:rPr>
              <w:fldChar w:fldCharType="separate"/>
            </w:r>
            <w:r>
              <w:rPr>
                <w:noProof/>
              </w:rPr>
              <w:t>20</w:t>
            </w:r>
            <w:r>
              <w:rPr>
                <w:noProof/>
              </w:rPr>
              <w:fldChar w:fldCharType="end"/>
            </w:r>
          </w:hyperlink>
        </w:p>
        <w:p w14:paraId="4E3725BB" w14:textId="474F3621"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28" w:history="1">
            <w:r w:rsidRPr="00063FE2">
              <w:rPr>
                <w:rStyle w:val="Hyperlink"/>
                <w:noProof/>
              </w:rPr>
              <w:t>6.2 Python FastAPI Bridge</w:t>
            </w:r>
            <w:r>
              <w:rPr>
                <w:noProof/>
              </w:rPr>
              <w:tab/>
            </w:r>
            <w:r>
              <w:rPr>
                <w:noProof/>
              </w:rPr>
              <w:fldChar w:fldCharType="begin"/>
            </w:r>
            <w:r>
              <w:rPr>
                <w:noProof/>
              </w:rPr>
              <w:instrText xml:space="preserve"> PAGEREF _Toc244163528 \h </w:instrText>
            </w:r>
            <w:r>
              <w:rPr>
                <w:noProof/>
              </w:rPr>
            </w:r>
            <w:r>
              <w:rPr>
                <w:noProof/>
              </w:rPr>
              <w:fldChar w:fldCharType="separate"/>
            </w:r>
            <w:r>
              <w:rPr>
                <w:noProof/>
              </w:rPr>
              <w:t>21</w:t>
            </w:r>
            <w:r>
              <w:rPr>
                <w:noProof/>
              </w:rPr>
              <w:fldChar w:fldCharType="end"/>
            </w:r>
          </w:hyperlink>
        </w:p>
        <w:p w14:paraId="34AF466F" w14:textId="542E5A35"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29" w:history="1">
            <w:r w:rsidRPr="00063FE2">
              <w:rPr>
                <w:rStyle w:val="Hyperlink"/>
                <w:noProof/>
              </w:rPr>
              <w:t>7. Predictive Analytics and Machine Learning</w:t>
            </w:r>
            <w:r>
              <w:rPr>
                <w:noProof/>
              </w:rPr>
              <w:tab/>
            </w:r>
            <w:r>
              <w:rPr>
                <w:noProof/>
              </w:rPr>
              <w:fldChar w:fldCharType="begin"/>
            </w:r>
            <w:r>
              <w:rPr>
                <w:noProof/>
              </w:rPr>
              <w:instrText xml:space="preserve"> PAGEREF _Toc244163529 \h </w:instrText>
            </w:r>
            <w:r>
              <w:rPr>
                <w:noProof/>
              </w:rPr>
            </w:r>
            <w:r>
              <w:rPr>
                <w:noProof/>
              </w:rPr>
              <w:fldChar w:fldCharType="separate"/>
            </w:r>
            <w:r>
              <w:rPr>
                <w:noProof/>
              </w:rPr>
              <w:t>22</w:t>
            </w:r>
            <w:r>
              <w:rPr>
                <w:noProof/>
              </w:rPr>
              <w:fldChar w:fldCharType="end"/>
            </w:r>
          </w:hyperlink>
        </w:p>
        <w:p w14:paraId="432DDF73" w14:textId="008AFCE4"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0" w:history="1">
            <w:r w:rsidRPr="00063FE2">
              <w:rPr>
                <w:rStyle w:val="Hyperlink"/>
                <w:noProof/>
              </w:rPr>
              <w:t>7.1 Design Principles</w:t>
            </w:r>
            <w:r>
              <w:rPr>
                <w:noProof/>
              </w:rPr>
              <w:tab/>
            </w:r>
            <w:r>
              <w:rPr>
                <w:noProof/>
              </w:rPr>
              <w:fldChar w:fldCharType="begin"/>
            </w:r>
            <w:r>
              <w:rPr>
                <w:noProof/>
              </w:rPr>
              <w:instrText xml:space="preserve"> PAGEREF _Toc244163530 \h </w:instrText>
            </w:r>
            <w:r>
              <w:rPr>
                <w:noProof/>
              </w:rPr>
            </w:r>
            <w:r>
              <w:rPr>
                <w:noProof/>
              </w:rPr>
              <w:fldChar w:fldCharType="separate"/>
            </w:r>
            <w:r>
              <w:rPr>
                <w:noProof/>
              </w:rPr>
              <w:t>22</w:t>
            </w:r>
            <w:r>
              <w:rPr>
                <w:noProof/>
              </w:rPr>
              <w:fldChar w:fldCharType="end"/>
            </w:r>
          </w:hyperlink>
        </w:p>
        <w:p w14:paraId="51E2116C" w14:textId="7EF3F059"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1" w:history="1">
            <w:r w:rsidRPr="00063FE2">
              <w:rPr>
                <w:rStyle w:val="Hyperlink"/>
                <w:noProof/>
              </w:rPr>
              <w:t>7.2 Training Data</w:t>
            </w:r>
            <w:r>
              <w:rPr>
                <w:noProof/>
              </w:rPr>
              <w:tab/>
            </w:r>
            <w:r>
              <w:rPr>
                <w:noProof/>
              </w:rPr>
              <w:fldChar w:fldCharType="begin"/>
            </w:r>
            <w:r>
              <w:rPr>
                <w:noProof/>
              </w:rPr>
              <w:instrText xml:space="preserve"> PAGEREF _Toc244163531 \h </w:instrText>
            </w:r>
            <w:r>
              <w:rPr>
                <w:noProof/>
              </w:rPr>
            </w:r>
            <w:r>
              <w:rPr>
                <w:noProof/>
              </w:rPr>
              <w:fldChar w:fldCharType="separate"/>
            </w:r>
            <w:r>
              <w:rPr>
                <w:noProof/>
              </w:rPr>
              <w:t>22</w:t>
            </w:r>
            <w:r>
              <w:rPr>
                <w:noProof/>
              </w:rPr>
              <w:fldChar w:fldCharType="end"/>
            </w:r>
          </w:hyperlink>
        </w:p>
        <w:p w14:paraId="68C3437C" w14:textId="31F48A1B"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2" w:history="1">
            <w:r w:rsidRPr="00063FE2">
              <w:rPr>
                <w:rStyle w:val="Hyperlink"/>
                <w:noProof/>
              </w:rPr>
              <w:t>7.3 Models</w:t>
            </w:r>
            <w:r>
              <w:rPr>
                <w:noProof/>
              </w:rPr>
              <w:tab/>
            </w:r>
            <w:r>
              <w:rPr>
                <w:noProof/>
              </w:rPr>
              <w:fldChar w:fldCharType="begin"/>
            </w:r>
            <w:r>
              <w:rPr>
                <w:noProof/>
              </w:rPr>
              <w:instrText xml:space="preserve"> PAGEREF _Toc244163532 \h </w:instrText>
            </w:r>
            <w:r>
              <w:rPr>
                <w:noProof/>
              </w:rPr>
            </w:r>
            <w:r>
              <w:rPr>
                <w:noProof/>
              </w:rPr>
              <w:fldChar w:fldCharType="separate"/>
            </w:r>
            <w:r>
              <w:rPr>
                <w:noProof/>
              </w:rPr>
              <w:t>22</w:t>
            </w:r>
            <w:r>
              <w:rPr>
                <w:noProof/>
              </w:rPr>
              <w:fldChar w:fldCharType="end"/>
            </w:r>
          </w:hyperlink>
        </w:p>
        <w:p w14:paraId="2600D16D" w14:textId="2740E9FC"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3" w:history="1">
            <w:r w:rsidRPr="00063FE2">
              <w:rPr>
                <w:rStyle w:val="Hyperlink"/>
                <w:noProof/>
              </w:rPr>
              <w:t>7.4 Alerting and Logging</w:t>
            </w:r>
            <w:r>
              <w:rPr>
                <w:noProof/>
              </w:rPr>
              <w:tab/>
            </w:r>
            <w:r>
              <w:rPr>
                <w:noProof/>
              </w:rPr>
              <w:fldChar w:fldCharType="begin"/>
            </w:r>
            <w:r>
              <w:rPr>
                <w:noProof/>
              </w:rPr>
              <w:instrText xml:space="preserve"> PAGEREF _Toc244163533 \h </w:instrText>
            </w:r>
            <w:r>
              <w:rPr>
                <w:noProof/>
              </w:rPr>
            </w:r>
            <w:r>
              <w:rPr>
                <w:noProof/>
              </w:rPr>
              <w:fldChar w:fldCharType="separate"/>
            </w:r>
            <w:r>
              <w:rPr>
                <w:noProof/>
              </w:rPr>
              <w:t>23</w:t>
            </w:r>
            <w:r>
              <w:rPr>
                <w:noProof/>
              </w:rPr>
              <w:fldChar w:fldCharType="end"/>
            </w:r>
          </w:hyperlink>
        </w:p>
        <w:p w14:paraId="086F1339" w14:textId="112B0B48"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34" w:history="1">
            <w:r w:rsidRPr="00063FE2">
              <w:rPr>
                <w:rStyle w:val="Hyperlink"/>
                <w:noProof/>
              </w:rPr>
              <w:t>8. Web HMI and Digital Twin</w:t>
            </w:r>
            <w:r>
              <w:rPr>
                <w:noProof/>
              </w:rPr>
              <w:tab/>
            </w:r>
            <w:r>
              <w:rPr>
                <w:noProof/>
              </w:rPr>
              <w:fldChar w:fldCharType="begin"/>
            </w:r>
            <w:r>
              <w:rPr>
                <w:noProof/>
              </w:rPr>
              <w:instrText xml:space="preserve"> PAGEREF _Toc244163534 \h </w:instrText>
            </w:r>
            <w:r>
              <w:rPr>
                <w:noProof/>
              </w:rPr>
            </w:r>
            <w:r>
              <w:rPr>
                <w:noProof/>
              </w:rPr>
              <w:fldChar w:fldCharType="separate"/>
            </w:r>
            <w:r>
              <w:rPr>
                <w:noProof/>
              </w:rPr>
              <w:t>24</w:t>
            </w:r>
            <w:r>
              <w:rPr>
                <w:noProof/>
              </w:rPr>
              <w:fldChar w:fldCharType="end"/>
            </w:r>
          </w:hyperlink>
        </w:p>
        <w:p w14:paraId="28413645" w14:textId="69790C9C"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35" w:history="1">
            <w:r w:rsidRPr="00063FE2">
              <w:rPr>
                <w:rStyle w:val="Hyperlink"/>
                <w:noProof/>
              </w:rPr>
              <w:t>9. Testing and Results</w:t>
            </w:r>
            <w:r>
              <w:rPr>
                <w:noProof/>
              </w:rPr>
              <w:tab/>
            </w:r>
            <w:r>
              <w:rPr>
                <w:noProof/>
              </w:rPr>
              <w:fldChar w:fldCharType="begin"/>
            </w:r>
            <w:r>
              <w:rPr>
                <w:noProof/>
              </w:rPr>
              <w:instrText xml:space="preserve"> PAGEREF _Toc244163535 \h </w:instrText>
            </w:r>
            <w:r>
              <w:rPr>
                <w:noProof/>
              </w:rPr>
            </w:r>
            <w:r>
              <w:rPr>
                <w:noProof/>
              </w:rPr>
              <w:fldChar w:fldCharType="separate"/>
            </w:r>
            <w:r>
              <w:rPr>
                <w:noProof/>
              </w:rPr>
              <w:t>26</w:t>
            </w:r>
            <w:r>
              <w:rPr>
                <w:noProof/>
              </w:rPr>
              <w:fldChar w:fldCharType="end"/>
            </w:r>
          </w:hyperlink>
        </w:p>
        <w:p w14:paraId="68CBB042" w14:textId="7B5B7F48"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6" w:history="1">
            <w:r w:rsidRPr="00063FE2">
              <w:rPr>
                <w:rStyle w:val="Hyperlink"/>
                <w:noProof/>
              </w:rPr>
              <w:t>9.1 Software Verification</w:t>
            </w:r>
            <w:r>
              <w:rPr>
                <w:noProof/>
              </w:rPr>
              <w:tab/>
            </w:r>
            <w:r>
              <w:rPr>
                <w:noProof/>
              </w:rPr>
              <w:fldChar w:fldCharType="begin"/>
            </w:r>
            <w:r>
              <w:rPr>
                <w:noProof/>
              </w:rPr>
              <w:instrText xml:space="preserve"> PAGEREF _Toc244163536 \h </w:instrText>
            </w:r>
            <w:r>
              <w:rPr>
                <w:noProof/>
              </w:rPr>
            </w:r>
            <w:r>
              <w:rPr>
                <w:noProof/>
              </w:rPr>
              <w:fldChar w:fldCharType="separate"/>
            </w:r>
            <w:r>
              <w:rPr>
                <w:noProof/>
              </w:rPr>
              <w:t>26</w:t>
            </w:r>
            <w:r>
              <w:rPr>
                <w:noProof/>
              </w:rPr>
              <w:fldChar w:fldCharType="end"/>
            </w:r>
          </w:hyperlink>
        </w:p>
        <w:p w14:paraId="6935C0D8" w14:textId="23A81058"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7" w:history="1">
            <w:r w:rsidRPr="00063FE2">
              <w:rPr>
                <w:rStyle w:val="Hyperlink"/>
                <w:noProof/>
              </w:rPr>
              <w:t>9.2 Model Evaluation</w:t>
            </w:r>
            <w:r>
              <w:rPr>
                <w:noProof/>
              </w:rPr>
              <w:tab/>
            </w:r>
            <w:r>
              <w:rPr>
                <w:noProof/>
              </w:rPr>
              <w:fldChar w:fldCharType="begin"/>
            </w:r>
            <w:r>
              <w:rPr>
                <w:noProof/>
              </w:rPr>
              <w:instrText xml:space="preserve"> PAGEREF _Toc244163537 \h </w:instrText>
            </w:r>
            <w:r>
              <w:rPr>
                <w:noProof/>
              </w:rPr>
            </w:r>
            <w:r>
              <w:rPr>
                <w:noProof/>
              </w:rPr>
              <w:fldChar w:fldCharType="separate"/>
            </w:r>
            <w:r>
              <w:rPr>
                <w:noProof/>
              </w:rPr>
              <w:t>26</w:t>
            </w:r>
            <w:r>
              <w:rPr>
                <w:noProof/>
              </w:rPr>
              <w:fldChar w:fldCharType="end"/>
            </w:r>
          </w:hyperlink>
        </w:p>
        <w:p w14:paraId="4E341BC0" w14:textId="5300E2AA"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8" w:history="1">
            <w:r w:rsidRPr="00063FE2">
              <w:rPr>
                <w:rStyle w:val="Hyperlink"/>
                <w:noProof/>
              </w:rPr>
              <w:t>9.3 End-to-End Test with the LabVIEW Feeder Simulator</w:t>
            </w:r>
            <w:r>
              <w:rPr>
                <w:noProof/>
              </w:rPr>
              <w:tab/>
            </w:r>
            <w:r>
              <w:rPr>
                <w:noProof/>
              </w:rPr>
              <w:fldChar w:fldCharType="begin"/>
            </w:r>
            <w:r>
              <w:rPr>
                <w:noProof/>
              </w:rPr>
              <w:instrText xml:space="preserve"> PAGEREF _Toc244163538 \h </w:instrText>
            </w:r>
            <w:r>
              <w:rPr>
                <w:noProof/>
              </w:rPr>
            </w:r>
            <w:r>
              <w:rPr>
                <w:noProof/>
              </w:rPr>
              <w:fldChar w:fldCharType="separate"/>
            </w:r>
            <w:r>
              <w:rPr>
                <w:noProof/>
              </w:rPr>
              <w:t>29</w:t>
            </w:r>
            <w:r>
              <w:rPr>
                <w:noProof/>
              </w:rPr>
              <w:fldChar w:fldCharType="end"/>
            </w:r>
          </w:hyperlink>
        </w:p>
        <w:p w14:paraId="40196333" w14:textId="180A4DF0"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39" w:history="1">
            <w:r w:rsidRPr="00063FE2">
              <w:rPr>
                <w:rStyle w:val="Hyperlink"/>
                <w:noProof/>
              </w:rPr>
              <w:t>9.4 Hardware Validation</w:t>
            </w:r>
            <w:r>
              <w:rPr>
                <w:noProof/>
              </w:rPr>
              <w:tab/>
            </w:r>
            <w:r>
              <w:rPr>
                <w:noProof/>
              </w:rPr>
              <w:fldChar w:fldCharType="begin"/>
            </w:r>
            <w:r>
              <w:rPr>
                <w:noProof/>
              </w:rPr>
              <w:instrText xml:space="preserve"> PAGEREF _Toc244163539 \h </w:instrText>
            </w:r>
            <w:r>
              <w:rPr>
                <w:noProof/>
              </w:rPr>
            </w:r>
            <w:r>
              <w:rPr>
                <w:noProof/>
              </w:rPr>
              <w:fldChar w:fldCharType="separate"/>
            </w:r>
            <w:r>
              <w:rPr>
                <w:noProof/>
              </w:rPr>
              <w:t>29</w:t>
            </w:r>
            <w:r>
              <w:rPr>
                <w:noProof/>
              </w:rPr>
              <w:fldChar w:fldCharType="end"/>
            </w:r>
          </w:hyperlink>
        </w:p>
        <w:p w14:paraId="28FF7C30" w14:textId="248670D8"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40" w:history="1">
            <w:r w:rsidRPr="00063FE2">
              <w:rPr>
                <w:rStyle w:val="Hyperlink"/>
                <w:noProof/>
              </w:rPr>
              <w:t>10. Conclusion and Future Scope</w:t>
            </w:r>
            <w:r>
              <w:rPr>
                <w:noProof/>
              </w:rPr>
              <w:tab/>
            </w:r>
            <w:r>
              <w:rPr>
                <w:noProof/>
              </w:rPr>
              <w:fldChar w:fldCharType="begin"/>
            </w:r>
            <w:r>
              <w:rPr>
                <w:noProof/>
              </w:rPr>
              <w:instrText xml:space="preserve"> PAGEREF _Toc244163540 \h </w:instrText>
            </w:r>
            <w:r>
              <w:rPr>
                <w:noProof/>
              </w:rPr>
            </w:r>
            <w:r>
              <w:rPr>
                <w:noProof/>
              </w:rPr>
              <w:fldChar w:fldCharType="separate"/>
            </w:r>
            <w:r>
              <w:rPr>
                <w:noProof/>
              </w:rPr>
              <w:t>31</w:t>
            </w:r>
            <w:r>
              <w:rPr>
                <w:noProof/>
              </w:rPr>
              <w:fldChar w:fldCharType="end"/>
            </w:r>
          </w:hyperlink>
        </w:p>
        <w:p w14:paraId="6C4BFD0D" w14:textId="2B81D980"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41" w:history="1">
            <w:r w:rsidRPr="00063FE2">
              <w:rPr>
                <w:rStyle w:val="Hyperlink"/>
                <w:noProof/>
              </w:rPr>
              <w:t>10.1 Conclusion</w:t>
            </w:r>
            <w:r>
              <w:rPr>
                <w:noProof/>
              </w:rPr>
              <w:tab/>
            </w:r>
            <w:r>
              <w:rPr>
                <w:noProof/>
              </w:rPr>
              <w:fldChar w:fldCharType="begin"/>
            </w:r>
            <w:r>
              <w:rPr>
                <w:noProof/>
              </w:rPr>
              <w:instrText xml:space="preserve"> PAGEREF _Toc244163541 \h </w:instrText>
            </w:r>
            <w:r>
              <w:rPr>
                <w:noProof/>
              </w:rPr>
            </w:r>
            <w:r>
              <w:rPr>
                <w:noProof/>
              </w:rPr>
              <w:fldChar w:fldCharType="separate"/>
            </w:r>
            <w:r>
              <w:rPr>
                <w:noProof/>
              </w:rPr>
              <w:t>31</w:t>
            </w:r>
            <w:r>
              <w:rPr>
                <w:noProof/>
              </w:rPr>
              <w:fldChar w:fldCharType="end"/>
            </w:r>
          </w:hyperlink>
        </w:p>
        <w:p w14:paraId="3A37BDBB" w14:textId="1F2FDCAA" w:rsidR="00846031" w:rsidRDefault="00846031">
          <w:pPr>
            <w:pStyle w:val="TOC2"/>
            <w:tabs>
              <w:tab w:val="right" w:leader="dot" w:pos="9016"/>
            </w:tabs>
            <w:rPr>
              <w:rFonts w:asciiTheme="minorHAnsi" w:eastAsiaTheme="minorEastAsia" w:hAnsiTheme="minorHAnsi" w:cstheme="minorBidi"/>
              <w:noProof/>
              <w:kern w:val="2"/>
              <w14:ligatures w14:val="standardContextual"/>
            </w:rPr>
          </w:pPr>
          <w:hyperlink w:anchor="_Toc244163542" w:history="1">
            <w:r w:rsidRPr="00063FE2">
              <w:rPr>
                <w:rStyle w:val="Hyperlink"/>
                <w:noProof/>
              </w:rPr>
              <w:t>10.2 Future Scope</w:t>
            </w:r>
            <w:r>
              <w:rPr>
                <w:noProof/>
              </w:rPr>
              <w:tab/>
            </w:r>
            <w:r>
              <w:rPr>
                <w:noProof/>
              </w:rPr>
              <w:fldChar w:fldCharType="begin"/>
            </w:r>
            <w:r>
              <w:rPr>
                <w:noProof/>
              </w:rPr>
              <w:instrText xml:space="preserve"> PAGEREF _Toc244163542 \h </w:instrText>
            </w:r>
            <w:r>
              <w:rPr>
                <w:noProof/>
              </w:rPr>
            </w:r>
            <w:r>
              <w:rPr>
                <w:noProof/>
              </w:rPr>
              <w:fldChar w:fldCharType="separate"/>
            </w:r>
            <w:r>
              <w:rPr>
                <w:noProof/>
              </w:rPr>
              <w:t>31</w:t>
            </w:r>
            <w:r>
              <w:rPr>
                <w:noProof/>
              </w:rPr>
              <w:fldChar w:fldCharType="end"/>
            </w:r>
          </w:hyperlink>
        </w:p>
        <w:p w14:paraId="077678E4" w14:textId="1D5EEDE5"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43" w:history="1">
            <w:r w:rsidRPr="00063FE2">
              <w:rPr>
                <w:rStyle w:val="Hyperlink"/>
                <w:noProof/>
              </w:rPr>
              <w:t>References</w:t>
            </w:r>
            <w:r>
              <w:rPr>
                <w:noProof/>
              </w:rPr>
              <w:tab/>
            </w:r>
            <w:r>
              <w:rPr>
                <w:noProof/>
              </w:rPr>
              <w:fldChar w:fldCharType="begin"/>
            </w:r>
            <w:r>
              <w:rPr>
                <w:noProof/>
              </w:rPr>
              <w:instrText xml:space="preserve"> PAGEREF _Toc244163543 \h </w:instrText>
            </w:r>
            <w:r>
              <w:rPr>
                <w:noProof/>
              </w:rPr>
            </w:r>
            <w:r>
              <w:rPr>
                <w:noProof/>
              </w:rPr>
              <w:fldChar w:fldCharType="separate"/>
            </w:r>
            <w:r>
              <w:rPr>
                <w:noProof/>
              </w:rPr>
              <w:t>32</w:t>
            </w:r>
            <w:r>
              <w:rPr>
                <w:noProof/>
              </w:rPr>
              <w:fldChar w:fldCharType="end"/>
            </w:r>
          </w:hyperlink>
        </w:p>
        <w:p w14:paraId="67088104" w14:textId="7119CF56"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44" w:history="1">
            <w:r w:rsidRPr="00063FE2">
              <w:rPr>
                <w:rStyle w:val="Hyperlink"/>
                <w:noProof/>
              </w:rPr>
              <w:t>Appendix A: Team Contributions</w:t>
            </w:r>
            <w:r>
              <w:rPr>
                <w:noProof/>
              </w:rPr>
              <w:tab/>
            </w:r>
            <w:r>
              <w:rPr>
                <w:noProof/>
              </w:rPr>
              <w:fldChar w:fldCharType="begin"/>
            </w:r>
            <w:r>
              <w:rPr>
                <w:noProof/>
              </w:rPr>
              <w:instrText xml:space="preserve"> PAGEREF _Toc244163544 \h </w:instrText>
            </w:r>
            <w:r>
              <w:rPr>
                <w:noProof/>
              </w:rPr>
            </w:r>
            <w:r>
              <w:rPr>
                <w:noProof/>
              </w:rPr>
              <w:fldChar w:fldCharType="separate"/>
            </w:r>
            <w:r>
              <w:rPr>
                <w:noProof/>
              </w:rPr>
              <w:t>33</w:t>
            </w:r>
            <w:r>
              <w:rPr>
                <w:noProof/>
              </w:rPr>
              <w:fldChar w:fldCharType="end"/>
            </w:r>
          </w:hyperlink>
        </w:p>
        <w:p w14:paraId="4C4A6D84" w14:textId="16B2AC26" w:rsidR="00846031" w:rsidRDefault="00846031">
          <w:pPr>
            <w:pStyle w:val="TOC1"/>
            <w:tabs>
              <w:tab w:val="right" w:leader="dot" w:pos="9016"/>
            </w:tabs>
            <w:rPr>
              <w:rFonts w:asciiTheme="minorHAnsi" w:eastAsiaTheme="minorEastAsia" w:hAnsiTheme="minorHAnsi" w:cstheme="minorBidi"/>
              <w:noProof/>
              <w:kern w:val="2"/>
              <w14:ligatures w14:val="standardContextual"/>
            </w:rPr>
          </w:pPr>
          <w:hyperlink w:anchor="_Toc244163545" w:history="1">
            <w:r w:rsidRPr="00063FE2">
              <w:rPr>
                <w:rStyle w:val="Hyperlink"/>
                <w:noProof/>
              </w:rPr>
              <w:t>Appendix B: Running the System</w:t>
            </w:r>
            <w:r>
              <w:rPr>
                <w:noProof/>
              </w:rPr>
              <w:tab/>
            </w:r>
            <w:r>
              <w:rPr>
                <w:noProof/>
              </w:rPr>
              <w:fldChar w:fldCharType="begin"/>
            </w:r>
            <w:r>
              <w:rPr>
                <w:noProof/>
              </w:rPr>
              <w:instrText xml:space="preserve"> PAGEREF _Toc244163545 \h </w:instrText>
            </w:r>
            <w:r>
              <w:rPr>
                <w:noProof/>
              </w:rPr>
            </w:r>
            <w:r>
              <w:rPr>
                <w:noProof/>
              </w:rPr>
              <w:fldChar w:fldCharType="separate"/>
            </w:r>
            <w:r>
              <w:rPr>
                <w:noProof/>
              </w:rPr>
              <w:t>34</w:t>
            </w:r>
            <w:r>
              <w:rPr>
                <w:noProof/>
              </w:rPr>
              <w:fldChar w:fldCharType="end"/>
            </w:r>
          </w:hyperlink>
        </w:p>
        <w:p w14:paraId="592A8B38" w14:textId="5E582C7B" w:rsidR="007554B0" w:rsidRDefault="007372AD">
          <w:r>
            <w:fldChar w:fldCharType="end"/>
          </w:r>
        </w:p>
      </w:sdtContent>
    </w:sdt>
    <w:p w14:paraId="502BC619" w14:textId="77777777" w:rsidR="007554B0" w:rsidRDefault="007372AD">
      <w:pPr>
        <w:pStyle w:val="Heading1"/>
        <w:pageBreakBefore/>
      </w:pPr>
      <w:bookmarkStart w:id="0" w:name="_Toc244163450"/>
      <w:r>
        <w:lastRenderedPageBreak/>
        <w:t>1. Introduction</w:t>
      </w:r>
      <w:bookmarkEnd w:id="0"/>
    </w:p>
    <w:p w14:paraId="3A5B965B" w14:textId="77777777" w:rsidR="007554B0" w:rsidRDefault="007372AD">
      <w:pPr>
        <w:pStyle w:val="Heading2"/>
      </w:pPr>
      <w:bookmarkStart w:id="1" w:name="_Toc244163451"/>
      <w:r>
        <w:t>1.1 Background</w:t>
      </w:r>
      <w:bookmarkEnd w:id="1"/>
    </w:p>
    <w:p w14:paraId="66A402C3" w14:textId="77777777" w:rsidR="007554B0" w:rsidRDefault="007372AD">
      <w:pPr>
        <w:spacing w:after="120" w:line="360" w:lineRule="auto"/>
        <w:jc w:val="both"/>
      </w:pPr>
      <w:r>
        <w:t>Supervisory Control and Data Acquisition (SCADA) systems sit above the field instrumentation of a plant: remote terminal units (RTUs) or programmable controllers read sensors and drive actuators, while a supervisory station collects data, raises alarms and lets operators issue commands. Industry 4.0 extends this model with low-cost networked edge devices, open protocols, web-based human-machine interfaces (HMIs) and data-driven analytics that predict failures instead of only reacting to them.</w:t>
      </w:r>
    </w:p>
    <w:p w14:paraId="3D0AEDA6" w14:textId="77777777" w:rsidR="007554B0" w:rsidRDefault="007372AD">
      <w:pPr>
        <w:spacing w:after="120" w:line="360" w:lineRule="auto"/>
        <w:jc w:val="both"/>
      </w:pPr>
      <w:r>
        <w:t>Most alarm logic in small and medium plants is still a set of fixed thresholds. Thresholds are essential for safety, because they are deterministic and easy to verify, but they are blind to faults that develop while every reading is still within limits. A pump that loses prime keeps drawing current while the tank stops filling; a relay that welds shut keeps a pump running after it was commanded off. Detecting such conditions early requires models that understand how the plant normally behaves.</w:t>
      </w:r>
    </w:p>
    <w:p w14:paraId="674BC7FA" w14:textId="77777777" w:rsidR="007554B0" w:rsidRDefault="007372AD">
      <w:pPr>
        <w:pStyle w:val="Heading2"/>
      </w:pPr>
      <w:bookmarkStart w:id="2" w:name="_Toc244163452"/>
      <w:r>
        <w:t>1.2 Problem Statement</w:t>
      </w:r>
      <w:bookmarkEnd w:id="2"/>
    </w:p>
    <w:p w14:paraId="6143B762" w14:textId="77777777" w:rsidR="007554B0" w:rsidRDefault="007372AD">
      <w:pPr>
        <w:spacing w:after="120" w:line="360" w:lineRule="auto"/>
        <w:jc w:val="both"/>
      </w:pPr>
      <w:r>
        <w:t>To design a low-cost, distributed SCADA system for a multi-hazard process (liquid level, temperature, combustible gas and pump drive) that (i) keeps the plant safe through deterministic, verifiable interlocks at both the edge and the supervisory level, and (ii) adds an advisory machine-learning layer that detects anomalies, diagnoses faults, estimates pump health and forecasts limit violations before they occur, without ever giving the models direct control of actuators.</w:t>
      </w:r>
    </w:p>
    <w:p w14:paraId="7DDF0436" w14:textId="77777777" w:rsidR="007554B0" w:rsidRDefault="007372AD">
      <w:pPr>
        <w:pStyle w:val="Heading2"/>
      </w:pPr>
      <w:bookmarkStart w:id="3" w:name="_Toc244163453"/>
      <w:r>
        <w:t>1.3 Aim and Objectives</w:t>
      </w:r>
      <w:bookmarkEnd w:id="3"/>
    </w:p>
    <w:p w14:paraId="6FB1951C" w14:textId="77777777" w:rsidR="007554B0" w:rsidRDefault="007372AD">
      <w:pPr>
        <w:spacing w:after="120" w:line="360" w:lineRule="auto"/>
        <w:jc w:val="both"/>
      </w:pPr>
      <w:r>
        <w:t>The aim of the project is to build and validate an Industry 4.0 SCADA testbed that combines an ESP32 edge node, LabVIEW supervision, a Python intelligence layer and a web-based digital twin. The objectives are:</w:t>
      </w:r>
    </w:p>
    <w:p w14:paraId="0AB23901" w14:textId="77777777" w:rsidR="007554B0" w:rsidRDefault="007372AD">
      <w:pPr>
        <w:pStyle w:val="ListParagraph"/>
        <w:numPr>
          <w:ilvl w:val="0"/>
          <w:numId w:val="3"/>
        </w:numPr>
        <w:spacing w:after="60" w:line="320" w:lineRule="auto"/>
      </w:pPr>
      <w:r>
        <w:t>Implement an ESP32 edge node that acquires six sensor channels, drives three actuators and serves its data over Modbus TCP.</w:t>
      </w:r>
    </w:p>
    <w:p w14:paraId="72418924" w14:textId="77777777" w:rsidR="007554B0" w:rsidRDefault="007372AD">
      <w:pPr>
        <w:pStyle w:val="ListParagraph"/>
        <w:numPr>
          <w:ilvl w:val="0"/>
          <w:numId w:val="3"/>
        </w:numPr>
        <w:spacing w:after="60" w:line="320" w:lineRule="auto"/>
      </w:pPr>
      <w:r>
        <w:t>Enforce fail-safe safety interlocks locally on the ESP32 and again in the supervisory bridge.</w:t>
      </w:r>
    </w:p>
    <w:p w14:paraId="5737299B" w14:textId="77777777" w:rsidR="007554B0" w:rsidRDefault="007372AD">
      <w:pPr>
        <w:pStyle w:val="ListParagraph"/>
        <w:numPr>
          <w:ilvl w:val="0"/>
          <w:numId w:val="3"/>
        </w:numPr>
        <w:spacing w:after="60" w:line="320" w:lineRule="auto"/>
      </w:pPr>
      <w:r>
        <w:t>Develop a LabVIEW supervisory application that polls the node, scales the data and forwards it to the intelligence layer.</w:t>
      </w:r>
    </w:p>
    <w:p w14:paraId="7A43FF23" w14:textId="77777777" w:rsidR="007554B0" w:rsidRDefault="007372AD">
      <w:pPr>
        <w:pStyle w:val="ListParagraph"/>
        <w:numPr>
          <w:ilvl w:val="0"/>
          <w:numId w:val="3"/>
        </w:numPr>
        <w:spacing w:after="60" w:line="320" w:lineRule="auto"/>
      </w:pPr>
      <w:r>
        <w:lastRenderedPageBreak/>
        <w:t>Develop a FastAPI bridge that validates telemetry, applies rule-based safety states and runs advisory ML models.</w:t>
      </w:r>
    </w:p>
    <w:p w14:paraId="1D9FEE22" w14:textId="77777777" w:rsidR="007554B0" w:rsidRDefault="007372AD">
      <w:pPr>
        <w:pStyle w:val="ListParagraph"/>
        <w:numPr>
          <w:ilvl w:val="0"/>
          <w:numId w:val="3"/>
        </w:numPr>
        <w:spacing w:after="60" w:line="320" w:lineRule="auto"/>
      </w:pPr>
      <w:r>
        <w:t>Train models for anomaly detection, fault classification, pump health and gas-sensor calibration, and evaluate them quantitatively.</w:t>
      </w:r>
    </w:p>
    <w:p w14:paraId="1B7F511D" w14:textId="77777777" w:rsidR="007554B0" w:rsidRDefault="007372AD">
      <w:pPr>
        <w:pStyle w:val="ListParagraph"/>
        <w:numPr>
          <w:ilvl w:val="0"/>
          <w:numId w:val="3"/>
        </w:numPr>
        <w:spacing w:after="60" w:line="320" w:lineRule="auto"/>
      </w:pPr>
      <w:r>
        <w:t>Provide a web HMI with a 3D digital twin, predictive analytics and alert notifications, and log every detection.</w:t>
      </w:r>
    </w:p>
    <w:p w14:paraId="7E57994D" w14:textId="77777777" w:rsidR="007554B0" w:rsidRDefault="007372AD">
      <w:pPr>
        <w:pStyle w:val="Heading2"/>
      </w:pPr>
      <w:bookmarkStart w:id="4" w:name="_Toc244163454"/>
      <w:r>
        <w:t>1.4 Scope</w:t>
      </w:r>
      <w:bookmarkEnd w:id="4"/>
    </w:p>
    <w:p w14:paraId="01A12207" w14:textId="77777777" w:rsidR="007554B0" w:rsidRDefault="007372AD">
      <w:pPr>
        <w:spacing w:after="120" w:line="360" w:lineRule="auto"/>
        <w:jc w:val="both"/>
      </w:pPr>
      <w:r>
        <w:t>The original proposal envisaged three wireless ESP32 nodes (process plant, gas and fire safety, and electrical load). During implementation the design was consolidated into a single, fully instrumented process node so that every layer could be completed and tested end to end; the software architecture supports additional nodes without change. The physical rig uses a dual half-breadboard chassis, a submersible pump, a normally closed drain solenoid valve and an exhaust fan.</w:t>
      </w:r>
    </w:p>
    <w:p w14:paraId="1DA30E2F" w14:textId="77777777" w:rsidR="007554B0" w:rsidRDefault="007372AD">
      <w:pPr>
        <w:pStyle w:val="Heading2"/>
      </w:pPr>
      <w:bookmarkStart w:id="5" w:name="_Toc244163455"/>
      <w:r>
        <w:t>1.5 Organisation of the Report</w:t>
      </w:r>
      <w:bookmarkEnd w:id="5"/>
    </w:p>
    <w:p w14:paraId="1363D7ED" w14:textId="77777777" w:rsidR="007554B0" w:rsidRDefault="007372AD">
      <w:pPr>
        <w:spacing w:after="120" w:line="360" w:lineRule="auto"/>
        <w:jc w:val="both"/>
      </w:pPr>
      <w:r>
        <w:t>Chapter 2 reviews the underlying technologies. Chapter 3 presents the system architecture. Chapters 4 and 5 describe the hardware and the ESP32 firmware. Chapter 6 covers the LabVIEW supervisory layer and the Python bridge, and Chapter 7 the machine-learning layer. Chapter 8 describes the web HMI and digital twin. Chapter 9 reports test results, and Chapter 10 concludes with future work.</w:t>
      </w:r>
    </w:p>
    <w:p w14:paraId="785F5C93" w14:textId="77777777" w:rsidR="007554B0" w:rsidRDefault="007372AD">
      <w:pPr>
        <w:pStyle w:val="Heading1"/>
        <w:pageBreakBefore/>
      </w:pPr>
      <w:bookmarkStart w:id="6" w:name="_Toc244163456"/>
      <w:r>
        <w:lastRenderedPageBreak/>
        <w:t>2. Literature Review and Technology Background</w:t>
      </w:r>
      <w:bookmarkEnd w:id="6"/>
    </w:p>
    <w:p w14:paraId="7D6F61CE" w14:textId="77777777" w:rsidR="007554B0" w:rsidRDefault="007372AD">
      <w:pPr>
        <w:pStyle w:val="Heading2"/>
      </w:pPr>
      <w:bookmarkStart w:id="7" w:name="_Toc244163457"/>
      <w:r>
        <w:t>2.1 SCADA Architecture</w:t>
      </w:r>
      <w:bookmarkEnd w:id="7"/>
    </w:p>
    <w:p w14:paraId="350821BC" w14:textId="77777777" w:rsidR="007554B0" w:rsidRDefault="007372AD">
      <w:pPr>
        <w:spacing w:after="120" w:line="360" w:lineRule="auto"/>
        <w:jc w:val="both"/>
      </w:pPr>
      <w:r>
        <w:t>A SCADA system is commonly described in layers: field devices (sensors and actuators), controllers (RTUs or PLCs) that execute local logic, a communication network, and a supervisory layer with HMI, alarm management and historian functions. Guidance for operational-technology systems such as NIST SP 800-82 emphasises that safety functions must remain deterministic and independent of higher-level software, which motivates keeping interlocks in the controller and treating analytics as advisory.</w:t>
      </w:r>
    </w:p>
    <w:p w14:paraId="1402F38E" w14:textId="77777777" w:rsidR="007554B0" w:rsidRDefault="007372AD">
      <w:pPr>
        <w:pStyle w:val="Heading2"/>
      </w:pPr>
      <w:bookmarkStart w:id="8" w:name="_Toc244163458"/>
      <w:r>
        <w:t>2.2 Modbus TCP</w:t>
      </w:r>
      <w:bookmarkEnd w:id="8"/>
    </w:p>
    <w:p w14:paraId="50464249" w14:textId="77777777" w:rsidR="007554B0" w:rsidRDefault="007372AD">
      <w:pPr>
        <w:spacing w:after="120" w:line="360" w:lineRule="auto"/>
        <w:jc w:val="both"/>
      </w:pPr>
      <w:r>
        <w:t>Modbus is an open, request-response application protocol that exposes coils (single-bit read/write values) and holding registers (16-bit values). Modbus TCP carries the same protocol data units over Ethernet or Wi-Fi on TCP port 502. Its simplicity and broad support in LabVIEW, PLCs and HMI software make it a natural choice for a low-cost edge node.</w:t>
      </w:r>
    </w:p>
    <w:p w14:paraId="3269D119" w14:textId="77777777" w:rsidR="007554B0" w:rsidRDefault="007372AD">
      <w:pPr>
        <w:pStyle w:val="Heading2"/>
      </w:pPr>
      <w:bookmarkStart w:id="9" w:name="_Toc244163459"/>
      <w:r>
        <w:t>2.3 LabVIEW for Supervisory Control</w:t>
      </w:r>
      <w:bookmarkEnd w:id="9"/>
    </w:p>
    <w:p w14:paraId="2087791C" w14:textId="77777777" w:rsidR="007554B0" w:rsidRDefault="007372AD">
      <w:pPr>
        <w:spacing w:after="120" w:line="360" w:lineRule="auto"/>
        <w:jc w:val="both"/>
      </w:pPr>
      <w:r>
        <w:t>NI LabVIEW is a graphical programming environment widely used for data acquisition and control. Its front panel forms the operator interface, while the block diagram implements polling loops, scaling, alarm logic and communication. The NI Modbus library provides Modbus TCP master functions, and the built-in HTTP client and JSON functions allow LabVIEW to exchange data with web services.</w:t>
      </w:r>
    </w:p>
    <w:p w14:paraId="083DF686" w14:textId="77777777" w:rsidR="007554B0" w:rsidRDefault="007372AD">
      <w:pPr>
        <w:pStyle w:val="Heading2"/>
      </w:pPr>
      <w:bookmarkStart w:id="10" w:name="_Toc244163460"/>
      <w:r>
        <w:t>2.4 Machine Learning for Condition Monitoring</w:t>
      </w:r>
      <w:bookmarkEnd w:id="10"/>
    </w:p>
    <w:p w14:paraId="4C2733DE" w14:textId="77777777" w:rsidR="007554B0" w:rsidRDefault="007372AD">
      <w:pPr>
        <w:spacing w:after="120" w:line="360" w:lineRule="auto"/>
        <w:jc w:val="both"/>
      </w:pPr>
      <w:r>
        <w:t>Anomaly detection learns the normal operating region from healthy data and flags departures from it. The Isolation Forest isolates observations with random axis-aligned splits; anomalies need fewer splits and therefore receive shorter average path lengths. Robust covariance (minimum covariance determinant) estimators instead fit an elliptical envelope and score observations by Mahalanobis distance. For supervised diagnosis, Random Forests (ensembles of decision trees on bootstrapped samples) are robust to noisy features and give class probabilities, and Gradient Boosting builds additive regression trees that suit smooth targets such as a health index.</w:t>
      </w:r>
    </w:p>
    <w:p w14:paraId="16FDA68A" w14:textId="77777777" w:rsidR="007554B0" w:rsidRDefault="007372AD">
      <w:pPr>
        <w:pStyle w:val="Heading2"/>
      </w:pPr>
      <w:bookmarkStart w:id="11" w:name="_Toc244163461"/>
      <w:r>
        <w:lastRenderedPageBreak/>
        <w:t>2.5 Gas Sensor Calibration</w:t>
      </w:r>
      <w:bookmarkEnd w:id="11"/>
    </w:p>
    <w:p w14:paraId="1BEABC46" w14:textId="77777777" w:rsidR="007554B0" w:rsidRDefault="007372AD">
      <w:pPr>
        <w:spacing w:after="120" w:line="360" w:lineRule="auto"/>
        <w:jc w:val="both"/>
      </w:pPr>
      <w:r>
        <w:t>The MQ-2 is a tin-dioxide (SnO2) semiconductor sensor whose resistance Rs falls as the concentration of combustible gas rises. Concentration is estimated from the ratio Rs/R0, where R0 is the resistance in clean air, using the log-log sensitivity curve in the Hanwei datasheet. The same datasheet shows that Rs also depends on temperature and humidity, so readings drift with ambient conditions unless they are compensated.</w:t>
      </w:r>
    </w:p>
    <w:p w14:paraId="17458F7E" w14:textId="77777777" w:rsidR="007554B0" w:rsidRDefault="007372AD">
      <w:pPr>
        <w:pStyle w:val="Heading2"/>
      </w:pPr>
      <w:bookmarkStart w:id="12" w:name="_Toc244163462"/>
      <w:r>
        <w:t>2.6 Digital Twins</w:t>
      </w:r>
      <w:bookmarkEnd w:id="12"/>
    </w:p>
    <w:p w14:paraId="629E81E1" w14:textId="77777777" w:rsidR="007554B0" w:rsidRDefault="007372AD">
      <w:pPr>
        <w:spacing w:after="120" w:line="360" w:lineRule="auto"/>
        <w:jc w:val="both"/>
      </w:pPr>
      <w:r>
        <w:t>A digital twin is a software model of a physical asset that mirrors its state and can be used to test control logic and analytics before deployment. In this project a 3D web workbench reproduces the rig, its wiring and its firmware behaviour, and a plant simulator generates labelled training data for the machine-learning models.</w:t>
      </w:r>
    </w:p>
    <w:p w14:paraId="75E97BE9" w14:textId="77777777" w:rsidR="007554B0" w:rsidRDefault="007372AD">
      <w:pPr>
        <w:pStyle w:val="Heading1"/>
        <w:pageBreakBefore/>
      </w:pPr>
      <w:bookmarkStart w:id="13" w:name="_Toc244163463"/>
      <w:r>
        <w:lastRenderedPageBreak/>
        <w:t>3. System Architecture</w:t>
      </w:r>
      <w:bookmarkEnd w:id="13"/>
    </w:p>
    <w:p w14:paraId="19439E6C" w14:textId="77777777" w:rsidR="007554B0" w:rsidRDefault="007372AD">
      <w:pPr>
        <w:spacing w:after="120" w:line="360" w:lineRule="auto"/>
        <w:jc w:val="both"/>
      </w:pPr>
      <w:r>
        <w:t>The system is organised in four layers, shown in the figure below. Each layer can be developed and tested in isolation: the ESP32 can be simulated in Wokwi, LabVIEW can be replaced by a feeder simulator, and the web HMI includes a full digital twin of the rig.</w:t>
      </w:r>
    </w:p>
    <w:p w14:paraId="5221439D" w14:textId="77777777" w:rsidR="007554B0" w:rsidRDefault="007372AD">
      <w:pPr>
        <w:keepNext/>
        <w:spacing w:before="120"/>
        <w:jc w:val="center"/>
      </w:pPr>
      <w:r>
        <w:rPr>
          <w:noProof/>
        </w:rPr>
        <w:drawing>
          <wp:inline distT="0" distB="0" distL="0" distR="0" wp14:anchorId="24D0C08E" wp14:editId="7777D3C9">
            <wp:extent cx="5486400" cy="4014439"/>
            <wp:effectExtent l="0" t="0" r="0" b="0"/>
            <wp:docPr id="1" name="architecture.png" descr="Four-layer system architecture" title="Four-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4014439"/>
                    </a:xfrm>
                    <a:prstGeom prst="rect">
                      <a:avLst/>
                    </a:prstGeom>
                  </pic:spPr>
                </pic:pic>
              </a:graphicData>
            </a:graphic>
          </wp:inline>
        </w:drawing>
      </w:r>
    </w:p>
    <w:p w14:paraId="612BC895" w14:textId="77777777" w:rsidR="007554B0" w:rsidRDefault="007372AD">
      <w:pPr>
        <w:spacing w:before="80" w:after="240"/>
        <w:jc w:val="center"/>
      </w:pPr>
      <w:r>
        <w:rPr>
          <w:b/>
          <w:bCs/>
          <w:sz w:val="20"/>
          <w:szCs w:val="20"/>
        </w:rPr>
        <w:t xml:space="preserve">Figure 1: </w:t>
      </w:r>
      <w:r>
        <w:rPr>
          <w:i/>
          <w:iCs/>
          <w:sz w:val="20"/>
          <w:szCs w:val="20"/>
        </w:rPr>
        <w:t>Four-layer system architecture</w:t>
      </w:r>
    </w:p>
    <w:p w14:paraId="67BAE134" w14:textId="77777777" w:rsidR="007554B0" w:rsidRDefault="007372AD">
      <w:pPr>
        <w:pStyle w:val="Heading2"/>
      </w:pPr>
      <w:bookmarkStart w:id="14" w:name="_Toc244163464"/>
      <w:r>
        <w:t>3.1 Data Flow</w:t>
      </w:r>
      <w:bookmarkEnd w:id="14"/>
    </w:p>
    <w:p w14:paraId="075E895F" w14:textId="77777777" w:rsidR="007554B0" w:rsidRDefault="007372AD">
      <w:pPr>
        <w:pStyle w:val="ListParagraph"/>
        <w:numPr>
          <w:ilvl w:val="0"/>
          <w:numId w:val="3"/>
        </w:numPr>
        <w:spacing w:after="60" w:line="320" w:lineRule="auto"/>
      </w:pPr>
      <w:r>
        <w:t>The ESP32 samples every sensor, applies local interlocks and updates nine Modbus holding registers and three coils.</w:t>
      </w:r>
    </w:p>
    <w:p w14:paraId="50C8B031" w14:textId="77777777" w:rsidR="007554B0" w:rsidRDefault="007372AD">
      <w:pPr>
        <w:pStyle w:val="ListParagraph"/>
        <w:numPr>
          <w:ilvl w:val="0"/>
          <w:numId w:val="3"/>
        </w:numPr>
        <w:spacing w:after="60" w:line="320" w:lineRule="auto"/>
      </w:pPr>
      <w:r>
        <w:t>LabVIEW polls the registers over Modbus TCP, converts them to engineering units and posts a JSON telemetry packet to the bridge.</w:t>
      </w:r>
    </w:p>
    <w:p w14:paraId="3E1C27DC" w14:textId="77777777" w:rsidR="007554B0" w:rsidRDefault="007372AD">
      <w:pPr>
        <w:pStyle w:val="ListParagraph"/>
        <w:numPr>
          <w:ilvl w:val="0"/>
          <w:numId w:val="3"/>
        </w:numPr>
        <w:spacing w:after="60" w:line="320" w:lineRule="auto"/>
      </w:pPr>
      <w:r>
        <w:t>The bridge validates the packet, computes the rule-based safety state, runs the advisory ML engine, logs the sample and returns actuator commands with any interlock overrides.</w:t>
      </w:r>
    </w:p>
    <w:p w14:paraId="5931F784" w14:textId="77777777" w:rsidR="007554B0" w:rsidRDefault="007372AD">
      <w:pPr>
        <w:pStyle w:val="ListParagraph"/>
        <w:numPr>
          <w:ilvl w:val="0"/>
          <w:numId w:val="3"/>
        </w:numPr>
        <w:spacing w:after="60" w:line="320" w:lineRule="auto"/>
      </w:pPr>
      <w:r>
        <w:t>LabVIEW writes the returned actuator commands to the ESP32 coils; the ESP32 still applies its own interlocks before driving outputs.</w:t>
      </w:r>
    </w:p>
    <w:p w14:paraId="6CF15F90" w14:textId="77777777" w:rsidR="007554B0" w:rsidRDefault="007372AD">
      <w:pPr>
        <w:pStyle w:val="ListParagraph"/>
        <w:numPr>
          <w:ilvl w:val="0"/>
          <w:numId w:val="3"/>
        </w:numPr>
        <w:spacing w:after="60" w:line="320" w:lineRule="auto"/>
      </w:pPr>
      <w:r>
        <w:t>The web HMI polls the bridge for predictions and alerts and shows them to the operator.</w:t>
      </w:r>
    </w:p>
    <w:p w14:paraId="02EC04A3" w14:textId="77777777" w:rsidR="007554B0" w:rsidRDefault="007372AD">
      <w:pPr>
        <w:pStyle w:val="Heading2"/>
      </w:pPr>
      <w:bookmarkStart w:id="15" w:name="_Toc244163465"/>
      <w:r>
        <w:lastRenderedPageBreak/>
        <w:t>3.2 Safety Philosophy</w:t>
      </w:r>
      <w:bookmarkEnd w:id="15"/>
    </w:p>
    <w:p w14:paraId="337A954B" w14:textId="77777777" w:rsidR="007554B0" w:rsidRDefault="007372AD">
      <w:pPr>
        <w:spacing w:after="120" w:line="360" w:lineRule="auto"/>
        <w:jc w:val="both"/>
      </w:pPr>
      <w:r>
        <w:t>Safety is enforced in two independent places, the ESP32 firmware and the bridge, using identical fixed thresholds. Machine-learning outputs are advisory only: they raise alerts and append advice to the operator message but are never connected to an actuator. If a model is wrong, missing or untrained, the plant remains protected by the deterministic rules.</w:t>
      </w:r>
    </w:p>
    <w:p w14:paraId="00BE1AF2" w14:textId="77777777" w:rsidR="007554B0" w:rsidRDefault="007372AD">
      <w:pPr>
        <w:pStyle w:val="Heading1"/>
        <w:pageBreakBefore/>
      </w:pPr>
      <w:bookmarkStart w:id="16" w:name="_Toc244163466"/>
      <w:r>
        <w:lastRenderedPageBreak/>
        <w:t>4. Hardware Design</w:t>
      </w:r>
      <w:bookmarkEnd w:id="16"/>
    </w:p>
    <w:p w14:paraId="181C5EFA" w14:textId="77777777" w:rsidR="007554B0" w:rsidRDefault="007372AD">
      <w:pPr>
        <w:pStyle w:val="Heading2"/>
      </w:pPr>
      <w:bookmarkStart w:id="17" w:name="_Toc244163467"/>
      <w:r>
        <w:t>4.1 Components</w:t>
      </w:r>
      <w:bookmarkEnd w:id="17"/>
    </w:p>
    <w:p w14:paraId="137464FB" w14:textId="77777777" w:rsidR="007554B0" w:rsidRDefault="007372AD">
      <w:pPr>
        <w:spacing w:after="120" w:line="360" w:lineRule="auto"/>
        <w:jc w:val="both"/>
      </w:pPr>
      <w:r>
        <w:t>The table below lists the components of the as-built rig, and the figure after it shows the actual parts used.</w:t>
      </w:r>
    </w:p>
    <w:p w14:paraId="7352AD16" w14:textId="77777777" w:rsidR="007554B0" w:rsidRDefault="007372AD">
      <w:pPr>
        <w:keepNext/>
        <w:spacing w:before="120" w:after="60"/>
        <w:jc w:val="center"/>
      </w:pPr>
      <w:r>
        <w:rPr>
          <w:b/>
          <w:bCs/>
          <w:sz w:val="20"/>
          <w:szCs w:val="20"/>
        </w:rPr>
        <w:t xml:space="preserve">Table 1: </w:t>
      </w:r>
      <w:r>
        <w:rPr>
          <w:i/>
          <w:iCs/>
          <w:sz w:val="20"/>
          <w:szCs w:val="20"/>
        </w:rPr>
        <w:t>Bill of materials of the as-built rig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2566"/>
        <w:gridCol w:w="2566"/>
        <w:gridCol w:w="2036"/>
      </w:tblGrid>
      <w:tr w:rsidR="007554B0" w14:paraId="3B8B77BE" w14:textId="77777777">
        <w:trPr>
          <w:tblHeader/>
        </w:trPr>
        <w:tc>
          <w:tcPr>
            <w:tcW w:w="1858"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45C71A84" w14:textId="77777777" w:rsidR="007554B0" w:rsidRDefault="007372AD">
            <w:pPr>
              <w:spacing w:line="260" w:lineRule="auto"/>
            </w:pPr>
            <w:r>
              <w:rPr>
                <w:b/>
                <w:bCs/>
                <w:sz w:val="20"/>
                <w:szCs w:val="20"/>
              </w:rPr>
              <w:t>Component</w:t>
            </w:r>
          </w:p>
        </w:tc>
        <w:tc>
          <w:tcPr>
            <w:tcW w:w="256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2512362" w14:textId="77777777" w:rsidR="007554B0" w:rsidRDefault="007372AD">
            <w:pPr>
              <w:spacing w:line="260" w:lineRule="auto"/>
            </w:pPr>
            <w:r>
              <w:rPr>
                <w:b/>
                <w:bCs/>
                <w:sz w:val="20"/>
                <w:szCs w:val="20"/>
              </w:rPr>
              <w:t>Specification</w:t>
            </w:r>
          </w:p>
        </w:tc>
        <w:tc>
          <w:tcPr>
            <w:tcW w:w="256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DC70984" w14:textId="77777777" w:rsidR="007554B0" w:rsidRDefault="007372AD">
            <w:pPr>
              <w:spacing w:line="260" w:lineRule="auto"/>
            </w:pPr>
            <w:r>
              <w:rPr>
                <w:b/>
                <w:bCs/>
                <w:sz w:val="20"/>
                <w:szCs w:val="20"/>
              </w:rPr>
              <w:t>Interface</w:t>
            </w:r>
          </w:p>
        </w:tc>
        <w:tc>
          <w:tcPr>
            <w:tcW w:w="203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57C4FF85" w14:textId="77777777" w:rsidR="007554B0" w:rsidRDefault="007372AD">
            <w:pPr>
              <w:spacing w:line="260" w:lineRule="auto"/>
            </w:pPr>
            <w:r>
              <w:rPr>
                <w:b/>
                <w:bCs/>
                <w:sz w:val="20"/>
                <w:szCs w:val="20"/>
              </w:rPr>
              <w:t>Role</w:t>
            </w:r>
          </w:p>
        </w:tc>
      </w:tr>
      <w:tr w:rsidR="007554B0" w14:paraId="4EB1DB35"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7D9979" w14:textId="77777777" w:rsidR="007554B0" w:rsidRDefault="007372AD">
            <w:pPr>
              <w:spacing w:line="260" w:lineRule="auto"/>
            </w:pPr>
            <w:r>
              <w:rPr>
                <w:sz w:val="20"/>
                <w:szCs w:val="20"/>
              </w:rPr>
              <w:t>ESP32 DevKit V1</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5B4EA" w14:textId="77777777" w:rsidR="007554B0" w:rsidRDefault="007372AD">
            <w:pPr>
              <w:spacing w:line="260" w:lineRule="auto"/>
            </w:pPr>
            <w:r>
              <w:rPr>
                <w:sz w:val="20"/>
                <w:szCs w:val="20"/>
              </w:rPr>
              <w:t>30-pin ESP-WROOM-32, dual core, Wi-Fi</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A3585" w14:textId="77777777" w:rsidR="007554B0" w:rsidRDefault="007372AD">
            <w:pPr>
              <w:spacing w:line="260" w:lineRule="auto"/>
            </w:pPr>
            <w:r>
              <w:rPr>
                <w:sz w:val="20"/>
                <w:szCs w:val="20"/>
              </w:rPr>
              <w:t>5 V VIN, 3.3 V logic</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D41837" w14:textId="77777777" w:rsidR="007554B0" w:rsidRDefault="007372AD">
            <w:pPr>
              <w:spacing w:line="260" w:lineRule="auto"/>
            </w:pPr>
            <w:r>
              <w:rPr>
                <w:sz w:val="20"/>
                <w:szCs w:val="20"/>
              </w:rPr>
              <w:t>Edge controller, Modbus TCP server</w:t>
            </w:r>
          </w:p>
        </w:tc>
      </w:tr>
      <w:tr w:rsidR="007554B0" w14:paraId="5C0B4C32"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3694E" w14:textId="77777777" w:rsidR="007554B0" w:rsidRDefault="007372AD">
            <w:pPr>
              <w:spacing w:line="260" w:lineRule="auto"/>
            </w:pPr>
            <w:r>
              <w:rPr>
                <w:sz w:val="20"/>
                <w:szCs w:val="20"/>
              </w:rPr>
              <w:t>HC-SR04</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BA224" w14:textId="77777777" w:rsidR="007554B0" w:rsidRDefault="007372AD">
            <w:pPr>
              <w:spacing w:line="260" w:lineRule="auto"/>
            </w:pPr>
            <w:r>
              <w:rPr>
                <w:sz w:val="20"/>
                <w:szCs w:val="20"/>
              </w:rPr>
              <w:t>Ultrasonic ranging, 2-400 cm</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7F985" w14:textId="77777777" w:rsidR="007554B0" w:rsidRDefault="007372AD">
            <w:pPr>
              <w:spacing w:line="260" w:lineRule="auto"/>
            </w:pPr>
            <w:r>
              <w:rPr>
                <w:sz w:val="20"/>
                <w:szCs w:val="20"/>
              </w:rPr>
              <w:t>TRIG GPIO 25, ECHO GPIO 34 via 1 k/1.5 k divider</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C573A" w14:textId="77777777" w:rsidR="007554B0" w:rsidRDefault="007372AD">
            <w:pPr>
              <w:spacing w:line="260" w:lineRule="auto"/>
            </w:pPr>
            <w:r>
              <w:rPr>
                <w:sz w:val="20"/>
                <w:szCs w:val="20"/>
              </w:rPr>
              <w:t>Tank level</w:t>
            </w:r>
          </w:p>
        </w:tc>
      </w:tr>
      <w:tr w:rsidR="007554B0" w14:paraId="424465A4"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70B62" w14:textId="77777777" w:rsidR="007554B0" w:rsidRDefault="007372AD">
            <w:pPr>
              <w:spacing w:line="260" w:lineRule="auto"/>
            </w:pPr>
            <w:r>
              <w:rPr>
                <w:sz w:val="20"/>
                <w:szCs w:val="20"/>
              </w:rPr>
              <w:t>DS18B20</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C73AF" w14:textId="77777777" w:rsidR="007554B0" w:rsidRDefault="007372AD">
            <w:pPr>
              <w:spacing w:line="260" w:lineRule="auto"/>
            </w:pPr>
            <w:r>
              <w:rPr>
                <w:sz w:val="20"/>
                <w:szCs w:val="20"/>
              </w:rPr>
              <w:t>Waterproof probe, -55 to 125 °C, 12-bit</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EEC8B" w14:textId="77777777" w:rsidR="007554B0" w:rsidRDefault="007372AD">
            <w:pPr>
              <w:spacing w:line="260" w:lineRule="auto"/>
            </w:pPr>
            <w:r>
              <w:rPr>
                <w:sz w:val="20"/>
                <w:szCs w:val="20"/>
              </w:rPr>
              <w:t>1-Wire GPIO 4, 4.7 kΩ pull-up</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F586E3" w14:textId="77777777" w:rsidR="007554B0" w:rsidRDefault="007372AD">
            <w:pPr>
              <w:spacing w:line="260" w:lineRule="auto"/>
            </w:pPr>
            <w:r>
              <w:rPr>
                <w:sz w:val="20"/>
                <w:szCs w:val="20"/>
              </w:rPr>
              <w:t>Process temperature</w:t>
            </w:r>
          </w:p>
        </w:tc>
      </w:tr>
      <w:tr w:rsidR="007554B0" w14:paraId="4AC0457E"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C20BD" w14:textId="77777777" w:rsidR="007554B0" w:rsidRDefault="007372AD">
            <w:pPr>
              <w:spacing w:line="260" w:lineRule="auto"/>
            </w:pPr>
            <w:r>
              <w:rPr>
                <w:sz w:val="20"/>
                <w:szCs w:val="20"/>
              </w:rPr>
              <w:t>MQ-2</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0DC88" w14:textId="77777777" w:rsidR="007554B0" w:rsidRDefault="007372AD">
            <w:pPr>
              <w:spacing w:line="260" w:lineRule="auto"/>
            </w:pPr>
            <w:r>
              <w:rPr>
                <w:sz w:val="20"/>
                <w:szCs w:val="20"/>
              </w:rPr>
              <w:t>SnO2 combustible gas / smoke sensor</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9407F" w14:textId="77777777" w:rsidR="007554B0" w:rsidRDefault="007372AD">
            <w:pPr>
              <w:spacing w:line="260" w:lineRule="auto"/>
            </w:pPr>
            <w:r>
              <w:rPr>
                <w:sz w:val="20"/>
                <w:szCs w:val="20"/>
              </w:rPr>
              <w:t>AO to GPIO 32 via divider</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C21F9" w14:textId="77777777" w:rsidR="007554B0" w:rsidRDefault="007372AD">
            <w:pPr>
              <w:spacing w:line="260" w:lineRule="auto"/>
            </w:pPr>
            <w:r>
              <w:rPr>
                <w:sz w:val="20"/>
                <w:szCs w:val="20"/>
              </w:rPr>
              <w:t>Gas leak detection</w:t>
            </w:r>
          </w:p>
        </w:tc>
      </w:tr>
      <w:tr w:rsidR="007554B0" w14:paraId="36012866"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36CC50" w14:textId="77777777" w:rsidR="007554B0" w:rsidRDefault="007372AD">
            <w:pPr>
              <w:spacing w:line="260" w:lineRule="auto"/>
            </w:pPr>
            <w:r>
              <w:rPr>
                <w:sz w:val="20"/>
                <w:szCs w:val="20"/>
              </w:rPr>
              <w:t>ACS712-05B</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8F539" w14:textId="77777777" w:rsidR="007554B0" w:rsidRDefault="007372AD">
            <w:pPr>
              <w:spacing w:line="260" w:lineRule="auto"/>
            </w:pPr>
            <w:r>
              <w:rPr>
                <w:sz w:val="20"/>
                <w:szCs w:val="20"/>
              </w:rPr>
              <w:t>Hall-effect current sensor, ±5 A, 185 mV/A</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F47594" w14:textId="77777777" w:rsidR="007554B0" w:rsidRDefault="007372AD">
            <w:pPr>
              <w:spacing w:line="260" w:lineRule="auto"/>
            </w:pPr>
            <w:r>
              <w:rPr>
                <w:sz w:val="20"/>
                <w:szCs w:val="20"/>
              </w:rPr>
              <w:t>OUT to GPIO 33</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FA1DC" w14:textId="77777777" w:rsidR="007554B0" w:rsidRDefault="007372AD">
            <w:pPr>
              <w:spacing w:line="260" w:lineRule="auto"/>
            </w:pPr>
            <w:r>
              <w:rPr>
                <w:sz w:val="20"/>
                <w:szCs w:val="20"/>
              </w:rPr>
              <w:t>Pump current, motor health</w:t>
            </w:r>
          </w:p>
        </w:tc>
      </w:tr>
      <w:tr w:rsidR="007554B0" w14:paraId="116D4370"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7A2B9" w14:textId="77777777" w:rsidR="007554B0" w:rsidRDefault="007372AD">
            <w:pPr>
              <w:spacing w:line="260" w:lineRule="auto"/>
            </w:pPr>
            <w:r>
              <w:rPr>
                <w:sz w:val="20"/>
                <w:szCs w:val="20"/>
              </w:rPr>
              <w:t>GY-BME280</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A92F6" w14:textId="77777777" w:rsidR="007554B0" w:rsidRDefault="007372AD">
            <w:pPr>
              <w:spacing w:line="260" w:lineRule="auto"/>
            </w:pPr>
            <w:r>
              <w:rPr>
                <w:sz w:val="20"/>
                <w:szCs w:val="20"/>
              </w:rPr>
              <w:t>Temperature, humidity, pressure</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4B597" w14:textId="77777777" w:rsidR="007554B0" w:rsidRDefault="007372AD">
            <w:pPr>
              <w:spacing w:line="260" w:lineRule="auto"/>
            </w:pPr>
            <w:r>
              <w:rPr>
                <w:sz w:val="20"/>
                <w:szCs w:val="20"/>
              </w:rPr>
              <w:t>I2C SDA 21 / SCL 22</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4753F8" w14:textId="77777777" w:rsidR="007554B0" w:rsidRDefault="007372AD">
            <w:pPr>
              <w:spacing w:line="260" w:lineRule="auto"/>
            </w:pPr>
            <w:r>
              <w:rPr>
                <w:sz w:val="20"/>
                <w:szCs w:val="20"/>
              </w:rPr>
              <w:t>Ambient conditions, gas compensation</w:t>
            </w:r>
          </w:p>
        </w:tc>
      </w:tr>
      <w:tr w:rsidR="007554B0" w14:paraId="10475D6A"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0DA5C" w14:textId="77777777" w:rsidR="007554B0" w:rsidRDefault="007372AD">
            <w:pPr>
              <w:spacing w:line="260" w:lineRule="auto"/>
            </w:pPr>
            <w:r>
              <w:rPr>
                <w:sz w:val="20"/>
                <w:szCs w:val="20"/>
              </w:rPr>
              <w:t>Voltage sensor</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5B784" w14:textId="77777777" w:rsidR="007554B0" w:rsidRDefault="007372AD">
            <w:pPr>
              <w:spacing w:line="260" w:lineRule="auto"/>
            </w:pPr>
            <w:r>
              <w:rPr>
                <w:sz w:val="20"/>
                <w:szCs w:val="20"/>
              </w:rPr>
              <w:t>0-25 V resistive divider module (5:1)</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E105B" w14:textId="77777777" w:rsidR="007554B0" w:rsidRDefault="007372AD">
            <w:pPr>
              <w:spacing w:line="260" w:lineRule="auto"/>
            </w:pPr>
            <w:r>
              <w:rPr>
                <w:sz w:val="20"/>
                <w:szCs w:val="20"/>
              </w:rPr>
              <w:t>S to GPIO 35</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63EE4" w14:textId="77777777" w:rsidR="007554B0" w:rsidRDefault="007372AD">
            <w:pPr>
              <w:spacing w:line="260" w:lineRule="auto"/>
            </w:pPr>
            <w:r>
              <w:rPr>
                <w:sz w:val="20"/>
                <w:szCs w:val="20"/>
              </w:rPr>
              <w:t>Supply voltage monitoring</w:t>
            </w:r>
          </w:p>
        </w:tc>
      </w:tr>
      <w:tr w:rsidR="007554B0" w14:paraId="47E53C12"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761E9" w14:textId="77777777" w:rsidR="007554B0" w:rsidRDefault="007372AD">
            <w:pPr>
              <w:spacing w:line="260" w:lineRule="auto"/>
            </w:pPr>
            <w:r>
              <w:rPr>
                <w:sz w:val="20"/>
                <w:szCs w:val="20"/>
              </w:rPr>
              <w:t>Relay module</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3ED2E" w14:textId="77777777" w:rsidR="007554B0" w:rsidRDefault="007372AD">
            <w:pPr>
              <w:spacing w:line="260" w:lineRule="auto"/>
            </w:pPr>
            <w:r>
              <w:rPr>
                <w:sz w:val="20"/>
                <w:szCs w:val="20"/>
              </w:rPr>
              <w:t>5 V, opto-isolated, 10 A contacts</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3EC6C5" w14:textId="77777777" w:rsidR="007554B0" w:rsidRDefault="007372AD">
            <w:pPr>
              <w:spacing w:line="260" w:lineRule="auto"/>
            </w:pPr>
            <w:r>
              <w:rPr>
                <w:sz w:val="20"/>
                <w:szCs w:val="20"/>
              </w:rPr>
              <w:t>IN GPIO 26</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C2ADE" w14:textId="77777777" w:rsidR="007554B0" w:rsidRDefault="007372AD">
            <w:pPr>
              <w:spacing w:line="260" w:lineRule="auto"/>
            </w:pPr>
            <w:r>
              <w:rPr>
                <w:sz w:val="20"/>
                <w:szCs w:val="20"/>
              </w:rPr>
              <w:t>Pump switching</w:t>
            </w:r>
          </w:p>
        </w:tc>
      </w:tr>
      <w:tr w:rsidR="007554B0" w14:paraId="3800FF39"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E6BF0" w14:textId="77777777" w:rsidR="007554B0" w:rsidRDefault="007372AD">
            <w:pPr>
              <w:spacing w:line="260" w:lineRule="auto"/>
            </w:pPr>
            <w:r>
              <w:rPr>
                <w:sz w:val="20"/>
                <w:szCs w:val="20"/>
              </w:rPr>
              <w:t>Submersible pump</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BF9C9F" w14:textId="77777777" w:rsidR="007554B0" w:rsidRDefault="007372AD">
            <w:pPr>
              <w:spacing w:line="260" w:lineRule="auto"/>
            </w:pPr>
            <w:r>
              <w:rPr>
                <w:sz w:val="20"/>
                <w:szCs w:val="20"/>
              </w:rPr>
              <w:t>12 V / 5 V DC mini centrifugal</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E84FB7" w14:textId="77777777" w:rsidR="007554B0" w:rsidRDefault="007372AD">
            <w:pPr>
              <w:spacing w:line="260" w:lineRule="auto"/>
            </w:pPr>
            <w:r>
              <w:rPr>
                <w:sz w:val="20"/>
                <w:szCs w:val="20"/>
              </w:rPr>
              <w:t>Relay contacts</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6CBAF" w14:textId="77777777" w:rsidR="007554B0" w:rsidRDefault="007372AD">
            <w:pPr>
              <w:spacing w:line="260" w:lineRule="auto"/>
            </w:pPr>
            <w:r>
              <w:rPr>
                <w:sz w:val="20"/>
                <w:szCs w:val="20"/>
              </w:rPr>
              <w:t>Tank inflow</w:t>
            </w:r>
          </w:p>
        </w:tc>
      </w:tr>
      <w:tr w:rsidR="007554B0" w14:paraId="6431BA8E"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4BF0EC" w14:textId="77777777" w:rsidR="007554B0" w:rsidRDefault="007372AD">
            <w:pPr>
              <w:spacing w:line="260" w:lineRule="auto"/>
            </w:pPr>
            <w:r>
              <w:rPr>
                <w:sz w:val="20"/>
                <w:szCs w:val="20"/>
              </w:rPr>
              <w:t>Solenoid valve</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63E97" w14:textId="77777777" w:rsidR="007554B0" w:rsidRDefault="007372AD">
            <w:pPr>
              <w:spacing w:line="260" w:lineRule="auto"/>
            </w:pPr>
            <w:r>
              <w:rPr>
                <w:sz w:val="20"/>
                <w:szCs w:val="20"/>
              </w:rPr>
              <w:t>12 V DC, normally closed</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BEAD1" w14:textId="77777777" w:rsidR="007554B0" w:rsidRDefault="007372AD">
            <w:pPr>
              <w:spacing w:line="260" w:lineRule="auto"/>
            </w:pPr>
            <w:r>
              <w:rPr>
                <w:sz w:val="20"/>
                <w:szCs w:val="20"/>
              </w:rPr>
              <w:t>Driver on GPIO 27</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C241A" w14:textId="77777777" w:rsidR="007554B0" w:rsidRDefault="007372AD">
            <w:pPr>
              <w:spacing w:line="260" w:lineRule="auto"/>
            </w:pPr>
            <w:r>
              <w:rPr>
                <w:sz w:val="20"/>
                <w:szCs w:val="20"/>
              </w:rPr>
              <w:t>Emergency drain</w:t>
            </w:r>
          </w:p>
        </w:tc>
      </w:tr>
      <w:tr w:rsidR="007554B0" w14:paraId="0771EC77"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CED3DE" w14:textId="77777777" w:rsidR="007554B0" w:rsidRDefault="007372AD">
            <w:pPr>
              <w:spacing w:line="260" w:lineRule="auto"/>
            </w:pPr>
            <w:r>
              <w:rPr>
                <w:sz w:val="20"/>
                <w:szCs w:val="20"/>
              </w:rPr>
              <w:t>Exhaust fan</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A2D646" w14:textId="77777777" w:rsidR="007554B0" w:rsidRDefault="007372AD">
            <w:pPr>
              <w:spacing w:line="260" w:lineRule="auto"/>
            </w:pPr>
            <w:r>
              <w:rPr>
                <w:sz w:val="20"/>
                <w:szCs w:val="20"/>
              </w:rPr>
              <w:t>12 V DC, 40 × 40 × 10 mm</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03011E" w14:textId="77777777" w:rsidR="007554B0" w:rsidRDefault="007372AD">
            <w:pPr>
              <w:spacing w:line="260" w:lineRule="auto"/>
            </w:pPr>
            <w:r>
              <w:rPr>
                <w:sz w:val="20"/>
                <w:szCs w:val="20"/>
              </w:rPr>
              <w:t>Driver on GPIO 14</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4E8C87" w14:textId="77777777" w:rsidR="007554B0" w:rsidRDefault="007372AD">
            <w:pPr>
              <w:spacing w:line="260" w:lineRule="auto"/>
            </w:pPr>
            <w:r>
              <w:rPr>
                <w:sz w:val="20"/>
                <w:szCs w:val="20"/>
              </w:rPr>
              <w:t>Gas dispersion, cooling</w:t>
            </w:r>
          </w:p>
        </w:tc>
      </w:tr>
      <w:tr w:rsidR="007554B0" w14:paraId="5AC882C0"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94768" w14:textId="77777777" w:rsidR="007554B0" w:rsidRDefault="007372AD">
            <w:pPr>
              <w:spacing w:line="260" w:lineRule="auto"/>
            </w:pPr>
            <w:r>
              <w:rPr>
                <w:sz w:val="20"/>
                <w:szCs w:val="20"/>
              </w:rPr>
              <w:t>LCD 16 × 2</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520C6" w14:textId="77777777" w:rsidR="007554B0" w:rsidRDefault="007372AD">
            <w:pPr>
              <w:spacing w:line="260" w:lineRule="auto"/>
            </w:pPr>
            <w:r>
              <w:rPr>
                <w:sz w:val="20"/>
                <w:szCs w:val="20"/>
              </w:rPr>
              <w:t>HD44780 with PCF8574 I2C backpack (0x27)</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7040D" w14:textId="77777777" w:rsidR="007554B0" w:rsidRDefault="007372AD">
            <w:pPr>
              <w:spacing w:line="260" w:lineRule="auto"/>
            </w:pPr>
            <w:r>
              <w:rPr>
                <w:sz w:val="20"/>
                <w:szCs w:val="20"/>
              </w:rPr>
              <w:t>I2C SDA 21 / SCL 22</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73426F" w14:textId="77777777" w:rsidR="007554B0" w:rsidRDefault="007372AD">
            <w:pPr>
              <w:spacing w:line="260" w:lineRule="auto"/>
            </w:pPr>
            <w:r>
              <w:rPr>
                <w:sz w:val="20"/>
                <w:szCs w:val="20"/>
              </w:rPr>
              <w:t>Local operator display</w:t>
            </w:r>
          </w:p>
        </w:tc>
      </w:tr>
      <w:tr w:rsidR="007554B0" w14:paraId="1D601A2C"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CE534" w14:textId="77777777" w:rsidR="007554B0" w:rsidRDefault="007372AD">
            <w:pPr>
              <w:spacing w:line="260" w:lineRule="auto"/>
            </w:pPr>
            <w:r>
              <w:rPr>
                <w:sz w:val="20"/>
                <w:szCs w:val="20"/>
              </w:rPr>
              <w:t>Status LEDs</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1D37B" w14:textId="77777777" w:rsidR="007554B0" w:rsidRDefault="007372AD">
            <w:pPr>
              <w:spacing w:line="260" w:lineRule="auto"/>
            </w:pPr>
            <w:r>
              <w:rPr>
                <w:sz w:val="20"/>
                <w:szCs w:val="20"/>
              </w:rPr>
              <w:t>Green and red 5 mm with series resistors</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AFC7C" w14:textId="77777777" w:rsidR="007554B0" w:rsidRDefault="007372AD">
            <w:pPr>
              <w:spacing w:line="260" w:lineRule="auto"/>
            </w:pPr>
            <w:r>
              <w:rPr>
                <w:sz w:val="20"/>
                <w:szCs w:val="20"/>
              </w:rPr>
              <w:t>GPIO 23 / GPIO 13</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5502FB" w14:textId="77777777" w:rsidR="007554B0" w:rsidRDefault="007372AD">
            <w:pPr>
              <w:spacing w:line="260" w:lineRule="auto"/>
            </w:pPr>
            <w:r>
              <w:rPr>
                <w:sz w:val="20"/>
                <w:szCs w:val="20"/>
              </w:rPr>
              <w:t>Healthy / alarm indication</w:t>
            </w:r>
          </w:p>
        </w:tc>
      </w:tr>
      <w:tr w:rsidR="007554B0" w14:paraId="49A80918" w14:textId="77777777">
        <w:tc>
          <w:tcPr>
            <w:tcW w:w="185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D8CC4D" w14:textId="77777777" w:rsidR="007554B0" w:rsidRDefault="007372AD">
            <w:pPr>
              <w:spacing w:line="260" w:lineRule="auto"/>
            </w:pPr>
            <w:r>
              <w:rPr>
                <w:sz w:val="20"/>
                <w:szCs w:val="20"/>
              </w:rPr>
              <w:t>Power supplies</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24FEF" w14:textId="77777777" w:rsidR="007554B0" w:rsidRDefault="007372AD">
            <w:pPr>
              <w:spacing w:line="260" w:lineRule="auto"/>
            </w:pPr>
            <w:r>
              <w:rPr>
                <w:sz w:val="20"/>
                <w:szCs w:val="20"/>
              </w:rPr>
              <w:t>5 V 2 A (logic) and 12 V 2-3 A (actuators)</w:t>
            </w:r>
          </w:p>
        </w:tc>
        <w:tc>
          <w:tcPr>
            <w:tcW w:w="25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152DF" w14:textId="77777777" w:rsidR="007554B0" w:rsidRDefault="007372AD">
            <w:pPr>
              <w:spacing w:line="260" w:lineRule="auto"/>
            </w:pPr>
            <w:r>
              <w:rPr>
                <w:sz w:val="20"/>
                <w:szCs w:val="20"/>
              </w:rPr>
              <w:t>Separate rails, common ground</w:t>
            </w:r>
          </w:p>
        </w:tc>
        <w:tc>
          <w:tcPr>
            <w:tcW w:w="20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5270E" w14:textId="77777777" w:rsidR="007554B0" w:rsidRDefault="007372AD">
            <w:pPr>
              <w:spacing w:line="260" w:lineRule="auto"/>
            </w:pPr>
            <w:r>
              <w:rPr>
                <w:sz w:val="20"/>
                <w:szCs w:val="20"/>
              </w:rPr>
              <w:t>Power distribution</w:t>
            </w:r>
          </w:p>
        </w:tc>
      </w:tr>
    </w:tbl>
    <w:p w14:paraId="4E71C2B9" w14:textId="77777777" w:rsidR="007554B0" w:rsidRDefault="007554B0">
      <w:pPr>
        <w:spacing w:after="160"/>
      </w:pPr>
    </w:p>
    <w:p w14:paraId="7D480759" w14:textId="77777777" w:rsidR="007554B0" w:rsidRDefault="007372AD">
      <w:pPr>
        <w:keepNext/>
        <w:spacing w:before="120"/>
        <w:jc w:val="center"/>
      </w:pPr>
      <w:r>
        <w:rPr>
          <w:noProof/>
        </w:rPr>
        <w:lastRenderedPageBreak/>
        <w:drawing>
          <wp:inline distT="0" distB="0" distL="0" distR="0" wp14:anchorId="4B04BBCE" wp14:editId="0FA5BC5C">
            <wp:extent cx="5669280" cy="3894051"/>
            <wp:effectExtent l="0" t="0" r="0" b="0"/>
            <wp:docPr id="1038844327" name="components_grid.jpg" descr="Components used in the hardware" title="Components used in the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3894051"/>
                    </a:xfrm>
                    <a:prstGeom prst="rect">
                      <a:avLst/>
                    </a:prstGeom>
                  </pic:spPr>
                </pic:pic>
              </a:graphicData>
            </a:graphic>
          </wp:inline>
        </w:drawing>
      </w:r>
    </w:p>
    <w:p w14:paraId="4F4EE0DC" w14:textId="77777777" w:rsidR="007554B0" w:rsidRDefault="007372AD">
      <w:pPr>
        <w:spacing w:before="80" w:after="240"/>
        <w:jc w:val="center"/>
      </w:pPr>
      <w:r>
        <w:rPr>
          <w:b/>
          <w:bCs/>
          <w:sz w:val="20"/>
          <w:szCs w:val="20"/>
        </w:rPr>
        <w:t xml:space="preserve">Figure 2: </w:t>
      </w:r>
      <w:r>
        <w:rPr>
          <w:i/>
          <w:iCs/>
          <w:sz w:val="20"/>
          <w:szCs w:val="20"/>
        </w:rPr>
        <w:t>Components used in the hardware</w:t>
      </w:r>
    </w:p>
    <w:p w14:paraId="201537C2" w14:textId="77777777" w:rsidR="007554B0" w:rsidRDefault="007372AD">
      <w:pPr>
        <w:pStyle w:val="Heading2"/>
      </w:pPr>
      <w:bookmarkStart w:id="18" w:name="_Toc244163468"/>
      <w:r>
        <w:t>4.2 ESP32 Pin Allocation</w:t>
      </w:r>
      <w:bookmarkEnd w:id="18"/>
    </w:p>
    <w:p w14:paraId="6908CD2A" w14:textId="77777777" w:rsidR="007554B0" w:rsidRDefault="007372AD">
      <w:pPr>
        <w:spacing w:after="120" w:line="360" w:lineRule="auto"/>
        <w:jc w:val="both"/>
      </w:pPr>
      <w:r>
        <w:t>The ESP32 is mounted across two half-size breadboards. Boot-strapping pins (GPIO 2, 12 and 15) and the UART0 programming pins are deliberately left unconnected to avoid boot failures; the status LEDs were moved to GPIO 23 and GPIO 13 for this reason. Input-only pins (GPIO 34, 35) are used for the echo and voltage inputs.</w:t>
      </w:r>
    </w:p>
    <w:p w14:paraId="11B3AD3C" w14:textId="77777777" w:rsidR="007554B0" w:rsidRDefault="007372AD">
      <w:pPr>
        <w:keepNext/>
        <w:spacing w:before="120" w:after="60"/>
        <w:jc w:val="center"/>
      </w:pPr>
      <w:r>
        <w:rPr>
          <w:b/>
          <w:bCs/>
          <w:sz w:val="20"/>
          <w:szCs w:val="20"/>
        </w:rPr>
        <w:t xml:space="preserve">Table 2: </w:t>
      </w:r>
      <w:r>
        <w:rPr>
          <w:i/>
          <w:iCs/>
          <w:sz w:val="20"/>
          <w:szCs w:val="20"/>
        </w:rPr>
        <w:t>ESP32 pin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605"/>
        <w:gridCol w:w="2307"/>
        <w:gridCol w:w="3610"/>
      </w:tblGrid>
      <w:tr w:rsidR="007554B0" w14:paraId="176E7941" w14:textId="77777777">
        <w:trPr>
          <w:tblHeader/>
        </w:trPr>
        <w:tc>
          <w:tcPr>
            <w:tcW w:w="1504"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5099CA2" w14:textId="77777777" w:rsidR="007554B0" w:rsidRDefault="007372AD">
            <w:pPr>
              <w:spacing w:line="260" w:lineRule="auto"/>
            </w:pPr>
            <w:r>
              <w:rPr>
                <w:b/>
                <w:bCs/>
                <w:sz w:val="20"/>
                <w:szCs w:val="20"/>
              </w:rPr>
              <w:t>GPIO</w:t>
            </w:r>
          </w:p>
        </w:tc>
        <w:tc>
          <w:tcPr>
            <w:tcW w:w="16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4CCAB16B" w14:textId="77777777" w:rsidR="007554B0" w:rsidRDefault="007372AD">
            <w:pPr>
              <w:spacing w:line="260" w:lineRule="auto"/>
            </w:pPr>
            <w:r>
              <w:rPr>
                <w:b/>
                <w:bCs/>
                <w:sz w:val="20"/>
                <w:szCs w:val="20"/>
              </w:rPr>
              <w:t>Direction</w:t>
            </w:r>
          </w:p>
        </w:tc>
        <w:tc>
          <w:tcPr>
            <w:tcW w:w="2307"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705230D" w14:textId="77777777" w:rsidR="007554B0" w:rsidRDefault="007372AD">
            <w:pPr>
              <w:spacing w:line="260" w:lineRule="auto"/>
            </w:pPr>
            <w:r>
              <w:rPr>
                <w:b/>
                <w:bCs/>
                <w:sz w:val="20"/>
                <w:szCs w:val="20"/>
              </w:rPr>
              <w:t>Connected to</w:t>
            </w:r>
          </w:p>
        </w:tc>
        <w:tc>
          <w:tcPr>
            <w:tcW w:w="3610"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B1E60A5" w14:textId="77777777" w:rsidR="007554B0" w:rsidRDefault="007372AD">
            <w:pPr>
              <w:spacing w:line="260" w:lineRule="auto"/>
            </w:pPr>
            <w:r>
              <w:rPr>
                <w:b/>
                <w:bCs/>
                <w:sz w:val="20"/>
                <w:szCs w:val="20"/>
              </w:rPr>
              <w:t>Notes</w:t>
            </w:r>
          </w:p>
        </w:tc>
      </w:tr>
      <w:tr w:rsidR="007554B0" w14:paraId="4ABD3055"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E67E4" w14:textId="77777777" w:rsidR="007554B0" w:rsidRDefault="007372AD">
            <w:pPr>
              <w:spacing w:line="260" w:lineRule="auto"/>
            </w:pPr>
            <w:r>
              <w:rPr>
                <w:sz w:val="20"/>
                <w:szCs w:val="20"/>
              </w:rPr>
              <w:t>34</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44EED" w14:textId="77777777" w:rsidR="007554B0" w:rsidRDefault="007372AD">
            <w:pPr>
              <w:spacing w:line="260" w:lineRule="auto"/>
            </w:pPr>
            <w:r>
              <w:rPr>
                <w:sz w:val="20"/>
                <w:szCs w:val="20"/>
              </w:rPr>
              <w:t>Input</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49D4F" w14:textId="77777777" w:rsidR="007554B0" w:rsidRDefault="007372AD">
            <w:pPr>
              <w:spacing w:line="260" w:lineRule="auto"/>
            </w:pPr>
            <w:r>
              <w:rPr>
                <w:sz w:val="20"/>
                <w:szCs w:val="20"/>
              </w:rPr>
              <w:t>HC-SR04 ECHO</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F3B6EB" w14:textId="77777777" w:rsidR="007554B0" w:rsidRDefault="007372AD">
            <w:pPr>
              <w:spacing w:line="260" w:lineRule="auto"/>
            </w:pPr>
            <w:r>
              <w:rPr>
                <w:sz w:val="20"/>
                <w:szCs w:val="20"/>
              </w:rPr>
              <w:t>Through 1.0 kΩ / 1.5 kΩ divider (5 V to 3.0 V)</w:t>
            </w:r>
          </w:p>
        </w:tc>
      </w:tr>
      <w:tr w:rsidR="007554B0" w14:paraId="07E11D78"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F41A59" w14:textId="77777777" w:rsidR="007554B0" w:rsidRDefault="007372AD">
            <w:pPr>
              <w:spacing w:line="260" w:lineRule="auto"/>
            </w:pPr>
            <w:r>
              <w:rPr>
                <w:sz w:val="20"/>
                <w:szCs w:val="20"/>
              </w:rPr>
              <w:t>25</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A3B0A1" w14:textId="77777777" w:rsidR="007554B0" w:rsidRDefault="007372AD">
            <w:pPr>
              <w:spacing w:line="260" w:lineRule="auto"/>
            </w:pPr>
            <w:r>
              <w:rPr>
                <w:sz w:val="20"/>
                <w:szCs w:val="20"/>
              </w:rPr>
              <w:t>Output</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C0AB2" w14:textId="77777777" w:rsidR="007554B0" w:rsidRDefault="007372AD">
            <w:pPr>
              <w:spacing w:line="260" w:lineRule="auto"/>
            </w:pPr>
            <w:r>
              <w:rPr>
                <w:sz w:val="20"/>
                <w:szCs w:val="20"/>
              </w:rPr>
              <w:t>HC-SR04 TRIG</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33265" w14:textId="77777777" w:rsidR="007554B0" w:rsidRDefault="007372AD">
            <w:pPr>
              <w:spacing w:line="260" w:lineRule="auto"/>
            </w:pPr>
            <w:r>
              <w:rPr>
                <w:sz w:val="20"/>
                <w:szCs w:val="20"/>
              </w:rPr>
              <w:t>10 µs trigger pulse</w:t>
            </w:r>
          </w:p>
        </w:tc>
      </w:tr>
      <w:tr w:rsidR="007554B0" w14:paraId="0132E163"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430BA" w14:textId="77777777" w:rsidR="007554B0" w:rsidRDefault="007372AD">
            <w:pPr>
              <w:spacing w:line="260" w:lineRule="auto"/>
            </w:pPr>
            <w:r>
              <w:rPr>
                <w:sz w:val="20"/>
                <w:szCs w:val="20"/>
              </w:rPr>
              <w:t>4</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E28E3" w14:textId="77777777" w:rsidR="007554B0" w:rsidRDefault="007372AD">
            <w:pPr>
              <w:spacing w:line="260" w:lineRule="auto"/>
            </w:pPr>
            <w:r>
              <w:rPr>
                <w:sz w:val="20"/>
                <w:szCs w:val="20"/>
              </w:rPr>
              <w:t>Bidirectional</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353B8" w14:textId="77777777" w:rsidR="007554B0" w:rsidRDefault="007372AD">
            <w:pPr>
              <w:spacing w:line="260" w:lineRule="auto"/>
            </w:pPr>
            <w:r>
              <w:rPr>
                <w:sz w:val="20"/>
                <w:szCs w:val="20"/>
              </w:rPr>
              <w:t>DS18B20 DATA</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FB014" w14:textId="77777777" w:rsidR="007554B0" w:rsidRDefault="007372AD">
            <w:pPr>
              <w:spacing w:line="260" w:lineRule="auto"/>
            </w:pPr>
            <w:r>
              <w:rPr>
                <w:sz w:val="20"/>
                <w:szCs w:val="20"/>
              </w:rPr>
              <w:t>4.7 kΩ pull-up to 3.3 V</w:t>
            </w:r>
          </w:p>
        </w:tc>
      </w:tr>
      <w:tr w:rsidR="007554B0" w14:paraId="110DB2F9"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FD3895" w14:textId="77777777" w:rsidR="007554B0" w:rsidRDefault="007372AD">
            <w:pPr>
              <w:spacing w:line="260" w:lineRule="auto"/>
            </w:pPr>
            <w:r>
              <w:rPr>
                <w:sz w:val="20"/>
                <w:szCs w:val="20"/>
              </w:rPr>
              <w:t>32</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7066A6" w14:textId="77777777" w:rsidR="007554B0" w:rsidRDefault="007372AD">
            <w:pPr>
              <w:spacing w:line="260" w:lineRule="auto"/>
            </w:pPr>
            <w:r>
              <w:rPr>
                <w:sz w:val="20"/>
                <w:szCs w:val="20"/>
              </w:rPr>
              <w:t>Analog in (ADC1)</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ECE53" w14:textId="77777777" w:rsidR="007554B0" w:rsidRDefault="007372AD">
            <w:pPr>
              <w:spacing w:line="260" w:lineRule="auto"/>
            </w:pPr>
            <w:r>
              <w:rPr>
                <w:sz w:val="20"/>
                <w:szCs w:val="20"/>
              </w:rPr>
              <w:t>MQ-2 AO</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E2A68" w14:textId="77777777" w:rsidR="007554B0" w:rsidRDefault="007372AD">
            <w:pPr>
              <w:spacing w:line="260" w:lineRule="auto"/>
            </w:pPr>
            <w:r>
              <w:rPr>
                <w:sz w:val="20"/>
                <w:szCs w:val="20"/>
              </w:rPr>
              <w:t>Through resistive divider</w:t>
            </w:r>
          </w:p>
        </w:tc>
      </w:tr>
      <w:tr w:rsidR="007554B0" w14:paraId="65BCDD98"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7B01B" w14:textId="77777777" w:rsidR="007554B0" w:rsidRDefault="007372AD">
            <w:pPr>
              <w:spacing w:line="260" w:lineRule="auto"/>
            </w:pPr>
            <w:r>
              <w:rPr>
                <w:sz w:val="20"/>
                <w:szCs w:val="20"/>
              </w:rPr>
              <w:t>33</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BD7BF" w14:textId="77777777" w:rsidR="007554B0" w:rsidRDefault="007372AD">
            <w:pPr>
              <w:spacing w:line="260" w:lineRule="auto"/>
            </w:pPr>
            <w:r>
              <w:rPr>
                <w:sz w:val="20"/>
                <w:szCs w:val="20"/>
              </w:rPr>
              <w:t>Analog in (ADC1)</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08F5A" w14:textId="77777777" w:rsidR="007554B0" w:rsidRDefault="007372AD">
            <w:pPr>
              <w:spacing w:line="260" w:lineRule="auto"/>
            </w:pPr>
            <w:r>
              <w:rPr>
                <w:sz w:val="20"/>
                <w:szCs w:val="20"/>
              </w:rPr>
              <w:t>ACS712 OUT</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A86F25" w14:textId="77777777" w:rsidR="007554B0" w:rsidRDefault="007372AD">
            <w:pPr>
              <w:spacing w:line="260" w:lineRule="auto"/>
            </w:pPr>
            <w:r>
              <w:rPr>
                <w:sz w:val="20"/>
                <w:szCs w:val="20"/>
              </w:rPr>
              <w:t>Zero offset calibrated at boot</w:t>
            </w:r>
          </w:p>
        </w:tc>
      </w:tr>
      <w:tr w:rsidR="007554B0" w14:paraId="0AE94E50"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DF380" w14:textId="77777777" w:rsidR="007554B0" w:rsidRDefault="007372AD">
            <w:pPr>
              <w:spacing w:line="260" w:lineRule="auto"/>
            </w:pPr>
            <w:r>
              <w:rPr>
                <w:sz w:val="20"/>
                <w:szCs w:val="20"/>
              </w:rPr>
              <w:t>35</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C342D3" w14:textId="77777777" w:rsidR="007554B0" w:rsidRDefault="007372AD">
            <w:pPr>
              <w:spacing w:line="260" w:lineRule="auto"/>
            </w:pPr>
            <w:r>
              <w:rPr>
                <w:sz w:val="20"/>
                <w:szCs w:val="20"/>
              </w:rPr>
              <w:t>Analog in (ADC1)</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783E0" w14:textId="77777777" w:rsidR="007554B0" w:rsidRDefault="007372AD">
            <w:pPr>
              <w:spacing w:line="260" w:lineRule="auto"/>
            </w:pPr>
            <w:r>
              <w:rPr>
                <w:sz w:val="20"/>
                <w:szCs w:val="20"/>
              </w:rPr>
              <w:t>0-25 V sensor S</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AFF84" w14:textId="77777777" w:rsidR="007554B0" w:rsidRDefault="007372AD">
            <w:pPr>
              <w:spacing w:line="260" w:lineRule="auto"/>
            </w:pPr>
            <w:r>
              <w:rPr>
                <w:sz w:val="20"/>
                <w:szCs w:val="20"/>
              </w:rPr>
              <w:t>5:1 module ratio</w:t>
            </w:r>
          </w:p>
        </w:tc>
      </w:tr>
      <w:tr w:rsidR="007554B0" w14:paraId="0ACC98CD"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6E0125" w14:textId="77777777" w:rsidR="007554B0" w:rsidRDefault="007372AD">
            <w:pPr>
              <w:spacing w:line="260" w:lineRule="auto"/>
            </w:pPr>
            <w:r>
              <w:rPr>
                <w:sz w:val="20"/>
                <w:szCs w:val="20"/>
              </w:rPr>
              <w:t>21 / 22</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EB71E" w14:textId="77777777" w:rsidR="007554B0" w:rsidRDefault="007372AD">
            <w:pPr>
              <w:spacing w:line="260" w:lineRule="auto"/>
            </w:pPr>
            <w:r>
              <w:rPr>
                <w:sz w:val="20"/>
                <w:szCs w:val="20"/>
              </w:rPr>
              <w:t>I2C</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3C91A" w14:textId="77777777" w:rsidR="007554B0" w:rsidRDefault="007372AD">
            <w:pPr>
              <w:spacing w:line="260" w:lineRule="auto"/>
            </w:pPr>
            <w:r>
              <w:rPr>
                <w:sz w:val="20"/>
                <w:szCs w:val="20"/>
              </w:rPr>
              <w:t>LCD and BME280</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B69DB2" w14:textId="77777777" w:rsidR="007554B0" w:rsidRDefault="007372AD">
            <w:pPr>
              <w:spacing w:line="260" w:lineRule="auto"/>
            </w:pPr>
            <w:r>
              <w:rPr>
                <w:sz w:val="20"/>
                <w:szCs w:val="20"/>
              </w:rPr>
              <w:t>Shared bus, addresses 0x27 and 0x76/0x77</w:t>
            </w:r>
          </w:p>
        </w:tc>
      </w:tr>
      <w:tr w:rsidR="007554B0" w14:paraId="6876AB49"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0E94F6" w14:textId="77777777" w:rsidR="007554B0" w:rsidRDefault="007372AD">
            <w:pPr>
              <w:spacing w:line="260" w:lineRule="auto"/>
            </w:pPr>
            <w:r>
              <w:rPr>
                <w:sz w:val="20"/>
                <w:szCs w:val="20"/>
              </w:rPr>
              <w:t>26</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58CD0" w14:textId="77777777" w:rsidR="007554B0" w:rsidRDefault="007372AD">
            <w:pPr>
              <w:spacing w:line="260" w:lineRule="auto"/>
            </w:pPr>
            <w:r>
              <w:rPr>
                <w:sz w:val="20"/>
                <w:szCs w:val="20"/>
              </w:rPr>
              <w:t>Output</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A7F389" w14:textId="77777777" w:rsidR="007554B0" w:rsidRDefault="007372AD">
            <w:pPr>
              <w:spacing w:line="260" w:lineRule="auto"/>
            </w:pPr>
            <w:r>
              <w:rPr>
                <w:sz w:val="20"/>
                <w:szCs w:val="20"/>
              </w:rPr>
              <w:t>Pump relay IN</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69ECB" w14:textId="77777777" w:rsidR="007554B0" w:rsidRDefault="007372AD">
            <w:pPr>
              <w:spacing w:line="260" w:lineRule="auto"/>
            </w:pPr>
            <w:r>
              <w:rPr>
                <w:sz w:val="20"/>
                <w:szCs w:val="20"/>
              </w:rPr>
              <w:t>Relay channel 1</w:t>
            </w:r>
          </w:p>
        </w:tc>
      </w:tr>
      <w:tr w:rsidR="007554B0" w14:paraId="4D95EB52"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5EBAF" w14:textId="77777777" w:rsidR="007554B0" w:rsidRDefault="007372AD">
            <w:pPr>
              <w:spacing w:line="260" w:lineRule="auto"/>
            </w:pPr>
            <w:r>
              <w:rPr>
                <w:sz w:val="20"/>
                <w:szCs w:val="20"/>
              </w:rPr>
              <w:lastRenderedPageBreak/>
              <w:t>27</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F5C16" w14:textId="77777777" w:rsidR="007554B0" w:rsidRDefault="007372AD">
            <w:pPr>
              <w:spacing w:line="260" w:lineRule="auto"/>
            </w:pPr>
            <w:r>
              <w:rPr>
                <w:sz w:val="20"/>
                <w:szCs w:val="20"/>
              </w:rPr>
              <w:t>Output</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C84B7" w14:textId="77777777" w:rsidR="007554B0" w:rsidRDefault="007372AD">
            <w:pPr>
              <w:spacing w:line="260" w:lineRule="auto"/>
            </w:pPr>
            <w:r>
              <w:rPr>
                <w:sz w:val="20"/>
                <w:szCs w:val="20"/>
              </w:rPr>
              <w:t>Drain valve driver</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C60AE" w14:textId="77777777" w:rsidR="007554B0" w:rsidRDefault="007372AD">
            <w:pPr>
              <w:spacing w:line="260" w:lineRule="auto"/>
            </w:pPr>
            <w:r>
              <w:rPr>
                <w:sz w:val="20"/>
                <w:szCs w:val="20"/>
              </w:rPr>
              <w:t>Normally closed solenoid</w:t>
            </w:r>
          </w:p>
        </w:tc>
      </w:tr>
      <w:tr w:rsidR="007554B0" w14:paraId="20D7EC3E"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18926" w14:textId="77777777" w:rsidR="007554B0" w:rsidRDefault="007372AD">
            <w:pPr>
              <w:spacing w:line="260" w:lineRule="auto"/>
            </w:pPr>
            <w:r>
              <w:rPr>
                <w:sz w:val="20"/>
                <w:szCs w:val="20"/>
              </w:rPr>
              <w:t>14</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A740E9" w14:textId="77777777" w:rsidR="007554B0" w:rsidRDefault="007372AD">
            <w:pPr>
              <w:spacing w:line="260" w:lineRule="auto"/>
            </w:pPr>
            <w:r>
              <w:rPr>
                <w:sz w:val="20"/>
                <w:szCs w:val="20"/>
              </w:rPr>
              <w:t>Output</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1F6C6" w14:textId="77777777" w:rsidR="007554B0" w:rsidRDefault="007372AD">
            <w:pPr>
              <w:spacing w:line="260" w:lineRule="auto"/>
            </w:pPr>
            <w:r>
              <w:rPr>
                <w:sz w:val="20"/>
                <w:szCs w:val="20"/>
              </w:rPr>
              <w:t>Exhaust fan driver</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4D263" w14:textId="77777777" w:rsidR="007554B0" w:rsidRDefault="007372AD">
            <w:pPr>
              <w:spacing w:line="260" w:lineRule="auto"/>
            </w:pPr>
            <w:r>
              <w:rPr>
                <w:sz w:val="20"/>
                <w:szCs w:val="20"/>
              </w:rPr>
              <w:t>12 V fan</w:t>
            </w:r>
          </w:p>
        </w:tc>
      </w:tr>
      <w:tr w:rsidR="007554B0" w14:paraId="487849BA"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EDCEB" w14:textId="77777777" w:rsidR="007554B0" w:rsidRDefault="007372AD">
            <w:pPr>
              <w:spacing w:line="260" w:lineRule="auto"/>
            </w:pPr>
            <w:r>
              <w:rPr>
                <w:sz w:val="20"/>
                <w:szCs w:val="20"/>
              </w:rPr>
              <w:t>23 / 13</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DE769" w14:textId="77777777" w:rsidR="007554B0" w:rsidRDefault="007372AD">
            <w:pPr>
              <w:spacing w:line="260" w:lineRule="auto"/>
            </w:pPr>
            <w:r>
              <w:rPr>
                <w:sz w:val="20"/>
                <w:szCs w:val="20"/>
              </w:rPr>
              <w:t>Output</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357EC" w14:textId="77777777" w:rsidR="007554B0" w:rsidRDefault="007372AD">
            <w:pPr>
              <w:spacing w:line="260" w:lineRule="auto"/>
            </w:pPr>
            <w:r>
              <w:rPr>
                <w:sz w:val="20"/>
                <w:szCs w:val="20"/>
              </w:rPr>
              <w:t>Green / red LED</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0DC18" w14:textId="77777777" w:rsidR="007554B0" w:rsidRDefault="007372AD">
            <w:pPr>
              <w:spacing w:line="260" w:lineRule="auto"/>
            </w:pPr>
            <w:r>
              <w:rPr>
                <w:sz w:val="20"/>
                <w:szCs w:val="20"/>
              </w:rPr>
              <w:t>Healthy / alarm</w:t>
            </w:r>
          </w:p>
        </w:tc>
      </w:tr>
      <w:tr w:rsidR="007554B0" w14:paraId="4F61DB66" w14:textId="77777777">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14993" w14:textId="77777777" w:rsidR="007554B0" w:rsidRDefault="007372AD">
            <w:pPr>
              <w:spacing w:line="260" w:lineRule="auto"/>
            </w:pPr>
            <w:r>
              <w:rPr>
                <w:sz w:val="20"/>
                <w:szCs w:val="20"/>
              </w:rPr>
              <w:t>2, 12, 15, TX0, RX0</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60608C" w14:textId="77777777" w:rsidR="007554B0" w:rsidRDefault="007372AD">
            <w:pPr>
              <w:spacing w:line="260" w:lineRule="auto"/>
            </w:pPr>
            <w:r>
              <w:rPr>
                <w:sz w:val="20"/>
                <w:szCs w:val="20"/>
              </w:rPr>
              <w:t>Not used</w:t>
            </w:r>
          </w:p>
        </w:tc>
        <w:tc>
          <w:tcPr>
            <w:tcW w:w="23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4B406" w14:textId="77777777" w:rsidR="007554B0" w:rsidRDefault="007372AD">
            <w:pPr>
              <w:spacing w:line="260" w:lineRule="auto"/>
            </w:pPr>
            <w:r>
              <w:rPr>
                <w:sz w:val="20"/>
                <w:szCs w:val="20"/>
              </w:rPr>
              <w:t>Protected</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B29DE" w14:textId="77777777" w:rsidR="007554B0" w:rsidRDefault="007372AD">
            <w:pPr>
              <w:spacing w:line="260" w:lineRule="auto"/>
            </w:pPr>
            <w:r>
              <w:rPr>
                <w:sz w:val="20"/>
                <w:szCs w:val="20"/>
              </w:rPr>
              <w:t>Boot strapping and USB programming</w:t>
            </w:r>
          </w:p>
        </w:tc>
      </w:tr>
    </w:tbl>
    <w:p w14:paraId="782AC945" w14:textId="77777777" w:rsidR="007554B0" w:rsidRDefault="007554B0">
      <w:pPr>
        <w:spacing w:after="160"/>
      </w:pPr>
    </w:p>
    <w:p w14:paraId="1C784784" w14:textId="77777777" w:rsidR="007554B0" w:rsidRDefault="007372AD">
      <w:pPr>
        <w:pStyle w:val="Heading2"/>
      </w:pPr>
      <w:bookmarkStart w:id="19" w:name="_Toc244163469"/>
      <w:r>
        <w:t>4.3 Power Distribution and Signal Conditioning</w:t>
      </w:r>
      <w:bookmarkEnd w:id="19"/>
    </w:p>
    <w:p w14:paraId="4D5C58B6" w14:textId="77777777" w:rsidR="007554B0" w:rsidRDefault="007372AD">
      <w:pPr>
        <w:spacing w:after="120" w:line="360" w:lineRule="auto"/>
        <w:jc w:val="both"/>
      </w:pPr>
      <w:r>
        <w:t>The rig uses two supplies with a common ground: a 5 V rail (ESP32 VIN, HC-SR04, MQ-2 heater, ACS712, relay and LCD) and a 12 V actuator rail for the pump, solenoid valve and fan, so that inductive loads cannot brown out the controller. The 3.3 V regulator output of the ESP32 feeds the BME280 and DS18B20. Every 5 V signal that reaches an ESP32 pin passes through a resistive divider, and flyback diodes clamp the inductive kick of the valve and fan coils.</w:t>
      </w:r>
    </w:p>
    <w:p w14:paraId="6AC41C13" w14:textId="77777777" w:rsidR="007554B0" w:rsidRDefault="007372AD">
      <w:pPr>
        <w:pStyle w:val="Heading2"/>
      </w:pPr>
      <w:bookmarkStart w:id="20" w:name="_Toc244163470"/>
      <w:r>
        <w:t>4.4 Wiring Status</w:t>
      </w:r>
      <w:bookmarkEnd w:id="20"/>
    </w:p>
    <w:p w14:paraId="0075FC91" w14:textId="77777777" w:rsidR="007554B0" w:rsidRDefault="007372AD">
      <w:pPr>
        <w:spacing w:after="120" w:line="360" w:lineRule="auto"/>
        <w:jc w:val="both"/>
      </w:pPr>
      <w:r>
        <w:t>The table below summarises the current state of the physical wiring, taken from the project hardware tracker.</w:t>
      </w:r>
    </w:p>
    <w:p w14:paraId="4966FD4C" w14:textId="77777777" w:rsidR="007554B0" w:rsidRDefault="007372AD">
      <w:pPr>
        <w:keepNext/>
        <w:spacing w:before="120" w:after="60"/>
        <w:jc w:val="center"/>
      </w:pPr>
      <w:r>
        <w:rPr>
          <w:b/>
          <w:bCs/>
          <w:sz w:val="20"/>
          <w:szCs w:val="20"/>
        </w:rPr>
        <w:t xml:space="preserve">Table 3: </w:t>
      </w:r>
      <w:r>
        <w:rPr>
          <w:i/>
          <w:iCs/>
          <w:sz w:val="20"/>
          <w:szCs w:val="20"/>
        </w:rPr>
        <w:t>Hardware wiring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6"/>
        <w:gridCol w:w="3610"/>
      </w:tblGrid>
      <w:tr w:rsidR="007554B0" w14:paraId="47008B17" w14:textId="77777777">
        <w:trPr>
          <w:tblHeader/>
        </w:trPr>
        <w:tc>
          <w:tcPr>
            <w:tcW w:w="541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F10366A" w14:textId="77777777" w:rsidR="007554B0" w:rsidRDefault="007372AD">
            <w:pPr>
              <w:spacing w:line="260" w:lineRule="auto"/>
            </w:pPr>
            <w:r>
              <w:rPr>
                <w:b/>
                <w:bCs/>
                <w:sz w:val="20"/>
                <w:szCs w:val="20"/>
              </w:rPr>
              <w:t>Subsystem</w:t>
            </w:r>
          </w:p>
        </w:tc>
        <w:tc>
          <w:tcPr>
            <w:tcW w:w="3610"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C042B5D" w14:textId="77777777" w:rsidR="007554B0" w:rsidRDefault="007372AD">
            <w:pPr>
              <w:spacing w:line="260" w:lineRule="auto"/>
            </w:pPr>
            <w:r>
              <w:rPr>
                <w:b/>
                <w:bCs/>
                <w:sz w:val="20"/>
                <w:szCs w:val="20"/>
              </w:rPr>
              <w:t>Status</w:t>
            </w:r>
          </w:p>
        </w:tc>
      </w:tr>
      <w:tr w:rsidR="007554B0" w14:paraId="2232CE0A"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4D861" w14:textId="77777777" w:rsidR="007554B0" w:rsidRDefault="007372AD">
            <w:pPr>
              <w:spacing w:line="260" w:lineRule="auto"/>
            </w:pPr>
            <w:r>
              <w:rPr>
                <w:sz w:val="20"/>
                <w:szCs w:val="20"/>
              </w:rPr>
              <w:t>5 V, 3.3 V and ground rails, 12 V barrel jack</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4DF813" w14:textId="77777777" w:rsidR="007554B0" w:rsidRDefault="007372AD">
            <w:pPr>
              <w:spacing w:line="260" w:lineRule="auto"/>
            </w:pPr>
            <w:r>
              <w:rPr>
                <w:sz w:val="20"/>
                <w:szCs w:val="20"/>
              </w:rPr>
              <w:t>Verified</w:t>
            </w:r>
          </w:p>
        </w:tc>
      </w:tr>
      <w:tr w:rsidR="007554B0" w14:paraId="43476A3C"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172702" w14:textId="77777777" w:rsidR="007554B0" w:rsidRDefault="007372AD">
            <w:pPr>
              <w:spacing w:line="260" w:lineRule="auto"/>
            </w:pPr>
            <w:r>
              <w:rPr>
                <w:sz w:val="20"/>
                <w:szCs w:val="20"/>
              </w:rPr>
              <w:t>HC-SR04 ultrasonic sensor and echo divider</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40353F" w14:textId="77777777" w:rsidR="007554B0" w:rsidRDefault="007372AD">
            <w:pPr>
              <w:spacing w:line="260" w:lineRule="auto"/>
            </w:pPr>
            <w:r>
              <w:rPr>
                <w:sz w:val="20"/>
                <w:szCs w:val="20"/>
              </w:rPr>
              <w:t>Verified</w:t>
            </w:r>
          </w:p>
        </w:tc>
      </w:tr>
      <w:tr w:rsidR="007554B0" w14:paraId="2BCA3B99"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34A0E" w14:textId="77777777" w:rsidR="007554B0" w:rsidRDefault="007372AD">
            <w:pPr>
              <w:spacing w:line="260" w:lineRule="auto"/>
            </w:pPr>
            <w:r>
              <w:rPr>
                <w:sz w:val="20"/>
                <w:szCs w:val="20"/>
              </w:rPr>
              <w:t>MQ-2 gas sensor and divider</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CAEC9" w14:textId="77777777" w:rsidR="007554B0" w:rsidRDefault="007372AD">
            <w:pPr>
              <w:spacing w:line="260" w:lineRule="auto"/>
            </w:pPr>
            <w:r>
              <w:rPr>
                <w:sz w:val="20"/>
                <w:szCs w:val="20"/>
              </w:rPr>
              <w:t>Verified</w:t>
            </w:r>
          </w:p>
        </w:tc>
      </w:tr>
      <w:tr w:rsidR="007554B0" w14:paraId="45BD485E"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5D299D" w14:textId="77777777" w:rsidR="007554B0" w:rsidRDefault="007372AD">
            <w:pPr>
              <w:spacing w:line="260" w:lineRule="auto"/>
            </w:pPr>
            <w:r>
              <w:rPr>
                <w:sz w:val="20"/>
                <w:szCs w:val="20"/>
              </w:rPr>
              <w:t>GY-BME280 (I2C)</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21505" w14:textId="77777777" w:rsidR="007554B0" w:rsidRDefault="007372AD">
            <w:pPr>
              <w:spacing w:line="260" w:lineRule="auto"/>
            </w:pPr>
            <w:r>
              <w:rPr>
                <w:sz w:val="20"/>
                <w:szCs w:val="20"/>
              </w:rPr>
              <w:t>Verified</w:t>
            </w:r>
          </w:p>
        </w:tc>
      </w:tr>
      <w:tr w:rsidR="007554B0" w14:paraId="7944C9C4"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8E1931" w14:textId="77777777" w:rsidR="007554B0" w:rsidRDefault="007372AD">
            <w:pPr>
              <w:spacing w:line="260" w:lineRule="auto"/>
            </w:pPr>
            <w:r>
              <w:rPr>
                <w:sz w:val="20"/>
                <w:szCs w:val="20"/>
              </w:rPr>
              <w:t>0-25 V voltage sensor</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91484" w14:textId="77777777" w:rsidR="007554B0" w:rsidRDefault="007372AD">
            <w:pPr>
              <w:spacing w:line="260" w:lineRule="auto"/>
            </w:pPr>
            <w:r>
              <w:rPr>
                <w:sz w:val="20"/>
                <w:szCs w:val="20"/>
              </w:rPr>
              <w:t>Verified</w:t>
            </w:r>
          </w:p>
        </w:tc>
      </w:tr>
      <w:tr w:rsidR="007554B0" w14:paraId="20E024BC"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FD5EC9" w14:textId="77777777" w:rsidR="007554B0" w:rsidRDefault="007372AD">
            <w:pPr>
              <w:spacing w:line="260" w:lineRule="auto"/>
            </w:pPr>
            <w:r>
              <w:rPr>
                <w:sz w:val="20"/>
                <w:szCs w:val="20"/>
              </w:rPr>
              <w:t>16 × 2 I2C LCD</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2A2527" w14:textId="77777777" w:rsidR="007554B0" w:rsidRDefault="007372AD">
            <w:pPr>
              <w:spacing w:line="260" w:lineRule="auto"/>
            </w:pPr>
            <w:r>
              <w:rPr>
                <w:sz w:val="20"/>
                <w:szCs w:val="20"/>
              </w:rPr>
              <w:t>Verified</w:t>
            </w:r>
          </w:p>
        </w:tc>
      </w:tr>
      <w:tr w:rsidR="007554B0" w14:paraId="5468AF4D"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DF26C" w14:textId="77777777" w:rsidR="007554B0" w:rsidRDefault="007372AD">
            <w:pPr>
              <w:spacing w:line="260" w:lineRule="auto"/>
            </w:pPr>
            <w:r>
              <w:rPr>
                <w:sz w:val="20"/>
                <w:szCs w:val="20"/>
              </w:rPr>
              <w:t>ACS712 current sensor</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7A06EE" w14:textId="77777777" w:rsidR="007554B0" w:rsidRDefault="007372AD">
            <w:pPr>
              <w:spacing w:line="260" w:lineRule="auto"/>
            </w:pPr>
            <w:r>
              <w:rPr>
                <w:sz w:val="20"/>
                <w:szCs w:val="20"/>
              </w:rPr>
              <w:t>Verified</w:t>
            </w:r>
          </w:p>
        </w:tc>
      </w:tr>
      <w:tr w:rsidR="007554B0" w14:paraId="550F56FE"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A0AD1" w14:textId="77777777" w:rsidR="007554B0" w:rsidRDefault="007372AD">
            <w:pPr>
              <w:spacing w:line="260" w:lineRule="auto"/>
            </w:pPr>
            <w:r>
              <w:rPr>
                <w:sz w:val="20"/>
                <w:szCs w:val="20"/>
              </w:rPr>
              <w:t>Pump relay (channel 1) and status LEDs</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DD8B5" w14:textId="77777777" w:rsidR="007554B0" w:rsidRDefault="007372AD">
            <w:pPr>
              <w:spacing w:line="260" w:lineRule="auto"/>
            </w:pPr>
            <w:r>
              <w:rPr>
                <w:sz w:val="20"/>
                <w:szCs w:val="20"/>
              </w:rPr>
              <w:t>Verified</w:t>
            </w:r>
          </w:p>
        </w:tc>
      </w:tr>
      <w:tr w:rsidR="007554B0" w14:paraId="3DADFB96"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933CD" w14:textId="77777777" w:rsidR="007554B0" w:rsidRDefault="007372AD">
            <w:pPr>
              <w:spacing w:line="260" w:lineRule="auto"/>
            </w:pPr>
            <w:r>
              <w:rPr>
                <w:sz w:val="20"/>
                <w:szCs w:val="20"/>
              </w:rPr>
              <w:t>DS18B20 probe</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51E08" w14:textId="77777777" w:rsidR="007554B0" w:rsidRDefault="007372AD">
            <w:pPr>
              <w:spacing w:line="260" w:lineRule="auto"/>
            </w:pPr>
            <w:r>
              <w:rPr>
                <w:sz w:val="20"/>
                <w:szCs w:val="20"/>
              </w:rPr>
              <w:t>Soldered, ready to plug in; 4.7 kΩ pull-up pending</w:t>
            </w:r>
          </w:p>
        </w:tc>
      </w:tr>
      <w:tr w:rsidR="007554B0" w14:paraId="7CD22941" w14:textId="77777777">
        <w:tc>
          <w:tcPr>
            <w:tcW w:w="5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98BCC" w14:textId="77777777" w:rsidR="007554B0" w:rsidRDefault="007372AD">
            <w:pPr>
              <w:spacing w:line="260" w:lineRule="auto"/>
            </w:pPr>
            <w:r>
              <w:rPr>
                <w:sz w:val="20"/>
                <w:szCs w:val="20"/>
              </w:rPr>
              <w:t>Drain valve and exhaust fan drivers</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4F6F0" w14:textId="77777777" w:rsidR="007554B0" w:rsidRDefault="007372AD">
            <w:pPr>
              <w:spacing w:line="260" w:lineRule="auto"/>
            </w:pPr>
            <w:r>
              <w:rPr>
                <w:sz w:val="20"/>
                <w:szCs w:val="20"/>
              </w:rPr>
              <w:t>Pins allocated; final wiring pending</w:t>
            </w:r>
          </w:p>
        </w:tc>
      </w:tr>
    </w:tbl>
    <w:p w14:paraId="25859B2D" w14:textId="77777777" w:rsidR="007554B0" w:rsidRDefault="007554B0">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54B0" w14:paraId="13D95EFF" w14:textId="77777777">
        <w:trPr>
          <w:trHeight w:hRule="exact" w:val="4608"/>
        </w:trPr>
        <w:tc>
          <w:tcPr>
            <w:tcW w:w="9026" w:type="dxa"/>
            <w:tcBorders>
              <w:top w:val="dashed" w:sz="12" w:space="0" w:color="7F7F7F"/>
              <w:left w:val="dashed" w:sz="12" w:space="0" w:color="7F7F7F"/>
              <w:bottom w:val="dashed" w:sz="12" w:space="0" w:color="7F7F7F"/>
              <w:right w:val="dashed" w:sz="12" w:space="0" w:color="7F7F7F"/>
            </w:tcBorders>
            <w:shd w:val="clear" w:color="auto" w:fill="F2F2F2"/>
            <w:vAlign w:val="center"/>
          </w:tcPr>
          <w:p w14:paraId="119ECADE" w14:textId="77777777" w:rsidR="007554B0" w:rsidRDefault="007372AD">
            <w:pPr>
              <w:jc w:val="center"/>
            </w:pPr>
            <w:r>
              <w:rPr>
                <w:b/>
                <w:bCs/>
                <w:highlight w:val="yellow"/>
              </w:rPr>
              <w:lastRenderedPageBreak/>
              <w:t>[TO ADD] Insert photograph of the fully assembled hardware rig</w:t>
            </w:r>
          </w:p>
        </w:tc>
      </w:tr>
    </w:tbl>
    <w:p w14:paraId="151E26E5" w14:textId="77777777" w:rsidR="007554B0" w:rsidRDefault="007372AD">
      <w:pPr>
        <w:spacing w:before="80" w:after="240"/>
        <w:jc w:val="center"/>
      </w:pPr>
      <w:r>
        <w:rPr>
          <w:b/>
          <w:bCs/>
          <w:sz w:val="20"/>
          <w:szCs w:val="20"/>
        </w:rPr>
        <w:t xml:space="preserve">Figure 3: </w:t>
      </w:r>
      <w:r>
        <w:rPr>
          <w:i/>
          <w:iCs/>
          <w:sz w:val="20"/>
          <w:szCs w:val="20"/>
        </w:rPr>
        <w:t>Assembled hardware rig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54B0" w14:paraId="26955B68" w14:textId="77777777">
        <w:trPr>
          <w:trHeight w:hRule="exact" w:val="3744"/>
        </w:trPr>
        <w:tc>
          <w:tcPr>
            <w:tcW w:w="9026" w:type="dxa"/>
            <w:tcBorders>
              <w:top w:val="dashed" w:sz="12" w:space="0" w:color="7F7F7F"/>
              <w:left w:val="dashed" w:sz="12" w:space="0" w:color="7F7F7F"/>
              <w:bottom w:val="dashed" w:sz="12" w:space="0" w:color="7F7F7F"/>
              <w:right w:val="dashed" w:sz="12" w:space="0" w:color="7F7F7F"/>
            </w:tcBorders>
            <w:shd w:val="clear" w:color="auto" w:fill="F2F2F2"/>
            <w:vAlign w:val="center"/>
          </w:tcPr>
          <w:p w14:paraId="40C6D2E4" w14:textId="77777777" w:rsidR="007554B0" w:rsidRDefault="007372AD">
            <w:pPr>
              <w:jc w:val="center"/>
            </w:pPr>
            <w:r>
              <w:rPr>
                <w:b/>
                <w:bCs/>
                <w:highlight w:val="yellow"/>
              </w:rPr>
              <w:t>[TO ADD] Insert close-up photograph of the ESP32 breadboard wiring</w:t>
            </w:r>
          </w:p>
        </w:tc>
      </w:tr>
    </w:tbl>
    <w:p w14:paraId="4AE071CF" w14:textId="77777777" w:rsidR="007554B0" w:rsidRDefault="007372AD">
      <w:pPr>
        <w:spacing w:before="80" w:after="240"/>
        <w:jc w:val="center"/>
      </w:pPr>
      <w:r>
        <w:rPr>
          <w:b/>
          <w:bCs/>
          <w:sz w:val="20"/>
          <w:szCs w:val="20"/>
        </w:rPr>
        <w:t xml:space="preserve">Figure 4: </w:t>
      </w:r>
      <w:r>
        <w:rPr>
          <w:i/>
          <w:iCs/>
          <w:sz w:val="20"/>
          <w:szCs w:val="20"/>
        </w:rPr>
        <w:t>ESP32 and breadboard wiring</w:t>
      </w:r>
    </w:p>
    <w:p w14:paraId="1F7AE18D" w14:textId="77777777" w:rsidR="007554B0" w:rsidRDefault="007372AD">
      <w:pPr>
        <w:pStyle w:val="Heading2"/>
      </w:pPr>
      <w:bookmarkStart w:id="21" w:name="_Toc244163471"/>
      <w:r>
        <w:t>4.5 Pending Final Configuration</w:t>
      </w:r>
      <w:bookmarkEnd w:id="21"/>
    </w:p>
    <w:p w14:paraId="482B9F69" w14:textId="77777777" w:rsidR="007554B0" w:rsidRDefault="007372AD">
      <w:pPr>
        <w:spacing w:after="120" w:line="360" w:lineRule="auto"/>
        <w:jc w:val="both"/>
      </w:pPr>
      <w:r>
        <w:t>The following items must be completed and recorded before on-rig validation. They are marked here so that the measured values can be added to this report.</w:t>
      </w:r>
    </w:p>
    <w:p w14:paraId="4C8F5A08" w14:textId="77777777" w:rsidR="007554B0" w:rsidRDefault="007372AD">
      <w:pPr>
        <w:keepNext/>
        <w:spacing w:before="120" w:after="60"/>
        <w:jc w:val="center"/>
      </w:pPr>
      <w:r>
        <w:rPr>
          <w:b/>
          <w:bCs/>
          <w:sz w:val="20"/>
          <w:szCs w:val="20"/>
        </w:rPr>
        <w:t xml:space="preserve">Table 4: </w:t>
      </w:r>
      <w:r>
        <w:rPr>
          <w:i/>
          <w:iCs/>
          <w:sz w:val="20"/>
          <w:szCs w:val="20"/>
        </w:rPr>
        <w:t>Final configuration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4618"/>
        <w:gridCol w:w="2099"/>
      </w:tblGrid>
      <w:tr w:rsidR="007554B0" w14:paraId="68751F99" w14:textId="77777777">
        <w:trPr>
          <w:tblHeader/>
        </w:trPr>
        <w:tc>
          <w:tcPr>
            <w:tcW w:w="2309"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27DCB69" w14:textId="77777777" w:rsidR="007554B0" w:rsidRDefault="007372AD">
            <w:pPr>
              <w:spacing w:line="260" w:lineRule="auto"/>
            </w:pPr>
            <w:r>
              <w:rPr>
                <w:b/>
                <w:bCs/>
                <w:sz w:val="20"/>
                <w:szCs w:val="20"/>
              </w:rPr>
              <w:t>Item</w:t>
            </w:r>
          </w:p>
        </w:tc>
        <w:tc>
          <w:tcPr>
            <w:tcW w:w="4618"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EF14134" w14:textId="77777777" w:rsidR="007554B0" w:rsidRDefault="007372AD">
            <w:pPr>
              <w:spacing w:line="260" w:lineRule="auto"/>
            </w:pPr>
            <w:r>
              <w:rPr>
                <w:b/>
                <w:bCs/>
                <w:sz w:val="20"/>
                <w:szCs w:val="20"/>
              </w:rPr>
              <w:t>Action required</w:t>
            </w:r>
          </w:p>
        </w:tc>
        <w:tc>
          <w:tcPr>
            <w:tcW w:w="2099"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285F3B5D" w14:textId="77777777" w:rsidR="007554B0" w:rsidRDefault="007372AD">
            <w:pPr>
              <w:spacing w:line="260" w:lineRule="auto"/>
            </w:pPr>
            <w:r>
              <w:rPr>
                <w:b/>
                <w:bCs/>
                <w:sz w:val="20"/>
                <w:szCs w:val="20"/>
              </w:rPr>
              <w:t>Value / result</w:t>
            </w:r>
          </w:p>
        </w:tc>
      </w:tr>
      <w:tr w:rsidR="007554B0" w14:paraId="4FF9CBF3"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4A0EFD" w14:textId="77777777" w:rsidR="007554B0" w:rsidRDefault="007372AD">
            <w:pPr>
              <w:spacing w:line="260" w:lineRule="auto"/>
            </w:pPr>
            <w:r>
              <w:rPr>
                <w:sz w:val="20"/>
                <w:szCs w:val="20"/>
              </w:rPr>
              <w:t>DS18B20 pull-up</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DFB04" w14:textId="77777777" w:rsidR="007554B0" w:rsidRDefault="007372AD">
            <w:pPr>
              <w:spacing w:line="260" w:lineRule="auto"/>
            </w:pPr>
            <w:r>
              <w:rPr>
                <w:sz w:val="20"/>
                <w:szCs w:val="20"/>
              </w:rPr>
              <w:t>Insert the 4.7 kΩ resistor between GPIO 4 and 3.3 V</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3B313" w14:textId="77777777" w:rsidR="007554B0" w:rsidRDefault="007372AD">
            <w:pPr>
              <w:spacing w:line="260" w:lineRule="auto"/>
            </w:pPr>
            <w:r>
              <w:rPr>
                <w:b/>
                <w:bCs/>
                <w:sz w:val="20"/>
                <w:szCs w:val="20"/>
                <w:highlight w:val="yellow"/>
              </w:rPr>
              <w:t>[TO ADD] Done / date</w:t>
            </w:r>
          </w:p>
        </w:tc>
      </w:tr>
      <w:tr w:rsidR="007554B0" w14:paraId="165CD38F"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120045" w14:textId="77777777" w:rsidR="007554B0" w:rsidRDefault="007372AD">
            <w:pPr>
              <w:spacing w:line="260" w:lineRule="auto"/>
            </w:pPr>
            <w:r>
              <w:rPr>
                <w:sz w:val="20"/>
                <w:szCs w:val="20"/>
              </w:rPr>
              <w:t>Valve and fan drivers</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12C7B" w14:textId="77777777" w:rsidR="007554B0" w:rsidRDefault="007372AD">
            <w:pPr>
              <w:spacing w:line="260" w:lineRule="auto"/>
            </w:pPr>
            <w:r>
              <w:rPr>
                <w:sz w:val="20"/>
                <w:szCs w:val="20"/>
              </w:rPr>
              <w:t>Confirm relay channel or MOSFET module and wire IN2 / IN3</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346D96" w14:textId="77777777" w:rsidR="007554B0" w:rsidRDefault="007372AD">
            <w:pPr>
              <w:spacing w:line="260" w:lineRule="auto"/>
            </w:pPr>
            <w:r>
              <w:rPr>
                <w:b/>
                <w:bCs/>
                <w:sz w:val="20"/>
                <w:szCs w:val="20"/>
                <w:highlight w:val="yellow"/>
              </w:rPr>
              <w:t>[TO ADD] Driver used</w:t>
            </w:r>
          </w:p>
        </w:tc>
      </w:tr>
      <w:tr w:rsidR="007554B0" w14:paraId="2AADF427"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2CD40B" w14:textId="77777777" w:rsidR="007554B0" w:rsidRDefault="007372AD">
            <w:pPr>
              <w:spacing w:line="260" w:lineRule="auto"/>
            </w:pPr>
            <w:r>
              <w:rPr>
                <w:sz w:val="20"/>
                <w:szCs w:val="20"/>
              </w:rPr>
              <w:t>MQ-2 divider ratio</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CF5B3A" w14:textId="77777777" w:rsidR="007554B0" w:rsidRDefault="007372AD">
            <w:pPr>
              <w:spacing w:line="260" w:lineRule="auto"/>
            </w:pPr>
            <w:r>
              <w:rPr>
                <w:sz w:val="20"/>
                <w:szCs w:val="20"/>
              </w:rPr>
              <w:t>Confirm resistor values and set MQ2_DIVIDER_RATIO</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B8084" w14:textId="77777777" w:rsidR="007554B0" w:rsidRDefault="007372AD">
            <w:pPr>
              <w:spacing w:line="260" w:lineRule="auto"/>
            </w:pPr>
            <w:r>
              <w:rPr>
                <w:b/>
                <w:bCs/>
                <w:sz w:val="20"/>
                <w:szCs w:val="20"/>
                <w:highlight w:val="yellow"/>
              </w:rPr>
              <w:t>[TO ADD] Ratio</w:t>
            </w:r>
          </w:p>
        </w:tc>
      </w:tr>
      <w:tr w:rsidR="007554B0" w14:paraId="174DCCE6"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C4D31" w14:textId="77777777" w:rsidR="007554B0" w:rsidRDefault="007372AD">
            <w:pPr>
              <w:spacing w:line="260" w:lineRule="auto"/>
            </w:pPr>
            <w:r>
              <w:rPr>
                <w:sz w:val="20"/>
                <w:szCs w:val="20"/>
              </w:rPr>
              <w:lastRenderedPageBreak/>
              <w:t>ACS712 output divider</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AA3F9F" w14:textId="77777777" w:rsidR="007554B0" w:rsidRDefault="007372AD">
            <w:pPr>
              <w:spacing w:line="260" w:lineRule="auto"/>
            </w:pPr>
            <w:r>
              <w:rPr>
                <w:sz w:val="20"/>
                <w:szCs w:val="20"/>
              </w:rPr>
              <w:t>Confirm whether a divider is fitted and set ACS712_DIVIDER_RATIO</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57831D" w14:textId="77777777" w:rsidR="007554B0" w:rsidRDefault="007372AD">
            <w:pPr>
              <w:spacing w:line="260" w:lineRule="auto"/>
            </w:pPr>
            <w:r>
              <w:rPr>
                <w:b/>
                <w:bCs/>
                <w:sz w:val="20"/>
                <w:szCs w:val="20"/>
                <w:highlight w:val="yellow"/>
              </w:rPr>
              <w:t>[TO ADD] Ratio</w:t>
            </w:r>
          </w:p>
        </w:tc>
      </w:tr>
      <w:tr w:rsidR="007554B0" w14:paraId="0CFB80E6"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A539F" w14:textId="77777777" w:rsidR="007554B0" w:rsidRDefault="007372AD">
            <w:pPr>
              <w:spacing w:line="260" w:lineRule="auto"/>
            </w:pPr>
            <w:r>
              <w:rPr>
                <w:sz w:val="20"/>
                <w:szCs w:val="20"/>
              </w:rPr>
              <w:t>MQ-2 load resistor</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6B9D9" w14:textId="77777777" w:rsidR="007554B0" w:rsidRDefault="007372AD">
            <w:pPr>
              <w:spacing w:line="260" w:lineRule="auto"/>
            </w:pPr>
            <w:r>
              <w:rPr>
                <w:sz w:val="20"/>
                <w:szCs w:val="20"/>
              </w:rPr>
              <w:t>Read the module resistor (102 = 1 kΩ) and set MQ2_RL_KOHM</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4B7CA" w14:textId="77777777" w:rsidR="007554B0" w:rsidRDefault="007372AD">
            <w:pPr>
              <w:spacing w:line="260" w:lineRule="auto"/>
            </w:pPr>
            <w:r>
              <w:rPr>
                <w:b/>
                <w:bCs/>
                <w:sz w:val="20"/>
                <w:szCs w:val="20"/>
                <w:highlight w:val="yellow"/>
              </w:rPr>
              <w:t>[TO ADD] RL (kΩ)</w:t>
            </w:r>
          </w:p>
        </w:tc>
      </w:tr>
      <w:tr w:rsidR="007554B0" w14:paraId="20B656A9"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8CBA18" w14:textId="77777777" w:rsidR="007554B0" w:rsidRDefault="007372AD">
            <w:pPr>
              <w:spacing w:line="260" w:lineRule="auto"/>
            </w:pPr>
            <w:r>
              <w:rPr>
                <w:sz w:val="20"/>
                <w:szCs w:val="20"/>
              </w:rPr>
              <w:t>MQ-2 clean-air R0</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CC0093" w14:textId="77777777" w:rsidR="007554B0" w:rsidRDefault="007372AD">
            <w:pPr>
              <w:spacing w:line="260" w:lineRule="auto"/>
            </w:pPr>
            <w:r>
              <w:rPr>
                <w:sz w:val="20"/>
                <w:szCs w:val="20"/>
              </w:rPr>
              <w:t>Copy the serial "R0 estimate" after warm-up into MQ2_R0_KOHM</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EFE81" w14:textId="77777777" w:rsidR="007554B0" w:rsidRDefault="007372AD">
            <w:pPr>
              <w:spacing w:line="260" w:lineRule="auto"/>
            </w:pPr>
            <w:r>
              <w:rPr>
                <w:b/>
                <w:bCs/>
                <w:sz w:val="20"/>
                <w:szCs w:val="20"/>
                <w:highlight w:val="yellow"/>
              </w:rPr>
              <w:t>[TO ADD] R0 (kΩ)</w:t>
            </w:r>
          </w:p>
        </w:tc>
      </w:tr>
      <w:tr w:rsidR="007554B0" w14:paraId="2CCCA6AF"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742ED" w14:textId="77777777" w:rsidR="007554B0" w:rsidRDefault="007372AD">
            <w:pPr>
              <w:spacing w:line="260" w:lineRule="auto"/>
            </w:pPr>
            <w:r>
              <w:rPr>
                <w:sz w:val="20"/>
                <w:szCs w:val="20"/>
              </w:rPr>
              <w:t>Tank depth</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3F340D" w14:textId="77777777" w:rsidR="007554B0" w:rsidRDefault="007372AD">
            <w:pPr>
              <w:spacing w:line="260" w:lineRule="auto"/>
            </w:pPr>
            <w:r>
              <w:rPr>
                <w:sz w:val="20"/>
                <w:szCs w:val="20"/>
              </w:rPr>
              <w:t>Measure sensor face to empty-tank bottom and set TANK_DEPTH_CM</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C81CE" w14:textId="77777777" w:rsidR="007554B0" w:rsidRDefault="007372AD">
            <w:pPr>
              <w:spacing w:line="260" w:lineRule="auto"/>
            </w:pPr>
            <w:r>
              <w:rPr>
                <w:b/>
                <w:bCs/>
                <w:sz w:val="20"/>
                <w:szCs w:val="20"/>
                <w:highlight w:val="yellow"/>
              </w:rPr>
              <w:t>[TO ADD] Depth (cm)</w:t>
            </w:r>
          </w:p>
        </w:tc>
      </w:tr>
      <w:tr w:rsidR="007554B0" w14:paraId="2EEAB51B"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236250" w14:textId="77777777" w:rsidR="007554B0" w:rsidRDefault="007372AD">
            <w:pPr>
              <w:spacing w:line="260" w:lineRule="auto"/>
            </w:pPr>
            <w:r>
              <w:rPr>
                <w:sz w:val="20"/>
                <w:szCs w:val="20"/>
              </w:rPr>
              <w:t>BME280 chip</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7F6FA0" w14:textId="77777777" w:rsidR="007554B0" w:rsidRDefault="007372AD">
            <w:pPr>
              <w:spacing w:line="260" w:lineRule="auto"/>
            </w:pPr>
            <w:r>
              <w:rPr>
                <w:sz w:val="20"/>
                <w:szCs w:val="20"/>
              </w:rPr>
              <w:t>Confirm BME280 (not BMP280) from the serial boot log</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A41CA" w14:textId="77777777" w:rsidR="007554B0" w:rsidRDefault="007372AD">
            <w:pPr>
              <w:spacing w:line="260" w:lineRule="auto"/>
            </w:pPr>
            <w:r>
              <w:rPr>
                <w:b/>
                <w:bCs/>
                <w:sz w:val="20"/>
                <w:szCs w:val="20"/>
                <w:highlight w:val="yellow"/>
              </w:rPr>
              <w:t>[TO ADD] Chip ID</w:t>
            </w:r>
          </w:p>
        </w:tc>
      </w:tr>
      <w:tr w:rsidR="007554B0" w14:paraId="65A8BBEB" w14:textId="77777777">
        <w:tc>
          <w:tcPr>
            <w:tcW w:w="23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294A9" w14:textId="77777777" w:rsidR="007554B0" w:rsidRDefault="007372AD">
            <w:pPr>
              <w:spacing w:line="260" w:lineRule="auto"/>
            </w:pPr>
            <w:r>
              <w:rPr>
                <w:sz w:val="20"/>
                <w:szCs w:val="20"/>
              </w:rPr>
              <w:t>Wi-Fi</w:t>
            </w:r>
          </w:p>
        </w:tc>
        <w:tc>
          <w:tcPr>
            <w:tcW w:w="46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E1F04" w14:textId="77777777" w:rsidR="007554B0" w:rsidRDefault="007372AD">
            <w:pPr>
              <w:spacing w:line="260" w:lineRule="auto"/>
            </w:pPr>
            <w:r>
              <w:rPr>
                <w:sz w:val="20"/>
                <w:szCs w:val="20"/>
              </w:rPr>
              <w:t>Create src/secrets.h with the plant network credentials</w:t>
            </w:r>
          </w:p>
        </w:tc>
        <w:tc>
          <w:tcPr>
            <w:tcW w:w="20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78AD9A" w14:textId="77777777" w:rsidR="007554B0" w:rsidRDefault="007372AD">
            <w:pPr>
              <w:spacing w:line="260" w:lineRule="auto"/>
            </w:pPr>
            <w:r>
              <w:rPr>
                <w:b/>
                <w:bCs/>
                <w:sz w:val="20"/>
                <w:szCs w:val="20"/>
                <w:highlight w:val="yellow"/>
              </w:rPr>
              <w:t>[TO ADD] Node IP address</w:t>
            </w:r>
          </w:p>
        </w:tc>
      </w:tr>
    </w:tbl>
    <w:p w14:paraId="153E1172" w14:textId="77777777" w:rsidR="007554B0" w:rsidRDefault="007554B0">
      <w:pPr>
        <w:spacing w:after="160"/>
      </w:pPr>
    </w:p>
    <w:p w14:paraId="09300B8C" w14:textId="77777777" w:rsidR="007554B0" w:rsidRDefault="007372AD">
      <w:pPr>
        <w:pStyle w:val="Heading1"/>
        <w:pageBreakBefore/>
      </w:pPr>
      <w:bookmarkStart w:id="22" w:name="_Toc244163520"/>
      <w:r>
        <w:lastRenderedPageBreak/>
        <w:t>5. Firmware Design</w:t>
      </w:r>
      <w:bookmarkEnd w:id="22"/>
    </w:p>
    <w:p w14:paraId="1337B821" w14:textId="77777777" w:rsidR="007554B0" w:rsidRDefault="007372AD">
      <w:pPr>
        <w:pStyle w:val="Heading2"/>
      </w:pPr>
      <w:bookmarkStart w:id="23" w:name="_Toc244163521"/>
      <w:r>
        <w:t>5.1 Overview</w:t>
      </w:r>
      <w:bookmarkEnd w:id="23"/>
    </w:p>
    <w:p w14:paraId="5B9F7B4A" w14:textId="77777777" w:rsidR="007554B0" w:rsidRDefault="007372AD">
      <w:pPr>
        <w:spacing w:after="120" w:line="360" w:lineRule="auto"/>
        <w:jc w:val="both"/>
      </w:pPr>
      <w:r>
        <w:t>The ESP32 firmware is written in C++ on the Arduino framework and built with PlatformIO. A separate Wokwi build replaces the current sensor with a potentiometer and skips the gas-sensor warm-up so that the same code runs in the Wokwi simulator. The main loop services Modbus requests, acquires all sensors, evaluates the interlocks, drives the outputs, updates the Modbus image and refreshes the LCD every 500 ms.</w:t>
      </w:r>
    </w:p>
    <w:p w14:paraId="1049B3A8" w14:textId="77777777" w:rsidR="007554B0" w:rsidRDefault="007372AD">
      <w:pPr>
        <w:pStyle w:val="Heading2"/>
      </w:pPr>
      <w:bookmarkStart w:id="24" w:name="_Toc244163522"/>
      <w:r>
        <w:t>5.2 Sensor Processing</w:t>
      </w:r>
      <w:bookmarkEnd w:id="24"/>
    </w:p>
    <w:p w14:paraId="767DEB7A" w14:textId="77777777" w:rsidR="007554B0" w:rsidRDefault="007372AD">
      <w:pPr>
        <w:pStyle w:val="ListParagraph"/>
        <w:numPr>
          <w:ilvl w:val="0"/>
          <w:numId w:val="2"/>
        </w:numPr>
        <w:spacing w:after="60" w:line="320" w:lineRule="auto"/>
      </w:pPr>
      <w:r>
        <w:rPr>
          <w:b/>
          <w:bCs/>
        </w:rPr>
        <w:t xml:space="preserve">Level: </w:t>
      </w:r>
      <w:r>
        <w:t>HC-SR04 echo time is converted to distance (0.0343 cm/µs ÷ 2) and then to percentage of tank depth; an echo timeout is reported as a sensor fault rather than an empty tank.</w:t>
      </w:r>
    </w:p>
    <w:p w14:paraId="57BF910B" w14:textId="77777777" w:rsidR="007554B0" w:rsidRDefault="007372AD">
      <w:pPr>
        <w:pStyle w:val="ListParagraph"/>
        <w:numPr>
          <w:ilvl w:val="0"/>
          <w:numId w:val="2"/>
        </w:numPr>
        <w:spacing w:after="60" w:line="320" w:lineRule="auto"/>
      </w:pPr>
      <w:r>
        <w:rPr>
          <w:b/>
          <w:bCs/>
        </w:rPr>
        <w:t xml:space="preserve">Temperature: </w:t>
      </w:r>
      <w:r>
        <w:t>DS18B20 conversions run non-blocking (750 ms at 12 bit), so Modbus requests are answered while a conversion is in progress.</w:t>
      </w:r>
    </w:p>
    <w:p w14:paraId="6B2C3839" w14:textId="77777777" w:rsidR="007554B0" w:rsidRDefault="007372AD">
      <w:pPr>
        <w:pStyle w:val="ListParagraph"/>
        <w:numPr>
          <w:ilvl w:val="0"/>
          <w:numId w:val="2"/>
        </w:numPr>
        <w:spacing w:after="60" w:line="320" w:lineRule="auto"/>
      </w:pPr>
      <w:r>
        <w:rPr>
          <w:b/>
          <w:bCs/>
        </w:rPr>
        <w:t xml:space="preserve">Current: </w:t>
      </w:r>
      <w:r>
        <w:t>ACS712 output is converted as (V - V0) / 185 mV/A, where the zero offset V0 is measured at boot with the pump relay open. An output below 1.5 V indicates a disconnected sensor.</w:t>
      </w:r>
    </w:p>
    <w:p w14:paraId="1A75CBC2" w14:textId="77777777" w:rsidR="007554B0" w:rsidRDefault="007372AD">
      <w:pPr>
        <w:pStyle w:val="ListParagraph"/>
        <w:numPr>
          <w:ilvl w:val="0"/>
          <w:numId w:val="2"/>
        </w:numPr>
        <w:spacing w:after="60" w:line="320" w:lineRule="auto"/>
      </w:pPr>
      <w:r>
        <w:rPr>
          <w:b/>
          <w:bCs/>
        </w:rPr>
        <w:t xml:space="preserve">Gas: </w:t>
      </w:r>
      <w:r>
        <w:t>MQ-2 output gives Rs = RL·(Vc - Vout)/Vout; concentration follows the datasheet LPG curve ppm = 574.25·(Rs/R0)^-2.222. Readings are treated as invalid during a 2-minute heater warm-up.</w:t>
      </w:r>
    </w:p>
    <w:p w14:paraId="34169E6E" w14:textId="77777777" w:rsidR="007554B0" w:rsidRDefault="007372AD">
      <w:pPr>
        <w:pStyle w:val="ListParagraph"/>
        <w:numPr>
          <w:ilvl w:val="0"/>
          <w:numId w:val="2"/>
        </w:numPr>
        <w:spacing w:after="60" w:line="320" w:lineRule="auto"/>
      </w:pPr>
      <w:r>
        <w:rPr>
          <w:b/>
          <w:bCs/>
        </w:rPr>
        <w:t xml:space="preserve">Ambient and supply: </w:t>
      </w:r>
      <w:r>
        <w:t>the BME280 is detected automatically at 0x76 or 0x77 (a BMP280 is reported on the serial log), and the supply voltage is read through the 5:1 module.</w:t>
      </w:r>
    </w:p>
    <w:p w14:paraId="62C8AA57" w14:textId="77777777" w:rsidR="007554B0" w:rsidRDefault="007372AD">
      <w:pPr>
        <w:pStyle w:val="Heading2"/>
      </w:pPr>
      <w:bookmarkStart w:id="25" w:name="_Toc244163523"/>
      <w:r>
        <w:t>5.3 Modbus Register Map</w:t>
      </w:r>
      <w:bookmarkEnd w:id="25"/>
    </w:p>
    <w:p w14:paraId="473BB747" w14:textId="77777777" w:rsidR="007554B0" w:rsidRDefault="007372AD">
      <w:pPr>
        <w:keepNext/>
        <w:spacing w:before="120" w:after="60"/>
        <w:jc w:val="center"/>
      </w:pPr>
      <w:r>
        <w:rPr>
          <w:b/>
          <w:bCs/>
          <w:sz w:val="20"/>
          <w:szCs w:val="20"/>
        </w:rPr>
        <w:t xml:space="preserve">Table 5: </w:t>
      </w:r>
      <w:r>
        <w:rPr>
          <w:i/>
          <w:iCs/>
          <w:sz w:val="20"/>
          <w:szCs w:val="20"/>
        </w:rPr>
        <w:t>Modbus TCP map (port 502, unit ID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2442"/>
        <w:gridCol w:w="3398"/>
        <w:gridCol w:w="1699"/>
      </w:tblGrid>
      <w:tr w:rsidR="007554B0" w14:paraId="51A7CB04" w14:textId="77777777">
        <w:trPr>
          <w:tblHeader/>
        </w:trPr>
        <w:tc>
          <w:tcPr>
            <w:tcW w:w="1487"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58F2F94E" w14:textId="77777777" w:rsidR="007554B0" w:rsidRDefault="007372AD">
            <w:pPr>
              <w:spacing w:line="260" w:lineRule="auto"/>
            </w:pPr>
            <w:r>
              <w:rPr>
                <w:b/>
                <w:bCs/>
                <w:sz w:val="20"/>
                <w:szCs w:val="20"/>
              </w:rPr>
              <w:t>Address</w:t>
            </w:r>
          </w:p>
        </w:tc>
        <w:tc>
          <w:tcPr>
            <w:tcW w:w="2442"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C530F5B" w14:textId="77777777" w:rsidR="007554B0" w:rsidRDefault="007372AD">
            <w:pPr>
              <w:spacing w:line="260" w:lineRule="auto"/>
            </w:pPr>
            <w:r>
              <w:rPr>
                <w:b/>
                <w:bCs/>
                <w:sz w:val="20"/>
                <w:szCs w:val="20"/>
              </w:rPr>
              <w:t>Type</w:t>
            </w:r>
          </w:p>
        </w:tc>
        <w:tc>
          <w:tcPr>
            <w:tcW w:w="3398"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9811716" w14:textId="77777777" w:rsidR="007554B0" w:rsidRDefault="007372AD">
            <w:pPr>
              <w:spacing w:line="260" w:lineRule="auto"/>
            </w:pPr>
            <w:r>
              <w:rPr>
                <w:b/>
                <w:bCs/>
                <w:sz w:val="20"/>
                <w:szCs w:val="20"/>
              </w:rPr>
              <w:t>Value</w:t>
            </w:r>
          </w:p>
        </w:tc>
        <w:tc>
          <w:tcPr>
            <w:tcW w:w="1699"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85F78BE" w14:textId="77777777" w:rsidR="007554B0" w:rsidRDefault="007372AD">
            <w:pPr>
              <w:spacing w:line="260" w:lineRule="auto"/>
            </w:pPr>
            <w:r>
              <w:rPr>
                <w:b/>
                <w:bCs/>
                <w:sz w:val="20"/>
                <w:szCs w:val="20"/>
              </w:rPr>
              <w:t>Scaling</w:t>
            </w:r>
          </w:p>
        </w:tc>
      </w:tr>
      <w:tr w:rsidR="007554B0" w14:paraId="53BB9C5D"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448EC" w14:textId="77777777" w:rsidR="007554B0" w:rsidRDefault="007372AD">
            <w:pPr>
              <w:spacing w:line="260" w:lineRule="auto"/>
            </w:pPr>
            <w:r>
              <w:rPr>
                <w:sz w:val="20"/>
                <w:szCs w:val="20"/>
              </w:rPr>
              <w:t>40001</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0E51DC"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753BE" w14:textId="77777777" w:rsidR="007554B0" w:rsidRDefault="007372AD">
            <w:pPr>
              <w:spacing w:line="260" w:lineRule="auto"/>
            </w:pPr>
            <w:r>
              <w:rPr>
                <w:sz w:val="20"/>
                <w:szCs w:val="20"/>
              </w:rPr>
              <w:t>Tank level</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46C4D" w14:textId="77777777" w:rsidR="007554B0" w:rsidRDefault="007372AD">
            <w:pPr>
              <w:spacing w:line="260" w:lineRule="auto"/>
            </w:pPr>
            <w:r>
              <w:rPr>
                <w:sz w:val="20"/>
                <w:szCs w:val="20"/>
              </w:rPr>
              <w:t>÷10 → %</w:t>
            </w:r>
          </w:p>
        </w:tc>
      </w:tr>
      <w:tr w:rsidR="007554B0" w14:paraId="186BA2F3"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A862F" w14:textId="77777777" w:rsidR="007554B0" w:rsidRDefault="007372AD">
            <w:pPr>
              <w:spacing w:line="260" w:lineRule="auto"/>
            </w:pPr>
            <w:r>
              <w:rPr>
                <w:sz w:val="20"/>
                <w:szCs w:val="20"/>
              </w:rPr>
              <w:t>40002</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A9038" w14:textId="77777777" w:rsidR="007554B0" w:rsidRDefault="007372AD">
            <w:pPr>
              <w:spacing w:line="260" w:lineRule="auto"/>
            </w:pPr>
            <w:r>
              <w:rPr>
                <w:sz w:val="20"/>
                <w:szCs w:val="20"/>
              </w:rPr>
              <w:t>Holding register (signed)</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6B7155" w14:textId="77777777" w:rsidR="007554B0" w:rsidRDefault="007372AD">
            <w:pPr>
              <w:spacing w:line="260" w:lineRule="auto"/>
            </w:pPr>
            <w:r>
              <w:rPr>
                <w:sz w:val="20"/>
                <w:szCs w:val="20"/>
              </w:rPr>
              <w:t>Process temperature</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7C48A" w14:textId="77777777" w:rsidR="007554B0" w:rsidRDefault="007372AD">
            <w:pPr>
              <w:spacing w:line="260" w:lineRule="auto"/>
            </w:pPr>
            <w:r>
              <w:rPr>
                <w:sz w:val="20"/>
                <w:szCs w:val="20"/>
              </w:rPr>
              <w:t>÷10 → °C</w:t>
            </w:r>
          </w:p>
        </w:tc>
      </w:tr>
      <w:tr w:rsidR="007554B0" w14:paraId="0C3CF5AB"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56FC52" w14:textId="77777777" w:rsidR="007554B0" w:rsidRDefault="007372AD">
            <w:pPr>
              <w:spacing w:line="260" w:lineRule="auto"/>
            </w:pPr>
            <w:r>
              <w:rPr>
                <w:sz w:val="20"/>
                <w:szCs w:val="20"/>
              </w:rPr>
              <w:t>40003</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AD0E5"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CCCBD0" w14:textId="77777777" w:rsidR="007554B0" w:rsidRDefault="007372AD">
            <w:pPr>
              <w:spacing w:line="260" w:lineRule="auto"/>
            </w:pPr>
            <w:r>
              <w:rPr>
                <w:sz w:val="20"/>
                <w:szCs w:val="20"/>
              </w:rPr>
              <w:t>Gas concentration</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3D69D" w14:textId="77777777" w:rsidR="007554B0" w:rsidRDefault="007372AD">
            <w:pPr>
              <w:spacing w:line="260" w:lineRule="auto"/>
            </w:pPr>
            <w:r>
              <w:rPr>
                <w:sz w:val="20"/>
                <w:szCs w:val="20"/>
              </w:rPr>
              <w:t>×1 → ppm</w:t>
            </w:r>
          </w:p>
        </w:tc>
      </w:tr>
      <w:tr w:rsidR="007554B0" w14:paraId="652A4BD6"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9502E" w14:textId="77777777" w:rsidR="007554B0" w:rsidRDefault="007372AD">
            <w:pPr>
              <w:spacing w:line="260" w:lineRule="auto"/>
            </w:pPr>
            <w:r>
              <w:rPr>
                <w:sz w:val="20"/>
                <w:szCs w:val="20"/>
              </w:rPr>
              <w:t>40004</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75AAE3"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98674" w14:textId="77777777" w:rsidR="007554B0" w:rsidRDefault="007372AD">
            <w:pPr>
              <w:spacing w:line="260" w:lineRule="auto"/>
            </w:pPr>
            <w:r>
              <w:rPr>
                <w:sz w:val="20"/>
                <w:szCs w:val="20"/>
              </w:rPr>
              <w:t>Pump current</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7EEA0" w14:textId="77777777" w:rsidR="007554B0" w:rsidRDefault="007372AD">
            <w:pPr>
              <w:spacing w:line="260" w:lineRule="auto"/>
            </w:pPr>
            <w:r>
              <w:rPr>
                <w:sz w:val="20"/>
                <w:szCs w:val="20"/>
              </w:rPr>
              <w:t>÷100 → A</w:t>
            </w:r>
          </w:p>
        </w:tc>
      </w:tr>
      <w:tr w:rsidR="007554B0" w14:paraId="22B25B56"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C372C" w14:textId="77777777" w:rsidR="007554B0" w:rsidRDefault="007372AD">
            <w:pPr>
              <w:spacing w:line="260" w:lineRule="auto"/>
            </w:pPr>
            <w:r>
              <w:rPr>
                <w:sz w:val="20"/>
                <w:szCs w:val="20"/>
              </w:rPr>
              <w:t>40005</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CD5213" w14:textId="77777777" w:rsidR="007554B0" w:rsidRDefault="007372AD">
            <w:pPr>
              <w:spacing w:line="260" w:lineRule="auto"/>
            </w:pPr>
            <w:r>
              <w:rPr>
                <w:sz w:val="20"/>
                <w:szCs w:val="20"/>
              </w:rPr>
              <w:t>Holding register (signed)</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27A7F" w14:textId="77777777" w:rsidR="007554B0" w:rsidRDefault="007372AD">
            <w:pPr>
              <w:spacing w:line="260" w:lineRule="auto"/>
            </w:pPr>
            <w:r>
              <w:rPr>
                <w:sz w:val="20"/>
                <w:szCs w:val="20"/>
              </w:rPr>
              <w:t>Ambient temperature (BME280)</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21A93" w14:textId="77777777" w:rsidR="007554B0" w:rsidRDefault="007372AD">
            <w:pPr>
              <w:spacing w:line="260" w:lineRule="auto"/>
            </w:pPr>
            <w:r>
              <w:rPr>
                <w:sz w:val="20"/>
                <w:szCs w:val="20"/>
              </w:rPr>
              <w:t>÷10 → °C</w:t>
            </w:r>
          </w:p>
        </w:tc>
      </w:tr>
      <w:tr w:rsidR="007554B0" w14:paraId="4EDCC74C"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66B53B" w14:textId="77777777" w:rsidR="007554B0" w:rsidRDefault="007372AD">
            <w:pPr>
              <w:spacing w:line="260" w:lineRule="auto"/>
            </w:pPr>
            <w:r>
              <w:rPr>
                <w:sz w:val="20"/>
                <w:szCs w:val="20"/>
              </w:rPr>
              <w:t>40006</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35AC0"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FD21B6" w14:textId="77777777" w:rsidR="007554B0" w:rsidRDefault="007372AD">
            <w:pPr>
              <w:spacing w:line="260" w:lineRule="auto"/>
            </w:pPr>
            <w:r>
              <w:rPr>
                <w:sz w:val="20"/>
                <w:szCs w:val="20"/>
              </w:rPr>
              <w:t>Relative humidity (BME280)</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3122A" w14:textId="77777777" w:rsidR="007554B0" w:rsidRDefault="007372AD">
            <w:pPr>
              <w:spacing w:line="260" w:lineRule="auto"/>
            </w:pPr>
            <w:r>
              <w:rPr>
                <w:sz w:val="20"/>
                <w:szCs w:val="20"/>
              </w:rPr>
              <w:t>÷10 → %RH</w:t>
            </w:r>
          </w:p>
        </w:tc>
      </w:tr>
      <w:tr w:rsidR="007554B0" w14:paraId="2547B5E1"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D699FC" w14:textId="77777777" w:rsidR="007554B0" w:rsidRDefault="007372AD">
            <w:pPr>
              <w:spacing w:line="260" w:lineRule="auto"/>
            </w:pPr>
            <w:r>
              <w:rPr>
                <w:sz w:val="20"/>
                <w:szCs w:val="20"/>
              </w:rPr>
              <w:t>40007</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DE172F"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C6094" w14:textId="77777777" w:rsidR="007554B0" w:rsidRDefault="007372AD">
            <w:pPr>
              <w:spacing w:line="260" w:lineRule="auto"/>
            </w:pPr>
            <w:r>
              <w:rPr>
                <w:sz w:val="20"/>
                <w:szCs w:val="20"/>
              </w:rPr>
              <w:t>Pressure (BME280)</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20D5E" w14:textId="77777777" w:rsidR="007554B0" w:rsidRDefault="007372AD">
            <w:pPr>
              <w:spacing w:line="260" w:lineRule="auto"/>
            </w:pPr>
            <w:r>
              <w:rPr>
                <w:sz w:val="20"/>
                <w:szCs w:val="20"/>
              </w:rPr>
              <w:t>÷10 → hPa</w:t>
            </w:r>
          </w:p>
        </w:tc>
      </w:tr>
      <w:tr w:rsidR="007554B0" w14:paraId="4518FE81"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192D6A" w14:textId="77777777" w:rsidR="007554B0" w:rsidRDefault="007372AD">
            <w:pPr>
              <w:spacing w:line="260" w:lineRule="auto"/>
            </w:pPr>
            <w:r>
              <w:rPr>
                <w:sz w:val="20"/>
                <w:szCs w:val="20"/>
              </w:rPr>
              <w:t>40008</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F00996"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AC7D4F" w14:textId="77777777" w:rsidR="007554B0" w:rsidRDefault="007372AD">
            <w:pPr>
              <w:spacing w:line="260" w:lineRule="auto"/>
            </w:pPr>
            <w:r>
              <w:rPr>
                <w:sz w:val="20"/>
                <w:szCs w:val="20"/>
              </w:rPr>
              <w:t>Supply voltage</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013EB" w14:textId="77777777" w:rsidR="007554B0" w:rsidRDefault="007372AD">
            <w:pPr>
              <w:spacing w:line="260" w:lineRule="auto"/>
            </w:pPr>
            <w:r>
              <w:rPr>
                <w:sz w:val="20"/>
                <w:szCs w:val="20"/>
              </w:rPr>
              <w:t>÷100 → V</w:t>
            </w:r>
          </w:p>
        </w:tc>
      </w:tr>
      <w:tr w:rsidR="007554B0" w14:paraId="464CA4E6"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E8766C" w14:textId="77777777" w:rsidR="007554B0" w:rsidRDefault="007372AD">
            <w:pPr>
              <w:spacing w:line="260" w:lineRule="auto"/>
            </w:pPr>
            <w:r>
              <w:rPr>
                <w:sz w:val="20"/>
                <w:szCs w:val="20"/>
              </w:rPr>
              <w:lastRenderedPageBreak/>
              <w:t>40009</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40C16" w14:textId="77777777" w:rsidR="007554B0" w:rsidRDefault="007372AD">
            <w:pPr>
              <w:spacing w:line="260" w:lineRule="auto"/>
            </w:pPr>
            <w:r>
              <w:rPr>
                <w:sz w:val="20"/>
                <w:szCs w:val="20"/>
              </w:rPr>
              <w:t>Holding register</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095C3" w14:textId="77777777" w:rsidR="007554B0" w:rsidRDefault="007372AD">
            <w:pPr>
              <w:spacing w:line="260" w:lineRule="auto"/>
            </w:pPr>
            <w:r>
              <w:rPr>
                <w:sz w:val="20"/>
                <w:szCs w:val="20"/>
              </w:rPr>
              <w:t>MQ-2 output at sensor</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1E37B9" w14:textId="77777777" w:rsidR="007554B0" w:rsidRDefault="007372AD">
            <w:pPr>
              <w:spacing w:line="260" w:lineRule="auto"/>
            </w:pPr>
            <w:r>
              <w:rPr>
                <w:sz w:val="20"/>
                <w:szCs w:val="20"/>
              </w:rPr>
              <w:t>×1 → mV</w:t>
            </w:r>
          </w:p>
        </w:tc>
      </w:tr>
      <w:tr w:rsidR="007554B0" w14:paraId="0489FC95" w14:textId="77777777">
        <w:tc>
          <w:tcPr>
            <w:tcW w:w="14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5EEC97" w14:textId="77777777" w:rsidR="007554B0" w:rsidRDefault="007372AD">
            <w:pPr>
              <w:spacing w:line="260" w:lineRule="auto"/>
            </w:pPr>
            <w:r>
              <w:rPr>
                <w:sz w:val="20"/>
                <w:szCs w:val="20"/>
              </w:rPr>
              <w:t>00001-00003</w:t>
            </w:r>
          </w:p>
        </w:tc>
        <w:tc>
          <w:tcPr>
            <w:tcW w:w="24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718F3" w14:textId="77777777" w:rsidR="007554B0" w:rsidRDefault="007372AD">
            <w:pPr>
              <w:spacing w:line="260" w:lineRule="auto"/>
            </w:pPr>
            <w:r>
              <w:rPr>
                <w:sz w:val="20"/>
                <w:szCs w:val="20"/>
              </w:rPr>
              <w:t>Coils</w:t>
            </w:r>
          </w:p>
        </w:tc>
        <w:tc>
          <w:tcPr>
            <w:tcW w:w="3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74EFAE" w14:textId="77777777" w:rsidR="007554B0" w:rsidRDefault="007372AD">
            <w:pPr>
              <w:spacing w:line="260" w:lineRule="auto"/>
            </w:pPr>
            <w:r>
              <w:rPr>
                <w:sz w:val="20"/>
                <w:szCs w:val="20"/>
              </w:rPr>
              <w:t>Pump, drain valve, exhaust fan</w:t>
            </w:r>
          </w:p>
        </w:tc>
        <w:tc>
          <w:tcPr>
            <w:tcW w:w="16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BB20A" w14:textId="77777777" w:rsidR="007554B0" w:rsidRDefault="007372AD">
            <w:pPr>
              <w:spacing w:line="260" w:lineRule="auto"/>
            </w:pPr>
            <w:r>
              <w:rPr>
                <w:sz w:val="20"/>
                <w:szCs w:val="20"/>
              </w:rPr>
              <w:t>Boolean</w:t>
            </w:r>
          </w:p>
        </w:tc>
      </w:tr>
    </w:tbl>
    <w:p w14:paraId="3CAB9687" w14:textId="77777777" w:rsidR="007554B0" w:rsidRDefault="007554B0">
      <w:pPr>
        <w:spacing w:after="160"/>
      </w:pPr>
    </w:p>
    <w:p w14:paraId="1DBA8DF0" w14:textId="77777777" w:rsidR="007554B0" w:rsidRDefault="007372AD">
      <w:pPr>
        <w:spacing w:after="120" w:line="360" w:lineRule="auto"/>
        <w:jc w:val="both"/>
      </w:pPr>
      <w:r>
        <w:t>A register value of 32767 (0x7FFF) is written whenever its sensor is faulty, missing or warming up. The value lies outside every engineering range for both signed and unsigned reads, so the bridge rejects it instead of mistaking it for a real reading.</w:t>
      </w:r>
    </w:p>
    <w:p w14:paraId="18E40250" w14:textId="77777777" w:rsidR="007554B0" w:rsidRDefault="007372AD">
      <w:pPr>
        <w:pStyle w:val="Heading2"/>
      </w:pPr>
      <w:bookmarkStart w:id="26" w:name="_Toc244163524"/>
      <w:r>
        <w:t>5.4 Interlocks</w:t>
      </w:r>
      <w:bookmarkEnd w:id="26"/>
    </w:p>
    <w:p w14:paraId="7E396D88" w14:textId="77777777" w:rsidR="007554B0" w:rsidRDefault="007372AD">
      <w:pPr>
        <w:keepNext/>
        <w:spacing w:before="120" w:after="60"/>
        <w:jc w:val="center"/>
      </w:pPr>
      <w:r>
        <w:rPr>
          <w:b/>
          <w:bCs/>
          <w:sz w:val="20"/>
          <w:szCs w:val="20"/>
        </w:rPr>
        <w:t xml:space="preserve">Table 6: </w:t>
      </w:r>
      <w:r>
        <w:rPr>
          <w:i/>
          <w:iCs/>
          <w:sz w:val="20"/>
          <w:szCs w:val="20"/>
        </w:rPr>
        <w:t>Firmware safety interlocks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3692"/>
        <w:gridCol w:w="1642"/>
      </w:tblGrid>
      <w:tr w:rsidR="007554B0" w14:paraId="330329C6" w14:textId="77777777">
        <w:trPr>
          <w:tblHeader/>
        </w:trPr>
        <w:tc>
          <w:tcPr>
            <w:tcW w:w="3692"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C2BFCA1" w14:textId="77777777" w:rsidR="007554B0" w:rsidRDefault="007372AD">
            <w:pPr>
              <w:spacing w:line="260" w:lineRule="auto"/>
            </w:pPr>
            <w:r>
              <w:rPr>
                <w:b/>
                <w:bCs/>
                <w:sz w:val="20"/>
                <w:szCs w:val="20"/>
              </w:rPr>
              <w:t>Condition</w:t>
            </w:r>
          </w:p>
        </w:tc>
        <w:tc>
          <w:tcPr>
            <w:tcW w:w="3692"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E87A101" w14:textId="77777777" w:rsidR="007554B0" w:rsidRDefault="007372AD">
            <w:pPr>
              <w:spacing w:line="260" w:lineRule="auto"/>
            </w:pPr>
            <w:r>
              <w:rPr>
                <w:b/>
                <w:bCs/>
                <w:sz w:val="20"/>
                <w:szCs w:val="20"/>
              </w:rPr>
              <w:t>Firmware action</w:t>
            </w:r>
          </w:p>
        </w:tc>
        <w:tc>
          <w:tcPr>
            <w:tcW w:w="1642"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4386838" w14:textId="77777777" w:rsidR="007554B0" w:rsidRDefault="007372AD">
            <w:pPr>
              <w:spacing w:line="260" w:lineRule="auto"/>
            </w:pPr>
            <w:r>
              <w:rPr>
                <w:b/>
                <w:bCs/>
                <w:sz w:val="20"/>
                <w:szCs w:val="20"/>
              </w:rPr>
              <w:t>Indication</w:t>
            </w:r>
          </w:p>
        </w:tc>
      </w:tr>
      <w:tr w:rsidR="007554B0" w14:paraId="15B180C0" w14:textId="77777777">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66D78" w14:textId="77777777" w:rsidR="007554B0" w:rsidRDefault="007372AD">
            <w:pPr>
              <w:spacing w:line="260" w:lineRule="auto"/>
            </w:pPr>
            <w:r>
              <w:rPr>
                <w:sz w:val="20"/>
                <w:szCs w:val="20"/>
              </w:rPr>
              <w:t>Tank ≥ 88 %, gas ≥ 250 ppm, temperature ≥ 70 °C or current ≥ 3.8 A</w:t>
            </w:r>
          </w:p>
        </w:tc>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25495" w14:textId="77777777" w:rsidR="007554B0" w:rsidRDefault="007372AD">
            <w:pPr>
              <w:spacing w:line="260" w:lineRule="auto"/>
            </w:pPr>
            <w:r>
              <w:rPr>
                <w:sz w:val="20"/>
                <w:szCs w:val="20"/>
              </w:rPr>
              <w:t>Master trip: pump off; drain valve opened on overflow</w:t>
            </w:r>
          </w:p>
        </w:tc>
        <w:tc>
          <w:tcPr>
            <w:tcW w:w="16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F3B69C" w14:textId="77777777" w:rsidR="007554B0" w:rsidRDefault="007372AD">
            <w:pPr>
              <w:spacing w:line="260" w:lineRule="auto"/>
            </w:pPr>
            <w:r>
              <w:rPr>
                <w:sz w:val="20"/>
                <w:szCs w:val="20"/>
              </w:rPr>
              <w:t>Red LED strobes</w:t>
            </w:r>
          </w:p>
        </w:tc>
      </w:tr>
      <w:tr w:rsidR="007554B0" w14:paraId="31FE0BCD" w14:textId="77777777">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A505D0" w14:textId="77777777" w:rsidR="007554B0" w:rsidRDefault="007372AD">
            <w:pPr>
              <w:spacing w:line="260" w:lineRule="auto"/>
            </w:pPr>
            <w:r>
              <w:rPr>
                <w:sz w:val="20"/>
                <w:szCs w:val="20"/>
              </w:rPr>
              <w:t>Any core sensor faulty or MQ-2 warming up</w:t>
            </w:r>
          </w:p>
        </w:tc>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CE204" w14:textId="77777777" w:rsidR="007554B0" w:rsidRDefault="007372AD">
            <w:pPr>
              <w:spacing w:line="260" w:lineRule="auto"/>
            </w:pPr>
            <w:r>
              <w:rPr>
                <w:sz w:val="20"/>
                <w:szCs w:val="20"/>
              </w:rPr>
              <w:t>Fail-safe: pump off; fan on while gas is unknown</w:t>
            </w:r>
          </w:p>
        </w:tc>
        <w:tc>
          <w:tcPr>
            <w:tcW w:w="16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D78B0B" w14:textId="77777777" w:rsidR="007554B0" w:rsidRDefault="007372AD">
            <w:pPr>
              <w:spacing w:line="260" w:lineRule="auto"/>
            </w:pPr>
            <w:r>
              <w:rPr>
                <w:sz w:val="20"/>
                <w:szCs w:val="20"/>
              </w:rPr>
              <w:t>Red LED solid</w:t>
            </w:r>
          </w:p>
        </w:tc>
      </w:tr>
      <w:tr w:rsidR="007554B0" w14:paraId="72B0C00F" w14:textId="77777777">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7730A" w14:textId="77777777" w:rsidR="007554B0" w:rsidRDefault="007372AD">
            <w:pPr>
              <w:spacing w:line="260" w:lineRule="auto"/>
            </w:pPr>
            <w:r>
              <w:rPr>
                <w:sz w:val="20"/>
                <w:szCs w:val="20"/>
              </w:rPr>
              <w:t>Gas &gt; 80 ppm</w:t>
            </w:r>
          </w:p>
        </w:tc>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A52FFB" w14:textId="77777777" w:rsidR="007554B0" w:rsidRDefault="007372AD">
            <w:pPr>
              <w:spacing w:line="260" w:lineRule="auto"/>
            </w:pPr>
            <w:r>
              <w:rPr>
                <w:sz w:val="20"/>
                <w:szCs w:val="20"/>
              </w:rPr>
              <w:t>Exhaust fan on (off again below 45 ppm)</w:t>
            </w:r>
          </w:p>
        </w:tc>
        <w:tc>
          <w:tcPr>
            <w:tcW w:w="16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2E9903" w14:textId="77777777" w:rsidR="007554B0" w:rsidRDefault="007372AD">
            <w:pPr>
              <w:spacing w:line="260" w:lineRule="auto"/>
            </w:pPr>
            <w:r>
              <w:rPr>
                <w:sz w:val="20"/>
                <w:szCs w:val="20"/>
              </w:rPr>
              <w:t>LCD shows gas</w:t>
            </w:r>
          </w:p>
        </w:tc>
      </w:tr>
      <w:tr w:rsidR="007554B0" w14:paraId="1AF42C14" w14:textId="77777777">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4F398" w14:textId="77777777" w:rsidR="007554B0" w:rsidRDefault="007372AD">
            <w:pPr>
              <w:spacing w:line="260" w:lineRule="auto"/>
            </w:pPr>
            <w:r>
              <w:rPr>
                <w:sz w:val="20"/>
                <w:szCs w:val="20"/>
              </w:rPr>
              <w:t>Tank ≤ 25 % with all sensors healthy</w:t>
            </w:r>
          </w:p>
        </w:tc>
        <w:tc>
          <w:tcPr>
            <w:tcW w:w="3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1B04F" w14:textId="77777777" w:rsidR="007554B0" w:rsidRDefault="007372AD">
            <w:pPr>
              <w:spacing w:line="260" w:lineRule="auto"/>
            </w:pPr>
            <w:r>
              <w:rPr>
                <w:sz w:val="20"/>
                <w:szCs w:val="20"/>
              </w:rPr>
              <w:t>Auto refill: pump on, valve closed</w:t>
            </w:r>
          </w:p>
        </w:tc>
        <w:tc>
          <w:tcPr>
            <w:tcW w:w="16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5B957" w14:textId="77777777" w:rsidR="007554B0" w:rsidRDefault="007372AD">
            <w:pPr>
              <w:spacing w:line="260" w:lineRule="auto"/>
            </w:pPr>
            <w:r>
              <w:rPr>
                <w:sz w:val="20"/>
                <w:szCs w:val="20"/>
              </w:rPr>
              <w:t>Green LED</w:t>
            </w:r>
          </w:p>
        </w:tc>
      </w:tr>
    </w:tbl>
    <w:p w14:paraId="244BBD34" w14:textId="77777777" w:rsidR="007554B0" w:rsidRDefault="007554B0">
      <w:pPr>
        <w:spacing w:after="160"/>
      </w:pPr>
    </w:p>
    <w:p w14:paraId="08A647BD" w14:textId="77777777" w:rsidR="007554B0" w:rsidRDefault="007372AD">
      <w:pPr>
        <w:pStyle w:val="Heading2"/>
      </w:pPr>
      <w:bookmarkStart w:id="27" w:name="_Toc244163525"/>
      <w:r>
        <w:t>5.5 Build Results</w:t>
      </w:r>
      <w:bookmarkEnd w:id="27"/>
    </w:p>
    <w:p w14:paraId="6E1ADAF3" w14:textId="77777777" w:rsidR="007554B0" w:rsidRDefault="007372AD">
      <w:pPr>
        <w:spacing w:after="120" w:line="360" w:lineRule="auto"/>
        <w:jc w:val="both"/>
      </w:pPr>
      <w:r>
        <w:t>Both PlatformIO environments (physical board and Wokwi) compile without warnings from the project source. The physical-board image uses 14.9 % of RAM (48.9 kB of 327.7 kB) and 81.7 % of flash (1.07 MB of 1.31 MB).</w:t>
      </w:r>
    </w:p>
    <w:p w14:paraId="174E8C73" w14:textId="77777777" w:rsidR="007554B0" w:rsidRDefault="007372AD">
      <w:pPr>
        <w:spacing w:after="160" w:line="360" w:lineRule="auto"/>
        <w:jc w:val="both"/>
      </w:pPr>
      <w:r>
        <w:rPr>
          <w:b/>
          <w:bCs/>
          <w:highlight w:val="yellow"/>
        </w:rPr>
        <w:t>[TO ADD] Add the serial monitor boot log from the physical board (Wi-Fi IP, ACS712 zero offset, BME280 detection, MQ-2 R0 estimate).</w:t>
      </w:r>
    </w:p>
    <w:p w14:paraId="3B6EC81B" w14:textId="77777777" w:rsidR="007554B0" w:rsidRDefault="007372AD">
      <w:pPr>
        <w:pStyle w:val="Heading1"/>
        <w:pageBreakBefore/>
      </w:pPr>
      <w:bookmarkStart w:id="28" w:name="_Toc244163526"/>
      <w:r>
        <w:lastRenderedPageBreak/>
        <w:t>6. Supervisory Layer: LabVIEW and Python Bridge</w:t>
      </w:r>
      <w:bookmarkEnd w:id="28"/>
    </w:p>
    <w:p w14:paraId="23FF93B8" w14:textId="77777777" w:rsidR="007554B0" w:rsidRDefault="007372AD">
      <w:pPr>
        <w:pStyle w:val="Heading2"/>
      </w:pPr>
      <w:bookmarkStart w:id="29" w:name="_Toc244163527"/>
      <w:r>
        <w:t>6.1 LabVIEW SCADA Application</w:t>
      </w:r>
      <w:bookmarkEnd w:id="29"/>
    </w:p>
    <w:p w14:paraId="1ED2C081" w14:textId="77777777" w:rsidR="007554B0" w:rsidRDefault="007372AD">
      <w:pPr>
        <w:spacing w:after="120" w:line="360" w:lineRule="auto"/>
        <w:jc w:val="both"/>
      </w:pPr>
      <w:r>
        <w:t>LabVIEW acts as the Modbus TCP master. In each cycle (200 ms recommended) it reads nine holding registers and three coils, converts the raw values to engineering units (reading registers 40002 and 40005 as signed integers), bundles them into a telemetry cluster, flattens the cluster to JSON and posts it to the bridge. The returned actuator commands are written back to the ESP32 coils.</w:t>
      </w:r>
    </w:p>
    <w:p w14:paraId="162FD35B" w14:textId="77777777" w:rsidR="007554B0" w:rsidRDefault="007372AD">
      <w:pPr>
        <w:keepNext/>
        <w:spacing w:before="120" w:after="60"/>
        <w:jc w:val="center"/>
      </w:pPr>
      <w:r>
        <w:rPr>
          <w:b/>
          <w:bCs/>
          <w:sz w:val="20"/>
          <w:szCs w:val="20"/>
        </w:rPr>
        <w:t xml:space="preserve">Table 7: </w:t>
      </w:r>
      <w:r>
        <w:rPr>
          <w:i/>
          <w:iCs/>
          <w:sz w:val="20"/>
          <w:szCs w:val="20"/>
        </w:rPr>
        <w:t>VIs used in the LabVIEW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5641"/>
      </w:tblGrid>
      <w:tr w:rsidR="007554B0" w14:paraId="32272B1B" w14:textId="77777777">
        <w:trPr>
          <w:tblHeader/>
        </w:trPr>
        <w:tc>
          <w:tcPr>
            <w:tcW w:w="338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43CC1044" w14:textId="77777777" w:rsidR="007554B0" w:rsidRDefault="007372AD">
            <w:pPr>
              <w:spacing w:line="260" w:lineRule="auto"/>
            </w:pPr>
            <w:r>
              <w:rPr>
                <w:b/>
                <w:bCs/>
                <w:sz w:val="20"/>
                <w:szCs w:val="20"/>
              </w:rPr>
              <w:t>VI / toolkit</w:t>
            </w:r>
          </w:p>
        </w:tc>
        <w:tc>
          <w:tcPr>
            <w:tcW w:w="5641"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698E21D" w14:textId="77777777" w:rsidR="007554B0" w:rsidRDefault="007372AD">
            <w:pPr>
              <w:spacing w:line="260" w:lineRule="auto"/>
            </w:pPr>
            <w:r>
              <w:rPr>
                <w:b/>
                <w:bCs/>
                <w:sz w:val="20"/>
                <w:szCs w:val="20"/>
              </w:rPr>
              <w:t>Used for</w:t>
            </w:r>
          </w:p>
        </w:tc>
      </w:tr>
      <w:tr w:rsidR="007554B0" w14:paraId="3F619F72"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AD89F8" w14:textId="77777777" w:rsidR="007554B0" w:rsidRDefault="007372AD">
            <w:pPr>
              <w:spacing w:line="260" w:lineRule="auto"/>
            </w:pPr>
            <w:r>
              <w:rPr>
                <w:sz w:val="20"/>
                <w:szCs w:val="20"/>
              </w:rPr>
              <w:t>NI Modbus Library</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2BCCB" w14:textId="77777777" w:rsidR="007554B0" w:rsidRDefault="007372AD">
            <w:pPr>
              <w:spacing w:line="260" w:lineRule="auto"/>
            </w:pPr>
            <w:r>
              <w:rPr>
                <w:sz w:val="20"/>
                <w:szCs w:val="20"/>
              </w:rPr>
              <w:t>Modbus TCP master session; read holding registers and coils, write coils</w:t>
            </w:r>
          </w:p>
        </w:tc>
      </w:tr>
      <w:tr w:rsidR="007554B0" w14:paraId="359A390B"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EC13E" w14:textId="77777777" w:rsidR="007554B0" w:rsidRDefault="007372AD">
            <w:pPr>
              <w:spacing w:line="260" w:lineRule="auto"/>
            </w:pPr>
            <w:r>
              <w:rPr>
                <w:sz w:val="20"/>
                <w:szCs w:val="20"/>
              </w:rPr>
              <w:t>LabVIEW HTTP Client (POST)</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B81F6B" w14:textId="77777777" w:rsidR="007554B0" w:rsidRDefault="007372AD">
            <w:pPr>
              <w:spacing w:line="260" w:lineRule="auto"/>
            </w:pPr>
            <w:r>
              <w:rPr>
                <w:sz w:val="20"/>
                <w:szCs w:val="20"/>
              </w:rPr>
              <w:t>Sends the JSON telemetry packet to the bridge and receives commands</w:t>
            </w:r>
          </w:p>
        </w:tc>
      </w:tr>
      <w:tr w:rsidR="007554B0" w14:paraId="3F90FC8B"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B276B" w14:textId="77777777" w:rsidR="007554B0" w:rsidRDefault="007372AD">
            <w:pPr>
              <w:spacing w:line="260" w:lineRule="auto"/>
            </w:pPr>
            <w:r>
              <w:rPr>
                <w:sz w:val="20"/>
                <w:szCs w:val="20"/>
              </w:rPr>
              <w:t>Flatten / Unflatten From JSON</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743E91" w14:textId="77777777" w:rsidR="007554B0" w:rsidRDefault="007372AD">
            <w:pPr>
              <w:spacing w:line="260" w:lineRule="auto"/>
            </w:pPr>
            <w:r>
              <w:rPr>
                <w:sz w:val="20"/>
                <w:szCs w:val="20"/>
              </w:rPr>
              <w:t>Converts the telemetry cluster to JSON and parses the bridge response</w:t>
            </w:r>
          </w:p>
        </w:tc>
      </w:tr>
      <w:tr w:rsidR="007554B0" w14:paraId="54488F12"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353F5B" w14:textId="77777777" w:rsidR="007554B0" w:rsidRDefault="007372AD">
            <w:pPr>
              <w:spacing w:line="260" w:lineRule="auto"/>
            </w:pPr>
            <w:r>
              <w:rPr>
                <w:sz w:val="20"/>
                <w:szCs w:val="20"/>
              </w:rPr>
              <w:t>JKI Flat UI Controls</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C5E3F" w14:textId="77777777" w:rsidR="007554B0" w:rsidRDefault="007372AD">
            <w:pPr>
              <w:spacing w:line="260" w:lineRule="auto"/>
            </w:pPr>
            <w:r>
              <w:rPr>
                <w:sz w:val="20"/>
                <w:szCs w:val="20"/>
              </w:rPr>
              <w:t>Modern front-panel indicators, gauges and switches</w:t>
            </w:r>
          </w:p>
        </w:tc>
      </w:tr>
      <w:tr w:rsidR="007554B0" w14:paraId="6CB1A180"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A58CDD" w14:textId="77777777" w:rsidR="007554B0" w:rsidRDefault="007372AD">
            <w:pPr>
              <w:spacing w:line="260" w:lineRule="auto"/>
            </w:pPr>
            <w:r>
              <w:rPr>
                <w:sz w:val="20"/>
                <w:szCs w:val="20"/>
              </w:rPr>
              <w:t>Waveform charts and Boolean indicators</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9E6A2" w14:textId="77777777" w:rsidR="007554B0" w:rsidRDefault="007372AD">
            <w:pPr>
              <w:spacing w:line="260" w:lineRule="auto"/>
            </w:pPr>
            <w:r>
              <w:rPr>
                <w:sz w:val="20"/>
                <w:szCs w:val="20"/>
              </w:rPr>
              <w:t>Live trends, alarm lamps and actuator state on the front panel</w:t>
            </w:r>
          </w:p>
        </w:tc>
      </w:tr>
    </w:tbl>
    <w:p w14:paraId="758DA4BB" w14:textId="77777777" w:rsidR="007554B0" w:rsidRDefault="007554B0">
      <w:pPr>
        <w:spacing w:after="160"/>
      </w:pPr>
    </w:p>
    <w:p w14:paraId="55F5963D" w14:textId="77777777" w:rsidR="007554B0" w:rsidRDefault="007372AD">
      <w:pPr>
        <w:spacing w:after="160" w:line="360" w:lineRule="auto"/>
        <w:jc w:val="both"/>
      </w:pPr>
      <w:r>
        <w:rPr>
          <w:b/>
          <w:bCs/>
          <w:highlight w:val="yellow"/>
        </w:rPr>
        <w:t>[TO ADD] Confirm or edit the VI list against the final SCADA_Master_Controller.vi.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54B0" w14:paraId="6F48C6E8" w14:textId="77777777">
        <w:trPr>
          <w:trHeight w:hRule="exact" w:val="4896"/>
        </w:trPr>
        <w:tc>
          <w:tcPr>
            <w:tcW w:w="9026" w:type="dxa"/>
            <w:tcBorders>
              <w:top w:val="dashed" w:sz="12" w:space="0" w:color="7F7F7F"/>
              <w:left w:val="dashed" w:sz="12" w:space="0" w:color="7F7F7F"/>
              <w:bottom w:val="dashed" w:sz="12" w:space="0" w:color="7F7F7F"/>
              <w:right w:val="dashed" w:sz="12" w:space="0" w:color="7F7F7F"/>
            </w:tcBorders>
            <w:shd w:val="clear" w:color="auto" w:fill="F2F2F2"/>
            <w:vAlign w:val="center"/>
          </w:tcPr>
          <w:p w14:paraId="49918930" w14:textId="77777777" w:rsidR="007554B0" w:rsidRDefault="007372AD">
            <w:pPr>
              <w:jc w:val="center"/>
            </w:pPr>
            <w:r>
              <w:rPr>
                <w:b/>
                <w:bCs/>
                <w:highlight w:val="yellow"/>
              </w:rPr>
              <w:t>[TO ADD] Insert screenshot of the LabVIEW front panel</w:t>
            </w:r>
          </w:p>
        </w:tc>
      </w:tr>
    </w:tbl>
    <w:p w14:paraId="5603B5A1" w14:textId="77777777" w:rsidR="007554B0" w:rsidRDefault="007372AD">
      <w:pPr>
        <w:spacing w:before="80" w:after="240"/>
        <w:jc w:val="center"/>
      </w:pPr>
      <w:r>
        <w:rPr>
          <w:b/>
          <w:bCs/>
          <w:sz w:val="20"/>
          <w:szCs w:val="20"/>
        </w:rPr>
        <w:t xml:space="preserve">Figure 5: </w:t>
      </w:r>
      <w:r>
        <w:rPr>
          <w:i/>
          <w:iCs/>
          <w:sz w:val="20"/>
          <w:szCs w:val="20"/>
        </w:rPr>
        <w:t>LabVIEW front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54B0" w14:paraId="47957B83" w14:textId="77777777">
        <w:trPr>
          <w:trHeight w:hRule="exact" w:val="4896"/>
        </w:trPr>
        <w:tc>
          <w:tcPr>
            <w:tcW w:w="9026" w:type="dxa"/>
            <w:tcBorders>
              <w:top w:val="dashed" w:sz="12" w:space="0" w:color="7F7F7F"/>
              <w:left w:val="dashed" w:sz="12" w:space="0" w:color="7F7F7F"/>
              <w:bottom w:val="dashed" w:sz="12" w:space="0" w:color="7F7F7F"/>
              <w:right w:val="dashed" w:sz="12" w:space="0" w:color="7F7F7F"/>
            </w:tcBorders>
            <w:shd w:val="clear" w:color="auto" w:fill="F2F2F2"/>
            <w:vAlign w:val="center"/>
          </w:tcPr>
          <w:p w14:paraId="675BCB5C" w14:textId="77777777" w:rsidR="007554B0" w:rsidRDefault="007372AD">
            <w:pPr>
              <w:jc w:val="center"/>
            </w:pPr>
            <w:r>
              <w:rPr>
                <w:b/>
                <w:bCs/>
                <w:highlight w:val="yellow"/>
              </w:rPr>
              <w:lastRenderedPageBreak/>
              <w:t>[TO ADD] Insert screenshot of the LabVIEW block diagram</w:t>
            </w:r>
          </w:p>
        </w:tc>
      </w:tr>
    </w:tbl>
    <w:p w14:paraId="4CB02A6E" w14:textId="77777777" w:rsidR="007554B0" w:rsidRDefault="007372AD">
      <w:pPr>
        <w:spacing w:before="80" w:after="240"/>
        <w:jc w:val="center"/>
      </w:pPr>
      <w:r>
        <w:rPr>
          <w:b/>
          <w:bCs/>
          <w:sz w:val="20"/>
          <w:szCs w:val="20"/>
        </w:rPr>
        <w:t xml:space="preserve">Figure 6: </w:t>
      </w:r>
      <w:r>
        <w:rPr>
          <w:i/>
          <w:iCs/>
          <w:sz w:val="20"/>
          <w:szCs w:val="20"/>
        </w:rPr>
        <w:t>LabVIEW block diagram</w:t>
      </w:r>
    </w:p>
    <w:p w14:paraId="1D588FA3" w14:textId="77777777" w:rsidR="007554B0" w:rsidRDefault="007372AD">
      <w:pPr>
        <w:pStyle w:val="Heading2"/>
      </w:pPr>
      <w:bookmarkStart w:id="30" w:name="_Toc244163528"/>
      <w:r>
        <w:t>6.2 Python FastAPI Bridge</w:t>
      </w:r>
      <w:bookmarkEnd w:id="30"/>
    </w:p>
    <w:p w14:paraId="698B133D" w14:textId="77777777" w:rsidR="007554B0" w:rsidRDefault="007372AD">
      <w:pPr>
        <w:spacing w:after="120" w:line="360" w:lineRule="auto"/>
        <w:jc w:val="both"/>
      </w:pPr>
      <w:r>
        <w:t>The bridge accepts telemetry from LabVIEW over HTTP or WebSocket. It rejects malformed packets, unknown fields and out-of-range readings; invalid telemetry immediately sets the state to UNKNOWN, which inhibits the pump and runs the exhaust fan. Valid telemetry is classified as HEALTHY, WARNING or CRITICAL TRIP using the same thresholds as the firmware, and interlocks override any conflicting operator command. Optional auxiliary readings (BME280, supply voltage, raw MQ-2 output) feed the ML layer only, so a missing ambient sensor never invalidates the plant data.</w:t>
      </w:r>
    </w:p>
    <w:p w14:paraId="176DFFC0" w14:textId="77777777" w:rsidR="007554B0" w:rsidRDefault="007372AD">
      <w:pPr>
        <w:keepNext/>
        <w:spacing w:before="120" w:after="60"/>
        <w:jc w:val="center"/>
      </w:pPr>
      <w:r>
        <w:rPr>
          <w:b/>
          <w:bCs/>
          <w:sz w:val="20"/>
          <w:szCs w:val="20"/>
        </w:rPr>
        <w:t xml:space="preserve">Table 8: </w:t>
      </w:r>
      <w:r>
        <w:rPr>
          <w:i/>
          <w:iCs/>
          <w:sz w:val="20"/>
          <w:szCs w:val="20"/>
        </w:rPr>
        <w:t>Bridge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6093"/>
      </w:tblGrid>
      <w:tr w:rsidR="007554B0" w14:paraId="7EA68D22" w14:textId="77777777">
        <w:trPr>
          <w:tblHeader/>
        </w:trPr>
        <w:tc>
          <w:tcPr>
            <w:tcW w:w="293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1F93480" w14:textId="77777777" w:rsidR="007554B0" w:rsidRDefault="007372AD">
            <w:pPr>
              <w:spacing w:line="260" w:lineRule="auto"/>
            </w:pPr>
            <w:r>
              <w:rPr>
                <w:b/>
                <w:bCs/>
                <w:sz w:val="20"/>
                <w:szCs w:val="20"/>
              </w:rPr>
              <w:t>Endpoint</w:t>
            </w:r>
          </w:p>
        </w:tc>
        <w:tc>
          <w:tcPr>
            <w:tcW w:w="609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06004D8" w14:textId="77777777" w:rsidR="007554B0" w:rsidRDefault="007372AD">
            <w:pPr>
              <w:spacing w:line="260" w:lineRule="auto"/>
            </w:pPr>
            <w:r>
              <w:rPr>
                <w:b/>
                <w:bCs/>
                <w:sz w:val="20"/>
                <w:szCs w:val="20"/>
              </w:rPr>
              <w:t>Purpose</w:t>
            </w:r>
          </w:p>
        </w:tc>
      </w:tr>
      <w:tr w:rsidR="007554B0" w14:paraId="654EE3F6" w14:textId="77777777">
        <w:tc>
          <w:tcPr>
            <w:tcW w:w="2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815A2C" w14:textId="77777777" w:rsidR="007554B0" w:rsidRDefault="007372AD">
            <w:pPr>
              <w:spacing w:line="260" w:lineRule="auto"/>
            </w:pPr>
            <w:r>
              <w:rPr>
                <w:sz w:val="20"/>
                <w:szCs w:val="20"/>
              </w:rPr>
              <w:t>POST /api/telemetry</w:t>
            </w:r>
          </w:p>
        </w:tc>
        <w:tc>
          <w:tcPr>
            <w:tcW w:w="60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D25C6" w14:textId="77777777" w:rsidR="007554B0" w:rsidRDefault="007372AD">
            <w:pPr>
              <w:spacing w:line="260" w:lineRule="auto"/>
            </w:pPr>
            <w:r>
              <w:rPr>
                <w:sz w:val="20"/>
                <w:szCs w:val="20"/>
              </w:rPr>
              <w:t>Ingest a telemetry packet from LabVIEW; returns health state and actuator commands</w:t>
            </w:r>
          </w:p>
        </w:tc>
      </w:tr>
      <w:tr w:rsidR="007554B0" w14:paraId="660E528D" w14:textId="77777777">
        <w:tc>
          <w:tcPr>
            <w:tcW w:w="2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C35B4" w14:textId="77777777" w:rsidR="007554B0" w:rsidRDefault="007372AD">
            <w:pPr>
              <w:spacing w:line="260" w:lineRule="auto"/>
            </w:pPr>
            <w:r>
              <w:rPr>
                <w:sz w:val="20"/>
                <w:szCs w:val="20"/>
              </w:rPr>
              <w:t>GET /api/telemetry</w:t>
            </w:r>
          </w:p>
        </w:tc>
        <w:tc>
          <w:tcPr>
            <w:tcW w:w="60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4EBFF" w14:textId="77777777" w:rsidR="007554B0" w:rsidRDefault="007372AD">
            <w:pPr>
              <w:spacing w:line="260" w:lineRule="auto"/>
            </w:pPr>
            <w:r>
              <w:rPr>
                <w:sz w:val="20"/>
                <w:szCs w:val="20"/>
              </w:rPr>
              <w:t>Latest plant state including predictions and active alerts</w:t>
            </w:r>
          </w:p>
        </w:tc>
      </w:tr>
      <w:tr w:rsidR="007554B0" w14:paraId="3C09CAB7" w14:textId="77777777">
        <w:tc>
          <w:tcPr>
            <w:tcW w:w="2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1DEE9" w14:textId="77777777" w:rsidR="007554B0" w:rsidRDefault="007372AD">
            <w:pPr>
              <w:spacing w:line="260" w:lineRule="auto"/>
            </w:pPr>
            <w:r>
              <w:rPr>
                <w:sz w:val="20"/>
                <w:szCs w:val="20"/>
              </w:rPr>
              <w:t>POST /api/control</w:t>
            </w:r>
          </w:p>
        </w:tc>
        <w:tc>
          <w:tcPr>
            <w:tcW w:w="60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17BDD" w14:textId="77777777" w:rsidR="007554B0" w:rsidRDefault="007372AD">
            <w:pPr>
              <w:spacing w:line="260" w:lineRule="auto"/>
            </w:pPr>
            <w:r>
              <w:rPr>
                <w:sz w:val="20"/>
                <w:szCs w:val="20"/>
              </w:rPr>
              <w:t>Operator actuator command, subject to interlocks</w:t>
            </w:r>
          </w:p>
        </w:tc>
      </w:tr>
      <w:tr w:rsidR="007554B0" w14:paraId="6AE74F89" w14:textId="77777777">
        <w:tc>
          <w:tcPr>
            <w:tcW w:w="2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B2AADE" w14:textId="77777777" w:rsidR="007554B0" w:rsidRDefault="007372AD">
            <w:pPr>
              <w:spacing w:line="260" w:lineRule="auto"/>
            </w:pPr>
            <w:r>
              <w:rPr>
                <w:sz w:val="20"/>
                <w:szCs w:val="20"/>
              </w:rPr>
              <w:t>GET /api/predictions</w:t>
            </w:r>
          </w:p>
        </w:tc>
        <w:tc>
          <w:tcPr>
            <w:tcW w:w="60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1DF11" w14:textId="77777777" w:rsidR="007554B0" w:rsidRDefault="007372AD">
            <w:pPr>
              <w:spacing w:line="260" w:lineRule="auto"/>
            </w:pPr>
            <w:r>
              <w:rPr>
                <w:sz w:val="20"/>
                <w:szCs w:val="20"/>
              </w:rPr>
              <w:t>Current ML predictions, active alerts and model status</w:t>
            </w:r>
          </w:p>
        </w:tc>
      </w:tr>
      <w:tr w:rsidR="007554B0" w14:paraId="13B4A37B" w14:textId="77777777">
        <w:tc>
          <w:tcPr>
            <w:tcW w:w="2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33C18" w14:textId="77777777" w:rsidR="007554B0" w:rsidRDefault="007372AD">
            <w:pPr>
              <w:spacing w:line="260" w:lineRule="auto"/>
            </w:pPr>
            <w:r>
              <w:rPr>
                <w:sz w:val="20"/>
                <w:szCs w:val="20"/>
              </w:rPr>
              <w:t>GET /api/alerts</w:t>
            </w:r>
          </w:p>
        </w:tc>
        <w:tc>
          <w:tcPr>
            <w:tcW w:w="60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55257" w14:textId="77777777" w:rsidR="007554B0" w:rsidRDefault="007372AD">
            <w:pPr>
              <w:spacing w:line="260" w:lineRule="auto"/>
            </w:pPr>
            <w:r>
              <w:rPr>
                <w:sz w:val="20"/>
                <w:szCs w:val="20"/>
              </w:rPr>
              <w:t>Active alerts and the recent detection event history</w:t>
            </w:r>
          </w:p>
        </w:tc>
      </w:tr>
      <w:tr w:rsidR="007554B0" w14:paraId="768603DB" w14:textId="77777777">
        <w:tc>
          <w:tcPr>
            <w:tcW w:w="29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0714A" w14:textId="77777777" w:rsidR="007554B0" w:rsidRDefault="007372AD">
            <w:pPr>
              <w:spacing w:line="260" w:lineRule="auto"/>
            </w:pPr>
            <w:r>
              <w:rPr>
                <w:sz w:val="20"/>
                <w:szCs w:val="20"/>
              </w:rPr>
              <w:t>WS /ws/telemetry</w:t>
            </w:r>
          </w:p>
        </w:tc>
        <w:tc>
          <w:tcPr>
            <w:tcW w:w="609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6E1ED" w14:textId="77777777" w:rsidR="007554B0" w:rsidRDefault="007372AD">
            <w:pPr>
              <w:spacing w:line="260" w:lineRule="auto"/>
            </w:pPr>
            <w:r>
              <w:rPr>
                <w:sz w:val="20"/>
                <w:szCs w:val="20"/>
              </w:rPr>
              <w:t>Bidirectional telemetry stream for live clients</w:t>
            </w:r>
          </w:p>
        </w:tc>
      </w:tr>
    </w:tbl>
    <w:p w14:paraId="0E4EE2B2" w14:textId="77777777" w:rsidR="007554B0" w:rsidRDefault="007554B0">
      <w:pPr>
        <w:spacing w:after="160"/>
      </w:pPr>
    </w:p>
    <w:p w14:paraId="035B7D24" w14:textId="77777777" w:rsidR="007554B0" w:rsidRDefault="007372AD">
      <w:pPr>
        <w:spacing w:after="120" w:line="360" w:lineRule="auto"/>
        <w:jc w:val="both"/>
      </w:pPr>
      <w:r>
        <w:t>The response returned to LabVIEW keeps a fixed schema (status class, health label, recommendation, data-valid flag and actuator commands), so the LabVIEW VI does not need to change when models are added. ML advice is appended to the recommendation text.</w:t>
      </w:r>
    </w:p>
    <w:p w14:paraId="67DC8393" w14:textId="77777777" w:rsidR="007554B0" w:rsidRDefault="007372AD">
      <w:pPr>
        <w:pStyle w:val="Heading1"/>
        <w:pageBreakBefore/>
      </w:pPr>
      <w:bookmarkStart w:id="31" w:name="_Toc244163529"/>
      <w:r>
        <w:lastRenderedPageBreak/>
        <w:t>7. Predictive Analytics and Machine Learning</w:t>
      </w:r>
      <w:bookmarkEnd w:id="31"/>
    </w:p>
    <w:p w14:paraId="11B092C5" w14:textId="77777777" w:rsidR="007554B0" w:rsidRDefault="007372AD">
      <w:pPr>
        <w:pStyle w:val="Heading2"/>
      </w:pPr>
      <w:bookmarkStart w:id="32" w:name="_Toc244163530"/>
      <w:r>
        <w:t>7.1 Design Principles</w:t>
      </w:r>
      <w:bookmarkEnd w:id="32"/>
    </w:p>
    <w:p w14:paraId="3DFB466A" w14:textId="77777777" w:rsidR="007554B0" w:rsidRDefault="007372AD">
      <w:pPr>
        <w:pStyle w:val="ListParagraph"/>
        <w:numPr>
          <w:ilvl w:val="0"/>
          <w:numId w:val="2"/>
        </w:numPr>
        <w:spacing w:after="60" w:line="320" w:lineRule="auto"/>
      </w:pPr>
      <w:r>
        <w:t>Advisory only: no model output reaches an actuator; safety remains rule-based.</w:t>
      </w:r>
    </w:p>
    <w:p w14:paraId="6BC928D9" w14:textId="77777777" w:rsidR="007554B0" w:rsidRDefault="007372AD">
      <w:pPr>
        <w:pStyle w:val="ListParagraph"/>
        <w:numPr>
          <w:ilvl w:val="0"/>
          <w:numId w:val="2"/>
        </w:numPr>
        <w:spacing w:after="60" w:line="320" w:lineRule="auto"/>
      </w:pPr>
      <w:r>
        <w:t>Works without models: forecasts and datasheet gas compensation run even before any training.</w:t>
      </w:r>
    </w:p>
    <w:p w14:paraId="1F30EC98" w14:textId="77777777" w:rsidR="007554B0" w:rsidRDefault="007372AD">
      <w:pPr>
        <w:pStyle w:val="ListParagraph"/>
        <w:numPr>
          <w:ilvl w:val="0"/>
          <w:numId w:val="2"/>
        </w:numPr>
        <w:spacing w:after="60" w:line="320" w:lineRule="auto"/>
      </w:pPr>
      <w:r>
        <w:t>Every detection is debounced, alerted and logged so that operators and the report have an audit trail.</w:t>
      </w:r>
    </w:p>
    <w:p w14:paraId="32F13C17" w14:textId="77777777" w:rsidR="007554B0" w:rsidRDefault="007372AD">
      <w:pPr>
        <w:pStyle w:val="Heading2"/>
      </w:pPr>
      <w:bookmarkStart w:id="33" w:name="_Toc244163531"/>
      <w:r>
        <w:t>7.2 Training Data</w:t>
      </w:r>
      <w:bookmarkEnd w:id="33"/>
    </w:p>
    <w:p w14:paraId="6B9B1306" w14:textId="77777777" w:rsidR="007554B0" w:rsidRDefault="007372AD">
      <w:pPr>
        <w:spacing w:after="120" w:line="360" w:lineRule="auto"/>
        <w:jc w:val="both"/>
      </w:pPr>
      <w:r>
        <w:t>No public dataset matches this rig, so the models are trained on a plant simulator whose physics and noise come from the component datasheets: ACS712-05B sensitivity and noise, DS18B20 resolution, HC-SR04 ranging accuracy, the MQ-2 sensitivity curve and its temperature/humidity dependence (an approximate reading of the datasheet figure). Each simulated episode runs the fill/drain control loop with randomised plant parameters, optional pump wear and one of eight injected faults. A fault changes the physics only in the operating mode where it is physically observable (for example a dry run only while the pump runs), and samples are labelled accordingly.</w:t>
      </w:r>
    </w:p>
    <w:p w14:paraId="3735B0C3" w14:textId="77777777" w:rsidR="007554B0" w:rsidRDefault="007372AD">
      <w:pPr>
        <w:spacing w:after="120" w:line="360" w:lineRule="auto"/>
        <w:jc w:val="both"/>
      </w:pPr>
      <w:r>
        <w:t>Two plant profiles are trained. The sim profile matches the 3D digital twin and the LabVIEW feeder simulator (about 1.6 A pump current); the rig profile matches the physical bill of materials, whose mini centrifugal pump draws about 0.1-0.5 A. Logged telemetry from the real rig can be added to the training set to adapt the models to the actual tank and pump.</w:t>
      </w:r>
    </w:p>
    <w:p w14:paraId="21CAEBC1" w14:textId="77777777" w:rsidR="007554B0" w:rsidRDefault="007372AD">
      <w:pPr>
        <w:pStyle w:val="Heading2"/>
      </w:pPr>
      <w:bookmarkStart w:id="34" w:name="_Toc244163532"/>
      <w:r>
        <w:t>7.3 Models</w:t>
      </w:r>
      <w:bookmarkEnd w:id="34"/>
    </w:p>
    <w:p w14:paraId="00C30676" w14:textId="77777777" w:rsidR="007554B0" w:rsidRDefault="007372AD">
      <w:pPr>
        <w:keepNext/>
        <w:spacing w:before="120" w:after="60"/>
        <w:jc w:val="center"/>
      </w:pPr>
      <w:r>
        <w:rPr>
          <w:b/>
          <w:bCs/>
          <w:sz w:val="20"/>
          <w:szCs w:val="20"/>
        </w:rPr>
        <w:t xml:space="preserve">Table 9: </w:t>
      </w:r>
      <w:r>
        <w:rPr>
          <w:i/>
          <w:iCs/>
          <w:sz w:val="20"/>
          <w:szCs w:val="20"/>
        </w:rPr>
        <w:t>Machine-learning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407"/>
        <w:gridCol w:w="3009"/>
        <w:gridCol w:w="1805"/>
      </w:tblGrid>
      <w:tr w:rsidR="007554B0" w14:paraId="40814552"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54DB8AF2" w14:textId="77777777" w:rsidR="007554B0" w:rsidRDefault="007372AD">
            <w:pPr>
              <w:spacing w:line="260" w:lineRule="auto"/>
            </w:pPr>
            <w:r>
              <w:rPr>
                <w:b/>
                <w:bCs/>
                <w:sz w:val="20"/>
                <w:szCs w:val="20"/>
              </w:rPr>
              <w:t>Function</w:t>
            </w:r>
          </w:p>
        </w:tc>
        <w:tc>
          <w:tcPr>
            <w:tcW w:w="2407"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56E5AF5" w14:textId="77777777" w:rsidR="007554B0" w:rsidRDefault="007372AD">
            <w:pPr>
              <w:spacing w:line="260" w:lineRule="auto"/>
            </w:pPr>
            <w:r>
              <w:rPr>
                <w:b/>
                <w:bCs/>
                <w:sz w:val="20"/>
                <w:szCs w:val="20"/>
              </w:rPr>
              <w:t>Algorithm</w:t>
            </w:r>
          </w:p>
        </w:tc>
        <w:tc>
          <w:tcPr>
            <w:tcW w:w="3009"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5A41D4D" w14:textId="77777777" w:rsidR="007554B0" w:rsidRDefault="007372AD">
            <w:pPr>
              <w:spacing w:line="260" w:lineRule="auto"/>
            </w:pPr>
            <w:r>
              <w:rPr>
                <w:b/>
                <w:bCs/>
                <w:sz w:val="20"/>
                <w:szCs w:val="20"/>
              </w:rPr>
              <w:t>Inputs</w:t>
            </w:r>
          </w:p>
        </w:tc>
        <w:tc>
          <w:tcPr>
            <w:tcW w:w="18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4050AEF" w14:textId="77777777" w:rsidR="007554B0" w:rsidRDefault="007372AD">
            <w:pPr>
              <w:spacing w:line="260" w:lineRule="auto"/>
            </w:pPr>
            <w:r>
              <w:rPr>
                <w:b/>
                <w:bCs/>
                <w:sz w:val="20"/>
                <w:szCs w:val="20"/>
              </w:rPr>
              <w:t>Output</w:t>
            </w:r>
          </w:p>
        </w:tc>
      </w:tr>
      <w:tr w:rsidR="007554B0" w14:paraId="17C3298F" w14:textId="77777777">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D341B" w14:textId="77777777" w:rsidR="007554B0" w:rsidRDefault="007372AD">
            <w:pPr>
              <w:spacing w:line="260" w:lineRule="auto"/>
            </w:pPr>
            <w:r>
              <w:rPr>
                <w:sz w:val="20"/>
                <w:szCs w:val="20"/>
              </w:rPr>
              <w:t>Anomaly detection</w:t>
            </w:r>
          </w:p>
        </w:tc>
        <w:tc>
          <w:tcPr>
            <w:tcW w:w="24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4B711" w14:textId="77777777" w:rsidR="007554B0" w:rsidRDefault="007372AD">
            <w:pPr>
              <w:spacing w:line="260" w:lineRule="auto"/>
            </w:pPr>
            <w:r>
              <w:rPr>
                <w:sz w:val="20"/>
                <w:szCs w:val="20"/>
              </w:rPr>
              <w:t>Robust covariance envelope per operating mode + Isolation Forest</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7FD70E" w14:textId="77777777" w:rsidR="007554B0" w:rsidRDefault="007372AD">
            <w:pPr>
              <w:spacing w:line="260" w:lineRule="auto"/>
            </w:pPr>
            <w:r>
              <w:rPr>
                <w:sz w:val="20"/>
                <w:szCs w:val="20"/>
              </w:rPr>
              <w:t>Pump current and smoothed tank/temperature rates; all eight process signals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9D954" w14:textId="77777777" w:rsidR="007554B0" w:rsidRDefault="007372AD">
            <w:pPr>
              <w:spacing w:line="260" w:lineRule="auto"/>
            </w:pPr>
            <w:r>
              <w:rPr>
                <w:sz w:val="20"/>
                <w:szCs w:val="20"/>
              </w:rPr>
              <w:t>Anomaly scores and flag</w:t>
            </w:r>
          </w:p>
        </w:tc>
      </w:tr>
      <w:tr w:rsidR="007554B0" w14:paraId="102B9B0A" w14:textId="77777777">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E2136" w14:textId="77777777" w:rsidR="007554B0" w:rsidRDefault="007372AD">
            <w:pPr>
              <w:spacing w:line="260" w:lineRule="auto"/>
            </w:pPr>
            <w:r>
              <w:rPr>
                <w:sz w:val="20"/>
                <w:szCs w:val="20"/>
              </w:rPr>
              <w:t>Fault classification</w:t>
            </w:r>
          </w:p>
        </w:tc>
        <w:tc>
          <w:tcPr>
            <w:tcW w:w="24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CF709" w14:textId="77777777" w:rsidR="007554B0" w:rsidRDefault="007372AD">
            <w:pPr>
              <w:spacing w:line="260" w:lineRule="auto"/>
            </w:pPr>
            <w:r>
              <w:rPr>
                <w:sz w:val="20"/>
                <w:szCs w:val="20"/>
              </w:rPr>
              <w:t>Random Forest (150 trees)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CDF15F" w14:textId="77777777" w:rsidR="007554B0" w:rsidRDefault="007372AD">
            <w:pPr>
              <w:spacing w:line="260" w:lineRule="auto"/>
            </w:pPr>
            <w:r>
              <w:rPr>
                <w:sz w:val="20"/>
                <w:szCs w:val="20"/>
              </w:rPr>
              <w:t>Statistics of a 24-sample window (means, slopes, current ripple, actuator duty)</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18442" w14:textId="77777777" w:rsidR="007554B0" w:rsidRDefault="007372AD">
            <w:pPr>
              <w:spacing w:line="260" w:lineRule="auto"/>
            </w:pPr>
            <w:r>
              <w:rPr>
                <w:sz w:val="20"/>
                <w:szCs w:val="20"/>
              </w:rPr>
              <w:t>One of nine classes with confidence</w:t>
            </w:r>
          </w:p>
        </w:tc>
      </w:tr>
      <w:tr w:rsidR="007554B0" w14:paraId="4E4A05D3" w14:textId="77777777">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797E9" w14:textId="77777777" w:rsidR="007554B0" w:rsidRDefault="007372AD">
            <w:pPr>
              <w:spacing w:line="260" w:lineRule="auto"/>
            </w:pPr>
            <w:r>
              <w:rPr>
                <w:sz w:val="20"/>
                <w:szCs w:val="20"/>
              </w:rPr>
              <w:t>Pump health</w:t>
            </w:r>
          </w:p>
        </w:tc>
        <w:tc>
          <w:tcPr>
            <w:tcW w:w="24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BB836" w14:textId="77777777" w:rsidR="007554B0" w:rsidRDefault="007372AD">
            <w:pPr>
              <w:spacing w:line="260" w:lineRule="auto"/>
            </w:pPr>
            <w:r>
              <w:rPr>
                <w:sz w:val="20"/>
                <w:szCs w:val="20"/>
              </w:rPr>
              <w:t>Gradient Boosting regressor</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96BF1E" w14:textId="77777777" w:rsidR="007554B0" w:rsidRDefault="007372AD">
            <w:pPr>
              <w:spacing w:line="260" w:lineRule="auto"/>
            </w:pPr>
            <w:r>
              <w:rPr>
                <w:sz w:val="20"/>
                <w:szCs w:val="20"/>
              </w:rPr>
              <w:t>Current mean and ripple, fill rate, fill per ampere, supply voltage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2EB106" w14:textId="77777777" w:rsidR="007554B0" w:rsidRDefault="007372AD">
            <w:pPr>
              <w:spacing w:line="260" w:lineRule="auto"/>
            </w:pPr>
            <w:r>
              <w:rPr>
                <w:sz w:val="20"/>
                <w:szCs w:val="20"/>
              </w:rPr>
              <w:t>Health index 0-100</w:t>
            </w:r>
          </w:p>
        </w:tc>
      </w:tr>
      <w:tr w:rsidR="007554B0" w14:paraId="318697B1" w14:textId="77777777">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CE56E8" w14:textId="77777777" w:rsidR="007554B0" w:rsidRDefault="007372AD">
            <w:pPr>
              <w:spacing w:line="260" w:lineRule="auto"/>
            </w:pPr>
            <w:r>
              <w:rPr>
                <w:sz w:val="20"/>
                <w:szCs w:val="20"/>
              </w:rPr>
              <w:t>MQ-2 calibration</w:t>
            </w:r>
          </w:p>
        </w:tc>
        <w:tc>
          <w:tcPr>
            <w:tcW w:w="24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E8C14B" w14:textId="77777777" w:rsidR="007554B0" w:rsidRDefault="007372AD">
            <w:pPr>
              <w:spacing w:line="260" w:lineRule="auto"/>
            </w:pPr>
            <w:r>
              <w:rPr>
                <w:sz w:val="20"/>
                <w:szCs w:val="20"/>
              </w:rPr>
              <w:t>Gradient Boosting regressor (datasheet fallback)</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C513B" w14:textId="77777777" w:rsidR="007554B0" w:rsidRDefault="007372AD">
            <w:pPr>
              <w:spacing w:line="260" w:lineRule="auto"/>
            </w:pPr>
            <w:r>
              <w:rPr>
                <w:sz w:val="20"/>
                <w:szCs w:val="20"/>
              </w:rPr>
              <w:t>log(Rs/R0), ambient temperature, humidity</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52F5A" w14:textId="77777777" w:rsidR="007554B0" w:rsidRDefault="007372AD">
            <w:pPr>
              <w:spacing w:line="260" w:lineRule="auto"/>
            </w:pPr>
            <w:r>
              <w:rPr>
                <w:sz w:val="20"/>
                <w:szCs w:val="20"/>
              </w:rPr>
              <w:t>Compensated ppm</w:t>
            </w:r>
          </w:p>
        </w:tc>
      </w:tr>
      <w:tr w:rsidR="007554B0" w14:paraId="2D1C1A93" w14:textId="77777777">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62EDB" w14:textId="77777777" w:rsidR="007554B0" w:rsidRDefault="007372AD">
            <w:pPr>
              <w:spacing w:line="260" w:lineRule="auto"/>
            </w:pPr>
            <w:r>
              <w:rPr>
                <w:sz w:val="20"/>
                <w:szCs w:val="20"/>
              </w:rPr>
              <w:lastRenderedPageBreak/>
              <w:t>Forecasting</w:t>
            </w:r>
          </w:p>
        </w:tc>
        <w:tc>
          <w:tcPr>
            <w:tcW w:w="24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03AF6" w14:textId="77777777" w:rsidR="007554B0" w:rsidRDefault="007372AD">
            <w:pPr>
              <w:spacing w:line="260" w:lineRule="auto"/>
            </w:pPr>
            <w:r>
              <w:rPr>
                <w:sz w:val="20"/>
                <w:szCs w:val="20"/>
              </w:rPr>
              <w:t>Least-squares linear trend</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2BA13" w14:textId="77777777" w:rsidR="007554B0" w:rsidRDefault="007372AD">
            <w:pPr>
              <w:spacing w:line="260" w:lineRule="auto"/>
            </w:pPr>
            <w:r>
              <w:rPr>
                <w:sz w:val="20"/>
                <w:szCs w:val="20"/>
              </w:rPr>
              <w:t>Last ~60 samples of level, temperature and gas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9220C" w14:textId="77777777" w:rsidR="007554B0" w:rsidRDefault="007372AD">
            <w:pPr>
              <w:spacing w:line="260" w:lineRule="auto"/>
            </w:pPr>
            <w:r>
              <w:rPr>
                <w:sz w:val="20"/>
                <w:szCs w:val="20"/>
              </w:rPr>
              <w:t>Value in 60 s, time to warning/trip limits</w:t>
            </w:r>
          </w:p>
        </w:tc>
      </w:tr>
    </w:tbl>
    <w:p w14:paraId="2A3448AE" w14:textId="77777777" w:rsidR="007554B0" w:rsidRDefault="007554B0">
      <w:pPr>
        <w:spacing w:after="160"/>
      </w:pPr>
    </w:p>
    <w:p w14:paraId="32D4F56E" w14:textId="77777777" w:rsidR="007554B0" w:rsidRDefault="007372AD">
      <w:pPr>
        <w:spacing w:after="120" w:line="360" w:lineRule="auto"/>
        <w:jc w:val="both"/>
      </w:pPr>
      <w:r>
        <w:t>The Isolation Forest was evaluated first as the sole anomaly detector but missed most faults: its random splits are bounded by the training data, so a reading far beyond the normal range (for example pump current with the pump commanded off) is not isolated faster than an extreme normal reading. The per-mode envelope measures distance from normal behaviour in each mode and detects these faults reliably, so the two are combined: the envelope catches out-of-range dynamics, and the forest acts as a second opinion on unusual combinations of in-range readings.</w:t>
      </w:r>
    </w:p>
    <w:p w14:paraId="2ED85BF9" w14:textId="77777777" w:rsidR="007554B0" w:rsidRDefault="007372AD">
      <w:pPr>
        <w:pStyle w:val="Heading2"/>
      </w:pPr>
      <w:bookmarkStart w:id="35" w:name="_Toc244163533"/>
      <w:r>
        <w:t>7.4 Alerting and Logging</w:t>
      </w:r>
      <w:bookmarkEnd w:id="35"/>
    </w:p>
    <w:p w14:paraId="3D4D1F39" w14:textId="77777777" w:rsidR="007554B0" w:rsidRDefault="007372AD">
      <w:pPr>
        <w:spacing w:after="120" w:line="360" w:lineRule="auto"/>
        <w:jc w:val="both"/>
      </w:pPr>
      <w:r>
        <w:t>Each detection becomes an alert after four consecutive positive samples (immediately for safety trips and invalid telemetry) and clears after eight negative samples, which suppresses single noisy readings. Alert sources are: anomalies, fault classes with at least 60 % confidence, pump health below 40 %, forecast trip times under 120 s once a warning limit is crossed, rule-based warnings and trips, and invalid telemetry. Every raise and clear event is written to an event log (events.csv), every sample with its predictions to a telemetry history (telemetry_log.csv), and alerts are shown in the web HMI and appended to the message returned to LabVIEW.</w:t>
      </w:r>
    </w:p>
    <w:p w14:paraId="52B39749" w14:textId="77777777" w:rsidR="007554B0" w:rsidRDefault="007372AD">
      <w:pPr>
        <w:pStyle w:val="Heading1"/>
        <w:pageBreakBefore/>
      </w:pPr>
      <w:bookmarkStart w:id="36" w:name="_Toc244163534"/>
      <w:r>
        <w:lastRenderedPageBreak/>
        <w:t>8. Web HMI and Digital Twin</w:t>
      </w:r>
      <w:bookmarkEnd w:id="36"/>
    </w:p>
    <w:p w14:paraId="4EBFB398" w14:textId="77777777" w:rsidR="007554B0" w:rsidRDefault="007372AD">
      <w:pPr>
        <w:spacing w:after="120" w:line="360" w:lineRule="auto"/>
        <w:jc w:val="both"/>
      </w:pPr>
      <w:r>
        <w:t>The web HMI is a React single-page application built with Vite and Three.js. Its 3D workbench reproduces the rig from CAD models of each component, including breadboard wiring with validation of every required connection, an ESP32 firmware model with a serial monitor, actuator effects and fault-injection controls (gas leak, overheating, cavitation and overflow). When the simulation runs, the workbench streams its telemetry to the bridge exactly as LabVIEW does.</w:t>
      </w:r>
    </w:p>
    <w:p w14:paraId="2B59B386" w14:textId="77777777" w:rsidR="007554B0" w:rsidRDefault="007372AD">
      <w:pPr>
        <w:keepNext/>
        <w:spacing w:before="120"/>
        <w:jc w:val="center"/>
      </w:pPr>
      <w:r>
        <w:rPr>
          <w:noProof/>
        </w:rPr>
        <w:drawing>
          <wp:inline distT="0" distB="0" distL="0" distR="0" wp14:anchorId="6437C5D3" wp14:editId="4AAD1687">
            <wp:extent cx="5669280" cy="3543300"/>
            <wp:effectExtent l="0" t="0" r="0" b="0"/>
            <wp:docPr id="1945167950" name="workbench_3d.png" descr="3D digital twin of the SCADA rig" title="3D digital twin of the SCADA 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3543300"/>
                    </a:xfrm>
                    <a:prstGeom prst="rect">
                      <a:avLst/>
                    </a:prstGeom>
                  </pic:spPr>
                </pic:pic>
              </a:graphicData>
            </a:graphic>
          </wp:inline>
        </w:drawing>
      </w:r>
    </w:p>
    <w:p w14:paraId="2B48E556" w14:textId="77777777" w:rsidR="007554B0" w:rsidRDefault="007372AD">
      <w:pPr>
        <w:spacing w:before="80" w:after="240"/>
        <w:jc w:val="center"/>
      </w:pPr>
      <w:r>
        <w:rPr>
          <w:b/>
          <w:bCs/>
          <w:sz w:val="20"/>
          <w:szCs w:val="20"/>
        </w:rPr>
        <w:t xml:space="preserve">Figure 7: </w:t>
      </w:r>
      <w:r>
        <w:rPr>
          <w:i/>
          <w:iCs/>
          <w:sz w:val="20"/>
          <w:szCs w:val="20"/>
        </w:rPr>
        <w:t>3D digital twin of the SCADA rig</w:t>
      </w:r>
    </w:p>
    <w:p w14:paraId="2692DCED" w14:textId="77777777" w:rsidR="007554B0" w:rsidRDefault="007372AD">
      <w:pPr>
        <w:spacing w:after="120" w:line="360" w:lineRule="auto"/>
        <w:jc w:val="both"/>
      </w:pPr>
      <w:r>
        <w:t>The Predict panel shows the live ML output: active alerts, anomaly scores from both detectors, the fault diagnosis with its top three probabilities, the pump health index, raw and compensated gas concentration, a 60-second forecast table with time-to-trip, and the detection log. New alerts also appear as pop-up notifications regardless of which panel is open, and the toolbar shows the number of active alerts.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54B0" w14:paraId="7EA54366" w14:textId="77777777">
        <w:trPr>
          <w:trHeight w:hRule="exact" w:val="4896"/>
        </w:trPr>
        <w:tc>
          <w:tcPr>
            <w:tcW w:w="9026" w:type="dxa"/>
            <w:tcBorders>
              <w:top w:val="dashed" w:sz="12" w:space="0" w:color="7F7F7F"/>
              <w:left w:val="dashed" w:sz="12" w:space="0" w:color="7F7F7F"/>
              <w:bottom w:val="dashed" w:sz="12" w:space="0" w:color="7F7F7F"/>
              <w:right w:val="dashed" w:sz="12" w:space="0" w:color="7F7F7F"/>
            </w:tcBorders>
            <w:shd w:val="clear" w:color="auto" w:fill="F2F2F2"/>
            <w:vAlign w:val="center"/>
          </w:tcPr>
          <w:p w14:paraId="6B322AEA" w14:textId="77777777" w:rsidR="007554B0" w:rsidRDefault="007372AD">
            <w:pPr>
              <w:jc w:val="center"/>
            </w:pPr>
            <w:r>
              <w:rPr>
                <w:b/>
                <w:bCs/>
                <w:highlight w:val="yellow"/>
              </w:rPr>
              <w:lastRenderedPageBreak/>
              <w:t>[TO ADD] Insert screenshot of the Predict panel during a fault (e.g. feeder sim --fault dry_run)</w:t>
            </w:r>
          </w:p>
        </w:tc>
      </w:tr>
    </w:tbl>
    <w:p w14:paraId="25178B94" w14:textId="77777777" w:rsidR="007554B0" w:rsidRDefault="007372AD">
      <w:pPr>
        <w:spacing w:before="80" w:after="240"/>
        <w:jc w:val="center"/>
      </w:pPr>
      <w:r>
        <w:rPr>
          <w:b/>
          <w:bCs/>
          <w:sz w:val="20"/>
          <w:szCs w:val="20"/>
        </w:rPr>
        <w:t xml:space="preserve">Figure 8: </w:t>
      </w:r>
      <w:r>
        <w:rPr>
          <w:i/>
          <w:iCs/>
          <w:sz w:val="20"/>
          <w:szCs w:val="20"/>
        </w:rPr>
        <w:t>Predictive Analytics panel</w:t>
      </w:r>
    </w:p>
    <w:p w14:paraId="1352796C" w14:textId="77777777" w:rsidR="007554B0" w:rsidRDefault="007372AD">
      <w:pPr>
        <w:pStyle w:val="Heading1"/>
        <w:pageBreakBefore/>
      </w:pPr>
      <w:bookmarkStart w:id="37" w:name="_Toc244163535"/>
      <w:r>
        <w:lastRenderedPageBreak/>
        <w:t>9. Testing and Results</w:t>
      </w:r>
      <w:bookmarkEnd w:id="37"/>
    </w:p>
    <w:p w14:paraId="5E08D0BE" w14:textId="77777777" w:rsidR="007554B0" w:rsidRDefault="007372AD">
      <w:pPr>
        <w:pStyle w:val="Heading2"/>
      </w:pPr>
      <w:bookmarkStart w:id="38" w:name="_Toc244163536"/>
      <w:r>
        <w:t>9.1 Software Verification</w:t>
      </w:r>
      <w:bookmarkEnd w:id="38"/>
    </w:p>
    <w:p w14:paraId="133CDED2" w14:textId="77777777" w:rsidR="007554B0" w:rsidRDefault="007372AD">
      <w:pPr>
        <w:keepNext/>
        <w:spacing w:before="120" w:after="60"/>
        <w:jc w:val="center"/>
      </w:pPr>
      <w:r>
        <w:rPr>
          <w:b/>
          <w:bCs/>
          <w:sz w:val="20"/>
          <w:szCs w:val="20"/>
        </w:rPr>
        <w:t xml:space="preserve">Table 10: </w:t>
      </w:r>
      <w:r>
        <w:rPr>
          <w:i/>
          <w:iCs/>
          <w:sz w:val="20"/>
          <w:szCs w:val="20"/>
        </w:rPr>
        <w:t>Software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0"/>
        <w:gridCol w:w="2256"/>
      </w:tblGrid>
      <w:tr w:rsidR="007554B0" w14:paraId="6DA866F7" w14:textId="77777777">
        <w:trPr>
          <w:tblHeader/>
        </w:trPr>
        <w:tc>
          <w:tcPr>
            <w:tcW w:w="6770"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213CD0F1" w14:textId="77777777" w:rsidR="007554B0" w:rsidRDefault="007372AD">
            <w:pPr>
              <w:spacing w:line="260" w:lineRule="auto"/>
            </w:pPr>
            <w:r>
              <w:rPr>
                <w:b/>
                <w:bCs/>
                <w:sz w:val="20"/>
                <w:szCs w:val="20"/>
              </w:rPr>
              <w:t>Test</w:t>
            </w:r>
          </w:p>
        </w:tc>
        <w:tc>
          <w:tcPr>
            <w:tcW w:w="225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5287F4C" w14:textId="77777777" w:rsidR="007554B0" w:rsidRDefault="007372AD">
            <w:pPr>
              <w:spacing w:line="260" w:lineRule="auto"/>
            </w:pPr>
            <w:r>
              <w:rPr>
                <w:b/>
                <w:bCs/>
                <w:sz w:val="20"/>
                <w:szCs w:val="20"/>
              </w:rPr>
              <w:t>Result</w:t>
            </w:r>
          </w:p>
        </w:tc>
      </w:tr>
      <w:tr w:rsidR="007554B0" w14:paraId="078C1770" w14:textId="77777777">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830232" w14:textId="77777777" w:rsidR="007554B0" w:rsidRDefault="007372AD">
            <w:pPr>
              <w:spacing w:line="260" w:lineRule="auto"/>
            </w:pPr>
            <w:r>
              <w:rPr>
                <w:sz w:val="20"/>
                <w:szCs w:val="20"/>
              </w:rPr>
              <w:t>Backend unit and integration tests (bridge, interlocks, ML engine, alerts, logging)</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82ABA" w14:textId="77777777" w:rsidR="007554B0" w:rsidRDefault="007372AD">
            <w:pPr>
              <w:spacing w:line="260" w:lineRule="auto"/>
            </w:pPr>
            <w:r>
              <w:rPr>
                <w:sz w:val="20"/>
                <w:szCs w:val="20"/>
              </w:rPr>
              <w:t>15 / 15 passed</w:t>
            </w:r>
          </w:p>
        </w:tc>
      </w:tr>
      <w:tr w:rsidR="007554B0" w14:paraId="3BA1C260" w14:textId="77777777">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BCC87" w14:textId="77777777" w:rsidR="007554B0" w:rsidRDefault="007372AD">
            <w:pPr>
              <w:spacing w:line="260" w:lineRule="auto"/>
            </w:pPr>
            <w:r>
              <w:rPr>
                <w:sz w:val="20"/>
                <w:szCs w:val="20"/>
              </w:rPr>
              <w:t>Frontend unit tests (circuit validator, safety controller, component dimensions)</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20A4B" w14:textId="77777777" w:rsidR="007554B0" w:rsidRDefault="007372AD">
            <w:pPr>
              <w:spacing w:line="260" w:lineRule="auto"/>
            </w:pPr>
            <w:r>
              <w:rPr>
                <w:sz w:val="20"/>
                <w:szCs w:val="20"/>
              </w:rPr>
              <w:t>15 / 15 passed</w:t>
            </w:r>
          </w:p>
        </w:tc>
      </w:tr>
      <w:tr w:rsidR="007554B0" w14:paraId="0707E22D" w14:textId="77777777">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AC2A1" w14:textId="77777777" w:rsidR="007554B0" w:rsidRDefault="007372AD">
            <w:pPr>
              <w:spacing w:line="260" w:lineRule="auto"/>
            </w:pPr>
            <w:r>
              <w:rPr>
                <w:sz w:val="20"/>
                <w:szCs w:val="20"/>
              </w:rPr>
              <w:t>Frontend production build and TypeScript type check</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96796" w14:textId="77777777" w:rsidR="007554B0" w:rsidRDefault="007372AD">
            <w:pPr>
              <w:spacing w:line="260" w:lineRule="auto"/>
            </w:pPr>
            <w:r>
              <w:rPr>
                <w:sz w:val="20"/>
                <w:szCs w:val="20"/>
              </w:rPr>
              <w:t>Passed</w:t>
            </w:r>
          </w:p>
        </w:tc>
      </w:tr>
      <w:tr w:rsidR="007554B0" w14:paraId="337B0E8C" w14:textId="77777777">
        <w:tc>
          <w:tcPr>
            <w:tcW w:w="67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C956A" w14:textId="77777777" w:rsidR="007554B0" w:rsidRDefault="007372AD">
            <w:pPr>
              <w:spacing w:line="260" w:lineRule="auto"/>
            </w:pPr>
            <w:r>
              <w:rPr>
                <w:sz w:val="20"/>
                <w:szCs w:val="20"/>
              </w:rPr>
              <w:t>ESP32 firmware build, physical board and Wokwi environments</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CDEC5" w14:textId="77777777" w:rsidR="007554B0" w:rsidRDefault="007372AD">
            <w:pPr>
              <w:spacing w:line="260" w:lineRule="auto"/>
            </w:pPr>
            <w:r>
              <w:rPr>
                <w:sz w:val="20"/>
                <w:szCs w:val="20"/>
              </w:rPr>
              <w:t>Passed</w:t>
            </w:r>
          </w:p>
        </w:tc>
      </w:tr>
    </w:tbl>
    <w:p w14:paraId="12E9E8AE" w14:textId="77777777" w:rsidR="007554B0" w:rsidRDefault="007554B0">
      <w:pPr>
        <w:spacing w:after="160"/>
      </w:pPr>
    </w:p>
    <w:p w14:paraId="32900A31" w14:textId="77777777" w:rsidR="007554B0" w:rsidRDefault="007372AD">
      <w:pPr>
        <w:pStyle w:val="Heading2"/>
      </w:pPr>
      <w:bookmarkStart w:id="39" w:name="_Toc244163537"/>
      <w:r>
        <w:t>9.2 Model Evaluation</w:t>
      </w:r>
      <w:bookmarkEnd w:id="39"/>
    </w:p>
    <w:p w14:paraId="5AE3CF5E" w14:textId="77777777" w:rsidR="007554B0" w:rsidRDefault="007372AD">
      <w:pPr>
        <w:spacing w:after="120" w:line="360" w:lineRule="auto"/>
        <w:jc w:val="both"/>
      </w:pPr>
      <w:r>
        <w:t>All models were evaluated on episodes generated with a different random seed from the training data. The following table and figure show the share of samples flagged by each anomaly detector for the sim profile.</w:t>
      </w:r>
    </w:p>
    <w:p w14:paraId="7097339E" w14:textId="77777777" w:rsidR="007554B0" w:rsidRDefault="007372AD">
      <w:pPr>
        <w:keepNext/>
        <w:spacing w:before="120" w:after="60"/>
        <w:jc w:val="center"/>
      </w:pPr>
      <w:r>
        <w:rPr>
          <w:b/>
          <w:bCs/>
          <w:sz w:val="20"/>
          <w:szCs w:val="20"/>
        </w:rPr>
        <w:t xml:space="preserve">Table 11: </w:t>
      </w:r>
      <w:r>
        <w:rPr>
          <w:i/>
          <w:iCs/>
          <w:sz w:val="20"/>
          <w:szCs w:val="20"/>
        </w:rPr>
        <w:t>Anomaly detection rate by scenario (sim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1805"/>
        <w:gridCol w:w="2031"/>
        <w:gridCol w:w="1805"/>
      </w:tblGrid>
      <w:tr w:rsidR="007554B0" w14:paraId="52E67438" w14:textId="77777777">
        <w:trPr>
          <w:tblHeader/>
        </w:trPr>
        <w:tc>
          <w:tcPr>
            <w:tcW w:w="338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3A438DE" w14:textId="77777777" w:rsidR="007554B0" w:rsidRDefault="007372AD">
            <w:pPr>
              <w:spacing w:line="260" w:lineRule="auto"/>
            </w:pPr>
            <w:r>
              <w:rPr>
                <w:b/>
                <w:bCs/>
                <w:sz w:val="20"/>
                <w:szCs w:val="20"/>
              </w:rPr>
              <w:t>Scenario</w:t>
            </w:r>
          </w:p>
        </w:tc>
        <w:tc>
          <w:tcPr>
            <w:tcW w:w="18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E26A23E" w14:textId="77777777" w:rsidR="007554B0" w:rsidRDefault="007372AD">
            <w:pPr>
              <w:spacing w:line="260" w:lineRule="auto"/>
            </w:pPr>
            <w:r>
              <w:rPr>
                <w:b/>
                <w:bCs/>
                <w:sz w:val="20"/>
                <w:szCs w:val="20"/>
              </w:rPr>
              <w:t>Envelope</w:t>
            </w:r>
          </w:p>
        </w:tc>
        <w:tc>
          <w:tcPr>
            <w:tcW w:w="2031"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2B2B1FA2" w14:textId="77777777" w:rsidR="007554B0" w:rsidRDefault="007372AD">
            <w:pPr>
              <w:spacing w:line="260" w:lineRule="auto"/>
            </w:pPr>
            <w:r>
              <w:rPr>
                <w:b/>
                <w:bCs/>
                <w:sz w:val="20"/>
                <w:szCs w:val="20"/>
              </w:rPr>
              <w:t>Isolation Forest</w:t>
            </w:r>
          </w:p>
        </w:tc>
        <w:tc>
          <w:tcPr>
            <w:tcW w:w="18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0694E1D" w14:textId="77777777" w:rsidR="007554B0" w:rsidRDefault="007372AD">
            <w:pPr>
              <w:spacing w:line="260" w:lineRule="auto"/>
            </w:pPr>
            <w:r>
              <w:rPr>
                <w:b/>
                <w:bCs/>
                <w:sz w:val="20"/>
                <w:szCs w:val="20"/>
              </w:rPr>
              <w:t>Combined</w:t>
            </w:r>
          </w:p>
        </w:tc>
      </w:tr>
      <w:tr w:rsidR="007554B0" w14:paraId="66BA6832"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055F55" w14:textId="77777777" w:rsidR="007554B0" w:rsidRDefault="007372AD">
            <w:pPr>
              <w:spacing w:line="260" w:lineRule="auto"/>
            </w:pPr>
            <w:r>
              <w:rPr>
                <w:sz w:val="20"/>
                <w:szCs w:val="20"/>
              </w:rPr>
              <w:t>Normal (false alarms)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273BA9" w14:textId="77777777" w:rsidR="007554B0" w:rsidRDefault="007372AD">
            <w:pPr>
              <w:spacing w:line="260" w:lineRule="auto"/>
            </w:pPr>
            <w:r>
              <w:rPr>
                <w:sz w:val="20"/>
                <w:szCs w:val="20"/>
              </w:rPr>
              <w:t>1.5%</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289EED" w14:textId="77777777" w:rsidR="007554B0" w:rsidRDefault="007372AD">
            <w:pPr>
              <w:spacing w:line="260" w:lineRule="auto"/>
            </w:pPr>
            <w:r>
              <w:rPr>
                <w:sz w:val="20"/>
                <w:szCs w:val="20"/>
              </w:rPr>
              <w:t>0.2%</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5F6D0" w14:textId="77777777" w:rsidR="007554B0" w:rsidRDefault="007372AD">
            <w:pPr>
              <w:spacing w:line="260" w:lineRule="auto"/>
            </w:pPr>
            <w:r>
              <w:rPr>
                <w:sz w:val="20"/>
                <w:szCs w:val="20"/>
              </w:rPr>
              <w:t>1.6%</w:t>
            </w:r>
          </w:p>
        </w:tc>
      </w:tr>
      <w:tr w:rsidR="007554B0" w14:paraId="297C5960"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C2FD1" w14:textId="77777777" w:rsidR="007554B0" w:rsidRDefault="007372AD">
            <w:pPr>
              <w:spacing w:line="260" w:lineRule="auto"/>
            </w:pPr>
            <w:r>
              <w:rPr>
                <w:sz w:val="20"/>
                <w:szCs w:val="20"/>
              </w:rPr>
              <w:t>Gas leak</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31CBF" w14:textId="77777777" w:rsidR="007554B0" w:rsidRDefault="007372AD">
            <w:pPr>
              <w:spacing w:line="260" w:lineRule="auto"/>
            </w:pPr>
            <w:r>
              <w:rPr>
                <w:sz w:val="20"/>
                <w:szCs w:val="20"/>
              </w:rPr>
              <w:t>0.7%</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2B198" w14:textId="77777777" w:rsidR="007554B0" w:rsidRDefault="007372AD">
            <w:pPr>
              <w:spacing w:line="260" w:lineRule="auto"/>
            </w:pPr>
            <w:r>
              <w:rPr>
                <w:sz w:val="20"/>
                <w:szCs w:val="20"/>
              </w:rPr>
              <w:t>0.7%</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13BE67" w14:textId="77777777" w:rsidR="007554B0" w:rsidRDefault="007372AD">
            <w:pPr>
              <w:spacing w:line="260" w:lineRule="auto"/>
            </w:pPr>
            <w:r>
              <w:rPr>
                <w:sz w:val="20"/>
                <w:szCs w:val="20"/>
              </w:rPr>
              <w:t>1.3%</w:t>
            </w:r>
          </w:p>
        </w:tc>
      </w:tr>
      <w:tr w:rsidR="007554B0" w14:paraId="6BB0C436"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7D7757" w14:textId="77777777" w:rsidR="007554B0" w:rsidRDefault="007372AD">
            <w:pPr>
              <w:spacing w:line="260" w:lineRule="auto"/>
            </w:pPr>
            <w:r>
              <w:rPr>
                <w:sz w:val="20"/>
                <w:szCs w:val="20"/>
              </w:rPr>
              <w:t>Overheating</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5818AD" w14:textId="77777777" w:rsidR="007554B0" w:rsidRDefault="007372AD">
            <w:pPr>
              <w:spacing w:line="260" w:lineRule="auto"/>
            </w:pPr>
            <w:r>
              <w:rPr>
                <w:sz w:val="20"/>
                <w:szCs w:val="20"/>
              </w:rPr>
              <w:t>40.5%</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B7770B" w14:textId="77777777" w:rsidR="007554B0" w:rsidRDefault="007372AD">
            <w:pPr>
              <w:spacing w:line="260" w:lineRule="auto"/>
            </w:pPr>
            <w:r>
              <w:rPr>
                <w:sz w:val="20"/>
                <w:szCs w:val="20"/>
              </w:rPr>
              <w:t>4.7%</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EC4CD" w14:textId="77777777" w:rsidR="007554B0" w:rsidRDefault="007372AD">
            <w:pPr>
              <w:spacing w:line="260" w:lineRule="auto"/>
            </w:pPr>
            <w:r>
              <w:rPr>
                <w:sz w:val="20"/>
                <w:szCs w:val="20"/>
              </w:rPr>
              <w:t>41.8%</w:t>
            </w:r>
          </w:p>
        </w:tc>
      </w:tr>
      <w:tr w:rsidR="007554B0" w14:paraId="05B605FD"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4405A" w14:textId="77777777" w:rsidR="007554B0" w:rsidRDefault="007372AD">
            <w:pPr>
              <w:spacing w:line="260" w:lineRule="auto"/>
            </w:pPr>
            <w:r>
              <w:rPr>
                <w:sz w:val="20"/>
                <w:szCs w:val="20"/>
              </w:rPr>
              <w:t>Dry run</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05BCE5" w14:textId="77777777" w:rsidR="007554B0" w:rsidRDefault="007372AD">
            <w:pPr>
              <w:spacing w:line="260" w:lineRule="auto"/>
            </w:pPr>
            <w:r>
              <w:rPr>
                <w:sz w:val="20"/>
                <w:szCs w:val="20"/>
              </w:rPr>
              <w:t>95.6%</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C954D" w14:textId="77777777" w:rsidR="007554B0" w:rsidRDefault="007372AD">
            <w:pPr>
              <w:spacing w:line="260" w:lineRule="auto"/>
            </w:pPr>
            <w:r>
              <w:rPr>
                <w:sz w:val="20"/>
                <w:szCs w:val="20"/>
              </w:rPr>
              <w:t>0.0%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88B55" w14:textId="77777777" w:rsidR="007554B0" w:rsidRDefault="007372AD">
            <w:pPr>
              <w:spacing w:line="260" w:lineRule="auto"/>
            </w:pPr>
            <w:r>
              <w:rPr>
                <w:sz w:val="20"/>
                <w:szCs w:val="20"/>
              </w:rPr>
              <w:t>95.6%</w:t>
            </w:r>
          </w:p>
        </w:tc>
      </w:tr>
      <w:tr w:rsidR="007554B0" w14:paraId="760E4DFE"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060AD" w14:textId="77777777" w:rsidR="007554B0" w:rsidRDefault="007372AD">
            <w:pPr>
              <w:spacing w:line="260" w:lineRule="auto"/>
            </w:pPr>
            <w:r>
              <w:rPr>
                <w:sz w:val="20"/>
                <w:szCs w:val="20"/>
              </w:rPr>
              <w:t>Line blockage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9954E" w14:textId="77777777" w:rsidR="007554B0" w:rsidRDefault="007372AD">
            <w:pPr>
              <w:spacing w:line="260" w:lineRule="auto"/>
            </w:pPr>
            <w:r>
              <w:rPr>
                <w:sz w:val="20"/>
                <w:szCs w:val="20"/>
              </w:rPr>
              <w:t>63.9%</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C19D9E" w14:textId="77777777" w:rsidR="007554B0" w:rsidRDefault="007372AD">
            <w:pPr>
              <w:spacing w:line="260" w:lineRule="auto"/>
            </w:pPr>
            <w:r>
              <w:rPr>
                <w:sz w:val="20"/>
                <w:szCs w:val="20"/>
              </w:rPr>
              <w:t>0.0%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8666D" w14:textId="77777777" w:rsidR="007554B0" w:rsidRDefault="007372AD">
            <w:pPr>
              <w:spacing w:line="260" w:lineRule="auto"/>
            </w:pPr>
            <w:r>
              <w:rPr>
                <w:sz w:val="20"/>
                <w:szCs w:val="20"/>
              </w:rPr>
              <w:t>63.9%</w:t>
            </w:r>
          </w:p>
        </w:tc>
      </w:tr>
      <w:tr w:rsidR="007554B0" w14:paraId="535D2838"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D306C8" w14:textId="77777777" w:rsidR="007554B0" w:rsidRDefault="007372AD">
            <w:pPr>
              <w:spacing w:line="260" w:lineRule="auto"/>
            </w:pPr>
            <w:r>
              <w:rPr>
                <w:sz w:val="20"/>
                <w:szCs w:val="20"/>
              </w:rPr>
              <w:t>Motor overload</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7E3B9" w14:textId="77777777" w:rsidR="007554B0" w:rsidRDefault="007372AD">
            <w:pPr>
              <w:spacing w:line="260" w:lineRule="auto"/>
            </w:pPr>
            <w:r>
              <w:rPr>
                <w:sz w:val="20"/>
                <w:szCs w:val="20"/>
              </w:rPr>
              <w:t>99.9%</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80B79" w14:textId="77777777" w:rsidR="007554B0" w:rsidRDefault="007372AD">
            <w:pPr>
              <w:spacing w:line="260" w:lineRule="auto"/>
            </w:pPr>
            <w:r>
              <w:rPr>
                <w:sz w:val="20"/>
                <w:szCs w:val="20"/>
              </w:rPr>
              <w:t>0.1%</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CDD93" w14:textId="77777777" w:rsidR="007554B0" w:rsidRDefault="007372AD">
            <w:pPr>
              <w:spacing w:line="260" w:lineRule="auto"/>
            </w:pPr>
            <w:r>
              <w:rPr>
                <w:sz w:val="20"/>
                <w:szCs w:val="20"/>
              </w:rPr>
              <w:t>99.9%</w:t>
            </w:r>
          </w:p>
        </w:tc>
      </w:tr>
      <w:tr w:rsidR="007554B0" w14:paraId="3D1D4163"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CCD27" w14:textId="77777777" w:rsidR="007554B0" w:rsidRDefault="007372AD">
            <w:pPr>
              <w:spacing w:line="260" w:lineRule="auto"/>
            </w:pPr>
            <w:r>
              <w:rPr>
                <w:sz w:val="20"/>
                <w:szCs w:val="20"/>
              </w:rPr>
              <w:t>Tank leak</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71EB8" w14:textId="77777777" w:rsidR="007554B0" w:rsidRDefault="007372AD">
            <w:pPr>
              <w:spacing w:line="260" w:lineRule="auto"/>
            </w:pPr>
            <w:r>
              <w:rPr>
                <w:sz w:val="20"/>
                <w:szCs w:val="20"/>
              </w:rPr>
              <w:t>99.9%</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2529D" w14:textId="77777777" w:rsidR="007554B0" w:rsidRDefault="007372AD">
            <w:pPr>
              <w:spacing w:line="260" w:lineRule="auto"/>
            </w:pPr>
            <w:r>
              <w:rPr>
                <w:sz w:val="20"/>
                <w:szCs w:val="20"/>
              </w:rPr>
              <w:t>0.0%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C7F561" w14:textId="77777777" w:rsidR="007554B0" w:rsidRDefault="007372AD">
            <w:pPr>
              <w:spacing w:line="260" w:lineRule="auto"/>
            </w:pPr>
            <w:r>
              <w:rPr>
                <w:sz w:val="20"/>
                <w:szCs w:val="20"/>
              </w:rPr>
              <w:t>99.9%</w:t>
            </w:r>
          </w:p>
        </w:tc>
      </w:tr>
      <w:tr w:rsidR="007554B0" w14:paraId="2FB549D7"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6240D1" w14:textId="77777777" w:rsidR="007554B0" w:rsidRDefault="007372AD">
            <w:pPr>
              <w:spacing w:line="260" w:lineRule="auto"/>
            </w:pPr>
            <w:r>
              <w:rPr>
                <w:sz w:val="20"/>
                <w:szCs w:val="20"/>
              </w:rPr>
              <w:t>Stuck relay</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D6134" w14:textId="77777777" w:rsidR="007554B0" w:rsidRDefault="007372AD">
            <w:pPr>
              <w:spacing w:line="260" w:lineRule="auto"/>
            </w:pPr>
            <w:r>
              <w:rPr>
                <w:sz w:val="20"/>
                <w:szCs w:val="20"/>
              </w:rPr>
              <w:t>100.0%</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6C21B" w14:textId="77777777" w:rsidR="007554B0" w:rsidRDefault="007372AD">
            <w:pPr>
              <w:spacing w:line="260" w:lineRule="auto"/>
            </w:pPr>
            <w:r>
              <w:rPr>
                <w:sz w:val="20"/>
                <w:szCs w:val="20"/>
              </w:rPr>
              <w:t>0.4%</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18B2E" w14:textId="77777777" w:rsidR="007554B0" w:rsidRDefault="007372AD">
            <w:pPr>
              <w:spacing w:line="260" w:lineRule="auto"/>
            </w:pPr>
            <w:r>
              <w:rPr>
                <w:sz w:val="20"/>
                <w:szCs w:val="20"/>
              </w:rPr>
              <w:t>100.0%</w:t>
            </w:r>
          </w:p>
        </w:tc>
      </w:tr>
      <w:tr w:rsidR="007554B0" w14:paraId="25B25933" w14:textId="77777777">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E86AF" w14:textId="77777777" w:rsidR="007554B0" w:rsidRDefault="007372AD">
            <w:pPr>
              <w:spacing w:line="260" w:lineRule="auto"/>
            </w:pPr>
            <w:r>
              <w:rPr>
                <w:sz w:val="20"/>
                <w:szCs w:val="20"/>
              </w:rPr>
              <w:t>Valve stuck</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E1CFA6" w14:textId="77777777" w:rsidR="007554B0" w:rsidRDefault="007372AD">
            <w:pPr>
              <w:spacing w:line="260" w:lineRule="auto"/>
            </w:pPr>
            <w:r>
              <w:rPr>
                <w:sz w:val="20"/>
                <w:szCs w:val="20"/>
              </w:rPr>
              <w:t>0.7%</w:t>
            </w:r>
          </w:p>
        </w:tc>
        <w:tc>
          <w:tcPr>
            <w:tcW w:w="20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7F89B" w14:textId="77777777" w:rsidR="007554B0" w:rsidRDefault="007372AD">
            <w:pPr>
              <w:spacing w:line="260" w:lineRule="auto"/>
            </w:pPr>
            <w:r>
              <w:rPr>
                <w:sz w:val="20"/>
                <w:szCs w:val="20"/>
              </w:rPr>
              <w:t>0.1%</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394253" w14:textId="77777777" w:rsidR="007554B0" w:rsidRDefault="007372AD">
            <w:pPr>
              <w:spacing w:line="260" w:lineRule="auto"/>
            </w:pPr>
            <w:r>
              <w:rPr>
                <w:sz w:val="20"/>
                <w:szCs w:val="20"/>
              </w:rPr>
              <w:t>0.7%</w:t>
            </w:r>
          </w:p>
        </w:tc>
      </w:tr>
    </w:tbl>
    <w:p w14:paraId="4614B47F" w14:textId="77777777" w:rsidR="007554B0" w:rsidRDefault="007554B0">
      <w:pPr>
        <w:spacing w:after="160"/>
      </w:pPr>
    </w:p>
    <w:p w14:paraId="235D441B" w14:textId="77777777" w:rsidR="007554B0" w:rsidRDefault="007372AD">
      <w:pPr>
        <w:keepNext/>
        <w:spacing w:before="120"/>
        <w:jc w:val="center"/>
      </w:pPr>
      <w:r>
        <w:rPr>
          <w:noProof/>
        </w:rPr>
        <w:lastRenderedPageBreak/>
        <w:drawing>
          <wp:inline distT="0" distB="0" distL="0" distR="0" wp14:anchorId="6D4621F1" wp14:editId="3690FFC8">
            <wp:extent cx="5669280" cy="2692908"/>
            <wp:effectExtent l="0" t="0" r="0" b="0"/>
            <wp:docPr id="200501974" name="anomaly_rates.png" descr="Anomaly detection rate by fault type" title="Anomaly detection rate by faul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692908"/>
                    </a:xfrm>
                    <a:prstGeom prst="rect">
                      <a:avLst/>
                    </a:prstGeom>
                  </pic:spPr>
                </pic:pic>
              </a:graphicData>
            </a:graphic>
          </wp:inline>
        </w:drawing>
      </w:r>
    </w:p>
    <w:p w14:paraId="4C0A7CBA" w14:textId="77777777" w:rsidR="007554B0" w:rsidRDefault="007372AD">
      <w:pPr>
        <w:spacing w:before="80" w:after="240"/>
        <w:jc w:val="center"/>
      </w:pPr>
      <w:r>
        <w:rPr>
          <w:b/>
          <w:bCs/>
          <w:sz w:val="20"/>
          <w:szCs w:val="20"/>
        </w:rPr>
        <w:t xml:space="preserve">Figure 9: </w:t>
      </w:r>
      <w:r>
        <w:rPr>
          <w:i/>
          <w:iCs/>
          <w:sz w:val="20"/>
          <w:szCs w:val="20"/>
        </w:rPr>
        <w:t>Anomaly detection rate by fault type</w:t>
      </w:r>
    </w:p>
    <w:p w14:paraId="495FB8E5" w14:textId="77777777" w:rsidR="007554B0" w:rsidRDefault="007372AD">
      <w:pPr>
        <w:spacing w:after="120" w:line="360" w:lineRule="auto"/>
        <w:jc w:val="both"/>
      </w:pPr>
      <w:r>
        <w:t>The envelope detects pump, relay and leak faults almost completely. Gas leaks and stuck drain valves are not visible in its features; they are covered by the fault classifier, the forecaster and the rule-based thresholds, which is why several complementary models are used.</w:t>
      </w:r>
    </w:p>
    <w:p w14:paraId="78451469" w14:textId="77777777" w:rsidR="007554B0" w:rsidRDefault="007372AD">
      <w:pPr>
        <w:keepNext/>
        <w:spacing w:before="120" w:after="60"/>
        <w:jc w:val="center"/>
      </w:pPr>
      <w:r>
        <w:rPr>
          <w:b/>
          <w:bCs/>
          <w:sz w:val="20"/>
          <w:szCs w:val="20"/>
        </w:rPr>
        <w:t xml:space="preserve">Table 12: </w:t>
      </w:r>
      <w:r>
        <w:rPr>
          <w:i/>
          <w:iCs/>
          <w:sz w:val="20"/>
          <w:szCs w:val="20"/>
        </w:rPr>
        <w:t>Fault classifier per-class results (accuracy: sim 96.0%, rig 96.3%)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1541"/>
        <w:gridCol w:w="1541"/>
        <w:gridCol w:w="1541"/>
        <w:gridCol w:w="1541"/>
      </w:tblGrid>
      <w:tr w:rsidR="007554B0" w14:paraId="08418679" w14:textId="77777777">
        <w:trPr>
          <w:tblHeader/>
        </w:trPr>
        <w:tc>
          <w:tcPr>
            <w:tcW w:w="2862"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D2CFD94" w14:textId="77777777" w:rsidR="007554B0" w:rsidRDefault="007372AD">
            <w:pPr>
              <w:spacing w:line="260" w:lineRule="auto"/>
            </w:pPr>
            <w:r>
              <w:rPr>
                <w:b/>
                <w:bCs/>
                <w:sz w:val="20"/>
                <w:szCs w:val="20"/>
              </w:rPr>
              <w:t>Class</w:t>
            </w:r>
          </w:p>
        </w:tc>
        <w:tc>
          <w:tcPr>
            <w:tcW w:w="1541"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208CCF1" w14:textId="77777777" w:rsidR="007554B0" w:rsidRDefault="007372AD">
            <w:pPr>
              <w:spacing w:line="260" w:lineRule="auto"/>
            </w:pPr>
            <w:r>
              <w:rPr>
                <w:b/>
                <w:bCs/>
                <w:sz w:val="20"/>
                <w:szCs w:val="20"/>
              </w:rPr>
              <w:t>Sim precision</w:t>
            </w:r>
          </w:p>
        </w:tc>
        <w:tc>
          <w:tcPr>
            <w:tcW w:w="1541"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6AAF989" w14:textId="77777777" w:rsidR="007554B0" w:rsidRDefault="007372AD">
            <w:pPr>
              <w:spacing w:line="260" w:lineRule="auto"/>
            </w:pPr>
            <w:r>
              <w:rPr>
                <w:b/>
                <w:bCs/>
                <w:sz w:val="20"/>
                <w:szCs w:val="20"/>
              </w:rPr>
              <w:t>Sim recall</w:t>
            </w:r>
          </w:p>
        </w:tc>
        <w:tc>
          <w:tcPr>
            <w:tcW w:w="1541"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834019F" w14:textId="77777777" w:rsidR="007554B0" w:rsidRDefault="007372AD">
            <w:pPr>
              <w:spacing w:line="260" w:lineRule="auto"/>
            </w:pPr>
            <w:r>
              <w:rPr>
                <w:b/>
                <w:bCs/>
                <w:sz w:val="20"/>
                <w:szCs w:val="20"/>
              </w:rPr>
              <w:t>Rig precision</w:t>
            </w:r>
          </w:p>
        </w:tc>
        <w:tc>
          <w:tcPr>
            <w:tcW w:w="1541"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E2EE630" w14:textId="77777777" w:rsidR="007554B0" w:rsidRDefault="007372AD">
            <w:pPr>
              <w:spacing w:line="260" w:lineRule="auto"/>
            </w:pPr>
            <w:r>
              <w:rPr>
                <w:b/>
                <w:bCs/>
                <w:sz w:val="20"/>
                <w:szCs w:val="20"/>
              </w:rPr>
              <w:t>Rig recall</w:t>
            </w:r>
          </w:p>
        </w:tc>
      </w:tr>
      <w:tr w:rsidR="007554B0" w14:paraId="4F4F4969"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08AED" w14:textId="77777777" w:rsidR="007554B0" w:rsidRDefault="007372AD">
            <w:pPr>
              <w:spacing w:line="260" w:lineRule="auto"/>
            </w:pPr>
            <w:r>
              <w:rPr>
                <w:sz w:val="20"/>
                <w:szCs w:val="20"/>
              </w:rPr>
              <w:t>Normal</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E7E10" w14:textId="77777777" w:rsidR="007554B0" w:rsidRDefault="007372AD">
            <w:pPr>
              <w:spacing w:line="260" w:lineRule="auto"/>
            </w:pPr>
            <w:r>
              <w:rPr>
                <w:sz w:val="20"/>
                <w:szCs w:val="20"/>
              </w:rPr>
              <w:t>0.95</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70F18" w14:textId="77777777" w:rsidR="007554B0" w:rsidRDefault="007372AD">
            <w:pPr>
              <w:spacing w:line="260" w:lineRule="auto"/>
            </w:pPr>
            <w:r>
              <w:rPr>
                <w:sz w:val="20"/>
                <w:szCs w:val="20"/>
              </w:rPr>
              <w:t>0.98</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AD90C" w14:textId="77777777" w:rsidR="007554B0" w:rsidRDefault="007372AD">
            <w:pPr>
              <w:spacing w:line="260" w:lineRule="auto"/>
            </w:pPr>
            <w:r>
              <w:rPr>
                <w:sz w:val="20"/>
                <w:szCs w:val="20"/>
              </w:rPr>
              <w:t>0.96</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56637" w14:textId="77777777" w:rsidR="007554B0" w:rsidRDefault="007372AD">
            <w:pPr>
              <w:spacing w:line="260" w:lineRule="auto"/>
            </w:pPr>
            <w:r>
              <w:rPr>
                <w:sz w:val="20"/>
                <w:szCs w:val="20"/>
              </w:rPr>
              <w:t>0.99</w:t>
            </w:r>
          </w:p>
        </w:tc>
      </w:tr>
      <w:tr w:rsidR="007554B0" w14:paraId="05294D04"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01D88" w14:textId="77777777" w:rsidR="007554B0" w:rsidRDefault="007372AD">
            <w:pPr>
              <w:spacing w:line="260" w:lineRule="auto"/>
            </w:pPr>
            <w:r>
              <w:rPr>
                <w:sz w:val="20"/>
                <w:szCs w:val="20"/>
              </w:rPr>
              <w:t>Gas leak</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9C2D2"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3D904" w14:textId="77777777" w:rsidR="007554B0" w:rsidRDefault="007372AD">
            <w:pPr>
              <w:spacing w:line="260" w:lineRule="auto"/>
            </w:pPr>
            <w:r>
              <w:rPr>
                <w:sz w:val="20"/>
                <w:szCs w:val="20"/>
              </w:rPr>
              <w:t>0.98</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9497D"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534D9" w14:textId="77777777" w:rsidR="007554B0" w:rsidRDefault="007372AD">
            <w:pPr>
              <w:spacing w:line="260" w:lineRule="auto"/>
            </w:pPr>
            <w:r>
              <w:rPr>
                <w:sz w:val="20"/>
                <w:szCs w:val="20"/>
              </w:rPr>
              <w:t>0.98</w:t>
            </w:r>
          </w:p>
        </w:tc>
      </w:tr>
      <w:tr w:rsidR="007554B0" w14:paraId="3F94C03B"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C4050" w14:textId="77777777" w:rsidR="007554B0" w:rsidRDefault="007372AD">
            <w:pPr>
              <w:spacing w:line="260" w:lineRule="auto"/>
            </w:pPr>
            <w:r>
              <w:rPr>
                <w:sz w:val="20"/>
                <w:szCs w:val="20"/>
              </w:rPr>
              <w:t>Overheating</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BF6D5" w14:textId="77777777" w:rsidR="007554B0" w:rsidRDefault="007372AD">
            <w:pPr>
              <w:spacing w:line="260" w:lineRule="auto"/>
            </w:pPr>
            <w:r>
              <w:rPr>
                <w:sz w:val="20"/>
                <w:szCs w:val="20"/>
              </w:rPr>
              <w:t>0.97</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924F0" w14:textId="77777777" w:rsidR="007554B0" w:rsidRDefault="007372AD">
            <w:pPr>
              <w:spacing w:line="260" w:lineRule="auto"/>
            </w:pPr>
            <w:r>
              <w:rPr>
                <w:sz w:val="20"/>
                <w:szCs w:val="20"/>
              </w:rPr>
              <w:t>0.77</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B0A0A"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D0F66" w14:textId="77777777" w:rsidR="007554B0" w:rsidRDefault="007372AD">
            <w:pPr>
              <w:spacing w:line="260" w:lineRule="auto"/>
            </w:pPr>
            <w:r>
              <w:rPr>
                <w:sz w:val="20"/>
                <w:szCs w:val="20"/>
              </w:rPr>
              <w:t>0.98</w:t>
            </w:r>
          </w:p>
        </w:tc>
      </w:tr>
      <w:tr w:rsidR="007554B0" w14:paraId="1BE4D2E1"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9F5ACB" w14:textId="77777777" w:rsidR="007554B0" w:rsidRDefault="007372AD">
            <w:pPr>
              <w:spacing w:line="260" w:lineRule="auto"/>
            </w:pPr>
            <w:r>
              <w:rPr>
                <w:sz w:val="20"/>
                <w:szCs w:val="20"/>
              </w:rPr>
              <w:t>Dry run</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6B02E7"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5B13A3" w14:textId="77777777" w:rsidR="007554B0" w:rsidRDefault="007372AD">
            <w:pPr>
              <w:spacing w:line="260" w:lineRule="auto"/>
            </w:pPr>
            <w:r>
              <w:rPr>
                <w:sz w:val="20"/>
                <w:szCs w:val="20"/>
              </w:rPr>
              <w:t>0.97</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D2524"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69026" w14:textId="77777777" w:rsidR="007554B0" w:rsidRDefault="007372AD">
            <w:pPr>
              <w:spacing w:line="260" w:lineRule="auto"/>
            </w:pPr>
            <w:r>
              <w:rPr>
                <w:sz w:val="20"/>
                <w:szCs w:val="20"/>
              </w:rPr>
              <w:t>0.94</w:t>
            </w:r>
          </w:p>
        </w:tc>
      </w:tr>
      <w:tr w:rsidR="007554B0" w14:paraId="2FE57908"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AC9BF" w14:textId="77777777" w:rsidR="007554B0" w:rsidRDefault="007372AD">
            <w:pPr>
              <w:spacing w:line="260" w:lineRule="auto"/>
            </w:pPr>
            <w:r>
              <w:rPr>
                <w:sz w:val="20"/>
                <w:szCs w:val="20"/>
              </w:rPr>
              <w:t>Line blockage</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9A6D37" w14:textId="77777777" w:rsidR="007554B0" w:rsidRDefault="007372AD">
            <w:pPr>
              <w:spacing w:line="260" w:lineRule="auto"/>
            </w:pPr>
            <w:r>
              <w:rPr>
                <w:sz w:val="20"/>
                <w:szCs w:val="20"/>
              </w:rPr>
              <w:t>0.96</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CC619" w14:textId="77777777" w:rsidR="007554B0" w:rsidRDefault="007372AD">
            <w:pPr>
              <w:spacing w:line="260" w:lineRule="auto"/>
            </w:pPr>
            <w:r>
              <w:rPr>
                <w:sz w:val="20"/>
                <w:szCs w:val="20"/>
              </w:rPr>
              <w:t>0.94</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28953C" w14:textId="77777777" w:rsidR="007554B0" w:rsidRDefault="007372AD">
            <w:pPr>
              <w:spacing w:line="260" w:lineRule="auto"/>
            </w:pPr>
            <w:r>
              <w:rPr>
                <w:sz w:val="20"/>
                <w:szCs w:val="20"/>
              </w:rPr>
              <w:t>0.92</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1E4DB" w14:textId="77777777" w:rsidR="007554B0" w:rsidRDefault="007372AD">
            <w:pPr>
              <w:spacing w:line="260" w:lineRule="auto"/>
            </w:pPr>
            <w:r>
              <w:rPr>
                <w:sz w:val="20"/>
                <w:szCs w:val="20"/>
              </w:rPr>
              <w:t>0.91</w:t>
            </w:r>
          </w:p>
        </w:tc>
      </w:tr>
      <w:tr w:rsidR="007554B0" w14:paraId="6AD98C13"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60E8B9" w14:textId="77777777" w:rsidR="007554B0" w:rsidRDefault="007372AD">
            <w:pPr>
              <w:spacing w:line="260" w:lineRule="auto"/>
            </w:pPr>
            <w:r>
              <w:rPr>
                <w:sz w:val="20"/>
                <w:szCs w:val="20"/>
              </w:rPr>
              <w:t>Motor overload</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CB941"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EBC75B" w14:textId="77777777" w:rsidR="007554B0" w:rsidRDefault="007372AD">
            <w:pPr>
              <w:spacing w:line="260" w:lineRule="auto"/>
            </w:pPr>
            <w:r>
              <w:rPr>
                <w:sz w:val="20"/>
                <w:szCs w:val="20"/>
              </w:rPr>
              <w:t>0.98</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BD89C" w14:textId="77777777" w:rsidR="007554B0" w:rsidRDefault="007372AD">
            <w:pPr>
              <w:spacing w:line="260" w:lineRule="auto"/>
            </w:pPr>
            <w:r>
              <w:rPr>
                <w:sz w:val="20"/>
                <w:szCs w:val="20"/>
              </w:rPr>
              <w:t>0.88</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19763" w14:textId="77777777" w:rsidR="007554B0" w:rsidRDefault="007372AD">
            <w:pPr>
              <w:spacing w:line="260" w:lineRule="auto"/>
            </w:pPr>
            <w:r>
              <w:rPr>
                <w:sz w:val="20"/>
                <w:szCs w:val="20"/>
              </w:rPr>
              <w:t>0.63</w:t>
            </w:r>
          </w:p>
        </w:tc>
      </w:tr>
      <w:tr w:rsidR="007554B0" w14:paraId="53E0905B"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FB04F" w14:textId="77777777" w:rsidR="007554B0" w:rsidRDefault="007372AD">
            <w:pPr>
              <w:spacing w:line="260" w:lineRule="auto"/>
            </w:pPr>
            <w:r>
              <w:rPr>
                <w:sz w:val="20"/>
                <w:szCs w:val="20"/>
              </w:rPr>
              <w:t>Tank leak</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BA6D5" w14:textId="77777777" w:rsidR="007554B0" w:rsidRDefault="007372AD">
            <w:pPr>
              <w:spacing w:line="260" w:lineRule="auto"/>
            </w:pPr>
            <w:r>
              <w:rPr>
                <w:sz w:val="20"/>
                <w:szCs w:val="20"/>
              </w:rPr>
              <w:t>0.84</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C14F1" w14:textId="77777777" w:rsidR="007554B0" w:rsidRDefault="007372AD">
            <w:pPr>
              <w:spacing w:line="260" w:lineRule="auto"/>
            </w:pPr>
            <w:r>
              <w:rPr>
                <w:sz w:val="20"/>
                <w:szCs w:val="20"/>
              </w:rPr>
              <w:t>0.91</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7C3A0A" w14:textId="77777777" w:rsidR="007554B0" w:rsidRDefault="007372AD">
            <w:pPr>
              <w:spacing w:line="260" w:lineRule="auto"/>
            </w:pPr>
            <w:r>
              <w:rPr>
                <w:sz w:val="20"/>
                <w:szCs w:val="20"/>
              </w:rPr>
              <w:t>0.92</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B7F55" w14:textId="77777777" w:rsidR="007554B0" w:rsidRDefault="007372AD">
            <w:pPr>
              <w:spacing w:line="260" w:lineRule="auto"/>
            </w:pPr>
            <w:r>
              <w:rPr>
                <w:sz w:val="20"/>
                <w:szCs w:val="20"/>
              </w:rPr>
              <w:t>0.96</w:t>
            </w:r>
          </w:p>
        </w:tc>
      </w:tr>
      <w:tr w:rsidR="007554B0" w14:paraId="0CAD0621"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EE0E7" w14:textId="77777777" w:rsidR="007554B0" w:rsidRDefault="007372AD">
            <w:pPr>
              <w:spacing w:line="260" w:lineRule="auto"/>
            </w:pPr>
            <w:r>
              <w:rPr>
                <w:sz w:val="20"/>
                <w:szCs w:val="20"/>
              </w:rPr>
              <w:t>Stuck relay</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6F9B2"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62491" w14:textId="77777777" w:rsidR="007554B0" w:rsidRDefault="007372AD">
            <w:pPr>
              <w:spacing w:line="260" w:lineRule="auto"/>
            </w:pPr>
            <w:r>
              <w:rPr>
                <w:sz w:val="20"/>
                <w:szCs w:val="20"/>
              </w:rPr>
              <w:t>0.99</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258EBD" w14:textId="77777777" w:rsidR="007554B0" w:rsidRDefault="007372AD">
            <w:pPr>
              <w:spacing w:line="260" w:lineRule="auto"/>
            </w:pPr>
            <w:r>
              <w:rPr>
                <w:sz w:val="20"/>
                <w:szCs w:val="20"/>
              </w:rPr>
              <w:t>1.00</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1CE1D" w14:textId="77777777" w:rsidR="007554B0" w:rsidRDefault="007372AD">
            <w:pPr>
              <w:spacing w:line="260" w:lineRule="auto"/>
            </w:pPr>
            <w:r>
              <w:rPr>
                <w:sz w:val="20"/>
                <w:szCs w:val="20"/>
              </w:rPr>
              <w:t>0.98</w:t>
            </w:r>
          </w:p>
        </w:tc>
      </w:tr>
      <w:tr w:rsidR="007554B0" w14:paraId="6CF854FC" w14:textId="77777777">
        <w:tc>
          <w:tcPr>
            <w:tcW w:w="28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D0E06D" w14:textId="77777777" w:rsidR="007554B0" w:rsidRDefault="007372AD">
            <w:pPr>
              <w:spacing w:line="260" w:lineRule="auto"/>
            </w:pPr>
            <w:r>
              <w:rPr>
                <w:sz w:val="20"/>
                <w:szCs w:val="20"/>
              </w:rPr>
              <w:t>Valve stuck</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E9788" w14:textId="77777777" w:rsidR="007554B0" w:rsidRDefault="007372AD">
            <w:pPr>
              <w:spacing w:line="260" w:lineRule="auto"/>
            </w:pPr>
            <w:r>
              <w:rPr>
                <w:sz w:val="20"/>
                <w:szCs w:val="20"/>
              </w:rPr>
              <w:t>0.98</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47FF64" w14:textId="77777777" w:rsidR="007554B0" w:rsidRDefault="007372AD">
            <w:pPr>
              <w:spacing w:line="260" w:lineRule="auto"/>
            </w:pPr>
            <w:r>
              <w:rPr>
                <w:sz w:val="20"/>
                <w:szCs w:val="20"/>
              </w:rPr>
              <w:t>0.97</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D8802" w14:textId="77777777" w:rsidR="007554B0" w:rsidRDefault="007372AD">
            <w:pPr>
              <w:spacing w:line="260" w:lineRule="auto"/>
            </w:pPr>
            <w:r>
              <w:rPr>
                <w:sz w:val="20"/>
                <w:szCs w:val="20"/>
              </w:rPr>
              <w:t>0.94</w:t>
            </w:r>
          </w:p>
        </w:tc>
        <w:tc>
          <w:tcPr>
            <w:tcW w:w="1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75EB0" w14:textId="77777777" w:rsidR="007554B0" w:rsidRDefault="007372AD">
            <w:pPr>
              <w:spacing w:line="260" w:lineRule="auto"/>
            </w:pPr>
            <w:r>
              <w:rPr>
                <w:sz w:val="20"/>
                <w:szCs w:val="20"/>
              </w:rPr>
              <w:t>0.92</w:t>
            </w:r>
          </w:p>
        </w:tc>
      </w:tr>
    </w:tbl>
    <w:p w14:paraId="0DE13997" w14:textId="77777777" w:rsidR="007554B0" w:rsidRDefault="007554B0">
      <w:pPr>
        <w:spacing w:after="160"/>
      </w:pPr>
    </w:p>
    <w:p w14:paraId="146B1B04" w14:textId="77777777" w:rsidR="007554B0" w:rsidRDefault="007372AD">
      <w:pPr>
        <w:keepNext/>
        <w:spacing w:before="120"/>
        <w:jc w:val="center"/>
      </w:pPr>
      <w:r>
        <w:rPr>
          <w:noProof/>
        </w:rPr>
        <w:lastRenderedPageBreak/>
        <w:drawing>
          <wp:inline distT="0" distB="0" distL="0" distR="0" wp14:anchorId="73B15E6A" wp14:editId="768002A3">
            <wp:extent cx="5669280" cy="2692908"/>
            <wp:effectExtent l="0" t="0" r="0" b="0"/>
            <wp:docPr id="49298343" name="fault_recall.png" descr="Fault classifier recall per class" title="Fault classifier recall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692908"/>
                    </a:xfrm>
                    <a:prstGeom prst="rect">
                      <a:avLst/>
                    </a:prstGeom>
                  </pic:spPr>
                </pic:pic>
              </a:graphicData>
            </a:graphic>
          </wp:inline>
        </w:drawing>
      </w:r>
    </w:p>
    <w:p w14:paraId="6BF83507" w14:textId="77777777" w:rsidR="007554B0" w:rsidRDefault="007372AD">
      <w:pPr>
        <w:spacing w:before="80" w:after="240"/>
        <w:jc w:val="center"/>
      </w:pPr>
      <w:r>
        <w:rPr>
          <w:b/>
          <w:bCs/>
          <w:sz w:val="20"/>
          <w:szCs w:val="20"/>
        </w:rPr>
        <w:t xml:space="preserve">Figure 10: </w:t>
      </w:r>
      <w:r>
        <w:rPr>
          <w:i/>
          <w:iCs/>
          <w:sz w:val="20"/>
          <w:szCs w:val="20"/>
        </w:rPr>
        <w:t>Fault classifier recall per class</w:t>
      </w:r>
    </w:p>
    <w:p w14:paraId="2C173FCF" w14:textId="77777777" w:rsidR="007554B0" w:rsidRDefault="007372AD">
      <w:pPr>
        <w:keepNext/>
        <w:spacing w:before="120" w:after="60"/>
        <w:jc w:val="center"/>
      </w:pPr>
      <w:r>
        <w:rPr>
          <w:b/>
          <w:bCs/>
          <w:sz w:val="20"/>
          <w:szCs w:val="20"/>
        </w:rPr>
        <w:t xml:space="preserve">Table 13: </w:t>
      </w:r>
      <w:r>
        <w:rPr>
          <w:i/>
          <w:iCs/>
          <w:sz w:val="20"/>
          <w:szCs w:val="20"/>
        </w:rPr>
        <w:t>Pump health, false alarm and gas calibration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3610"/>
        <w:gridCol w:w="1605"/>
        <w:gridCol w:w="1605"/>
      </w:tblGrid>
      <w:tr w:rsidR="007554B0" w14:paraId="0F2D6DC1" w14:textId="77777777">
        <w:trPr>
          <w:tblHeader/>
        </w:trPr>
        <w:tc>
          <w:tcPr>
            <w:tcW w:w="220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2F7C231" w14:textId="77777777" w:rsidR="007554B0" w:rsidRDefault="007372AD">
            <w:pPr>
              <w:spacing w:line="260" w:lineRule="auto"/>
            </w:pPr>
            <w:r>
              <w:rPr>
                <w:b/>
                <w:bCs/>
                <w:sz w:val="20"/>
                <w:szCs w:val="20"/>
              </w:rPr>
              <w:t>Model</w:t>
            </w:r>
          </w:p>
        </w:tc>
        <w:tc>
          <w:tcPr>
            <w:tcW w:w="3610"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45E18B0C" w14:textId="77777777" w:rsidR="007554B0" w:rsidRDefault="007372AD">
            <w:pPr>
              <w:spacing w:line="260" w:lineRule="auto"/>
            </w:pPr>
            <w:r>
              <w:rPr>
                <w:b/>
                <w:bCs/>
                <w:sz w:val="20"/>
                <w:szCs w:val="20"/>
              </w:rPr>
              <w:t>Metric</w:t>
            </w:r>
          </w:p>
        </w:tc>
        <w:tc>
          <w:tcPr>
            <w:tcW w:w="16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8A01C81" w14:textId="77777777" w:rsidR="007554B0" w:rsidRDefault="007372AD">
            <w:pPr>
              <w:spacing w:line="260" w:lineRule="auto"/>
            </w:pPr>
            <w:r>
              <w:rPr>
                <w:b/>
                <w:bCs/>
                <w:sz w:val="20"/>
                <w:szCs w:val="20"/>
              </w:rPr>
              <w:t>Sim</w:t>
            </w:r>
          </w:p>
        </w:tc>
        <w:tc>
          <w:tcPr>
            <w:tcW w:w="16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1727634" w14:textId="77777777" w:rsidR="007554B0" w:rsidRDefault="007372AD">
            <w:pPr>
              <w:spacing w:line="260" w:lineRule="auto"/>
            </w:pPr>
            <w:r>
              <w:rPr>
                <w:b/>
                <w:bCs/>
                <w:sz w:val="20"/>
                <w:szCs w:val="20"/>
              </w:rPr>
              <w:t>Rig</w:t>
            </w:r>
          </w:p>
        </w:tc>
      </w:tr>
      <w:tr w:rsidR="007554B0" w14:paraId="7CC02252"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835D1" w14:textId="77777777" w:rsidR="007554B0" w:rsidRDefault="007372AD">
            <w:pPr>
              <w:spacing w:line="260" w:lineRule="auto"/>
            </w:pPr>
            <w:r>
              <w:rPr>
                <w:sz w:val="20"/>
                <w:szCs w:val="20"/>
              </w:rPr>
              <w:t>Pump health</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56F4F" w14:textId="77777777" w:rsidR="007554B0" w:rsidRDefault="007372AD">
            <w:pPr>
              <w:spacing w:line="260" w:lineRule="auto"/>
            </w:pPr>
            <w:r>
              <w:rPr>
                <w:sz w:val="20"/>
                <w:szCs w:val="20"/>
              </w:rPr>
              <w:t>Mean absolute error (health points, 0-100)</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C287B" w14:textId="77777777" w:rsidR="007554B0" w:rsidRDefault="007372AD">
            <w:pPr>
              <w:spacing w:line="260" w:lineRule="auto"/>
            </w:pPr>
            <w:r>
              <w:rPr>
                <w:sz w:val="20"/>
                <w:szCs w:val="20"/>
              </w:rPr>
              <w:t>11.6</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9B70C" w14:textId="77777777" w:rsidR="007554B0" w:rsidRDefault="007372AD">
            <w:pPr>
              <w:spacing w:line="260" w:lineRule="auto"/>
            </w:pPr>
            <w:r>
              <w:rPr>
                <w:sz w:val="20"/>
                <w:szCs w:val="20"/>
              </w:rPr>
              <w:t>19.3</w:t>
            </w:r>
          </w:p>
        </w:tc>
      </w:tr>
      <w:tr w:rsidR="007554B0" w14:paraId="26D6CAE9"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F19142" w14:textId="77777777" w:rsidR="007554B0" w:rsidRDefault="007372AD">
            <w:pPr>
              <w:spacing w:line="260" w:lineRule="auto"/>
            </w:pPr>
            <w:r>
              <w:rPr>
                <w:sz w:val="20"/>
                <w:szCs w:val="20"/>
              </w:rPr>
              <w:t>Anomaly detection</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E795A" w14:textId="77777777" w:rsidR="007554B0" w:rsidRDefault="007372AD">
            <w:pPr>
              <w:spacing w:line="260" w:lineRule="auto"/>
            </w:pPr>
            <w:r>
              <w:rPr>
                <w:sz w:val="20"/>
                <w:szCs w:val="20"/>
              </w:rPr>
              <w:t>False alarms per sample (combined)</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624C95" w14:textId="77777777" w:rsidR="007554B0" w:rsidRDefault="007372AD">
            <w:pPr>
              <w:spacing w:line="260" w:lineRule="auto"/>
            </w:pPr>
            <w:r>
              <w:rPr>
                <w:sz w:val="20"/>
                <w:szCs w:val="20"/>
              </w:rPr>
              <w:t>1.6%</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0D6A2" w14:textId="77777777" w:rsidR="007554B0" w:rsidRDefault="007372AD">
            <w:pPr>
              <w:spacing w:line="260" w:lineRule="auto"/>
            </w:pPr>
            <w:r>
              <w:rPr>
                <w:sz w:val="20"/>
                <w:szCs w:val="20"/>
              </w:rPr>
              <w:t>1.8%</w:t>
            </w:r>
          </w:p>
        </w:tc>
      </w:tr>
      <w:tr w:rsidR="007554B0" w14:paraId="41AB1B91"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3201E" w14:textId="77777777" w:rsidR="007554B0" w:rsidRDefault="007372AD">
            <w:pPr>
              <w:spacing w:line="260" w:lineRule="auto"/>
            </w:pPr>
            <w:r>
              <w:rPr>
                <w:sz w:val="20"/>
                <w:szCs w:val="20"/>
              </w:rPr>
              <w:t>MQ-2 calibration</w:t>
            </w:r>
          </w:p>
        </w:tc>
        <w:tc>
          <w:tcPr>
            <w:tcW w:w="36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3DFB6" w14:textId="77777777" w:rsidR="007554B0" w:rsidRDefault="007372AD">
            <w:pPr>
              <w:spacing w:line="260" w:lineRule="auto"/>
            </w:pPr>
            <w:r>
              <w:rPr>
                <w:sz w:val="20"/>
                <w:szCs w:val="20"/>
              </w:rPr>
              <w:t>Mean absolute % error, uncompensated → model</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A2786" w14:textId="77777777" w:rsidR="007554B0" w:rsidRDefault="007372AD">
            <w:pPr>
              <w:spacing w:line="260" w:lineRule="auto"/>
            </w:pPr>
            <w:r>
              <w:rPr>
                <w:sz w:val="20"/>
                <w:szCs w:val="20"/>
              </w:rPr>
              <w:t>33.7% → 5.9%</w:t>
            </w:r>
          </w:p>
        </w:tc>
        <w:tc>
          <w:tcPr>
            <w:tcW w:w="1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1B3ACA" w14:textId="77777777" w:rsidR="007554B0" w:rsidRDefault="007372AD">
            <w:pPr>
              <w:spacing w:line="260" w:lineRule="auto"/>
            </w:pPr>
            <w:r>
              <w:rPr>
                <w:sz w:val="20"/>
                <w:szCs w:val="20"/>
              </w:rPr>
              <w:t>Same model</w:t>
            </w:r>
          </w:p>
        </w:tc>
      </w:tr>
    </w:tbl>
    <w:p w14:paraId="5C4D6EC1" w14:textId="77777777" w:rsidR="007554B0" w:rsidRDefault="007554B0">
      <w:pPr>
        <w:spacing w:after="160"/>
      </w:pPr>
    </w:p>
    <w:p w14:paraId="219EBD3A" w14:textId="77777777" w:rsidR="007554B0" w:rsidRDefault="007372AD">
      <w:pPr>
        <w:keepNext/>
        <w:spacing w:before="120"/>
        <w:jc w:val="center"/>
      </w:pPr>
      <w:r>
        <w:rPr>
          <w:noProof/>
        </w:rPr>
        <w:drawing>
          <wp:inline distT="0" distB="0" distL="0" distR="0" wp14:anchorId="27F22A6B" wp14:editId="10520073">
            <wp:extent cx="4206240" cy="2243328"/>
            <wp:effectExtent l="0" t="0" r="0" b="0"/>
            <wp:docPr id="2075471256" name="gas_mape.png" descr="MQ-2 concentration error with and without compensation" title="MQ-2 concentration error with and without 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6240" cy="2243328"/>
                    </a:xfrm>
                    <a:prstGeom prst="rect">
                      <a:avLst/>
                    </a:prstGeom>
                  </pic:spPr>
                </pic:pic>
              </a:graphicData>
            </a:graphic>
          </wp:inline>
        </w:drawing>
      </w:r>
    </w:p>
    <w:p w14:paraId="61CE2F1D" w14:textId="77777777" w:rsidR="007554B0" w:rsidRDefault="007372AD">
      <w:pPr>
        <w:spacing w:before="80" w:after="240"/>
        <w:jc w:val="center"/>
      </w:pPr>
      <w:r>
        <w:rPr>
          <w:b/>
          <w:bCs/>
          <w:sz w:val="20"/>
          <w:szCs w:val="20"/>
        </w:rPr>
        <w:t xml:space="preserve">Figure 11: </w:t>
      </w:r>
      <w:r>
        <w:rPr>
          <w:i/>
          <w:iCs/>
          <w:sz w:val="20"/>
          <w:szCs w:val="20"/>
        </w:rPr>
        <w:t>MQ-2 concentration error with and without compensation</w:t>
      </w:r>
    </w:p>
    <w:p w14:paraId="3DF24B98" w14:textId="77777777" w:rsidR="007554B0" w:rsidRDefault="007372AD">
      <w:pPr>
        <w:spacing w:after="120" w:line="360" w:lineRule="auto"/>
        <w:jc w:val="both"/>
      </w:pPr>
      <w:r>
        <w:t xml:space="preserve">Pump health is the least precise model (±12 points for sim, ±19 for rig) because a new weak pump and a worn strong pump can look alike without a plant-specific baseline. On the rig profile the envelope rarely flags dry runs because the unknown tank size forces wide training ranges; the classifier still detects them (94% recall). Both improve once the models are retrained on logged rig data. The learned gas model is marginally behind the analytic datasheet </w:t>
      </w:r>
      <w:r>
        <w:lastRenderedPageBreak/>
        <w:t>compensation (5.4%) because it has so far learned only that relationship; it becomes useful when trained on reference-meter readings.</w:t>
      </w:r>
    </w:p>
    <w:p w14:paraId="134ADAD1" w14:textId="77777777" w:rsidR="007554B0" w:rsidRDefault="007372AD">
      <w:pPr>
        <w:pStyle w:val="Heading2"/>
      </w:pPr>
      <w:bookmarkStart w:id="40" w:name="_Toc244163538"/>
      <w:r>
        <w:t>9.3 End-to-End Test with the LabVIEW Feeder Simulator</w:t>
      </w:r>
      <w:bookmarkEnd w:id="40"/>
    </w:p>
    <w:p w14:paraId="39B93A2D" w14:textId="77777777" w:rsidR="007554B0" w:rsidRDefault="007372AD">
      <w:pPr>
        <w:spacing w:after="120" w:line="360" w:lineRule="auto"/>
        <w:jc w:val="both"/>
      </w:pPr>
      <w:r>
        <w:t>The complete bridge was run with the LabVIEW feeder simulator, which streams telemetry at 4 Hz and injects faults on top of the normal fill/drain cycle.</w:t>
      </w:r>
    </w:p>
    <w:p w14:paraId="11F9974F" w14:textId="77777777" w:rsidR="007554B0" w:rsidRDefault="007372AD">
      <w:pPr>
        <w:keepNext/>
        <w:spacing w:before="120" w:after="60"/>
        <w:jc w:val="center"/>
      </w:pPr>
      <w:r>
        <w:rPr>
          <w:b/>
          <w:bCs/>
          <w:sz w:val="20"/>
          <w:szCs w:val="20"/>
        </w:rPr>
        <w:t xml:space="preserve">Table 14: </w:t>
      </w:r>
      <w:r>
        <w:rPr>
          <w:i/>
          <w:iCs/>
          <w:sz w:val="20"/>
          <w:szCs w:val="20"/>
        </w:rPr>
        <w:t>End-to-end results with the feeder simulator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4613"/>
        <w:gridCol w:w="2207"/>
      </w:tblGrid>
      <w:tr w:rsidR="007554B0" w14:paraId="184D8EE7" w14:textId="77777777">
        <w:trPr>
          <w:tblHeader/>
        </w:trPr>
        <w:tc>
          <w:tcPr>
            <w:tcW w:w="220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2F2E65B3" w14:textId="77777777" w:rsidR="007554B0" w:rsidRDefault="007372AD">
            <w:pPr>
              <w:spacing w:line="260" w:lineRule="auto"/>
            </w:pPr>
            <w:r>
              <w:rPr>
                <w:b/>
                <w:bCs/>
                <w:sz w:val="20"/>
                <w:szCs w:val="20"/>
              </w:rPr>
              <w:t>Scenario</w:t>
            </w:r>
          </w:p>
        </w:tc>
        <w:tc>
          <w:tcPr>
            <w:tcW w:w="461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2200601E" w14:textId="77777777" w:rsidR="007554B0" w:rsidRDefault="007372AD">
            <w:pPr>
              <w:spacing w:line="260" w:lineRule="auto"/>
            </w:pPr>
            <w:r>
              <w:rPr>
                <w:b/>
                <w:bCs/>
                <w:sz w:val="20"/>
                <w:szCs w:val="20"/>
              </w:rPr>
              <w:t>Detections raised</w:t>
            </w:r>
          </w:p>
        </w:tc>
        <w:tc>
          <w:tcPr>
            <w:tcW w:w="2207"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3741B72" w14:textId="77777777" w:rsidR="007554B0" w:rsidRDefault="007372AD">
            <w:pPr>
              <w:spacing w:line="260" w:lineRule="auto"/>
            </w:pPr>
            <w:r>
              <w:rPr>
                <w:b/>
                <w:bCs/>
                <w:sz w:val="20"/>
                <w:szCs w:val="20"/>
              </w:rPr>
              <w:t>Outcome</w:t>
            </w:r>
          </w:p>
        </w:tc>
      </w:tr>
      <w:tr w:rsidR="007554B0" w14:paraId="62E7F76E"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FE704" w14:textId="77777777" w:rsidR="007554B0" w:rsidRDefault="007372AD">
            <w:pPr>
              <w:spacing w:line="260" w:lineRule="auto"/>
            </w:pPr>
            <w:r>
              <w:rPr>
                <w:sz w:val="20"/>
                <w:szCs w:val="20"/>
              </w:rPr>
              <w:t>Normal operation, 60 s</w:t>
            </w:r>
          </w:p>
        </w:tc>
        <w:tc>
          <w:tcPr>
            <w:tcW w:w="4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E8002" w14:textId="77777777" w:rsidR="007554B0" w:rsidRDefault="007372AD">
            <w:pPr>
              <w:spacing w:line="260" w:lineRule="auto"/>
            </w:pPr>
            <w:r>
              <w:rPr>
                <w:sz w:val="20"/>
                <w:szCs w:val="20"/>
              </w:rPr>
              <w:t>None</w:t>
            </w:r>
          </w:p>
        </w:tc>
        <w:tc>
          <w:tcPr>
            <w:tcW w:w="22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1BACC" w14:textId="77777777" w:rsidR="007554B0" w:rsidRDefault="007372AD">
            <w:pPr>
              <w:spacing w:line="260" w:lineRule="auto"/>
            </w:pPr>
            <w:r>
              <w:rPr>
                <w:sz w:val="20"/>
                <w:szCs w:val="20"/>
              </w:rPr>
              <w:t>No false alerts</w:t>
            </w:r>
          </w:p>
        </w:tc>
      </w:tr>
      <w:tr w:rsidR="007554B0" w14:paraId="7623F5B9"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0C1033" w14:textId="77777777" w:rsidR="007554B0" w:rsidRDefault="007372AD">
            <w:pPr>
              <w:spacing w:line="260" w:lineRule="auto"/>
            </w:pPr>
            <w:r>
              <w:rPr>
                <w:sz w:val="20"/>
                <w:szCs w:val="20"/>
              </w:rPr>
              <w:t>Dry run</w:t>
            </w:r>
          </w:p>
        </w:tc>
        <w:tc>
          <w:tcPr>
            <w:tcW w:w="4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65B2F" w14:textId="77777777" w:rsidR="007554B0" w:rsidRDefault="007372AD">
            <w:pPr>
              <w:spacing w:line="260" w:lineRule="auto"/>
            </w:pPr>
            <w:r>
              <w:rPr>
                <w:sz w:val="20"/>
                <w:szCs w:val="20"/>
              </w:rPr>
              <w:t>Anomaly; fault: dry run (88 % confidence)</w:t>
            </w:r>
          </w:p>
        </w:tc>
        <w:tc>
          <w:tcPr>
            <w:tcW w:w="22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74C7DC" w14:textId="77777777" w:rsidR="007554B0" w:rsidRDefault="007372AD">
            <w:pPr>
              <w:spacing w:line="260" w:lineRule="auto"/>
            </w:pPr>
            <w:r>
              <w:rPr>
                <w:sz w:val="20"/>
                <w:szCs w:val="20"/>
              </w:rPr>
              <w:t>Detected</w:t>
            </w:r>
          </w:p>
        </w:tc>
      </w:tr>
      <w:tr w:rsidR="007554B0" w14:paraId="54701DE6"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6B0E4" w14:textId="77777777" w:rsidR="007554B0" w:rsidRDefault="007372AD">
            <w:pPr>
              <w:spacing w:line="260" w:lineRule="auto"/>
            </w:pPr>
            <w:r>
              <w:rPr>
                <w:sz w:val="20"/>
                <w:szCs w:val="20"/>
              </w:rPr>
              <w:t>Gas leak</w:t>
            </w:r>
          </w:p>
        </w:tc>
        <w:tc>
          <w:tcPr>
            <w:tcW w:w="4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D103E" w14:textId="77777777" w:rsidR="007554B0" w:rsidRDefault="007372AD">
            <w:pPr>
              <w:spacing w:line="260" w:lineRule="auto"/>
            </w:pPr>
            <w:r>
              <w:rPr>
                <w:sz w:val="20"/>
                <w:szCs w:val="20"/>
              </w:rPr>
              <w:t>Forecast warning → rule warning → fault: gas leak (99 %) → safety trip</w:t>
            </w:r>
          </w:p>
        </w:tc>
        <w:tc>
          <w:tcPr>
            <w:tcW w:w="22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4E634" w14:textId="77777777" w:rsidR="007554B0" w:rsidRDefault="007372AD">
            <w:pPr>
              <w:spacing w:line="260" w:lineRule="auto"/>
            </w:pPr>
            <w:r>
              <w:rPr>
                <w:sz w:val="20"/>
                <w:szCs w:val="20"/>
              </w:rPr>
              <w:t>Detected before and at trip</w:t>
            </w:r>
          </w:p>
        </w:tc>
      </w:tr>
      <w:tr w:rsidR="007554B0" w14:paraId="3E8FF5A8"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7E58E" w14:textId="77777777" w:rsidR="007554B0" w:rsidRDefault="007372AD">
            <w:pPr>
              <w:spacing w:line="260" w:lineRule="auto"/>
            </w:pPr>
            <w:r>
              <w:rPr>
                <w:sz w:val="20"/>
                <w:szCs w:val="20"/>
              </w:rPr>
              <w:t>Stuck relay</w:t>
            </w:r>
          </w:p>
        </w:tc>
        <w:tc>
          <w:tcPr>
            <w:tcW w:w="4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6E7318" w14:textId="77777777" w:rsidR="007554B0" w:rsidRDefault="007372AD">
            <w:pPr>
              <w:spacing w:line="260" w:lineRule="auto"/>
            </w:pPr>
            <w:r>
              <w:rPr>
                <w:sz w:val="20"/>
                <w:szCs w:val="20"/>
              </w:rPr>
              <w:t>Fault: stuck relay; anomaly</w:t>
            </w:r>
          </w:p>
        </w:tc>
        <w:tc>
          <w:tcPr>
            <w:tcW w:w="22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4238F6" w14:textId="77777777" w:rsidR="007554B0" w:rsidRDefault="007372AD">
            <w:pPr>
              <w:spacing w:line="260" w:lineRule="auto"/>
            </w:pPr>
            <w:r>
              <w:rPr>
                <w:sz w:val="20"/>
                <w:szCs w:val="20"/>
              </w:rPr>
              <w:t>Detected</w:t>
            </w:r>
          </w:p>
        </w:tc>
      </w:tr>
      <w:tr w:rsidR="007554B0" w14:paraId="4EF02B24"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D00207" w14:textId="77777777" w:rsidR="007554B0" w:rsidRDefault="007372AD">
            <w:pPr>
              <w:spacing w:line="260" w:lineRule="auto"/>
            </w:pPr>
            <w:r>
              <w:rPr>
                <w:sz w:val="20"/>
                <w:szCs w:val="20"/>
              </w:rPr>
              <w:t>Motor overload</w:t>
            </w:r>
          </w:p>
        </w:tc>
        <w:tc>
          <w:tcPr>
            <w:tcW w:w="4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A91C5" w14:textId="77777777" w:rsidR="007554B0" w:rsidRDefault="007372AD">
            <w:pPr>
              <w:spacing w:line="260" w:lineRule="auto"/>
            </w:pPr>
            <w:r>
              <w:rPr>
                <w:sz w:val="20"/>
                <w:szCs w:val="20"/>
              </w:rPr>
              <w:t>Fault: motor overload; anomaly; pump health alert</w:t>
            </w:r>
          </w:p>
        </w:tc>
        <w:tc>
          <w:tcPr>
            <w:tcW w:w="22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71A7E" w14:textId="77777777" w:rsidR="007554B0" w:rsidRDefault="007372AD">
            <w:pPr>
              <w:spacing w:line="260" w:lineRule="auto"/>
            </w:pPr>
            <w:r>
              <w:rPr>
                <w:sz w:val="20"/>
                <w:szCs w:val="20"/>
              </w:rPr>
              <w:t>Detected</w:t>
            </w:r>
          </w:p>
        </w:tc>
      </w:tr>
      <w:tr w:rsidR="007554B0" w14:paraId="1427F3B3"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B3D5F9" w14:textId="77777777" w:rsidR="007554B0" w:rsidRDefault="007372AD">
            <w:pPr>
              <w:spacing w:line="260" w:lineRule="auto"/>
            </w:pPr>
            <w:r>
              <w:rPr>
                <w:sz w:val="20"/>
                <w:szCs w:val="20"/>
              </w:rPr>
              <w:t>Worn pump (90 % wear)</w:t>
            </w:r>
          </w:p>
        </w:tc>
        <w:tc>
          <w:tcPr>
            <w:tcW w:w="46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49FC1" w14:textId="77777777" w:rsidR="007554B0" w:rsidRDefault="007372AD">
            <w:pPr>
              <w:spacing w:line="260" w:lineRule="auto"/>
            </w:pPr>
            <w:r>
              <w:rPr>
                <w:sz w:val="20"/>
                <w:szCs w:val="20"/>
              </w:rPr>
              <w:t>Pump health 12.9 %, SERVICE SOON</w:t>
            </w:r>
          </w:p>
        </w:tc>
        <w:tc>
          <w:tcPr>
            <w:tcW w:w="22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1170FB" w14:textId="77777777" w:rsidR="007554B0" w:rsidRDefault="007372AD">
            <w:pPr>
              <w:spacing w:line="260" w:lineRule="auto"/>
            </w:pPr>
            <w:r>
              <w:rPr>
                <w:sz w:val="20"/>
                <w:szCs w:val="20"/>
              </w:rPr>
              <w:t>Detected (true health 10 %)</w:t>
            </w:r>
          </w:p>
        </w:tc>
      </w:tr>
    </w:tbl>
    <w:p w14:paraId="5BBCDB70" w14:textId="77777777" w:rsidR="007554B0" w:rsidRDefault="007554B0">
      <w:pPr>
        <w:spacing w:after="160"/>
      </w:pPr>
    </w:p>
    <w:p w14:paraId="773B477A" w14:textId="77777777" w:rsidR="007554B0" w:rsidRDefault="007372AD">
      <w:pPr>
        <w:pStyle w:val="Heading2"/>
      </w:pPr>
      <w:bookmarkStart w:id="41" w:name="_Toc244163539"/>
      <w:r>
        <w:t>9.4 Hardware Validation</w:t>
      </w:r>
      <w:bookmarkEnd w:id="41"/>
    </w:p>
    <w:p w14:paraId="383213D3" w14:textId="77777777" w:rsidR="007554B0" w:rsidRDefault="007372AD">
      <w:pPr>
        <w:spacing w:after="120" w:line="360" w:lineRule="auto"/>
        <w:jc w:val="both"/>
      </w:pPr>
      <w:r>
        <w:t>The following tests will be carried out on the physical rig once the final connections are complete.</w:t>
      </w:r>
    </w:p>
    <w:p w14:paraId="742F4CE8" w14:textId="77777777" w:rsidR="007554B0" w:rsidRDefault="007372AD">
      <w:pPr>
        <w:spacing w:after="160" w:line="360" w:lineRule="auto"/>
        <w:jc w:val="both"/>
      </w:pPr>
      <w:r>
        <w:rPr>
          <w:b/>
          <w:bCs/>
          <w:highlight w:val="yellow"/>
        </w:rPr>
        <w:t>[TO ADD] Fill in the measured values and status after hardware integration.</w:t>
      </w:r>
    </w:p>
    <w:p w14:paraId="55A65684" w14:textId="77777777" w:rsidR="007554B0" w:rsidRDefault="007372AD">
      <w:pPr>
        <w:keepNext/>
        <w:spacing w:before="120" w:after="60"/>
        <w:jc w:val="center"/>
      </w:pPr>
      <w:r>
        <w:rPr>
          <w:b/>
          <w:bCs/>
          <w:sz w:val="20"/>
          <w:szCs w:val="20"/>
        </w:rPr>
        <w:t xml:space="preserve">Table 15: </w:t>
      </w:r>
      <w:r>
        <w:rPr>
          <w:i/>
          <w:iCs/>
          <w:sz w:val="20"/>
          <w:szCs w:val="20"/>
        </w:rPr>
        <w:t>Hardware validation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3009"/>
        <w:gridCol w:w="1805"/>
        <w:gridCol w:w="1304"/>
        <w:gridCol w:w="1003"/>
      </w:tblGrid>
      <w:tr w:rsidR="007554B0" w14:paraId="46E7E5A0" w14:textId="77777777">
        <w:trPr>
          <w:tblHeader/>
        </w:trPr>
        <w:tc>
          <w:tcPr>
            <w:tcW w:w="19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6951F811" w14:textId="77777777" w:rsidR="007554B0" w:rsidRDefault="007372AD">
            <w:pPr>
              <w:spacing w:line="260" w:lineRule="auto"/>
            </w:pPr>
            <w:r>
              <w:rPr>
                <w:b/>
                <w:bCs/>
                <w:sz w:val="20"/>
                <w:szCs w:val="20"/>
              </w:rPr>
              <w:t>Test</w:t>
            </w:r>
          </w:p>
        </w:tc>
        <w:tc>
          <w:tcPr>
            <w:tcW w:w="3009"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8A69685" w14:textId="77777777" w:rsidR="007554B0" w:rsidRDefault="007372AD">
            <w:pPr>
              <w:spacing w:line="260" w:lineRule="auto"/>
            </w:pPr>
            <w:r>
              <w:rPr>
                <w:b/>
                <w:bCs/>
                <w:sz w:val="20"/>
                <w:szCs w:val="20"/>
              </w:rPr>
              <w:t>Method</w:t>
            </w:r>
          </w:p>
        </w:tc>
        <w:tc>
          <w:tcPr>
            <w:tcW w:w="1805"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9E926D5" w14:textId="77777777" w:rsidR="007554B0" w:rsidRDefault="007372AD">
            <w:pPr>
              <w:spacing w:line="260" w:lineRule="auto"/>
            </w:pPr>
            <w:r>
              <w:rPr>
                <w:b/>
                <w:bCs/>
                <w:sz w:val="20"/>
                <w:szCs w:val="20"/>
              </w:rPr>
              <w:t>Expected</w:t>
            </w:r>
          </w:p>
        </w:tc>
        <w:tc>
          <w:tcPr>
            <w:tcW w:w="1304"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0083B444" w14:textId="77777777" w:rsidR="007554B0" w:rsidRDefault="007372AD">
            <w:pPr>
              <w:spacing w:line="260" w:lineRule="auto"/>
            </w:pPr>
            <w:r>
              <w:rPr>
                <w:b/>
                <w:bCs/>
                <w:sz w:val="20"/>
                <w:szCs w:val="20"/>
              </w:rPr>
              <w:t>Measured</w:t>
            </w:r>
          </w:p>
        </w:tc>
        <w:tc>
          <w:tcPr>
            <w:tcW w:w="100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57A743FB" w14:textId="77777777" w:rsidR="007554B0" w:rsidRDefault="007372AD">
            <w:pPr>
              <w:spacing w:line="260" w:lineRule="auto"/>
            </w:pPr>
            <w:r>
              <w:rPr>
                <w:b/>
                <w:bCs/>
                <w:sz w:val="20"/>
                <w:szCs w:val="20"/>
              </w:rPr>
              <w:t>Status</w:t>
            </w:r>
          </w:p>
        </w:tc>
      </w:tr>
      <w:tr w:rsidR="007554B0" w14:paraId="789F742B"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11094" w14:textId="77777777" w:rsidR="007554B0" w:rsidRDefault="007372AD">
            <w:pPr>
              <w:spacing w:line="260" w:lineRule="auto"/>
            </w:pPr>
            <w:r>
              <w:rPr>
                <w:sz w:val="20"/>
                <w:szCs w:val="20"/>
              </w:rPr>
              <w:t>Level accuracy</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5D55C" w14:textId="77777777" w:rsidR="007554B0" w:rsidRDefault="007372AD">
            <w:pPr>
              <w:spacing w:line="260" w:lineRule="auto"/>
            </w:pPr>
            <w:r>
              <w:rPr>
                <w:sz w:val="20"/>
                <w:szCs w:val="20"/>
              </w:rPr>
              <w:t>Compare HC-SR04 with a ruler at five levels</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96EADC" w14:textId="77777777" w:rsidR="007554B0" w:rsidRDefault="007372AD">
            <w:pPr>
              <w:spacing w:line="260" w:lineRule="auto"/>
            </w:pPr>
            <w:r>
              <w:rPr>
                <w:sz w:val="20"/>
                <w:szCs w:val="20"/>
              </w:rPr>
              <w:t>±1 cm</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CDBDB"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4B238B" w14:textId="77777777" w:rsidR="007554B0" w:rsidRDefault="007554B0">
            <w:pPr>
              <w:spacing w:line="260" w:lineRule="auto"/>
            </w:pPr>
          </w:p>
        </w:tc>
      </w:tr>
      <w:tr w:rsidR="007554B0" w14:paraId="55746C3A"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88C4F" w14:textId="77777777" w:rsidR="007554B0" w:rsidRDefault="007372AD">
            <w:pPr>
              <w:spacing w:line="260" w:lineRule="auto"/>
            </w:pPr>
            <w:r>
              <w:rPr>
                <w:sz w:val="20"/>
                <w:szCs w:val="20"/>
              </w:rPr>
              <w:t>Temperature accuracy</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B81C0" w14:textId="77777777" w:rsidR="007554B0" w:rsidRDefault="007372AD">
            <w:pPr>
              <w:spacing w:line="260" w:lineRule="auto"/>
            </w:pPr>
            <w:r>
              <w:rPr>
                <w:sz w:val="20"/>
                <w:szCs w:val="20"/>
              </w:rPr>
              <w:t>Compare DS18B20 with a reference thermometer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5D6E6D" w14:textId="77777777" w:rsidR="007554B0" w:rsidRDefault="007372AD">
            <w:pPr>
              <w:spacing w:line="260" w:lineRule="auto"/>
            </w:pPr>
            <w:r>
              <w:rPr>
                <w:sz w:val="20"/>
                <w:szCs w:val="20"/>
              </w:rPr>
              <w:t>±0.5 °C</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6236F8"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3AD19" w14:textId="77777777" w:rsidR="007554B0" w:rsidRDefault="007554B0">
            <w:pPr>
              <w:spacing w:line="260" w:lineRule="auto"/>
            </w:pPr>
          </w:p>
        </w:tc>
      </w:tr>
      <w:tr w:rsidR="007554B0" w14:paraId="59812CC1"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68C63C" w14:textId="77777777" w:rsidR="007554B0" w:rsidRDefault="007372AD">
            <w:pPr>
              <w:spacing w:line="260" w:lineRule="auto"/>
            </w:pPr>
            <w:r>
              <w:rPr>
                <w:sz w:val="20"/>
                <w:szCs w:val="20"/>
              </w:rPr>
              <w:t>Current reading</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89CB7B" w14:textId="77777777" w:rsidR="007554B0" w:rsidRDefault="007372AD">
            <w:pPr>
              <w:spacing w:line="260" w:lineRule="auto"/>
            </w:pPr>
            <w:r>
              <w:rPr>
                <w:sz w:val="20"/>
                <w:szCs w:val="20"/>
              </w:rPr>
              <w:t>ACS712 zero offset and running pump current vs multimeter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005DF" w14:textId="77777777" w:rsidR="007554B0" w:rsidRDefault="007372AD">
            <w:pPr>
              <w:spacing w:line="260" w:lineRule="auto"/>
            </w:pPr>
            <w:r>
              <w:rPr>
                <w:sz w:val="20"/>
                <w:szCs w:val="20"/>
              </w:rPr>
              <w:t>±0.05 A</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E3433"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25497D" w14:textId="77777777" w:rsidR="007554B0" w:rsidRDefault="007554B0">
            <w:pPr>
              <w:spacing w:line="260" w:lineRule="auto"/>
            </w:pPr>
          </w:p>
        </w:tc>
      </w:tr>
      <w:tr w:rsidR="007554B0" w14:paraId="3307FEB9"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EDAFA" w14:textId="77777777" w:rsidR="007554B0" w:rsidRDefault="007372AD">
            <w:pPr>
              <w:spacing w:line="260" w:lineRule="auto"/>
            </w:pPr>
            <w:r>
              <w:rPr>
                <w:sz w:val="20"/>
                <w:szCs w:val="20"/>
              </w:rPr>
              <w:t>Supply voltage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3941F" w14:textId="77777777" w:rsidR="007554B0" w:rsidRDefault="007372AD">
            <w:pPr>
              <w:spacing w:line="260" w:lineRule="auto"/>
            </w:pPr>
            <w:r>
              <w:rPr>
                <w:sz w:val="20"/>
                <w:szCs w:val="20"/>
              </w:rPr>
              <w:t>Voltage sensor vs multimeter</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620EF" w14:textId="77777777" w:rsidR="007554B0" w:rsidRDefault="007372AD">
            <w:pPr>
              <w:spacing w:line="260" w:lineRule="auto"/>
            </w:pPr>
            <w:r>
              <w:rPr>
                <w:sz w:val="20"/>
                <w:szCs w:val="20"/>
              </w:rPr>
              <w:t>±0.2 V</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A4916"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52D024" w14:textId="77777777" w:rsidR="007554B0" w:rsidRDefault="007554B0">
            <w:pPr>
              <w:spacing w:line="260" w:lineRule="auto"/>
            </w:pPr>
          </w:p>
        </w:tc>
      </w:tr>
      <w:tr w:rsidR="007554B0" w14:paraId="382FBC89"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3CC9B" w14:textId="77777777" w:rsidR="007554B0" w:rsidRDefault="007372AD">
            <w:pPr>
              <w:spacing w:line="260" w:lineRule="auto"/>
            </w:pPr>
            <w:r>
              <w:rPr>
                <w:sz w:val="20"/>
                <w:szCs w:val="20"/>
              </w:rPr>
              <w:t>Modbus polling</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D487F" w14:textId="77777777" w:rsidR="007554B0" w:rsidRDefault="007372AD">
            <w:pPr>
              <w:spacing w:line="260" w:lineRule="auto"/>
            </w:pPr>
            <w:r>
              <w:rPr>
                <w:sz w:val="20"/>
                <w:szCs w:val="20"/>
              </w:rPr>
              <w:t>LabVIEW cycle time and dropped frames over 10 min</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232973" w14:textId="77777777" w:rsidR="007554B0" w:rsidRDefault="007372AD">
            <w:pPr>
              <w:spacing w:line="260" w:lineRule="auto"/>
            </w:pPr>
            <w:r>
              <w:rPr>
                <w:sz w:val="20"/>
                <w:szCs w:val="20"/>
              </w:rPr>
              <w:t>200 ms, 0 dropped</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9D740"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38E1D" w14:textId="77777777" w:rsidR="007554B0" w:rsidRDefault="007554B0">
            <w:pPr>
              <w:spacing w:line="260" w:lineRule="auto"/>
            </w:pPr>
          </w:p>
        </w:tc>
      </w:tr>
      <w:tr w:rsidR="007554B0" w14:paraId="1E5D0138"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0B0FC" w14:textId="77777777" w:rsidR="007554B0" w:rsidRDefault="007372AD">
            <w:pPr>
              <w:spacing w:line="260" w:lineRule="auto"/>
            </w:pPr>
            <w:r>
              <w:rPr>
                <w:sz w:val="20"/>
                <w:szCs w:val="20"/>
              </w:rPr>
              <w:t>Overflow interlock</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26587" w14:textId="77777777" w:rsidR="007554B0" w:rsidRDefault="007372AD">
            <w:pPr>
              <w:spacing w:line="260" w:lineRule="auto"/>
            </w:pPr>
            <w:r>
              <w:rPr>
                <w:sz w:val="20"/>
                <w:szCs w:val="20"/>
              </w:rPr>
              <w:t>Raise level above 88 %</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DA570" w14:textId="77777777" w:rsidR="007554B0" w:rsidRDefault="007372AD">
            <w:pPr>
              <w:spacing w:line="260" w:lineRule="auto"/>
            </w:pPr>
            <w:r>
              <w:rPr>
                <w:sz w:val="20"/>
                <w:szCs w:val="20"/>
              </w:rPr>
              <w:t>Pump off, valve open</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098C5"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1AAA9" w14:textId="77777777" w:rsidR="007554B0" w:rsidRDefault="007554B0">
            <w:pPr>
              <w:spacing w:line="260" w:lineRule="auto"/>
            </w:pPr>
          </w:p>
        </w:tc>
      </w:tr>
      <w:tr w:rsidR="007554B0" w14:paraId="26339A61"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4836E" w14:textId="77777777" w:rsidR="007554B0" w:rsidRDefault="007372AD">
            <w:pPr>
              <w:spacing w:line="260" w:lineRule="auto"/>
            </w:pPr>
            <w:r>
              <w:rPr>
                <w:sz w:val="20"/>
                <w:szCs w:val="20"/>
              </w:rPr>
              <w:t>Gas interlock</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2F4BE" w14:textId="77777777" w:rsidR="007554B0" w:rsidRDefault="007372AD">
            <w:pPr>
              <w:spacing w:line="260" w:lineRule="auto"/>
            </w:pPr>
            <w:r>
              <w:rPr>
                <w:sz w:val="20"/>
                <w:szCs w:val="20"/>
              </w:rPr>
              <w:t>Expose MQ-2 to a lighter-gas source</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3F883" w14:textId="77777777" w:rsidR="007554B0" w:rsidRDefault="007372AD">
            <w:pPr>
              <w:spacing w:line="260" w:lineRule="auto"/>
            </w:pPr>
            <w:r>
              <w:rPr>
                <w:sz w:val="20"/>
                <w:szCs w:val="20"/>
              </w:rPr>
              <w:t>Fan &gt; 80 ppm, trip at 250 ppm</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C18B1D"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02A2FD" w14:textId="77777777" w:rsidR="007554B0" w:rsidRDefault="007554B0">
            <w:pPr>
              <w:spacing w:line="260" w:lineRule="auto"/>
            </w:pPr>
          </w:p>
        </w:tc>
      </w:tr>
      <w:tr w:rsidR="007554B0" w14:paraId="176A12F1"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6463E" w14:textId="77777777" w:rsidR="007554B0" w:rsidRDefault="007372AD">
            <w:pPr>
              <w:spacing w:line="260" w:lineRule="auto"/>
            </w:pPr>
            <w:r>
              <w:rPr>
                <w:sz w:val="20"/>
                <w:szCs w:val="20"/>
              </w:rPr>
              <w:t>Sensor-fault fail-safe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18B8A" w14:textId="77777777" w:rsidR="007554B0" w:rsidRDefault="007372AD">
            <w:pPr>
              <w:spacing w:line="260" w:lineRule="auto"/>
            </w:pPr>
            <w:r>
              <w:rPr>
                <w:sz w:val="20"/>
                <w:szCs w:val="20"/>
              </w:rPr>
              <w:t>Unplug the DS18B20 during operation</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33739" w14:textId="77777777" w:rsidR="007554B0" w:rsidRDefault="007372AD">
            <w:pPr>
              <w:spacing w:line="260" w:lineRule="auto"/>
            </w:pPr>
            <w:r>
              <w:rPr>
                <w:sz w:val="20"/>
                <w:szCs w:val="20"/>
              </w:rPr>
              <w:t>Pump inhibited, red LED solid</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A7CEC"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71CD5" w14:textId="77777777" w:rsidR="007554B0" w:rsidRDefault="007554B0">
            <w:pPr>
              <w:spacing w:line="260" w:lineRule="auto"/>
            </w:pPr>
          </w:p>
        </w:tc>
      </w:tr>
      <w:tr w:rsidR="007554B0" w14:paraId="285D1893"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655FD2" w14:textId="77777777" w:rsidR="007554B0" w:rsidRDefault="007372AD">
            <w:pPr>
              <w:spacing w:line="260" w:lineRule="auto"/>
            </w:pPr>
            <w:r>
              <w:rPr>
                <w:sz w:val="20"/>
                <w:szCs w:val="20"/>
              </w:rPr>
              <w:lastRenderedPageBreak/>
              <w:t>Alarm latency</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9E4F0" w14:textId="77777777" w:rsidR="007554B0" w:rsidRDefault="007372AD">
            <w:pPr>
              <w:spacing w:line="260" w:lineRule="auto"/>
            </w:pPr>
            <w:r>
              <w:rPr>
                <w:sz w:val="20"/>
                <w:szCs w:val="20"/>
              </w:rPr>
              <w:t>Time from trip condition to web HMI alert</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0A960" w14:textId="77777777" w:rsidR="007554B0" w:rsidRDefault="007372AD">
            <w:pPr>
              <w:spacing w:line="260" w:lineRule="auto"/>
            </w:pPr>
            <w:r>
              <w:rPr>
                <w:sz w:val="20"/>
                <w:szCs w:val="20"/>
              </w:rPr>
              <w:t>&lt; 1 s</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1E87B6"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94807" w14:textId="77777777" w:rsidR="007554B0" w:rsidRDefault="007554B0">
            <w:pPr>
              <w:spacing w:line="260" w:lineRule="auto"/>
            </w:pPr>
          </w:p>
        </w:tc>
      </w:tr>
      <w:tr w:rsidR="007554B0" w14:paraId="2C8924D3" w14:textId="77777777">
        <w:tc>
          <w:tcPr>
            <w:tcW w:w="19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8485B0" w14:textId="77777777" w:rsidR="007554B0" w:rsidRDefault="007372AD">
            <w:pPr>
              <w:spacing w:line="260" w:lineRule="auto"/>
            </w:pPr>
            <w:r>
              <w:rPr>
                <w:sz w:val="20"/>
                <w:szCs w:val="20"/>
              </w:rPr>
              <w:t>ML on rig</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0972F2" w14:textId="77777777" w:rsidR="007554B0" w:rsidRDefault="007372AD">
            <w:pPr>
              <w:spacing w:line="260" w:lineRule="auto"/>
            </w:pPr>
            <w:r>
              <w:rPr>
                <w:sz w:val="20"/>
                <w:szCs w:val="20"/>
              </w:rPr>
              <w:t>False alerts over normal fill/drain cycles after retraining</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BAF18" w14:textId="77777777" w:rsidR="007554B0" w:rsidRDefault="007372AD">
            <w:pPr>
              <w:spacing w:line="260" w:lineRule="auto"/>
            </w:pPr>
            <w:r>
              <w:rPr>
                <w:sz w:val="20"/>
                <w:szCs w:val="20"/>
              </w:rPr>
              <w:t>No sustained alerts</w:t>
            </w:r>
          </w:p>
        </w:tc>
        <w:tc>
          <w:tcPr>
            <w:tcW w:w="1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8E4E4" w14:textId="77777777" w:rsidR="007554B0" w:rsidRDefault="007554B0">
            <w:pPr>
              <w:spacing w:line="260" w:lineRule="auto"/>
            </w:pP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1C902" w14:textId="77777777" w:rsidR="007554B0" w:rsidRDefault="007554B0">
            <w:pPr>
              <w:spacing w:line="260" w:lineRule="auto"/>
            </w:pPr>
          </w:p>
        </w:tc>
      </w:tr>
    </w:tbl>
    <w:p w14:paraId="245676FD" w14:textId="77777777" w:rsidR="007554B0" w:rsidRDefault="007554B0">
      <w:pPr>
        <w:spacing w:after="160"/>
      </w:pPr>
    </w:p>
    <w:p w14:paraId="241F9490" w14:textId="77777777" w:rsidR="007554B0" w:rsidRDefault="007372AD">
      <w:pPr>
        <w:pStyle w:val="Heading1"/>
        <w:pageBreakBefore/>
      </w:pPr>
      <w:bookmarkStart w:id="42" w:name="_Toc244163540"/>
      <w:r>
        <w:lastRenderedPageBreak/>
        <w:t>10. Conclusion and Future Scope</w:t>
      </w:r>
      <w:bookmarkEnd w:id="42"/>
    </w:p>
    <w:p w14:paraId="6A932B2E" w14:textId="77777777" w:rsidR="007554B0" w:rsidRDefault="007372AD">
      <w:pPr>
        <w:pStyle w:val="Heading2"/>
      </w:pPr>
      <w:bookmarkStart w:id="43" w:name="_Toc244163541"/>
      <w:r>
        <w:t>10.1 Conclusion</w:t>
      </w:r>
      <w:bookmarkEnd w:id="43"/>
    </w:p>
    <w:p w14:paraId="2AEC7FDE" w14:textId="77777777" w:rsidR="007554B0" w:rsidRDefault="007372AD">
      <w:pPr>
        <w:spacing w:after="120" w:line="360" w:lineRule="auto"/>
        <w:jc w:val="both"/>
      </w:pPr>
      <w:r>
        <w:t>The project delivers a complete four-layer SCADA testbed: an ESP32 edge node with six sensor channels, three actuators and fail-safe interlocks; a Modbus TCP and HTTP integration path through LabVIEW; a FastAPI bridge that enforces deterministic safety states; an advisory machine-learning layer; and a web HMI with a 3D digital twin. The combination of rule-based protection with model-based diagnosis allows faults that never cross a threshold, such as dry running, line blockage, a stuck relay or a slow leak, to be detected and explained to the operator while keeping the safety function simple and verifiable.</w:t>
      </w:r>
    </w:p>
    <w:p w14:paraId="4DF240AA" w14:textId="77777777" w:rsidR="007554B0" w:rsidRDefault="007372AD">
      <w:pPr>
        <w:spacing w:after="120" w:line="360" w:lineRule="auto"/>
        <w:jc w:val="both"/>
      </w:pPr>
      <w:r>
        <w:t>On simulated data the fault classifier reaches 96.0% accuracy, the anomaly detectors catch most pump and relay faults with about 1.6% per-sample false alarms before debouncing, and temperature/humidity compensation cuts the MQ-2 error by a factor of about six. The firmware, bridge, models and HMI are complete and tested; the remaining work is the final hardware wiring and calibration described in Section 4.5, followed by on-rig validation and retraining.</w:t>
      </w:r>
    </w:p>
    <w:p w14:paraId="61A78B81" w14:textId="77777777" w:rsidR="007554B0" w:rsidRDefault="007372AD">
      <w:pPr>
        <w:spacing w:after="160" w:line="360" w:lineRule="auto"/>
        <w:jc w:val="both"/>
      </w:pPr>
      <w:r>
        <w:rPr>
          <w:b/>
          <w:bCs/>
          <w:highlight w:val="yellow"/>
        </w:rPr>
        <w:t>[TO ADD] Add a sentence on the on-rig results once hardware validation is complete.</w:t>
      </w:r>
    </w:p>
    <w:p w14:paraId="739FB438" w14:textId="77777777" w:rsidR="007554B0" w:rsidRDefault="007372AD">
      <w:pPr>
        <w:pStyle w:val="Heading2"/>
      </w:pPr>
      <w:bookmarkStart w:id="44" w:name="_Toc244163542"/>
      <w:r>
        <w:t>10.2 Future Scope</w:t>
      </w:r>
      <w:bookmarkEnd w:id="44"/>
    </w:p>
    <w:p w14:paraId="50D1B8CF" w14:textId="77777777" w:rsidR="007554B0" w:rsidRDefault="007372AD">
      <w:pPr>
        <w:pStyle w:val="ListParagraph"/>
        <w:numPr>
          <w:ilvl w:val="0"/>
          <w:numId w:val="2"/>
        </w:numPr>
        <w:spacing w:after="60" w:line="320" w:lineRule="auto"/>
      </w:pPr>
      <w:r>
        <w:t>Retrain all models on logged rig telemetry and on MQ-2 readings against a reference gas meter.</w:t>
      </w:r>
    </w:p>
    <w:p w14:paraId="18ABCFC4" w14:textId="77777777" w:rsidR="007554B0" w:rsidRDefault="007372AD">
      <w:pPr>
        <w:pStyle w:val="ListParagraph"/>
        <w:numPr>
          <w:ilvl w:val="0"/>
          <w:numId w:val="2"/>
        </w:numPr>
        <w:spacing w:after="60" w:line="320" w:lineRule="auto"/>
      </w:pPr>
      <w:r>
        <w:t>Extend the system to the three-node architecture of the original proposal (gas/fire safety and electrical load nodes).</w:t>
      </w:r>
    </w:p>
    <w:p w14:paraId="124E61A1" w14:textId="77777777" w:rsidR="007554B0" w:rsidRDefault="007372AD">
      <w:pPr>
        <w:pStyle w:val="ListParagraph"/>
        <w:numPr>
          <w:ilvl w:val="0"/>
          <w:numId w:val="2"/>
        </w:numPr>
        <w:spacing w:after="60" w:line="320" w:lineRule="auto"/>
      </w:pPr>
      <w:r>
        <w:t>Add a plant-specific pump baseline recorded at commissioning to improve the health estimate.</w:t>
      </w:r>
    </w:p>
    <w:p w14:paraId="640425A4" w14:textId="77777777" w:rsidR="007554B0" w:rsidRDefault="007372AD">
      <w:pPr>
        <w:pStyle w:val="ListParagraph"/>
        <w:numPr>
          <w:ilvl w:val="0"/>
          <w:numId w:val="2"/>
        </w:numPr>
        <w:spacing w:after="60" w:line="320" w:lineRule="auto"/>
      </w:pPr>
      <w:r>
        <w:t>Add secure communication (Modbus/TCP security or a VPN) and operator authentication on the HMI.</w:t>
      </w:r>
    </w:p>
    <w:p w14:paraId="0E2501B6" w14:textId="77777777" w:rsidR="007554B0" w:rsidRDefault="007372AD">
      <w:pPr>
        <w:pStyle w:val="ListParagraph"/>
        <w:numPr>
          <w:ilvl w:val="0"/>
          <w:numId w:val="2"/>
        </w:numPr>
        <w:spacing w:after="60" w:line="320" w:lineRule="auto"/>
      </w:pPr>
      <w:r>
        <w:t>Store telemetry in a time-series database and expose historical trends in the web HMI.</w:t>
      </w:r>
    </w:p>
    <w:p w14:paraId="3CBF63A2" w14:textId="77777777" w:rsidR="007554B0" w:rsidRDefault="007372AD">
      <w:pPr>
        <w:pStyle w:val="Heading1"/>
        <w:pageBreakBefore/>
      </w:pPr>
      <w:bookmarkStart w:id="45" w:name="_Toc244163543"/>
      <w:r>
        <w:lastRenderedPageBreak/>
        <w:t>References</w:t>
      </w:r>
      <w:bookmarkEnd w:id="45"/>
    </w:p>
    <w:p w14:paraId="155E0064" w14:textId="77777777" w:rsidR="007554B0" w:rsidRDefault="007372AD">
      <w:pPr>
        <w:pStyle w:val="ListParagraph"/>
        <w:numPr>
          <w:ilvl w:val="0"/>
          <w:numId w:val="4"/>
        </w:numPr>
        <w:spacing w:after="80" w:line="300" w:lineRule="auto"/>
      </w:pPr>
      <w:r>
        <w:t>Modbus Organization, "MODBUS Application Protocol Specification V1.1b3," 2012.</w:t>
      </w:r>
    </w:p>
    <w:p w14:paraId="5241BB31" w14:textId="77777777" w:rsidR="007554B0" w:rsidRDefault="007372AD">
      <w:pPr>
        <w:pStyle w:val="ListParagraph"/>
        <w:numPr>
          <w:ilvl w:val="0"/>
          <w:numId w:val="4"/>
        </w:numPr>
        <w:spacing w:after="80" w:line="300" w:lineRule="auto"/>
      </w:pPr>
      <w:r>
        <w:t>Modbus Organization, "MODBUS Messaging on TCP/IP Implementation Guide V1.0b," 2006.</w:t>
      </w:r>
    </w:p>
    <w:p w14:paraId="3EB72FDA" w14:textId="77777777" w:rsidR="007554B0" w:rsidRDefault="007372AD">
      <w:pPr>
        <w:pStyle w:val="ListParagraph"/>
        <w:numPr>
          <w:ilvl w:val="0"/>
          <w:numId w:val="4"/>
        </w:numPr>
        <w:spacing w:after="80" w:line="300" w:lineRule="auto"/>
      </w:pPr>
      <w:r>
        <w:t>K. Stouffer et al., "Guide to Operational Technology (OT) Security," NIST Special Publication 800-82 Rev. 3, 2023.</w:t>
      </w:r>
    </w:p>
    <w:p w14:paraId="14B38B00" w14:textId="77777777" w:rsidR="007554B0" w:rsidRDefault="007372AD">
      <w:pPr>
        <w:pStyle w:val="ListParagraph"/>
        <w:numPr>
          <w:ilvl w:val="0"/>
          <w:numId w:val="4"/>
        </w:numPr>
        <w:spacing w:after="80" w:line="300" w:lineRule="auto"/>
      </w:pPr>
      <w:r>
        <w:t>F. T. Liu, K. M. Ting and Z.-H. Zhou, "Isolation Forest," in Proc. IEEE International Conference on Data Mining, 2008, pp. 413-422.</w:t>
      </w:r>
    </w:p>
    <w:p w14:paraId="46E83972" w14:textId="77777777" w:rsidR="007554B0" w:rsidRDefault="007372AD">
      <w:pPr>
        <w:pStyle w:val="ListParagraph"/>
        <w:numPr>
          <w:ilvl w:val="0"/>
          <w:numId w:val="4"/>
        </w:numPr>
        <w:spacing w:after="80" w:line="300" w:lineRule="auto"/>
      </w:pPr>
      <w:r>
        <w:t>L. Breiman, "Random Forests," Machine Learning, vol. 45, no. 1, pp. 5-32, 2001.</w:t>
      </w:r>
    </w:p>
    <w:p w14:paraId="55F097F7" w14:textId="77777777" w:rsidR="007554B0" w:rsidRDefault="007372AD">
      <w:pPr>
        <w:pStyle w:val="ListParagraph"/>
        <w:numPr>
          <w:ilvl w:val="0"/>
          <w:numId w:val="4"/>
        </w:numPr>
        <w:spacing w:after="80" w:line="300" w:lineRule="auto"/>
      </w:pPr>
      <w:r>
        <w:t>P. J. Rousseeuw and K. Van Driessen, "A Fast Algorithm for the Minimum Covariance Determinant Estimator," Technometrics, vol. 41, no. 3, pp. 212-223, 1999.</w:t>
      </w:r>
    </w:p>
    <w:p w14:paraId="0A02B880" w14:textId="77777777" w:rsidR="007554B0" w:rsidRDefault="007372AD">
      <w:pPr>
        <w:pStyle w:val="ListParagraph"/>
        <w:numPr>
          <w:ilvl w:val="0"/>
          <w:numId w:val="4"/>
        </w:numPr>
        <w:spacing w:after="80" w:line="300" w:lineRule="auto"/>
      </w:pPr>
      <w:r>
        <w:t>J. H. Friedman, "Greedy Function Approximation: A Gradient Boosting Machine," Annals of Statistics, vol. 29, no. 5, pp. 1189-1232, 2001.</w:t>
      </w:r>
    </w:p>
    <w:p w14:paraId="256CAAD8" w14:textId="77777777" w:rsidR="007554B0" w:rsidRDefault="007372AD">
      <w:pPr>
        <w:pStyle w:val="ListParagraph"/>
        <w:numPr>
          <w:ilvl w:val="0"/>
          <w:numId w:val="4"/>
        </w:numPr>
        <w:spacing w:after="80" w:line="300" w:lineRule="auto"/>
      </w:pPr>
      <w:r>
        <w:t>F. Pedregosa et al., "Scikit-learn: Machine Learning in Python," Journal of Machine Learning Research, vol. 12, pp. 2825-2830, 2011.</w:t>
      </w:r>
    </w:p>
    <w:p w14:paraId="54E2D79D" w14:textId="77777777" w:rsidR="007554B0" w:rsidRDefault="007372AD">
      <w:pPr>
        <w:pStyle w:val="ListParagraph"/>
        <w:numPr>
          <w:ilvl w:val="0"/>
          <w:numId w:val="4"/>
        </w:numPr>
        <w:spacing w:after="80" w:line="300" w:lineRule="auto"/>
      </w:pPr>
      <w:r>
        <w:t>Hanwei Electronics, "MQ-2 Semiconductor Sensor for Combustible Gas: Technical Data."</w:t>
      </w:r>
    </w:p>
    <w:p w14:paraId="1D769640" w14:textId="77777777" w:rsidR="007554B0" w:rsidRDefault="007372AD">
      <w:pPr>
        <w:pStyle w:val="ListParagraph"/>
        <w:numPr>
          <w:ilvl w:val="0"/>
          <w:numId w:val="4"/>
        </w:numPr>
        <w:spacing w:after="80" w:line="300" w:lineRule="auto"/>
      </w:pPr>
      <w:r>
        <w:t>M. Ruiz, "MQUnifiedsensor: Arduino library for MQ gas sensors," GitHub repository.</w:t>
      </w:r>
    </w:p>
    <w:p w14:paraId="696EE486" w14:textId="77777777" w:rsidR="007554B0" w:rsidRDefault="007372AD">
      <w:pPr>
        <w:pStyle w:val="ListParagraph"/>
        <w:numPr>
          <w:ilvl w:val="0"/>
          <w:numId w:val="4"/>
        </w:numPr>
        <w:spacing w:after="80" w:line="300" w:lineRule="auto"/>
      </w:pPr>
      <w:r>
        <w:t>Allegro MicroSystems, "ACS712: Fully Integrated, Hall-Effect-Based Linear Current Sensor IC," datasheet.</w:t>
      </w:r>
    </w:p>
    <w:p w14:paraId="5E41C943" w14:textId="77777777" w:rsidR="007554B0" w:rsidRDefault="007372AD">
      <w:pPr>
        <w:pStyle w:val="ListParagraph"/>
        <w:numPr>
          <w:ilvl w:val="0"/>
          <w:numId w:val="4"/>
        </w:numPr>
        <w:spacing w:after="80" w:line="300" w:lineRule="auto"/>
      </w:pPr>
      <w:r>
        <w:t>Maxim Integrated, "DS18B20: Programmable Resolution 1-Wire Digital Thermometer," datasheet.</w:t>
      </w:r>
    </w:p>
    <w:p w14:paraId="1CD2EE5A" w14:textId="77777777" w:rsidR="007554B0" w:rsidRDefault="007372AD">
      <w:pPr>
        <w:pStyle w:val="ListParagraph"/>
        <w:numPr>
          <w:ilvl w:val="0"/>
          <w:numId w:val="4"/>
        </w:numPr>
        <w:spacing w:after="80" w:line="300" w:lineRule="auto"/>
      </w:pPr>
      <w:r>
        <w:t>Bosch Sensortec, "BME280: Combined Humidity and Pressure Sensor," datasheet.</w:t>
      </w:r>
    </w:p>
    <w:p w14:paraId="630EB275" w14:textId="77777777" w:rsidR="007554B0" w:rsidRDefault="007372AD">
      <w:pPr>
        <w:pStyle w:val="ListParagraph"/>
        <w:numPr>
          <w:ilvl w:val="0"/>
          <w:numId w:val="4"/>
        </w:numPr>
        <w:spacing w:after="80" w:line="300" w:lineRule="auto"/>
      </w:pPr>
      <w:r>
        <w:t>Espressif Systems, "ESP32 Series Datasheet."</w:t>
      </w:r>
    </w:p>
    <w:p w14:paraId="45E12272" w14:textId="77777777" w:rsidR="007554B0" w:rsidRDefault="007372AD">
      <w:pPr>
        <w:pStyle w:val="ListParagraph"/>
        <w:numPr>
          <w:ilvl w:val="0"/>
          <w:numId w:val="4"/>
        </w:numPr>
        <w:spacing w:after="80" w:line="300" w:lineRule="auto"/>
      </w:pPr>
      <w:r>
        <w:t>National Instruments, "LabVIEW Modbus API and NI Modbus Library" documentation.</w:t>
      </w:r>
    </w:p>
    <w:p w14:paraId="68F3577D" w14:textId="77777777" w:rsidR="007554B0" w:rsidRDefault="007372AD">
      <w:pPr>
        <w:pStyle w:val="Heading1"/>
        <w:pageBreakBefore/>
      </w:pPr>
      <w:bookmarkStart w:id="46" w:name="_Toc244163544"/>
      <w:r>
        <w:lastRenderedPageBreak/>
        <w:t>Appendix A: Team Contributions</w:t>
      </w:r>
      <w:bookmarkEnd w:id="46"/>
    </w:p>
    <w:p w14:paraId="5A703BB6" w14:textId="77777777" w:rsidR="007554B0" w:rsidRDefault="007372AD">
      <w:pPr>
        <w:keepNext/>
        <w:spacing w:before="120" w:after="60"/>
        <w:jc w:val="center"/>
      </w:pPr>
      <w:r>
        <w:rPr>
          <w:b/>
          <w:bCs/>
          <w:sz w:val="20"/>
          <w:szCs w:val="20"/>
        </w:rPr>
        <w:t xml:space="preserve">Table 16: </w:t>
      </w:r>
      <w:r>
        <w:rPr>
          <w:i/>
          <w:iCs/>
          <w:sz w:val="20"/>
          <w:szCs w:val="20"/>
        </w:rPr>
        <w:t>Team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103"/>
        <w:gridCol w:w="2608"/>
        <w:gridCol w:w="3109"/>
      </w:tblGrid>
      <w:tr w:rsidR="007554B0" w14:paraId="4B459CF1" w14:textId="77777777">
        <w:trPr>
          <w:tblHeader/>
        </w:trPr>
        <w:tc>
          <w:tcPr>
            <w:tcW w:w="2206"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1EAFA523" w14:textId="77777777" w:rsidR="007554B0" w:rsidRDefault="007372AD">
            <w:pPr>
              <w:spacing w:line="260" w:lineRule="auto"/>
            </w:pPr>
            <w:r>
              <w:rPr>
                <w:b/>
                <w:bCs/>
                <w:sz w:val="20"/>
                <w:szCs w:val="20"/>
              </w:rPr>
              <w:t>Member</w:t>
            </w:r>
          </w:p>
        </w:tc>
        <w:tc>
          <w:tcPr>
            <w:tcW w:w="1103"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535EF865" w14:textId="77777777" w:rsidR="007554B0" w:rsidRDefault="007372AD">
            <w:pPr>
              <w:spacing w:line="260" w:lineRule="auto"/>
            </w:pPr>
            <w:r>
              <w:rPr>
                <w:b/>
                <w:bCs/>
                <w:sz w:val="20"/>
                <w:szCs w:val="20"/>
              </w:rPr>
              <w:t>Roll No.</w:t>
            </w:r>
          </w:p>
        </w:tc>
        <w:tc>
          <w:tcPr>
            <w:tcW w:w="2608"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7D6C1BDF" w14:textId="77777777" w:rsidR="007554B0" w:rsidRDefault="007372AD">
            <w:pPr>
              <w:spacing w:line="260" w:lineRule="auto"/>
            </w:pPr>
            <w:r>
              <w:rPr>
                <w:b/>
                <w:bCs/>
                <w:sz w:val="20"/>
                <w:szCs w:val="20"/>
              </w:rPr>
              <w:t>Program</w:t>
            </w:r>
          </w:p>
        </w:tc>
        <w:tc>
          <w:tcPr>
            <w:tcW w:w="3109" w:type="dxa"/>
            <w:tcBorders>
              <w:top w:val="single" w:sz="4" w:space="0" w:color="A6A6A6"/>
              <w:left w:val="single" w:sz="4" w:space="0" w:color="A6A6A6"/>
              <w:bottom w:val="single" w:sz="4" w:space="0" w:color="A6A6A6"/>
              <w:right w:val="single" w:sz="4" w:space="0" w:color="A6A6A6"/>
            </w:tcBorders>
            <w:shd w:val="clear" w:color="auto" w:fill="F2D4D2"/>
            <w:tcMar>
              <w:top w:w="50" w:type="dxa"/>
              <w:left w:w="90" w:type="dxa"/>
              <w:bottom w:w="50" w:type="dxa"/>
              <w:right w:w="90" w:type="dxa"/>
            </w:tcMar>
          </w:tcPr>
          <w:p w14:paraId="37762A68" w14:textId="77777777" w:rsidR="007554B0" w:rsidRDefault="007372AD">
            <w:pPr>
              <w:spacing w:line="260" w:lineRule="auto"/>
            </w:pPr>
            <w:r>
              <w:rPr>
                <w:b/>
                <w:bCs/>
                <w:sz w:val="20"/>
                <w:szCs w:val="20"/>
              </w:rPr>
              <w:t>Contribution</w:t>
            </w:r>
          </w:p>
        </w:tc>
      </w:tr>
      <w:tr w:rsidR="007554B0" w14:paraId="46240707"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A29621" w14:textId="77777777" w:rsidR="007554B0" w:rsidRDefault="007372AD">
            <w:pPr>
              <w:spacing w:line="260" w:lineRule="auto"/>
            </w:pPr>
            <w:r>
              <w:rPr>
                <w:sz w:val="20"/>
                <w:szCs w:val="20"/>
              </w:rPr>
              <w:t>Eklavya Vaid</w:t>
            </w:r>
          </w:p>
        </w:tc>
        <w:tc>
          <w:tcPr>
            <w:tcW w:w="1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663BE5" w14:textId="77777777" w:rsidR="007554B0" w:rsidRDefault="007372AD">
            <w:pPr>
              <w:spacing w:line="260" w:lineRule="auto"/>
            </w:pPr>
            <w:r>
              <w:rPr>
                <w:sz w:val="20"/>
                <w:szCs w:val="20"/>
              </w:rPr>
              <w:t>B117</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1473BF" w14:textId="77777777" w:rsidR="007554B0" w:rsidRDefault="007372AD">
            <w:pPr>
              <w:spacing w:line="260" w:lineRule="auto"/>
            </w:pPr>
            <w:r>
              <w:rPr>
                <w:sz w:val="20"/>
                <w:szCs w:val="20"/>
              </w:rPr>
              <w:t>B.Tech (Computer Engineering)</w:t>
            </w:r>
          </w:p>
        </w:tc>
        <w:tc>
          <w:tcPr>
            <w:tcW w:w="3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A918A9" w14:textId="77777777" w:rsidR="007554B0" w:rsidRDefault="007372AD">
            <w:pPr>
              <w:spacing w:line="260" w:lineRule="auto"/>
            </w:pPr>
            <w:r>
              <w:rPr>
                <w:b/>
                <w:bCs/>
                <w:sz w:val="20"/>
                <w:szCs w:val="20"/>
                <w:highlight w:val="yellow"/>
              </w:rPr>
              <w:t>[TO ADD] Contribution</w:t>
            </w:r>
          </w:p>
        </w:tc>
      </w:tr>
      <w:tr w:rsidR="007554B0" w14:paraId="3FDF1C5B"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2E6624" w14:textId="77777777" w:rsidR="007554B0" w:rsidRDefault="007372AD">
            <w:pPr>
              <w:spacing w:line="260" w:lineRule="auto"/>
            </w:pPr>
            <w:r>
              <w:rPr>
                <w:sz w:val="20"/>
                <w:szCs w:val="20"/>
              </w:rPr>
              <w:t>Arka Dhamani</w:t>
            </w:r>
          </w:p>
        </w:tc>
        <w:tc>
          <w:tcPr>
            <w:tcW w:w="1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1161AC" w14:textId="77777777" w:rsidR="007554B0" w:rsidRDefault="007372AD">
            <w:pPr>
              <w:spacing w:line="260" w:lineRule="auto"/>
            </w:pPr>
            <w:r>
              <w:rPr>
                <w:sz w:val="20"/>
                <w:szCs w:val="20"/>
              </w:rPr>
              <w:t>A103</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CE138" w14:textId="77777777" w:rsidR="007554B0" w:rsidRDefault="007372AD">
            <w:pPr>
              <w:spacing w:line="260" w:lineRule="auto"/>
            </w:pPr>
            <w:r>
              <w:rPr>
                <w:sz w:val="20"/>
                <w:szCs w:val="20"/>
              </w:rPr>
              <w:t>B.Tech (Information Technology)</w:t>
            </w:r>
          </w:p>
        </w:tc>
        <w:tc>
          <w:tcPr>
            <w:tcW w:w="3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90419" w14:textId="77777777" w:rsidR="007554B0" w:rsidRDefault="007372AD">
            <w:pPr>
              <w:spacing w:line="260" w:lineRule="auto"/>
            </w:pPr>
            <w:r>
              <w:rPr>
                <w:b/>
                <w:bCs/>
                <w:sz w:val="20"/>
                <w:szCs w:val="20"/>
                <w:highlight w:val="yellow"/>
              </w:rPr>
              <w:t>[TO ADD] Contribution</w:t>
            </w:r>
          </w:p>
        </w:tc>
      </w:tr>
      <w:tr w:rsidR="007554B0" w14:paraId="31507C1C" w14:textId="77777777">
        <w:tc>
          <w:tcPr>
            <w:tcW w:w="22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FB0C3" w14:textId="77777777" w:rsidR="007554B0" w:rsidRDefault="007372AD">
            <w:pPr>
              <w:spacing w:line="260" w:lineRule="auto"/>
            </w:pPr>
            <w:r>
              <w:rPr>
                <w:sz w:val="20"/>
                <w:szCs w:val="20"/>
              </w:rPr>
              <w:t>Krishna Solanki</w:t>
            </w:r>
          </w:p>
        </w:tc>
        <w:tc>
          <w:tcPr>
            <w:tcW w:w="1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D23A6" w14:textId="77777777" w:rsidR="007554B0" w:rsidRDefault="007372AD">
            <w:pPr>
              <w:spacing w:line="260" w:lineRule="auto"/>
            </w:pPr>
            <w:r>
              <w:rPr>
                <w:sz w:val="20"/>
                <w:szCs w:val="20"/>
              </w:rPr>
              <w:t>I075</w:t>
            </w:r>
          </w:p>
        </w:tc>
        <w:tc>
          <w:tcPr>
            <w:tcW w:w="26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D660E" w14:textId="77777777" w:rsidR="007554B0" w:rsidRDefault="007372AD">
            <w:pPr>
              <w:spacing w:line="260" w:lineRule="auto"/>
            </w:pPr>
            <w:r>
              <w:rPr>
                <w:sz w:val="20"/>
                <w:szCs w:val="20"/>
              </w:rPr>
              <w:t>MBA Tech (Information Technology)</w:t>
            </w:r>
          </w:p>
        </w:tc>
        <w:tc>
          <w:tcPr>
            <w:tcW w:w="31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0FD42" w14:textId="77777777" w:rsidR="007554B0" w:rsidRDefault="007372AD">
            <w:pPr>
              <w:spacing w:line="260" w:lineRule="auto"/>
            </w:pPr>
            <w:r>
              <w:rPr>
                <w:b/>
                <w:bCs/>
                <w:sz w:val="20"/>
                <w:szCs w:val="20"/>
                <w:highlight w:val="yellow"/>
              </w:rPr>
              <w:t>[TO ADD] Contribution</w:t>
            </w:r>
          </w:p>
        </w:tc>
      </w:tr>
    </w:tbl>
    <w:p w14:paraId="77B5FB4F" w14:textId="77777777" w:rsidR="007554B0" w:rsidRDefault="007554B0">
      <w:pPr>
        <w:spacing w:after="160"/>
      </w:pPr>
    </w:p>
    <w:p w14:paraId="1B770E4C" w14:textId="77777777" w:rsidR="007554B0" w:rsidRDefault="007372AD">
      <w:pPr>
        <w:pStyle w:val="Heading1"/>
        <w:pageBreakBefore/>
      </w:pPr>
      <w:bookmarkStart w:id="47" w:name="_Toc244163545"/>
      <w:r>
        <w:lastRenderedPageBreak/>
        <w:t>Appendix B: Running the System</w:t>
      </w:r>
      <w:bookmarkEnd w:id="47"/>
    </w:p>
    <w:p w14:paraId="416C322E" w14:textId="77777777" w:rsidR="007554B0" w:rsidRDefault="007372AD">
      <w:pPr>
        <w:spacing w:after="120" w:line="360" w:lineRule="auto"/>
        <w:jc w:val="both"/>
      </w:pPr>
      <w:r>
        <w:t>Backend (from the backend folder):</w:t>
      </w:r>
    </w:p>
    <w:p w14:paraId="6ECDEDDE" w14:textId="77777777" w:rsidR="007554B0" w:rsidRDefault="007372AD">
      <w:pPr>
        <w:pStyle w:val="ListParagraph"/>
        <w:numPr>
          <w:ilvl w:val="0"/>
          <w:numId w:val="2"/>
        </w:numPr>
        <w:spacing w:after="60" w:line="320" w:lineRule="auto"/>
      </w:pPr>
      <w:r>
        <w:t>pip install -r requirements.txt</w:t>
      </w:r>
    </w:p>
    <w:p w14:paraId="6D2B51B6" w14:textId="77777777" w:rsidR="007554B0" w:rsidRDefault="007372AD">
      <w:pPr>
        <w:pStyle w:val="ListParagraph"/>
        <w:numPr>
          <w:ilvl w:val="0"/>
          <w:numId w:val="2"/>
        </w:numPr>
        <w:spacing w:after="60" w:line="320" w:lineRule="auto"/>
      </w:pPr>
      <w:r>
        <w:t>python train_models.py   (trains the sim and rig profiles; about 6 minutes)</w:t>
      </w:r>
    </w:p>
    <w:p w14:paraId="31EA9AE5" w14:textId="77777777" w:rsidR="007554B0" w:rsidRDefault="007372AD">
      <w:pPr>
        <w:pStyle w:val="ListParagraph"/>
        <w:numPr>
          <w:ilvl w:val="0"/>
          <w:numId w:val="2"/>
        </w:numPr>
        <w:spacing w:after="60" w:line="320" w:lineRule="auto"/>
      </w:pPr>
      <w:r>
        <w:t>python -m uvicorn server:app --port 8000   (set SCADA_PLANT_PROFILE=rig for the physical rig)</w:t>
      </w:r>
    </w:p>
    <w:p w14:paraId="10450CB3" w14:textId="77777777" w:rsidR="007554B0" w:rsidRDefault="007372AD">
      <w:pPr>
        <w:spacing w:after="120" w:line="360" w:lineRule="auto"/>
        <w:jc w:val="both"/>
      </w:pPr>
      <w:r>
        <w:t>Web HMI (from the frontend folder): pnpm install, then pnpm dev, and open http://localhost:5173.</w:t>
      </w:r>
    </w:p>
    <w:p w14:paraId="4404E9C5" w14:textId="77777777" w:rsidR="007554B0" w:rsidRDefault="007372AD">
      <w:pPr>
        <w:spacing w:after="120" w:line="360" w:lineRule="auto"/>
        <w:jc w:val="both"/>
      </w:pPr>
      <w:r>
        <w:t>Simulation without hardware: python labview_feeder_sim.py --fault {gas, temp, tank, dry_run, blockage, overload, leak, stuck_relay, valve_stuck} [--wear 0.8].</w:t>
      </w:r>
    </w:p>
    <w:p w14:paraId="0B8913FE" w14:textId="77777777" w:rsidR="007554B0" w:rsidRDefault="007372AD">
      <w:pPr>
        <w:spacing w:after="120" w:line="360" w:lineRule="auto"/>
        <w:jc w:val="both"/>
      </w:pPr>
      <w:r>
        <w:t>Firmware (from wokwi_edge_node): copy src/secrets.example.h to src/secrets.h, then pio run -e esp32dev -t upload.</w:t>
      </w:r>
    </w:p>
    <w:sectPr w:rsidR="007554B0">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7927E" w14:textId="77777777" w:rsidR="00BF4CC5" w:rsidRDefault="00BF4CC5">
      <w:r>
        <w:separator/>
      </w:r>
    </w:p>
  </w:endnote>
  <w:endnote w:type="continuationSeparator" w:id="0">
    <w:p w14:paraId="503CEDD8" w14:textId="77777777" w:rsidR="00BF4CC5" w:rsidRDefault="00BF4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7C56E" w14:textId="77777777" w:rsidR="007554B0" w:rsidRDefault="007372AD">
    <w:pPr>
      <w:jc w:val="center"/>
    </w:pPr>
    <w:r>
      <w:rPr>
        <w:sz w:val="20"/>
        <w:szCs w:val="20"/>
      </w:rPr>
      <w:fldChar w:fldCharType="begin"/>
    </w:r>
    <w:r>
      <w:rPr>
        <w:sz w:val="20"/>
        <w:szCs w:val="20"/>
      </w:rPr>
      <w:instrText>PAGE</w:instrText>
    </w:r>
    <w:r>
      <w:rPr>
        <w:sz w:val="20"/>
        <w:szCs w:val="20"/>
      </w:rPr>
      <w:fldChar w:fldCharType="separate"/>
    </w:r>
    <w:r w:rsidR="00B4110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2527" w14:textId="77777777" w:rsidR="00BF4CC5" w:rsidRDefault="00BF4CC5">
      <w:r>
        <w:separator/>
      </w:r>
    </w:p>
  </w:footnote>
  <w:footnote w:type="continuationSeparator" w:id="0">
    <w:p w14:paraId="169C477E" w14:textId="77777777" w:rsidR="00BF4CC5" w:rsidRDefault="00BF4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8340" w14:textId="77777777" w:rsidR="007554B0" w:rsidRDefault="007372AD">
    <w:pPr>
      <w:jc w:val="right"/>
    </w:pPr>
    <w:r>
      <w:rPr>
        <w:i/>
        <w:iCs/>
        <w:color w:val="7F7F7F"/>
        <w:sz w:val="18"/>
        <w:szCs w:val="18"/>
      </w:rPr>
      <w:t>IoT-Enabled Distributed SCADA &amp; ML Predictive Anomaly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A10"/>
    <w:multiLevelType w:val="hybridMultilevel"/>
    <w:tmpl w:val="5E3A64CA"/>
    <w:lvl w:ilvl="0" w:tplc="29480646">
      <w:start w:val="1"/>
      <w:numFmt w:val="bullet"/>
      <w:lvlText w:val="•"/>
      <w:lvlJc w:val="left"/>
      <w:pPr>
        <w:ind w:left="720" w:hanging="360"/>
      </w:pPr>
    </w:lvl>
    <w:lvl w:ilvl="1" w:tplc="F7007368">
      <w:numFmt w:val="decimal"/>
      <w:lvlText w:val=""/>
      <w:lvlJc w:val="left"/>
    </w:lvl>
    <w:lvl w:ilvl="2" w:tplc="FE00059C">
      <w:numFmt w:val="decimal"/>
      <w:lvlText w:val=""/>
      <w:lvlJc w:val="left"/>
    </w:lvl>
    <w:lvl w:ilvl="3" w:tplc="864812A4">
      <w:numFmt w:val="decimal"/>
      <w:lvlText w:val=""/>
      <w:lvlJc w:val="left"/>
    </w:lvl>
    <w:lvl w:ilvl="4" w:tplc="94587B54">
      <w:numFmt w:val="decimal"/>
      <w:lvlText w:val=""/>
      <w:lvlJc w:val="left"/>
    </w:lvl>
    <w:lvl w:ilvl="5" w:tplc="A962BE3C">
      <w:numFmt w:val="decimal"/>
      <w:lvlText w:val=""/>
      <w:lvlJc w:val="left"/>
    </w:lvl>
    <w:lvl w:ilvl="6" w:tplc="74125C14">
      <w:numFmt w:val="decimal"/>
      <w:lvlText w:val=""/>
      <w:lvlJc w:val="left"/>
    </w:lvl>
    <w:lvl w:ilvl="7" w:tplc="C31813D0">
      <w:numFmt w:val="decimal"/>
      <w:lvlText w:val=""/>
      <w:lvlJc w:val="left"/>
    </w:lvl>
    <w:lvl w:ilvl="8" w:tplc="538A2490">
      <w:numFmt w:val="decimal"/>
      <w:lvlText w:val=""/>
      <w:lvlJc w:val="left"/>
    </w:lvl>
  </w:abstractNum>
  <w:abstractNum w:abstractNumId="1" w15:restartNumberingAfterBreak="0">
    <w:nsid w:val="22EF6B9B"/>
    <w:multiLevelType w:val="hybridMultilevel"/>
    <w:tmpl w:val="E21CE1A6"/>
    <w:lvl w:ilvl="0" w:tplc="393645A0">
      <w:start w:val="1"/>
      <w:numFmt w:val="decimal"/>
      <w:lvlText w:val="[%1]"/>
      <w:lvlJc w:val="left"/>
      <w:pPr>
        <w:ind w:left="720" w:hanging="720"/>
      </w:pPr>
    </w:lvl>
    <w:lvl w:ilvl="1" w:tplc="74181C9A">
      <w:numFmt w:val="decimal"/>
      <w:lvlText w:val=""/>
      <w:lvlJc w:val="left"/>
    </w:lvl>
    <w:lvl w:ilvl="2" w:tplc="B6AC56E4">
      <w:numFmt w:val="decimal"/>
      <w:lvlText w:val=""/>
      <w:lvlJc w:val="left"/>
    </w:lvl>
    <w:lvl w:ilvl="3" w:tplc="D478A4F8">
      <w:numFmt w:val="decimal"/>
      <w:lvlText w:val=""/>
      <w:lvlJc w:val="left"/>
    </w:lvl>
    <w:lvl w:ilvl="4" w:tplc="6668FBCE">
      <w:numFmt w:val="decimal"/>
      <w:lvlText w:val=""/>
      <w:lvlJc w:val="left"/>
    </w:lvl>
    <w:lvl w:ilvl="5" w:tplc="D5A00932">
      <w:numFmt w:val="decimal"/>
      <w:lvlText w:val=""/>
      <w:lvlJc w:val="left"/>
    </w:lvl>
    <w:lvl w:ilvl="6" w:tplc="2D5A5CE8">
      <w:numFmt w:val="decimal"/>
      <w:lvlText w:val=""/>
      <w:lvlJc w:val="left"/>
    </w:lvl>
    <w:lvl w:ilvl="7" w:tplc="B9081862">
      <w:numFmt w:val="decimal"/>
      <w:lvlText w:val=""/>
      <w:lvlJc w:val="left"/>
    </w:lvl>
    <w:lvl w:ilvl="8" w:tplc="DB7EFBCE">
      <w:numFmt w:val="decimal"/>
      <w:lvlText w:val=""/>
      <w:lvlJc w:val="left"/>
    </w:lvl>
  </w:abstractNum>
  <w:abstractNum w:abstractNumId="2" w15:restartNumberingAfterBreak="0">
    <w:nsid w:val="5C1E4274"/>
    <w:multiLevelType w:val="hybridMultilevel"/>
    <w:tmpl w:val="532C0EAA"/>
    <w:lvl w:ilvl="0" w:tplc="0096C1B2">
      <w:start w:val="1"/>
      <w:numFmt w:val="bullet"/>
      <w:lvlText w:val="●"/>
      <w:lvlJc w:val="left"/>
      <w:pPr>
        <w:ind w:left="720" w:hanging="360"/>
      </w:pPr>
    </w:lvl>
    <w:lvl w:ilvl="1" w:tplc="4672DB94">
      <w:start w:val="1"/>
      <w:numFmt w:val="bullet"/>
      <w:lvlText w:val="○"/>
      <w:lvlJc w:val="left"/>
      <w:pPr>
        <w:ind w:left="1440" w:hanging="360"/>
      </w:pPr>
    </w:lvl>
    <w:lvl w:ilvl="2" w:tplc="6B8C5792">
      <w:start w:val="1"/>
      <w:numFmt w:val="bullet"/>
      <w:lvlText w:val="■"/>
      <w:lvlJc w:val="left"/>
      <w:pPr>
        <w:ind w:left="2160" w:hanging="360"/>
      </w:pPr>
    </w:lvl>
    <w:lvl w:ilvl="3" w:tplc="02E433BA">
      <w:start w:val="1"/>
      <w:numFmt w:val="bullet"/>
      <w:lvlText w:val="●"/>
      <w:lvlJc w:val="left"/>
      <w:pPr>
        <w:ind w:left="2880" w:hanging="360"/>
      </w:pPr>
    </w:lvl>
    <w:lvl w:ilvl="4" w:tplc="D974EE9A">
      <w:start w:val="1"/>
      <w:numFmt w:val="bullet"/>
      <w:lvlText w:val="○"/>
      <w:lvlJc w:val="left"/>
      <w:pPr>
        <w:ind w:left="3600" w:hanging="360"/>
      </w:pPr>
    </w:lvl>
    <w:lvl w:ilvl="5" w:tplc="50346966">
      <w:start w:val="1"/>
      <w:numFmt w:val="bullet"/>
      <w:lvlText w:val="■"/>
      <w:lvlJc w:val="left"/>
      <w:pPr>
        <w:ind w:left="4320" w:hanging="360"/>
      </w:pPr>
    </w:lvl>
    <w:lvl w:ilvl="6" w:tplc="F5600720">
      <w:start w:val="1"/>
      <w:numFmt w:val="bullet"/>
      <w:lvlText w:val="●"/>
      <w:lvlJc w:val="left"/>
      <w:pPr>
        <w:ind w:left="5040" w:hanging="360"/>
      </w:pPr>
    </w:lvl>
    <w:lvl w:ilvl="7" w:tplc="A6709226">
      <w:start w:val="1"/>
      <w:numFmt w:val="bullet"/>
      <w:lvlText w:val="●"/>
      <w:lvlJc w:val="left"/>
      <w:pPr>
        <w:ind w:left="5760" w:hanging="360"/>
      </w:pPr>
    </w:lvl>
    <w:lvl w:ilvl="8" w:tplc="429CA6B4">
      <w:start w:val="1"/>
      <w:numFmt w:val="bullet"/>
      <w:lvlText w:val="●"/>
      <w:lvlJc w:val="left"/>
      <w:pPr>
        <w:ind w:left="6480" w:hanging="360"/>
      </w:pPr>
    </w:lvl>
  </w:abstractNum>
  <w:abstractNum w:abstractNumId="3" w15:restartNumberingAfterBreak="0">
    <w:nsid w:val="5DD21866"/>
    <w:multiLevelType w:val="hybridMultilevel"/>
    <w:tmpl w:val="573AB120"/>
    <w:lvl w:ilvl="0" w:tplc="B6AEE73A">
      <w:start w:val="1"/>
      <w:numFmt w:val="decimal"/>
      <w:lvlText w:val="%1."/>
      <w:lvlJc w:val="left"/>
      <w:pPr>
        <w:ind w:left="720" w:hanging="360"/>
      </w:pPr>
    </w:lvl>
    <w:lvl w:ilvl="1" w:tplc="3CEEEEE8">
      <w:numFmt w:val="decimal"/>
      <w:lvlText w:val=""/>
      <w:lvlJc w:val="left"/>
    </w:lvl>
    <w:lvl w:ilvl="2" w:tplc="01BCCE08">
      <w:numFmt w:val="decimal"/>
      <w:lvlText w:val=""/>
      <w:lvlJc w:val="left"/>
    </w:lvl>
    <w:lvl w:ilvl="3" w:tplc="C682012C">
      <w:numFmt w:val="decimal"/>
      <w:lvlText w:val=""/>
      <w:lvlJc w:val="left"/>
    </w:lvl>
    <w:lvl w:ilvl="4" w:tplc="71926082">
      <w:numFmt w:val="decimal"/>
      <w:lvlText w:val=""/>
      <w:lvlJc w:val="left"/>
    </w:lvl>
    <w:lvl w:ilvl="5" w:tplc="BD722FEC">
      <w:numFmt w:val="decimal"/>
      <w:lvlText w:val=""/>
      <w:lvlJc w:val="left"/>
    </w:lvl>
    <w:lvl w:ilvl="6" w:tplc="C9CE8218">
      <w:numFmt w:val="decimal"/>
      <w:lvlText w:val=""/>
      <w:lvlJc w:val="left"/>
    </w:lvl>
    <w:lvl w:ilvl="7" w:tplc="6F98A346">
      <w:numFmt w:val="decimal"/>
      <w:lvlText w:val=""/>
      <w:lvlJc w:val="left"/>
    </w:lvl>
    <w:lvl w:ilvl="8" w:tplc="1CA8AB48">
      <w:numFmt w:val="decimal"/>
      <w:lvlText w:val=""/>
      <w:lvlJc w:val="left"/>
    </w:lvl>
  </w:abstractNum>
  <w:num w:numId="1" w16cid:durableId="1444573578">
    <w:abstractNumId w:val="2"/>
    <w:lvlOverride w:ilvl="0">
      <w:startOverride w:val="1"/>
    </w:lvlOverride>
  </w:num>
  <w:num w:numId="2" w16cid:durableId="1554081877">
    <w:abstractNumId w:val="0"/>
    <w:lvlOverride w:ilvl="0">
      <w:startOverride w:val="1"/>
    </w:lvlOverride>
  </w:num>
  <w:num w:numId="3" w16cid:durableId="1862622918">
    <w:abstractNumId w:val="3"/>
    <w:lvlOverride w:ilvl="0">
      <w:startOverride w:val="1"/>
    </w:lvlOverride>
  </w:num>
  <w:num w:numId="4" w16cid:durableId="764224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B0"/>
    <w:rsid w:val="002A04AE"/>
    <w:rsid w:val="007372AD"/>
    <w:rsid w:val="007554B0"/>
    <w:rsid w:val="00846031"/>
    <w:rsid w:val="008C2183"/>
    <w:rsid w:val="00B4110D"/>
    <w:rsid w:val="00B67C3F"/>
    <w:rsid w:val="00BF4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DB392"/>
  <w15:docId w15:val="{C1F87E9D-7E0B-44FD-9195-6054B5A0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color w:val="000000"/>
      <w:sz w:val="32"/>
      <w:szCs w:val="32"/>
    </w:rPr>
  </w:style>
  <w:style w:type="paragraph" w:styleId="Heading2">
    <w:name w:val="heading 2"/>
    <w:uiPriority w:val="9"/>
    <w:unhideWhenUsed/>
    <w:qFormat/>
    <w:pPr>
      <w:keepNext/>
      <w:spacing w:before="280" w:after="140"/>
      <w:outlineLvl w:val="1"/>
    </w:pPr>
    <w:rPr>
      <w:b/>
      <w:bCs/>
      <w:color w:val="000000"/>
      <w:sz w:val="28"/>
      <w:szCs w:val="28"/>
    </w:rPr>
  </w:style>
  <w:style w:type="paragraph" w:styleId="Heading3">
    <w:name w:val="heading 3"/>
    <w:uiPriority w:val="9"/>
    <w:semiHidden/>
    <w:unhideWhenUsed/>
    <w:qFormat/>
    <w:pPr>
      <w:keepNext/>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4110D"/>
    <w:pPr>
      <w:spacing w:after="100"/>
    </w:pPr>
  </w:style>
  <w:style w:type="paragraph" w:styleId="TOC2">
    <w:name w:val="toc 2"/>
    <w:basedOn w:val="Normal"/>
    <w:next w:val="Normal"/>
    <w:autoRedefine/>
    <w:uiPriority w:val="39"/>
    <w:unhideWhenUsed/>
    <w:rsid w:val="00B4110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5975</Words>
  <Characters>34060</Characters>
  <Application>Microsoft Office Word</Application>
  <DocSecurity>4</DocSecurity>
  <Lines>283</Lines>
  <Paragraphs>79</Paragraphs>
  <ScaleCrop>false</ScaleCrop>
  <Company/>
  <LinksUpToDate>false</LinksUpToDate>
  <CharactersWithSpaces>39956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IoT-Enabled Distributed SCADA &amp; Machine Learning-Based Predictive Anomaly Detection for Multi-Process Industrial Systems</dc:title>
  <dc:creator>Eklavya Vaid, Arka Dhamani, Krishna Solanki</dc:creator>
  <dc:description>SCADA mini project report</dc:description>
  <cp:lastModifiedBy>EKLAVYA VAID - 70022400230</cp:lastModifiedBy>
  <cp:revision>2</cp:revision>
  <cp:lastPrinted>2026-10-29T05:20:00Z</cp:lastPrinted>
  <dcterms:created xsi:type="dcterms:W3CDTF">2026-10-29T05:20:00Z</dcterms:created>
  <dcterms:modified xsi:type="dcterms:W3CDTF">2026-10-29T05:20:00Z</dcterms:modified>
</cp:coreProperties>
</file>