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DB976">
      <w:pPr>
        <w:spacing w:after="0" w:line="240" w:lineRule="auto"/>
        <w:jc w:val="center"/>
        <w:rPr>
          <w:rFonts w:ascii="Calibri" w:hAnsi="Calibri" w:cs="Calibri"/>
          <w:b/>
          <w:sz w:val="20"/>
          <w:szCs w:val="20"/>
          <w:lang w:val="en-IN"/>
        </w:rPr>
      </w:pPr>
    </w:p>
    <w:p w14:paraId="39E09CF7">
      <w:pPr>
        <w:spacing w:after="0" w:line="240" w:lineRule="auto"/>
        <w:rPr>
          <w:rFonts w:ascii="Calibri" w:hAnsi="Calibri" w:eastAsia="Helvetica" w:cs="Calibri"/>
          <w:b/>
          <w:sz w:val="20"/>
          <w:szCs w:val="20"/>
          <w:lang w:val="en-IN" w:eastAsia="zh-CN" w:bidi="ar"/>
        </w:rPr>
      </w:pPr>
    </w:p>
    <w:p w14:paraId="78F272F0">
      <w:pPr>
        <w:spacing w:after="0" w:line="240" w:lineRule="auto"/>
        <w:jc w:val="center"/>
        <w:rPr>
          <w:rFonts w:ascii="Calibri" w:hAnsi="Calibri" w:cs="Calibri"/>
          <w:b/>
          <w:sz w:val="20"/>
          <w:szCs w:val="20"/>
        </w:rPr>
      </w:pPr>
      <w:r>
        <w:rPr>
          <w:rFonts w:hint="default" w:ascii="Calibri" w:hAnsi="Calibri" w:cs="Calibri"/>
          <w:b/>
          <w:sz w:val="20"/>
          <w:szCs w:val="20"/>
          <w:lang w:val="en-IN"/>
        </w:rPr>
        <w:t>AMBERVEDA</w:t>
      </w:r>
      <w:r>
        <w:rPr>
          <w:rFonts w:ascii="Calibri" w:hAnsi="Calibri" w:cs="Calibri"/>
          <w:b/>
          <w:sz w:val="20"/>
          <w:szCs w:val="20"/>
          <w:lang w:val="en-IN"/>
        </w:rPr>
        <w:t xml:space="preserve"> WELLNESS </w:t>
      </w:r>
      <w:r>
        <w:rPr>
          <w:rFonts w:ascii="Calibri" w:hAnsi="Calibri" w:cs="Calibri"/>
          <w:b/>
          <w:sz w:val="20"/>
          <w:szCs w:val="20"/>
        </w:rPr>
        <w:t>PRIVATE LIMITED</w:t>
      </w:r>
    </w:p>
    <w:p w14:paraId="08305EC5">
      <w:pPr>
        <w:spacing w:after="0" w:line="240" w:lineRule="auto"/>
        <w:rPr>
          <w:rFonts w:ascii="Calibri" w:hAnsi="Calibri" w:cs="Calibri"/>
          <w:b/>
          <w:sz w:val="20"/>
          <w:szCs w:val="20"/>
        </w:rPr>
      </w:pPr>
    </w:p>
    <w:p w14:paraId="42B06F87">
      <w:pPr>
        <w:spacing w:after="0" w:line="240" w:lineRule="auto"/>
        <w:rPr>
          <w:rFonts w:ascii="Calibri" w:hAnsi="Calibri" w:cs="Calibri"/>
          <w:b/>
          <w:sz w:val="20"/>
          <w:szCs w:val="20"/>
          <w:u w:val="single"/>
        </w:rPr>
      </w:pPr>
      <w:r>
        <w:rPr>
          <w:rFonts w:ascii="Calibri" w:hAnsi="Calibri" w:cs="Calibri"/>
          <w:b/>
          <w:sz w:val="20"/>
          <w:szCs w:val="20"/>
          <w:u w:val="single"/>
        </w:rPr>
        <w:t>ABOUT US</w:t>
      </w:r>
    </w:p>
    <w:p w14:paraId="05B35E38">
      <w:pPr>
        <w:pStyle w:val="4"/>
        <w:ind w:left="180" w:right="173"/>
        <w:jc w:val="both"/>
        <w:rPr>
          <w:rFonts w:ascii="Calibri" w:hAnsi="Calibri" w:cs="Calibri"/>
          <w:b/>
          <w:sz w:val="20"/>
          <w:szCs w:val="20"/>
        </w:rPr>
      </w:pPr>
      <w:r>
        <w:rPr>
          <w:rFonts w:ascii="Calibri" w:hAnsi="Calibri" w:cs="Calibri"/>
          <w:b/>
          <w:sz w:val="20"/>
          <w:szCs w:val="20"/>
          <w:lang w:val="en-IN"/>
        </w:rPr>
        <w:t xml:space="preserve">Amberveda Wellness </w:t>
      </w:r>
      <w:r>
        <w:rPr>
          <w:rFonts w:ascii="Calibri" w:hAnsi="Calibri" w:cs="Calibri"/>
          <w:b/>
          <w:spacing w:val="8"/>
          <w:sz w:val="20"/>
          <w:szCs w:val="20"/>
          <w:shd w:val="clear" w:color="auto" w:fill="FFFFFF"/>
        </w:rPr>
        <w:t>Private Limited is much more than a company. It is a revolutionary idea that has transcended itself beyond the ordinary. It is a commitment that brings a positive change in the lives of people it touches, through its genuine quality products that are value-for-money and by opening profitable and career</w:t>
      </w:r>
      <w:r>
        <w:rPr>
          <w:rFonts w:hint="default" w:ascii="Calibri" w:hAnsi="Calibri" w:cs="Calibri"/>
          <w:b/>
          <w:spacing w:val="8"/>
          <w:sz w:val="20"/>
          <w:szCs w:val="20"/>
          <w:shd w:val="clear" w:color="auto" w:fill="FFFFFF"/>
          <w:lang w:val="en-IN"/>
        </w:rPr>
        <w:t xml:space="preserve"> </w:t>
      </w:r>
      <w:r>
        <w:rPr>
          <w:rFonts w:ascii="Calibri" w:hAnsi="Calibri" w:cs="Calibri"/>
          <w:b/>
          <w:spacing w:val="8"/>
          <w:sz w:val="20"/>
          <w:szCs w:val="20"/>
          <w:shd w:val="clear" w:color="auto" w:fill="FFFFFF"/>
        </w:rPr>
        <w:t xml:space="preserve">oriented opportunities for the motivated youth. In </w:t>
      </w:r>
      <w:r>
        <w:rPr>
          <w:rFonts w:ascii="Calibri" w:hAnsi="Calibri" w:cs="Calibri"/>
          <w:b/>
          <w:sz w:val="20"/>
          <w:szCs w:val="20"/>
          <w:lang w:val="en-IN"/>
        </w:rPr>
        <w:t>Amberveda Wellness</w:t>
      </w:r>
      <w:r>
        <w:rPr>
          <w:rFonts w:ascii="Calibri" w:hAnsi="Calibri" w:cs="Calibri"/>
          <w:b/>
          <w:sz w:val="20"/>
          <w:szCs w:val="20"/>
        </w:rPr>
        <w:t xml:space="preserve"> </w:t>
      </w:r>
      <w:r>
        <w:rPr>
          <w:rFonts w:ascii="Calibri" w:hAnsi="Calibri" w:cs="Calibri"/>
          <w:b/>
          <w:spacing w:val="8"/>
          <w:sz w:val="20"/>
          <w:szCs w:val="20"/>
          <w:shd w:val="clear" w:color="auto" w:fill="FFFFFF"/>
        </w:rPr>
        <w:t xml:space="preserve">Private Limited Business </w:t>
      </w:r>
      <w:r>
        <w:rPr>
          <w:rFonts w:ascii="Calibri" w:hAnsi="Calibri" w:cs="Calibri"/>
          <w:b/>
          <w:sz w:val="20"/>
          <w:szCs w:val="20"/>
        </w:rPr>
        <w:t xml:space="preserve">Plan Entity allows a Direct Seller to set up its own business to distribute products of </w:t>
      </w:r>
      <w:r>
        <w:rPr>
          <w:rFonts w:ascii="Calibri" w:hAnsi="Calibri" w:cs="Calibri"/>
          <w:b/>
          <w:sz w:val="20"/>
          <w:szCs w:val="20"/>
          <w:lang w:val="en-IN"/>
        </w:rPr>
        <w:t xml:space="preserve">Amberveda </w:t>
      </w:r>
      <w:r>
        <w:rPr>
          <w:rFonts w:ascii="Calibri" w:hAnsi="Calibri" w:cs="Calibri"/>
          <w:b/>
          <w:sz w:val="20"/>
          <w:szCs w:val="20"/>
        </w:rPr>
        <w:t xml:space="preserve">(Referred to as Company hereinafter). </w:t>
      </w:r>
      <w:r>
        <w:rPr>
          <w:rFonts w:ascii="Calibri" w:hAnsi="Calibri" w:cs="Calibri"/>
          <w:b/>
          <w:sz w:val="20"/>
          <w:szCs w:val="20"/>
          <w:lang w:val="en-IN"/>
        </w:rPr>
        <w:t xml:space="preserve">Amberveda Wellness </w:t>
      </w:r>
      <w:r>
        <w:rPr>
          <w:rFonts w:ascii="Calibri" w:hAnsi="Calibri" w:cs="Calibri"/>
          <w:b/>
          <w:spacing w:val="8"/>
          <w:sz w:val="20"/>
          <w:szCs w:val="20"/>
          <w:shd w:val="clear" w:color="auto" w:fill="FFFFFF"/>
        </w:rPr>
        <w:t>Private Limited</w:t>
      </w:r>
      <w:r>
        <w:rPr>
          <w:rFonts w:ascii="Calibri" w:hAnsi="Calibri" w:cs="Calibri"/>
          <w:b/>
          <w:sz w:val="20"/>
          <w:szCs w:val="20"/>
        </w:rPr>
        <w:t xml:space="preserve"> offers a rewarding system of compensation that is based on the resales of products to consumers and prospective direct sellers.  </w:t>
      </w:r>
    </w:p>
    <w:p w14:paraId="4D324B75">
      <w:pPr>
        <w:spacing w:after="0" w:line="240" w:lineRule="auto"/>
        <w:jc w:val="both"/>
        <w:rPr>
          <w:rFonts w:ascii="Calibri" w:hAnsi="Calibri" w:cs="Calibri"/>
          <w:b/>
          <w:spacing w:val="8"/>
          <w:sz w:val="20"/>
          <w:szCs w:val="20"/>
          <w:shd w:val="clear" w:color="auto" w:fill="FFFFFF"/>
        </w:rPr>
      </w:pPr>
      <w:r>
        <w:rPr>
          <w:rFonts w:ascii="Calibri" w:hAnsi="Calibri" w:cs="Calibri"/>
          <w:b/>
          <w:spacing w:val="8"/>
          <w:sz w:val="20"/>
          <w:szCs w:val="20"/>
          <w:shd w:val="clear" w:color="auto" w:fill="FFFFFF"/>
        </w:rPr>
        <w:t>...</w:t>
      </w:r>
    </w:p>
    <w:p w14:paraId="1D859B6D">
      <w:pPr>
        <w:spacing w:after="0" w:line="240" w:lineRule="auto"/>
        <w:rPr>
          <w:rFonts w:ascii="Calibri" w:hAnsi="Calibri" w:cs="Calibri"/>
          <w:b/>
          <w:spacing w:val="8"/>
          <w:sz w:val="20"/>
          <w:szCs w:val="20"/>
          <w:shd w:val="clear" w:color="auto" w:fill="FFFFFF"/>
        </w:rPr>
      </w:pPr>
    </w:p>
    <w:p w14:paraId="29A868DC">
      <w:pPr>
        <w:spacing w:after="0" w:line="240" w:lineRule="auto"/>
        <w:rPr>
          <w:rFonts w:ascii="Calibri" w:hAnsi="Calibri" w:cs="Calibri"/>
          <w:b/>
          <w:spacing w:val="8"/>
          <w:sz w:val="20"/>
          <w:szCs w:val="20"/>
          <w:u w:val="single"/>
          <w:shd w:val="clear" w:color="auto" w:fill="FFFFFF"/>
        </w:rPr>
      </w:pPr>
      <w:r>
        <w:rPr>
          <w:rFonts w:ascii="Calibri" w:hAnsi="Calibri" w:cs="Calibri"/>
          <w:b/>
          <w:spacing w:val="8"/>
          <w:sz w:val="20"/>
          <w:szCs w:val="20"/>
          <w:u w:val="single"/>
          <w:shd w:val="clear" w:color="auto" w:fill="FFFFFF"/>
        </w:rPr>
        <w:t>MISSION</w:t>
      </w:r>
    </w:p>
    <w:p w14:paraId="3CCB859B">
      <w:pPr>
        <w:spacing w:after="0" w:line="240" w:lineRule="auto"/>
        <w:rPr>
          <w:rFonts w:ascii="Calibri" w:hAnsi="Calibri" w:cs="Calibri"/>
          <w:b/>
          <w:spacing w:val="8"/>
          <w:sz w:val="20"/>
          <w:szCs w:val="20"/>
          <w:shd w:val="clear" w:color="auto" w:fill="FFFFFF"/>
        </w:rPr>
      </w:pPr>
      <w:r>
        <w:rPr>
          <w:rFonts w:ascii="Calibri" w:hAnsi="Calibri" w:cs="Calibri"/>
          <w:b/>
          <w:sz w:val="20"/>
          <w:szCs w:val="20"/>
          <w:lang w:val="en-IN"/>
        </w:rPr>
        <w:t xml:space="preserve">Amberveda Wellness </w:t>
      </w:r>
      <w:r>
        <w:rPr>
          <w:rFonts w:ascii="Calibri" w:hAnsi="Calibri" w:cs="Calibri"/>
          <w:b/>
          <w:spacing w:val="8"/>
          <w:sz w:val="20"/>
          <w:szCs w:val="20"/>
          <w:shd w:val="clear" w:color="auto" w:fill="FFFFFF"/>
        </w:rPr>
        <w:t xml:space="preserve">Private Limited </w:t>
      </w:r>
      <w:r>
        <w:rPr>
          <w:rFonts w:ascii="Calibri" w:hAnsi="Calibri" w:cs="Calibri"/>
          <w:b/>
          <w:spacing w:val="8"/>
          <w:sz w:val="20"/>
          <w:szCs w:val="20"/>
        </w:rPr>
        <w:t>is dedicated to spread quality lifestyle in the Society and help people choose value-for-money products for healthy and better living.</w:t>
      </w:r>
    </w:p>
    <w:p w14:paraId="66D1624C">
      <w:pPr>
        <w:spacing w:after="0" w:line="240" w:lineRule="auto"/>
        <w:rPr>
          <w:rFonts w:ascii="Calibri" w:hAnsi="Calibri" w:cs="Calibri"/>
          <w:b/>
          <w:spacing w:val="8"/>
          <w:sz w:val="20"/>
          <w:szCs w:val="20"/>
          <w:shd w:val="clear" w:color="auto" w:fill="FFFFFF"/>
        </w:rPr>
      </w:pPr>
    </w:p>
    <w:p w14:paraId="09B4F965">
      <w:pPr>
        <w:spacing w:after="0" w:line="240" w:lineRule="auto"/>
        <w:rPr>
          <w:rFonts w:ascii="Calibri" w:hAnsi="Calibri" w:cs="Calibri"/>
          <w:b/>
          <w:spacing w:val="8"/>
          <w:sz w:val="20"/>
          <w:szCs w:val="20"/>
          <w:u w:val="single"/>
          <w:shd w:val="clear" w:color="auto" w:fill="FFFFFF"/>
        </w:rPr>
      </w:pPr>
      <w:r>
        <w:rPr>
          <w:rFonts w:ascii="Calibri" w:hAnsi="Calibri" w:cs="Calibri"/>
          <w:b/>
          <w:spacing w:val="8"/>
          <w:sz w:val="20"/>
          <w:szCs w:val="20"/>
          <w:u w:val="single"/>
          <w:shd w:val="clear" w:color="auto" w:fill="FFFFFF"/>
        </w:rPr>
        <w:t>VISION</w:t>
      </w:r>
    </w:p>
    <w:p w14:paraId="7ED04DDC">
      <w:pPr>
        <w:spacing w:after="0" w:line="240" w:lineRule="auto"/>
        <w:jc w:val="both"/>
        <w:rPr>
          <w:rFonts w:ascii="Calibri" w:hAnsi="Calibri" w:cs="Calibri"/>
          <w:b/>
          <w:sz w:val="20"/>
          <w:szCs w:val="20"/>
        </w:rPr>
      </w:pPr>
      <w:r>
        <w:rPr>
          <w:rFonts w:ascii="Calibri" w:hAnsi="Calibri" w:cs="Calibri"/>
          <w:b/>
          <w:spacing w:val="8"/>
          <w:sz w:val="20"/>
          <w:szCs w:val="20"/>
        </w:rPr>
        <w:t>To be a reputed Company of Smart people who add value across generations.</w:t>
      </w:r>
    </w:p>
    <w:p w14:paraId="1847FDA4">
      <w:pPr>
        <w:spacing w:after="0" w:line="240" w:lineRule="auto"/>
        <w:rPr>
          <w:rFonts w:ascii="Calibri" w:hAnsi="Calibri" w:cs="Calibri"/>
          <w:b/>
          <w:sz w:val="20"/>
          <w:szCs w:val="20"/>
        </w:rPr>
      </w:pPr>
    </w:p>
    <w:p w14:paraId="1CDA34DA">
      <w:pPr>
        <w:spacing w:after="0" w:line="240" w:lineRule="auto"/>
        <w:rPr>
          <w:rFonts w:ascii="Calibri" w:hAnsi="Calibri" w:cs="Calibri"/>
          <w:b/>
          <w:sz w:val="20"/>
          <w:szCs w:val="20"/>
          <w:u w:val="single"/>
        </w:rPr>
      </w:pPr>
      <w:r>
        <w:rPr>
          <w:rFonts w:ascii="Calibri" w:hAnsi="Calibri" w:cs="Calibri"/>
          <w:b/>
          <w:sz w:val="20"/>
          <w:szCs w:val="20"/>
          <w:u w:val="single"/>
          <w:lang w:val="en-IN"/>
        </w:rPr>
        <w:t>A</w:t>
      </w:r>
      <w:r>
        <w:rPr>
          <w:rFonts w:hint="default" w:ascii="Calibri" w:hAnsi="Calibri" w:cs="Calibri"/>
          <w:b/>
          <w:sz w:val="20"/>
          <w:szCs w:val="20"/>
          <w:u w:val="single"/>
          <w:lang w:val="en-IN"/>
        </w:rPr>
        <w:t xml:space="preserve">MBERVEDA </w:t>
      </w:r>
      <w:r>
        <w:rPr>
          <w:rFonts w:ascii="Calibri" w:hAnsi="Calibri" w:cs="Calibri"/>
          <w:b/>
          <w:sz w:val="20"/>
          <w:szCs w:val="20"/>
          <w:u w:val="single"/>
        </w:rPr>
        <w:t>BUSINESS PLAN</w:t>
      </w:r>
    </w:p>
    <w:p w14:paraId="7A2A527A">
      <w:pPr>
        <w:spacing w:after="0" w:line="240" w:lineRule="auto"/>
        <w:jc w:val="both"/>
        <w:rPr>
          <w:rFonts w:ascii="Calibri" w:hAnsi="Calibri" w:cs="Calibri"/>
          <w:b/>
          <w:sz w:val="20"/>
          <w:szCs w:val="20"/>
        </w:rPr>
      </w:pPr>
      <w:r>
        <w:rPr>
          <w:rFonts w:ascii="Calibri" w:hAnsi="Calibri" w:cs="Calibri"/>
          <w:b/>
          <w:spacing w:val="8"/>
          <w:sz w:val="20"/>
          <w:szCs w:val="20"/>
          <w:shd w:val="clear" w:color="auto" w:fill="FFFFFF"/>
          <w:lang w:val="en-IN"/>
        </w:rPr>
        <w:t xml:space="preserve">Amberveda </w:t>
      </w:r>
      <w:r>
        <w:rPr>
          <w:rFonts w:ascii="Calibri" w:hAnsi="Calibri" w:cs="Calibri"/>
          <w:b/>
          <w:sz w:val="20"/>
          <w:szCs w:val="20"/>
        </w:rPr>
        <w:t xml:space="preserve">is a modern entrepreneurship program providing a great earning opportunity to all its customers. To become a part of </w:t>
      </w:r>
      <w:r>
        <w:rPr>
          <w:rFonts w:ascii="Calibri" w:hAnsi="Calibri" w:cs="Calibri"/>
          <w:b/>
          <w:sz w:val="20"/>
          <w:szCs w:val="20"/>
          <w:lang w:val="en-IN"/>
        </w:rPr>
        <w:t xml:space="preserve">Amberveda Wellness </w:t>
      </w:r>
      <w:r>
        <w:rPr>
          <w:rFonts w:ascii="Calibri" w:hAnsi="Calibri" w:cs="Calibri"/>
          <w:b/>
          <w:spacing w:val="8"/>
          <w:sz w:val="20"/>
          <w:szCs w:val="20"/>
          <w:shd w:val="clear" w:color="auto" w:fill="FFFFFF"/>
        </w:rPr>
        <w:t>Private Limited</w:t>
      </w:r>
      <w:r>
        <w:rPr>
          <w:rFonts w:ascii="Calibri" w:hAnsi="Calibri" w:cs="Calibri"/>
          <w:b/>
          <w:sz w:val="20"/>
          <w:szCs w:val="20"/>
        </w:rPr>
        <w:t xml:space="preserve">, one has to register himself / herself as a customer with the company by filling a simple registration form. A customer of </w:t>
      </w:r>
      <w:r>
        <w:rPr>
          <w:rFonts w:ascii="Calibri" w:hAnsi="Calibri" w:cs="Calibri"/>
          <w:b/>
          <w:spacing w:val="8"/>
          <w:sz w:val="20"/>
          <w:szCs w:val="20"/>
          <w:shd w:val="clear" w:color="auto" w:fill="FFFFFF"/>
          <w:lang w:val="en-IN"/>
        </w:rPr>
        <w:t xml:space="preserve">Amberveda </w:t>
      </w:r>
      <w:r>
        <w:rPr>
          <w:rFonts w:ascii="Calibri" w:hAnsi="Calibri" w:cs="Calibri"/>
          <w:b/>
          <w:sz w:val="20"/>
          <w:szCs w:val="20"/>
        </w:rPr>
        <w:t>can purchase</w:t>
      </w:r>
      <w:r>
        <w:rPr>
          <w:rFonts w:ascii="Calibri" w:hAnsi="Calibri" w:cs="Calibri"/>
          <w:b/>
          <w:sz w:val="20"/>
          <w:szCs w:val="20"/>
          <w:lang w:val="en-IN"/>
        </w:rPr>
        <w:t xml:space="preserve"> </w:t>
      </w:r>
      <w:r>
        <w:rPr>
          <w:rFonts w:ascii="Calibri" w:hAnsi="Calibri" w:cs="Calibri"/>
          <w:b/>
          <w:spacing w:val="8"/>
          <w:sz w:val="20"/>
          <w:szCs w:val="20"/>
          <w:shd w:val="clear" w:color="auto" w:fill="FFFFFF"/>
          <w:lang w:val="en-IN"/>
        </w:rPr>
        <w:t xml:space="preserve">Amberveda </w:t>
      </w:r>
      <w:r>
        <w:rPr>
          <w:rFonts w:ascii="Calibri" w:hAnsi="Calibri" w:cs="Calibri"/>
          <w:b/>
          <w:sz w:val="20"/>
          <w:szCs w:val="20"/>
        </w:rPr>
        <w:t>products for personal use for lifetime.</w:t>
      </w:r>
    </w:p>
    <w:p w14:paraId="44AB16DE">
      <w:pPr>
        <w:spacing w:after="0" w:line="240" w:lineRule="auto"/>
        <w:jc w:val="both"/>
        <w:rPr>
          <w:rFonts w:ascii="Calibri" w:hAnsi="Calibri" w:cs="Calibri"/>
          <w:b/>
          <w:sz w:val="20"/>
          <w:szCs w:val="20"/>
        </w:rPr>
      </w:pPr>
      <w:r>
        <w:rPr>
          <w:rFonts w:ascii="Calibri" w:hAnsi="Calibri" w:cs="Calibri"/>
          <w:b/>
          <w:sz w:val="20"/>
          <w:szCs w:val="20"/>
        </w:rPr>
        <w:t xml:space="preserve">Products available on the website: </w:t>
      </w:r>
      <w:r>
        <w:rPr>
          <w:rFonts w:hint="default" w:ascii="Calibri" w:hAnsi="Calibri" w:cs="Calibri"/>
          <w:b/>
          <w:sz w:val="20"/>
          <w:szCs w:val="20"/>
          <w:lang w:val="en-IN"/>
        </w:rPr>
        <w:fldChar w:fldCharType="begin"/>
      </w:r>
      <w:r>
        <w:rPr>
          <w:rFonts w:hint="default" w:ascii="Calibri" w:hAnsi="Calibri" w:cs="Calibri"/>
          <w:b/>
          <w:sz w:val="20"/>
          <w:szCs w:val="20"/>
          <w:lang w:val="en-IN"/>
        </w:rPr>
        <w:instrText xml:space="preserve"> HYPERLINK "http://www.ambervedawellness.com" </w:instrText>
      </w:r>
      <w:r>
        <w:rPr>
          <w:rFonts w:hint="default" w:ascii="Calibri" w:hAnsi="Calibri" w:cs="Calibri"/>
          <w:b/>
          <w:sz w:val="20"/>
          <w:szCs w:val="20"/>
          <w:lang w:val="en-IN"/>
        </w:rPr>
        <w:fldChar w:fldCharType="separate"/>
      </w:r>
      <w:r>
        <w:rPr>
          <w:rStyle w:val="6"/>
          <w:rFonts w:hint="default" w:ascii="Calibri" w:hAnsi="Calibri" w:cs="Calibri"/>
          <w:b/>
          <w:sz w:val="20"/>
          <w:szCs w:val="20"/>
          <w:lang w:val="en-IN"/>
        </w:rPr>
        <w:t>www.ambervedawellness.com</w:t>
      </w:r>
      <w:r>
        <w:rPr>
          <w:rFonts w:hint="default" w:ascii="Calibri" w:hAnsi="Calibri" w:cs="Calibri"/>
          <w:b/>
          <w:sz w:val="20"/>
          <w:szCs w:val="20"/>
          <w:lang w:val="en-IN"/>
        </w:rPr>
        <w:fldChar w:fldCharType="end"/>
      </w:r>
      <w:r>
        <w:rPr>
          <w:rFonts w:hint="default" w:ascii="Calibri" w:hAnsi="Calibri" w:cs="Calibri"/>
          <w:b/>
          <w:sz w:val="20"/>
          <w:szCs w:val="20"/>
          <w:lang w:val="en-IN"/>
        </w:rPr>
        <w:t xml:space="preserve"> </w:t>
      </w:r>
      <w:r>
        <w:rPr>
          <w:rFonts w:ascii="Calibri" w:hAnsi="Calibri" w:cs="Calibri"/>
          <w:b/>
          <w:sz w:val="20"/>
          <w:szCs w:val="20"/>
          <w:lang w:val="en-IN"/>
        </w:rPr>
        <w:t xml:space="preserve"> </w:t>
      </w:r>
      <w:r>
        <w:rPr>
          <w:rFonts w:ascii="Calibri" w:hAnsi="Calibri" w:cs="Calibri"/>
          <w:b/>
          <w:sz w:val="20"/>
          <w:szCs w:val="20"/>
        </w:rPr>
        <w:t xml:space="preserve">are sold only through registered Customers and / or Direct Sellers. If any consumer wants to buy products from </w:t>
      </w:r>
      <w:r>
        <w:rPr>
          <w:rFonts w:ascii="Calibri" w:hAnsi="Calibri" w:cs="Calibri"/>
          <w:b/>
          <w:sz w:val="20"/>
          <w:szCs w:val="20"/>
          <w:lang w:val="en-IN"/>
        </w:rPr>
        <w:t xml:space="preserve">Amberveda </w:t>
      </w:r>
      <w:r>
        <w:rPr>
          <w:rFonts w:ascii="Calibri" w:hAnsi="Calibri" w:cs="Calibri"/>
          <w:b/>
          <w:sz w:val="20"/>
          <w:szCs w:val="20"/>
        </w:rPr>
        <w:t xml:space="preserve">website: </w:t>
      </w:r>
      <w:r>
        <w:rPr>
          <w:rFonts w:hint="default" w:ascii="Calibri" w:hAnsi="Calibri" w:cs="Calibri"/>
          <w:b/>
          <w:sz w:val="20"/>
          <w:szCs w:val="20"/>
          <w:lang w:val="en-IN"/>
        </w:rPr>
        <w:fldChar w:fldCharType="begin"/>
      </w:r>
      <w:r>
        <w:rPr>
          <w:rFonts w:hint="default" w:ascii="Calibri" w:hAnsi="Calibri" w:cs="Calibri"/>
          <w:b/>
          <w:sz w:val="20"/>
          <w:szCs w:val="20"/>
          <w:lang w:val="en-IN"/>
        </w:rPr>
        <w:instrText xml:space="preserve"> HYPERLINK "http://www.ambervedawellness.com" </w:instrText>
      </w:r>
      <w:r>
        <w:rPr>
          <w:rFonts w:hint="default" w:ascii="Calibri" w:hAnsi="Calibri" w:cs="Calibri"/>
          <w:b/>
          <w:sz w:val="20"/>
          <w:szCs w:val="20"/>
          <w:lang w:val="en-IN"/>
        </w:rPr>
        <w:fldChar w:fldCharType="separate"/>
      </w:r>
      <w:r>
        <w:rPr>
          <w:rStyle w:val="6"/>
          <w:rFonts w:hint="default" w:ascii="Calibri" w:hAnsi="Calibri" w:cs="Calibri"/>
          <w:b/>
          <w:sz w:val="20"/>
          <w:szCs w:val="20"/>
          <w:lang w:val="en-IN"/>
        </w:rPr>
        <w:t>www.ambervedawellness.com</w:t>
      </w:r>
      <w:r>
        <w:rPr>
          <w:rFonts w:hint="default" w:ascii="Calibri" w:hAnsi="Calibri" w:cs="Calibri"/>
          <w:b/>
          <w:sz w:val="20"/>
          <w:szCs w:val="20"/>
          <w:lang w:val="en-IN"/>
        </w:rPr>
        <w:fldChar w:fldCharType="end"/>
      </w:r>
      <w:r>
        <w:rPr>
          <w:rFonts w:hint="default" w:ascii="Calibri" w:hAnsi="Calibri" w:cs="Calibri"/>
          <w:b/>
          <w:sz w:val="20"/>
          <w:szCs w:val="20"/>
          <w:lang w:val="en-IN"/>
        </w:rPr>
        <w:t xml:space="preserve"> </w:t>
      </w:r>
      <w:r>
        <w:rPr>
          <w:rFonts w:ascii="Calibri" w:hAnsi="Calibri" w:cs="Calibri"/>
          <w:b/>
          <w:sz w:val="20"/>
          <w:szCs w:val="20"/>
        </w:rPr>
        <w:t xml:space="preserve"> must use a registered ID No. of an existing Customer / Direct Seller.</w:t>
      </w:r>
    </w:p>
    <w:p w14:paraId="729928EC">
      <w:pPr>
        <w:spacing w:after="0" w:line="240" w:lineRule="auto"/>
        <w:jc w:val="both"/>
        <w:rPr>
          <w:rFonts w:ascii="Calibri" w:hAnsi="Calibri" w:cs="Calibri"/>
          <w:b/>
          <w:sz w:val="20"/>
          <w:szCs w:val="20"/>
        </w:rPr>
      </w:pPr>
      <w:r>
        <w:rPr>
          <w:rFonts w:ascii="Calibri" w:hAnsi="Calibri" w:cs="Calibri"/>
          <w:b/>
          <w:sz w:val="20"/>
          <w:szCs w:val="20"/>
        </w:rPr>
        <w:t xml:space="preserve">Once a customer is satisfied with the quality of </w:t>
      </w:r>
      <w:r>
        <w:rPr>
          <w:rFonts w:ascii="Calibri" w:hAnsi="Calibri" w:cs="Calibri"/>
          <w:b/>
          <w:spacing w:val="8"/>
          <w:sz w:val="20"/>
          <w:szCs w:val="20"/>
          <w:shd w:val="clear" w:color="auto" w:fill="FFFFFF"/>
          <w:lang w:val="en-IN"/>
        </w:rPr>
        <w:t xml:space="preserve">Amberveda </w:t>
      </w:r>
      <w:r>
        <w:rPr>
          <w:rFonts w:ascii="Calibri" w:hAnsi="Calibri" w:cs="Calibri"/>
          <w:b/>
          <w:sz w:val="20"/>
          <w:szCs w:val="20"/>
        </w:rPr>
        <w:t xml:space="preserve">products, he / she may refer the </w:t>
      </w:r>
      <w:r>
        <w:rPr>
          <w:rFonts w:ascii="Calibri" w:hAnsi="Calibri" w:cs="Calibri"/>
          <w:b/>
          <w:spacing w:val="8"/>
          <w:sz w:val="20"/>
          <w:szCs w:val="20"/>
          <w:shd w:val="clear" w:color="auto" w:fill="FFFFFF"/>
          <w:lang w:val="en-IN"/>
        </w:rPr>
        <w:t xml:space="preserve">Amberveda </w:t>
      </w:r>
      <w:r>
        <w:rPr>
          <w:rFonts w:ascii="Calibri" w:hAnsi="Calibri" w:cs="Calibri"/>
          <w:b/>
          <w:sz w:val="20"/>
          <w:szCs w:val="20"/>
        </w:rPr>
        <w:t xml:space="preserve">products to their friends, relatives, contacts, etc. and earn financial benefits in the form of incentives and rewards. To earn these incentives and rewards, customers have to become an Direct Seller/ consumer of </w:t>
      </w:r>
      <w:r>
        <w:rPr>
          <w:rFonts w:ascii="Calibri" w:hAnsi="Calibri" w:cs="Calibri"/>
          <w:b/>
          <w:spacing w:val="8"/>
          <w:sz w:val="20"/>
          <w:szCs w:val="20"/>
          <w:shd w:val="clear" w:color="auto" w:fill="FFFFFF"/>
          <w:lang w:val="en-IN"/>
        </w:rPr>
        <w:t xml:space="preserve">Amberveda </w:t>
      </w:r>
      <w:r>
        <w:rPr>
          <w:rFonts w:ascii="Calibri" w:hAnsi="Calibri" w:cs="Calibri"/>
          <w:b/>
          <w:sz w:val="20"/>
          <w:szCs w:val="20"/>
        </w:rPr>
        <w:t xml:space="preserve">by accepting the Direct Seller Contract/ consumer terms and condition, providing KYC details and abiding by the Contract / terms and condition of </w:t>
      </w:r>
      <w:r>
        <w:rPr>
          <w:rFonts w:ascii="Calibri" w:hAnsi="Calibri" w:cs="Calibri"/>
          <w:b/>
          <w:sz w:val="20"/>
          <w:szCs w:val="20"/>
          <w:lang w:val="en-IN"/>
        </w:rPr>
        <w:t>Amberveda Wellness</w:t>
      </w:r>
      <w:r>
        <w:rPr>
          <w:rFonts w:ascii="Calibri" w:hAnsi="Calibri" w:cs="Calibri"/>
          <w:b/>
          <w:sz w:val="20"/>
          <w:szCs w:val="20"/>
        </w:rPr>
        <w:t xml:space="preserve"> </w:t>
      </w:r>
      <w:r>
        <w:rPr>
          <w:rFonts w:ascii="Calibri" w:hAnsi="Calibri" w:cs="Calibri"/>
          <w:b/>
          <w:spacing w:val="8"/>
          <w:sz w:val="20"/>
          <w:szCs w:val="20"/>
          <w:shd w:val="clear" w:color="auto" w:fill="FFFFFF"/>
        </w:rPr>
        <w:t>Private Limited</w:t>
      </w:r>
      <w:r>
        <w:rPr>
          <w:rFonts w:ascii="Calibri" w:hAnsi="Calibri" w:cs="Calibri"/>
          <w:b/>
          <w:sz w:val="20"/>
          <w:szCs w:val="20"/>
        </w:rPr>
        <w:t>.</w:t>
      </w:r>
    </w:p>
    <w:p w14:paraId="78C3E39C">
      <w:pPr>
        <w:spacing w:after="0" w:line="240" w:lineRule="auto"/>
        <w:jc w:val="center"/>
        <w:rPr>
          <w:rFonts w:ascii="Calibri" w:hAnsi="Calibri" w:cs="Calibri"/>
          <w:b/>
          <w:sz w:val="20"/>
          <w:szCs w:val="20"/>
        </w:rPr>
      </w:pPr>
    </w:p>
    <w:p w14:paraId="0DFFDDDF">
      <w:pPr>
        <w:spacing w:after="0" w:line="240" w:lineRule="auto"/>
        <w:rPr>
          <w:rFonts w:ascii="Calibri" w:hAnsi="Calibri" w:cs="Calibri"/>
          <w:b/>
          <w:sz w:val="20"/>
          <w:szCs w:val="20"/>
        </w:rPr>
      </w:pPr>
      <w:r>
        <w:rPr>
          <w:rFonts w:ascii="Calibri" w:hAnsi="Calibri" w:cs="Calibri"/>
          <w:b/>
          <w:sz w:val="20"/>
          <w:szCs w:val="20"/>
          <w:u w:val="single"/>
        </w:rPr>
        <w:t>Types of Incentives</w:t>
      </w:r>
      <w:r>
        <w:rPr>
          <w:rFonts w:ascii="Calibri" w:hAnsi="Calibri" w:cs="Calibri"/>
          <w:b/>
          <w:sz w:val="20"/>
          <w:szCs w:val="20"/>
        </w:rPr>
        <w:t>:</w:t>
      </w:r>
    </w:p>
    <w:p w14:paraId="2BEF73C7">
      <w:pPr>
        <w:spacing w:after="0" w:line="240" w:lineRule="auto"/>
        <w:jc w:val="both"/>
        <w:rPr>
          <w:rFonts w:ascii="Calibri" w:hAnsi="Calibri" w:cs="Calibri"/>
          <w:b/>
          <w:sz w:val="20"/>
          <w:szCs w:val="20"/>
        </w:rPr>
      </w:pPr>
      <w:r>
        <w:rPr>
          <w:rFonts w:ascii="Calibri" w:hAnsi="Calibri" w:cs="Calibri"/>
          <w:b/>
          <w:sz w:val="20"/>
          <w:szCs w:val="20"/>
          <w:lang w:val="en-IN"/>
        </w:rPr>
        <w:t xml:space="preserve">Amberveda Wellness </w:t>
      </w:r>
      <w:r>
        <w:rPr>
          <w:rFonts w:ascii="Calibri" w:hAnsi="Calibri" w:cs="Calibri"/>
          <w:b/>
          <w:spacing w:val="8"/>
          <w:sz w:val="20"/>
          <w:szCs w:val="20"/>
          <w:shd w:val="clear" w:color="auto" w:fill="FFFFFF"/>
        </w:rPr>
        <w:t xml:space="preserve">Private Limited </w:t>
      </w:r>
      <w:r>
        <w:rPr>
          <w:rFonts w:ascii="Calibri" w:hAnsi="Calibri" w:cs="Calibri"/>
          <w:b/>
          <w:sz w:val="20"/>
          <w:szCs w:val="20"/>
        </w:rPr>
        <w:t>has one of the best Business Plan at all levels of business to drive maximum benefits of motivation and earning by all its Direct Sellers/ consumers.</w:t>
      </w:r>
    </w:p>
    <w:p w14:paraId="1C3962E0">
      <w:pPr>
        <w:spacing w:after="0" w:line="240" w:lineRule="auto"/>
        <w:rPr>
          <w:rFonts w:ascii="Calibri" w:hAnsi="Calibri" w:cs="Calibri"/>
          <w:b/>
          <w:sz w:val="20"/>
          <w:szCs w:val="20"/>
        </w:rPr>
      </w:pPr>
    </w:p>
    <w:p w14:paraId="6092ED16">
      <w:pPr>
        <w:spacing w:after="0" w:line="240" w:lineRule="auto"/>
        <w:rPr>
          <w:rFonts w:ascii="Calibri" w:hAnsi="Calibri" w:cs="Calibri"/>
          <w:b/>
          <w:sz w:val="20"/>
          <w:szCs w:val="20"/>
        </w:rPr>
      </w:pPr>
    </w:p>
    <w:p w14:paraId="04823D54">
      <w:pPr>
        <w:pStyle w:val="8"/>
        <w:numPr>
          <w:ilvl w:val="0"/>
          <w:numId w:val="1"/>
        </w:numPr>
        <w:spacing w:after="0" w:line="240" w:lineRule="auto"/>
        <w:rPr>
          <w:rFonts w:ascii="Calibri" w:hAnsi="Calibri" w:cs="Calibri"/>
          <w:b/>
          <w:sz w:val="20"/>
          <w:szCs w:val="20"/>
        </w:rPr>
      </w:pPr>
      <w:r>
        <w:rPr>
          <w:rFonts w:ascii="Calibri" w:hAnsi="Calibri" w:cs="Calibri"/>
          <w:b/>
          <w:sz w:val="20"/>
          <w:szCs w:val="20"/>
        </w:rPr>
        <w:t xml:space="preserve">Retail Profit </w:t>
      </w:r>
    </w:p>
    <w:p w14:paraId="76950F43">
      <w:pPr>
        <w:pStyle w:val="8"/>
        <w:numPr>
          <w:ilvl w:val="0"/>
          <w:numId w:val="1"/>
        </w:numPr>
        <w:spacing w:after="0" w:line="240" w:lineRule="auto"/>
        <w:rPr>
          <w:rFonts w:ascii="Calibri" w:hAnsi="Calibri" w:cs="Calibri"/>
          <w:b/>
          <w:sz w:val="20"/>
          <w:szCs w:val="20"/>
        </w:rPr>
      </w:pPr>
      <w:r>
        <w:rPr>
          <w:rFonts w:ascii="Calibri" w:hAnsi="Calibri" w:cs="Calibri"/>
          <w:b/>
          <w:sz w:val="20"/>
          <w:szCs w:val="20"/>
        </w:rPr>
        <w:t>Business Matching Incentive</w:t>
      </w:r>
    </w:p>
    <w:p w14:paraId="4F776C75">
      <w:pPr>
        <w:pStyle w:val="8"/>
        <w:numPr>
          <w:ilvl w:val="0"/>
          <w:numId w:val="1"/>
        </w:numPr>
        <w:spacing w:after="0" w:line="240" w:lineRule="auto"/>
        <w:rPr>
          <w:rFonts w:ascii="Calibri" w:hAnsi="Calibri" w:cs="Calibri"/>
          <w:b/>
          <w:sz w:val="20"/>
          <w:szCs w:val="20"/>
        </w:rPr>
      </w:pPr>
      <w:r>
        <w:rPr>
          <w:rFonts w:ascii="Calibri" w:hAnsi="Calibri" w:cs="Calibri"/>
          <w:b/>
          <w:sz w:val="20"/>
          <w:szCs w:val="20"/>
        </w:rPr>
        <w:t>Mentor-ship Incentive</w:t>
      </w:r>
    </w:p>
    <w:p w14:paraId="3388ACBB">
      <w:pPr>
        <w:pStyle w:val="8"/>
        <w:numPr>
          <w:ilvl w:val="0"/>
          <w:numId w:val="1"/>
        </w:numPr>
        <w:spacing w:after="0" w:line="240" w:lineRule="auto"/>
        <w:rPr>
          <w:rFonts w:ascii="Calibri" w:hAnsi="Calibri" w:cs="Calibri"/>
          <w:b/>
          <w:sz w:val="20"/>
          <w:szCs w:val="20"/>
        </w:rPr>
      </w:pPr>
      <w:r>
        <w:rPr>
          <w:rFonts w:ascii="Calibri" w:hAnsi="Calibri" w:cs="Calibri"/>
          <w:b/>
          <w:sz w:val="20"/>
          <w:szCs w:val="20"/>
        </w:rPr>
        <w:t>Achiever Incentive</w:t>
      </w:r>
    </w:p>
    <w:p w14:paraId="1D574ED0">
      <w:pPr>
        <w:pStyle w:val="8"/>
        <w:numPr>
          <w:ilvl w:val="0"/>
          <w:numId w:val="1"/>
        </w:numPr>
        <w:spacing w:after="0" w:line="240" w:lineRule="auto"/>
        <w:rPr>
          <w:rFonts w:ascii="Calibri" w:hAnsi="Calibri" w:cs="Calibri"/>
          <w:b/>
          <w:sz w:val="20"/>
          <w:szCs w:val="20"/>
        </w:rPr>
      </w:pPr>
      <w:r>
        <w:rPr>
          <w:rFonts w:ascii="Calibri" w:hAnsi="Calibri" w:cs="Calibri"/>
          <w:b/>
          <w:sz w:val="20"/>
          <w:szCs w:val="20"/>
          <w:lang w:val="en-IN"/>
        </w:rPr>
        <w:t>Royalty Incentive</w:t>
      </w:r>
    </w:p>
    <w:p w14:paraId="397742FA">
      <w:pPr>
        <w:pStyle w:val="8"/>
        <w:numPr>
          <w:ilvl w:val="0"/>
          <w:numId w:val="1"/>
        </w:numPr>
        <w:spacing w:after="0" w:line="240" w:lineRule="auto"/>
        <w:rPr>
          <w:rFonts w:ascii="Calibri" w:hAnsi="Calibri" w:cs="Calibri"/>
          <w:b/>
          <w:sz w:val="20"/>
          <w:szCs w:val="20"/>
        </w:rPr>
      </w:pPr>
      <w:r>
        <w:rPr>
          <w:rFonts w:ascii="Calibri" w:hAnsi="Calibri" w:cs="Calibri"/>
          <w:b/>
          <w:sz w:val="20"/>
          <w:szCs w:val="20"/>
        </w:rPr>
        <w:t>Awards &amp; Rewards</w:t>
      </w:r>
    </w:p>
    <w:p w14:paraId="2F513A40">
      <w:pPr>
        <w:spacing w:after="0" w:line="240" w:lineRule="auto"/>
        <w:ind w:left="360"/>
        <w:rPr>
          <w:rFonts w:ascii="Calibri" w:hAnsi="Calibri" w:cs="Calibri"/>
          <w:b/>
          <w:sz w:val="20"/>
          <w:szCs w:val="20"/>
        </w:rPr>
      </w:pPr>
    </w:p>
    <w:p w14:paraId="5A348363">
      <w:pPr>
        <w:spacing w:after="0" w:line="240" w:lineRule="auto"/>
        <w:rPr>
          <w:rFonts w:ascii="Calibri" w:hAnsi="Calibri" w:cs="Calibri"/>
          <w:b/>
          <w:sz w:val="20"/>
          <w:szCs w:val="20"/>
        </w:rPr>
      </w:pPr>
      <w:r>
        <w:rPr>
          <w:rFonts w:ascii="Calibri" w:hAnsi="Calibri" w:cs="Calibri"/>
          <w:b/>
          <w:sz w:val="20"/>
          <w:szCs w:val="20"/>
        </w:rPr>
        <w:t>INCOME DESCRIPTION</w:t>
      </w:r>
    </w:p>
    <w:p w14:paraId="2BA15A83">
      <w:pPr>
        <w:spacing w:after="0" w:line="240" w:lineRule="auto"/>
        <w:rPr>
          <w:rFonts w:ascii="Calibri" w:hAnsi="Calibri" w:cs="Calibri"/>
          <w:b/>
          <w:sz w:val="20"/>
          <w:szCs w:val="20"/>
          <w:u w:val="single"/>
        </w:rPr>
      </w:pPr>
    </w:p>
    <w:p w14:paraId="681A1C7E">
      <w:pPr>
        <w:spacing w:after="0" w:line="240" w:lineRule="auto"/>
        <w:rPr>
          <w:rFonts w:ascii="Calibri" w:hAnsi="Calibri" w:cs="Calibri"/>
          <w:b/>
          <w:sz w:val="20"/>
          <w:szCs w:val="20"/>
          <w:u w:val="single"/>
        </w:rPr>
      </w:pPr>
    </w:p>
    <w:p w14:paraId="03073115">
      <w:pPr>
        <w:spacing w:after="0" w:line="240" w:lineRule="auto"/>
        <w:rPr>
          <w:rFonts w:ascii="Calibri" w:hAnsi="Calibri" w:cs="Calibri"/>
          <w:b/>
          <w:sz w:val="20"/>
          <w:szCs w:val="20"/>
          <w:u w:val="single"/>
        </w:rPr>
      </w:pPr>
    </w:p>
    <w:p w14:paraId="1B7D48B3">
      <w:pPr>
        <w:spacing w:after="0" w:line="240" w:lineRule="auto"/>
        <w:rPr>
          <w:rFonts w:ascii="Calibri" w:hAnsi="Calibri" w:cs="Calibri"/>
          <w:b/>
          <w:sz w:val="20"/>
          <w:szCs w:val="20"/>
          <w:u w:val="single"/>
        </w:rPr>
      </w:pPr>
    </w:p>
    <w:p w14:paraId="4CC403DC">
      <w:pPr>
        <w:spacing w:after="0" w:line="240" w:lineRule="auto"/>
        <w:rPr>
          <w:rFonts w:ascii="Calibri" w:hAnsi="Calibri" w:cs="Calibri"/>
          <w:b/>
          <w:sz w:val="20"/>
          <w:szCs w:val="20"/>
          <w:u w:val="single"/>
        </w:rPr>
      </w:pPr>
      <w:bookmarkStart w:id="0" w:name="_GoBack"/>
      <w:bookmarkEnd w:id="0"/>
      <w:r>
        <w:rPr>
          <w:rFonts w:ascii="Calibri" w:hAnsi="Calibri" w:cs="Calibri"/>
          <w:b/>
          <w:sz w:val="20"/>
          <w:szCs w:val="20"/>
          <w:u w:val="single"/>
        </w:rPr>
        <w:t>RETAIL PROFIT</w:t>
      </w:r>
    </w:p>
    <w:p w14:paraId="16D4F2F4">
      <w:pPr>
        <w:spacing w:after="0" w:line="240" w:lineRule="auto"/>
        <w:jc w:val="both"/>
        <w:rPr>
          <w:rFonts w:ascii="Calibri" w:hAnsi="Calibri" w:cs="Calibri"/>
          <w:b/>
          <w:sz w:val="20"/>
          <w:szCs w:val="20"/>
        </w:rPr>
      </w:pPr>
      <w:r>
        <w:rPr>
          <w:rFonts w:ascii="Calibri" w:hAnsi="Calibri" w:cs="Calibri"/>
          <w:b/>
          <w:sz w:val="20"/>
          <w:szCs w:val="20"/>
          <w:shd w:val="clear" w:color="auto" w:fill="FFFFFF"/>
        </w:rPr>
        <w:t>Selling products</w:t>
      </w:r>
      <w:r>
        <w:rPr>
          <w:rFonts w:ascii="Calibri" w:hAnsi="Calibri" w:cs="Calibri"/>
          <w:b/>
          <w:sz w:val="20"/>
          <w:szCs w:val="20"/>
        </w:rPr>
        <w:t xml:space="preserve"> directly to the customers is the first step to success and building a solid foundation for their business. Retail Selling is the surest method of earning immediate income even as you build a long-term business and satisfied customers.</w:t>
      </w:r>
    </w:p>
    <w:p w14:paraId="027940ED">
      <w:pPr>
        <w:spacing w:after="0" w:line="240" w:lineRule="auto"/>
        <w:jc w:val="both"/>
        <w:rPr>
          <w:rFonts w:ascii="Calibri" w:hAnsi="Calibri" w:cs="Calibri"/>
          <w:b/>
          <w:sz w:val="20"/>
          <w:szCs w:val="20"/>
        </w:rPr>
      </w:pPr>
      <w:r>
        <w:rPr>
          <w:rFonts w:ascii="Calibri" w:hAnsi="Calibri" w:cs="Calibri"/>
          <w:b/>
          <w:sz w:val="20"/>
          <w:szCs w:val="20"/>
        </w:rPr>
        <w:t xml:space="preserve">Retail profit is the margin between the prices at which the </w:t>
      </w:r>
      <w:r>
        <w:rPr>
          <w:rFonts w:ascii="Calibri" w:hAnsi="Calibri" w:cs="Calibri"/>
          <w:b/>
          <w:sz w:val="20"/>
          <w:szCs w:val="20"/>
          <w:lang w:val="en-IN"/>
        </w:rPr>
        <w:t xml:space="preserve">Amberveda </w:t>
      </w:r>
      <w:r>
        <w:rPr>
          <w:rFonts w:ascii="Calibri" w:hAnsi="Calibri" w:cs="Calibri"/>
          <w:b/>
          <w:sz w:val="20"/>
          <w:szCs w:val="20"/>
        </w:rPr>
        <w:t xml:space="preserve">Direct Seller purchase the products (Distributor Price / DP) and the prices at which these products are sold (Maximum Retail Price / MRP). Direct Sellers in </w:t>
      </w:r>
      <w:r>
        <w:rPr>
          <w:rFonts w:ascii="Calibri" w:hAnsi="Calibri" w:cs="Calibri"/>
          <w:b/>
          <w:sz w:val="20"/>
          <w:szCs w:val="20"/>
          <w:lang w:val="en-IN"/>
        </w:rPr>
        <w:t xml:space="preserve">Amberveda </w:t>
      </w:r>
      <w:r>
        <w:rPr>
          <w:rFonts w:ascii="Calibri" w:hAnsi="Calibri" w:cs="Calibri"/>
          <w:b/>
          <w:sz w:val="20"/>
          <w:szCs w:val="20"/>
        </w:rPr>
        <w:t xml:space="preserve">Business Plan can earn Retail profit up to </w:t>
      </w:r>
      <w:r>
        <w:rPr>
          <w:rFonts w:hint="default" w:ascii="Calibri" w:hAnsi="Calibri" w:cs="Calibri"/>
          <w:b/>
          <w:sz w:val="20"/>
          <w:szCs w:val="20"/>
          <w:lang w:val="en-IN"/>
        </w:rPr>
        <w:t>25</w:t>
      </w:r>
      <w:r>
        <w:rPr>
          <w:rFonts w:ascii="Calibri" w:hAnsi="Calibri" w:cs="Calibri"/>
          <w:b/>
          <w:sz w:val="20"/>
          <w:szCs w:val="20"/>
        </w:rPr>
        <w:t>% on MRP of the products.</w:t>
      </w:r>
    </w:p>
    <w:p w14:paraId="00BC861D">
      <w:pPr>
        <w:spacing w:after="0" w:line="240" w:lineRule="auto"/>
        <w:jc w:val="both"/>
        <w:rPr>
          <w:rFonts w:ascii="Calibri" w:hAnsi="Calibri" w:cs="Calibri"/>
          <w:b/>
          <w:sz w:val="20"/>
          <w:szCs w:val="20"/>
        </w:rPr>
      </w:pPr>
    </w:p>
    <w:p w14:paraId="5B71BAFC">
      <w:pPr>
        <w:spacing w:after="0" w:line="240" w:lineRule="auto"/>
        <w:jc w:val="both"/>
        <w:rPr>
          <w:rFonts w:ascii="Calibri" w:hAnsi="Calibri" w:cs="Calibri"/>
          <w:b/>
          <w:sz w:val="20"/>
          <w:szCs w:val="20"/>
        </w:rPr>
      </w:pPr>
    </w:p>
    <w:p w14:paraId="351F4C14">
      <w:pPr>
        <w:spacing w:after="0" w:line="240" w:lineRule="auto"/>
        <w:jc w:val="both"/>
        <w:rPr>
          <w:rFonts w:ascii="Calibri" w:hAnsi="Calibri" w:cs="Calibri"/>
          <w:b/>
          <w:sz w:val="20"/>
          <w:szCs w:val="20"/>
        </w:rPr>
      </w:pPr>
      <w:r>
        <w:rPr>
          <w:rFonts w:ascii="Calibri" w:hAnsi="Calibri" w:cs="Calibri"/>
          <w:b/>
          <w:sz w:val="20"/>
          <w:szCs w:val="20"/>
        </w:rPr>
        <w:t xml:space="preserve">For Example: Every product in the </w:t>
      </w:r>
      <w:r>
        <w:rPr>
          <w:rFonts w:ascii="Calibri" w:hAnsi="Calibri" w:cs="Calibri"/>
          <w:b/>
          <w:sz w:val="20"/>
          <w:szCs w:val="20"/>
          <w:lang w:val="en-IN"/>
        </w:rPr>
        <w:t>Amberveda</w:t>
      </w:r>
      <w:r>
        <w:rPr>
          <w:rFonts w:ascii="Calibri" w:hAnsi="Calibri" w:cs="Calibri"/>
          <w:b/>
          <w:sz w:val="20"/>
          <w:szCs w:val="20"/>
        </w:rPr>
        <w:t xml:space="preserve"> portfolio has a MRP &amp; Distributor Price (DP). If a product has a MRP of Rs. 1000/-</w:t>
      </w:r>
      <w:r>
        <w:rPr>
          <w:rFonts w:ascii="Calibri" w:hAnsi="Calibri" w:cs="Calibri"/>
          <w:b/>
          <w:sz w:val="20"/>
          <w:szCs w:val="20"/>
          <w:lang w:val="en-IN"/>
        </w:rPr>
        <w:t xml:space="preserve">, Amberveda </w:t>
      </w:r>
      <w:r>
        <w:rPr>
          <w:rFonts w:ascii="Calibri" w:hAnsi="Calibri" w:cs="Calibri"/>
          <w:b/>
          <w:sz w:val="20"/>
          <w:szCs w:val="20"/>
        </w:rPr>
        <w:t xml:space="preserve">Direct Sellers can purchase the same product on DP which is Rs. </w:t>
      </w:r>
      <w:r>
        <w:rPr>
          <w:rFonts w:hint="default" w:ascii="Calibri" w:hAnsi="Calibri" w:cs="Calibri"/>
          <w:b/>
          <w:sz w:val="20"/>
          <w:szCs w:val="20"/>
          <w:lang w:val="en-IN"/>
        </w:rPr>
        <w:t>75</w:t>
      </w:r>
      <w:r>
        <w:rPr>
          <w:rFonts w:ascii="Calibri" w:hAnsi="Calibri" w:cs="Calibri"/>
          <w:b/>
          <w:sz w:val="20"/>
          <w:szCs w:val="20"/>
        </w:rPr>
        <w:t xml:space="preserve">0/- and may resell the same product on MRP and earn Rs. </w:t>
      </w:r>
      <w:r>
        <w:rPr>
          <w:rFonts w:hint="default" w:ascii="Calibri" w:hAnsi="Calibri" w:cs="Calibri"/>
          <w:b/>
          <w:sz w:val="20"/>
          <w:szCs w:val="20"/>
          <w:lang w:val="en-IN"/>
        </w:rPr>
        <w:t>25</w:t>
      </w:r>
      <w:r>
        <w:rPr>
          <w:rFonts w:ascii="Calibri" w:hAnsi="Calibri" w:cs="Calibri"/>
          <w:b/>
          <w:sz w:val="20"/>
          <w:szCs w:val="20"/>
        </w:rPr>
        <w:t xml:space="preserve">0/- (i.e. </w:t>
      </w:r>
      <w:r>
        <w:rPr>
          <w:rFonts w:hint="default" w:ascii="Calibri" w:hAnsi="Calibri" w:cs="Calibri"/>
          <w:b/>
          <w:sz w:val="20"/>
          <w:szCs w:val="20"/>
          <w:lang w:val="en-IN"/>
        </w:rPr>
        <w:t>25</w:t>
      </w:r>
      <w:r>
        <w:rPr>
          <w:rFonts w:ascii="Calibri" w:hAnsi="Calibri" w:cs="Calibri"/>
          <w:b/>
          <w:sz w:val="20"/>
          <w:szCs w:val="20"/>
        </w:rPr>
        <w:t>% profit on MRP) on reselling the product.</w:t>
      </w:r>
    </w:p>
    <w:p w14:paraId="0CB66FA3">
      <w:pPr>
        <w:spacing w:after="0" w:line="240" w:lineRule="auto"/>
        <w:jc w:val="both"/>
        <w:rPr>
          <w:rFonts w:ascii="Calibri" w:hAnsi="Calibri" w:cs="Calibri"/>
          <w:b/>
          <w:sz w:val="20"/>
          <w:szCs w:val="20"/>
        </w:rPr>
      </w:pPr>
    </w:p>
    <w:p w14:paraId="4DE587EC">
      <w:pPr>
        <w:spacing w:after="0" w:line="240" w:lineRule="auto"/>
        <w:jc w:val="both"/>
        <w:rPr>
          <w:rFonts w:ascii="Calibri" w:hAnsi="Calibri" w:cs="Calibri"/>
          <w:b/>
          <w:sz w:val="20"/>
          <w:szCs w:val="20"/>
        </w:rPr>
      </w:pPr>
      <w:r>
        <w:rPr>
          <w:rFonts w:ascii="Calibri" w:hAnsi="Calibri" w:cs="Calibri"/>
          <w:b/>
          <w:sz w:val="20"/>
          <w:szCs w:val="20"/>
        </w:rPr>
        <w:t xml:space="preserve">Retail Profit = MRP – DP </w:t>
      </w:r>
    </w:p>
    <w:p w14:paraId="799C3C0D">
      <w:pPr>
        <w:spacing w:after="0" w:line="240" w:lineRule="auto"/>
        <w:jc w:val="both"/>
        <w:rPr>
          <w:rFonts w:ascii="Calibri" w:hAnsi="Calibri" w:cs="Calibri"/>
          <w:b/>
          <w:sz w:val="20"/>
          <w:szCs w:val="20"/>
        </w:rPr>
      </w:pPr>
      <w:r>
        <w:rPr>
          <w:rFonts w:ascii="Calibri" w:hAnsi="Calibri" w:cs="Calibri"/>
          <w:b/>
          <w:sz w:val="20"/>
          <w:szCs w:val="20"/>
        </w:rPr>
        <w:t>MRP = 1000</w:t>
      </w:r>
    </w:p>
    <w:p w14:paraId="79B8BE53">
      <w:pPr>
        <w:spacing w:after="0" w:line="240" w:lineRule="auto"/>
        <w:jc w:val="both"/>
        <w:rPr>
          <w:rFonts w:hint="default" w:ascii="Calibri" w:hAnsi="Calibri" w:cs="Calibri"/>
          <w:b/>
          <w:sz w:val="20"/>
          <w:szCs w:val="20"/>
          <w:lang w:val="en-IN"/>
        </w:rPr>
      </w:pPr>
      <w:r>
        <w:rPr>
          <w:rFonts w:ascii="Calibri" w:hAnsi="Calibri" w:cs="Calibri"/>
          <w:b/>
          <w:sz w:val="20"/>
          <w:szCs w:val="20"/>
        </w:rPr>
        <w:t xml:space="preserve">DP = </w:t>
      </w:r>
      <w:r>
        <w:rPr>
          <w:rFonts w:hint="default" w:ascii="Calibri" w:hAnsi="Calibri" w:cs="Calibri"/>
          <w:b/>
          <w:sz w:val="20"/>
          <w:szCs w:val="20"/>
          <w:lang w:val="en-IN"/>
        </w:rPr>
        <w:t>750</w:t>
      </w:r>
    </w:p>
    <w:p w14:paraId="3F6A5CE1">
      <w:pPr>
        <w:spacing w:after="0" w:line="240" w:lineRule="auto"/>
        <w:jc w:val="both"/>
        <w:rPr>
          <w:rFonts w:ascii="Calibri" w:hAnsi="Calibri" w:cs="Calibri"/>
          <w:b/>
          <w:sz w:val="20"/>
          <w:szCs w:val="20"/>
        </w:rPr>
      </w:pPr>
      <w:r>
        <w:rPr>
          <w:rFonts w:ascii="Calibri" w:hAnsi="Calibri" w:cs="Calibri"/>
          <w:b/>
          <w:sz w:val="20"/>
          <w:szCs w:val="20"/>
        </w:rPr>
        <w:t xml:space="preserve">Retail Profit = 1000 – </w:t>
      </w:r>
      <w:r>
        <w:rPr>
          <w:rFonts w:hint="default" w:ascii="Calibri" w:hAnsi="Calibri" w:cs="Calibri"/>
          <w:b/>
          <w:sz w:val="20"/>
          <w:szCs w:val="20"/>
          <w:lang w:val="en-IN"/>
        </w:rPr>
        <w:t xml:space="preserve">750 </w:t>
      </w:r>
      <w:r>
        <w:rPr>
          <w:rFonts w:ascii="Calibri" w:hAnsi="Calibri" w:cs="Calibri"/>
          <w:b/>
          <w:sz w:val="20"/>
          <w:szCs w:val="20"/>
        </w:rPr>
        <w:t xml:space="preserve">= </w:t>
      </w:r>
      <w:r>
        <w:rPr>
          <w:rFonts w:hint="default" w:ascii="Calibri" w:hAnsi="Calibri" w:cs="Calibri"/>
          <w:b/>
          <w:sz w:val="20"/>
          <w:szCs w:val="20"/>
          <w:lang w:val="en-IN"/>
        </w:rPr>
        <w:t>25</w:t>
      </w:r>
      <w:r>
        <w:rPr>
          <w:rFonts w:ascii="Calibri" w:hAnsi="Calibri" w:cs="Calibri"/>
          <w:b/>
          <w:sz w:val="20"/>
          <w:szCs w:val="20"/>
        </w:rPr>
        <w:t xml:space="preserve">0/- </w:t>
      </w:r>
    </w:p>
    <w:p w14:paraId="6E79FEC6">
      <w:pPr>
        <w:spacing w:after="0" w:line="240" w:lineRule="auto"/>
        <w:jc w:val="both"/>
        <w:rPr>
          <w:rFonts w:ascii="Calibri" w:hAnsi="Calibri" w:cs="Calibri"/>
          <w:b/>
          <w:sz w:val="20"/>
          <w:szCs w:val="20"/>
        </w:rPr>
      </w:pPr>
      <w:r>
        <w:rPr>
          <w:rFonts w:hint="default" w:ascii="Calibri" w:hAnsi="Calibri" w:cs="Calibri"/>
          <w:b/>
          <w:sz w:val="20"/>
          <w:szCs w:val="20"/>
          <w:lang w:val="en-IN"/>
        </w:rPr>
        <w:t>25</w:t>
      </w:r>
      <w:r>
        <w:rPr>
          <w:rFonts w:ascii="Calibri" w:hAnsi="Calibri" w:cs="Calibri"/>
          <w:b/>
          <w:sz w:val="20"/>
          <w:szCs w:val="20"/>
        </w:rPr>
        <w:t>% Retail Profit</w:t>
      </w:r>
    </w:p>
    <w:p w14:paraId="592FE65E">
      <w:pPr>
        <w:spacing w:after="0" w:line="240" w:lineRule="auto"/>
        <w:jc w:val="both"/>
        <w:rPr>
          <w:rFonts w:ascii="Calibri" w:hAnsi="Calibri" w:cs="Calibri"/>
          <w:b/>
          <w:sz w:val="20"/>
          <w:szCs w:val="20"/>
        </w:rPr>
      </w:pPr>
    </w:p>
    <w:p w14:paraId="1DA5887B">
      <w:pPr>
        <w:spacing w:after="0" w:line="240" w:lineRule="auto"/>
        <w:jc w:val="both"/>
        <w:rPr>
          <w:rFonts w:ascii="Calibri" w:hAnsi="Calibri" w:cs="Calibri"/>
          <w:b/>
          <w:sz w:val="20"/>
          <w:szCs w:val="20"/>
        </w:rPr>
      </w:pPr>
      <w:r>
        <w:rPr>
          <w:rFonts w:ascii="Calibri" w:hAnsi="Calibri" w:cs="Calibri"/>
          <w:b/>
          <w:sz w:val="20"/>
          <w:szCs w:val="20"/>
        </w:rPr>
        <w:t>NOTES:</w:t>
      </w:r>
    </w:p>
    <w:p w14:paraId="72719279">
      <w:pPr>
        <w:pStyle w:val="8"/>
        <w:numPr>
          <w:ilvl w:val="0"/>
          <w:numId w:val="2"/>
        </w:numPr>
        <w:spacing w:after="0" w:line="240" w:lineRule="auto"/>
        <w:jc w:val="both"/>
        <w:rPr>
          <w:rFonts w:ascii="Calibri" w:hAnsi="Calibri" w:cs="Calibri"/>
          <w:b/>
          <w:sz w:val="20"/>
          <w:szCs w:val="20"/>
        </w:rPr>
      </w:pPr>
      <w:r>
        <w:rPr>
          <w:rFonts w:ascii="Calibri" w:hAnsi="Calibri" w:cs="Calibri"/>
          <w:b/>
          <w:sz w:val="20"/>
          <w:szCs w:val="20"/>
        </w:rPr>
        <w:t>DP is referred as Distributor Price</w:t>
      </w:r>
    </w:p>
    <w:p w14:paraId="0A0D2A37">
      <w:pPr>
        <w:pStyle w:val="8"/>
        <w:numPr>
          <w:ilvl w:val="0"/>
          <w:numId w:val="2"/>
        </w:numPr>
        <w:spacing w:after="0" w:line="240" w:lineRule="auto"/>
        <w:jc w:val="both"/>
        <w:rPr>
          <w:rFonts w:ascii="Calibri" w:hAnsi="Calibri" w:cs="Calibri"/>
          <w:b/>
          <w:sz w:val="20"/>
          <w:szCs w:val="20"/>
        </w:rPr>
      </w:pPr>
      <w:r>
        <w:rPr>
          <w:rFonts w:ascii="Calibri" w:hAnsi="Calibri" w:cs="Calibri"/>
          <w:b/>
          <w:sz w:val="20"/>
          <w:szCs w:val="20"/>
        </w:rPr>
        <w:t>MRP is referred as Maximum Retail Price</w:t>
      </w:r>
    </w:p>
    <w:p w14:paraId="36193601">
      <w:pPr>
        <w:pStyle w:val="8"/>
        <w:numPr>
          <w:ilvl w:val="0"/>
          <w:numId w:val="2"/>
        </w:numPr>
        <w:spacing w:after="0" w:line="240" w:lineRule="auto"/>
        <w:jc w:val="both"/>
        <w:rPr>
          <w:rFonts w:ascii="Calibri" w:hAnsi="Calibri" w:cs="Calibri"/>
          <w:b/>
          <w:sz w:val="20"/>
          <w:szCs w:val="20"/>
        </w:rPr>
      </w:pPr>
      <w:r>
        <w:rPr>
          <w:rFonts w:ascii="Calibri" w:hAnsi="Calibri" w:cs="Calibri"/>
          <w:b/>
          <w:sz w:val="20"/>
          <w:szCs w:val="20"/>
        </w:rPr>
        <w:t>Retail Profit is not calculated and paid by the company.</w:t>
      </w:r>
    </w:p>
    <w:p w14:paraId="00399CC8">
      <w:pPr>
        <w:pStyle w:val="8"/>
        <w:numPr>
          <w:ilvl w:val="0"/>
          <w:numId w:val="2"/>
        </w:numPr>
        <w:spacing w:after="0" w:line="240" w:lineRule="auto"/>
        <w:jc w:val="both"/>
        <w:rPr>
          <w:rFonts w:ascii="Calibri" w:hAnsi="Calibri" w:cs="Calibri"/>
          <w:b/>
          <w:sz w:val="20"/>
          <w:szCs w:val="20"/>
        </w:rPr>
      </w:pPr>
      <w:r>
        <w:rPr>
          <w:rFonts w:ascii="Calibri" w:hAnsi="Calibri" w:cs="Calibri"/>
          <w:b/>
          <w:sz w:val="20"/>
          <w:szCs w:val="20"/>
          <w:shd w:val="clear" w:color="auto" w:fill="FFFFFF"/>
        </w:rPr>
        <w:t xml:space="preserve">Company </w:t>
      </w:r>
      <w:r>
        <w:rPr>
          <w:rFonts w:ascii="Calibri" w:hAnsi="Calibri" w:cs="Calibri"/>
          <w:b/>
          <w:sz w:val="20"/>
          <w:szCs w:val="20"/>
        </w:rPr>
        <w:t>reserves the right to further give discount on any product below DP</w:t>
      </w:r>
    </w:p>
    <w:p w14:paraId="41CEA2EA">
      <w:pPr>
        <w:spacing w:after="0" w:line="240" w:lineRule="auto"/>
        <w:rPr>
          <w:rFonts w:hint="default" w:ascii="Calibri" w:hAnsi="Calibri" w:cs="Calibri"/>
          <w:b/>
          <w:bCs w:val="0"/>
          <w:sz w:val="20"/>
          <w:szCs w:val="20"/>
          <w:u w:val="single"/>
        </w:rPr>
      </w:pPr>
    </w:p>
    <w:p w14:paraId="6A704BC7">
      <w:pPr>
        <w:spacing w:after="0" w:line="240" w:lineRule="auto"/>
        <w:rPr>
          <w:rFonts w:ascii="Calibri" w:hAnsi="Calibri" w:cs="Calibri"/>
          <w:b/>
          <w:sz w:val="20"/>
          <w:szCs w:val="20"/>
          <w:u w:val="single"/>
        </w:rPr>
      </w:pPr>
      <w:r>
        <w:rPr>
          <w:rFonts w:ascii="Calibri" w:hAnsi="Calibri" w:cs="Calibri"/>
          <w:b/>
          <w:sz w:val="20"/>
          <w:szCs w:val="20"/>
          <w:u w:val="single"/>
        </w:rPr>
        <w:t>BUSINESS MATCHING INCENTIVE</w:t>
      </w:r>
    </w:p>
    <w:p w14:paraId="71180D26">
      <w:pPr>
        <w:tabs>
          <w:tab w:val="left" w:pos="-142"/>
          <w:tab w:val="left" w:pos="284"/>
        </w:tabs>
        <w:ind w:left="284" w:right="333"/>
        <w:jc w:val="both"/>
        <w:rPr>
          <w:rFonts w:ascii="Calibri" w:hAnsi="Calibri" w:cs="Calibri"/>
          <w:b/>
          <w:sz w:val="20"/>
          <w:szCs w:val="20"/>
        </w:rPr>
      </w:pPr>
      <w:r>
        <w:rPr>
          <w:rFonts w:ascii="Calibri" w:hAnsi="Calibri" w:cs="Calibri"/>
          <w:b/>
          <w:sz w:val="20"/>
          <w:szCs w:val="20"/>
        </w:rPr>
        <w:t xml:space="preserve">If you are a registered Direct Seller of </w:t>
      </w:r>
      <w:r>
        <w:rPr>
          <w:rFonts w:ascii="Calibri" w:hAnsi="Calibri" w:cs="Calibri"/>
          <w:b/>
          <w:sz w:val="20"/>
          <w:szCs w:val="20"/>
          <w:shd w:val="clear" w:color="auto" w:fill="FFFFFF"/>
          <w:lang w:val="en-IN"/>
        </w:rPr>
        <w:t xml:space="preserve">Amberveda </w:t>
      </w:r>
      <w:r>
        <w:rPr>
          <w:rFonts w:ascii="Calibri" w:hAnsi="Calibri" w:cs="Calibri"/>
          <w:b/>
          <w:sz w:val="20"/>
          <w:szCs w:val="20"/>
        </w:rPr>
        <w:t xml:space="preserve">and you have more Direct Sellers joined voluntarily under you and these Direct Sellers sale/ marketing some products from </w:t>
      </w:r>
      <w:r>
        <w:rPr>
          <w:rFonts w:ascii="Calibri" w:hAnsi="Calibri" w:cs="Calibri"/>
          <w:b/>
          <w:sz w:val="20"/>
          <w:szCs w:val="20"/>
          <w:shd w:val="clear" w:color="auto" w:fill="FFFFFF"/>
          <w:lang w:val="en-IN"/>
        </w:rPr>
        <w:t>Amberveda</w:t>
      </w:r>
      <w:r>
        <w:rPr>
          <w:rFonts w:ascii="Calibri" w:hAnsi="Calibri" w:cs="Calibri"/>
          <w:b/>
          <w:sz w:val="20"/>
          <w:szCs w:val="20"/>
        </w:rPr>
        <w:t xml:space="preserve">, then on every sale/ market of products some special points are generated which are called as </w:t>
      </w:r>
      <w:r>
        <w:rPr>
          <w:rFonts w:hint="default" w:ascii="Calibri" w:hAnsi="Calibri" w:cs="Calibri"/>
          <w:b/>
          <w:sz w:val="20"/>
          <w:szCs w:val="20"/>
          <w:lang w:val="en-IN"/>
        </w:rPr>
        <w:t>Sales Point</w:t>
      </w:r>
      <w:r>
        <w:rPr>
          <w:rFonts w:ascii="Calibri" w:hAnsi="Calibri" w:cs="Calibri"/>
          <w:b/>
          <w:sz w:val="20"/>
          <w:szCs w:val="20"/>
        </w:rPr>
        <w:t xml:space="preserve"> (</w:t>
      </w:r>
      <w:r>
        <w:rPr>
          <w:rFonts w:hint="default" w:ascii="Calibri" w:hAnsi="Calibri" w:cs="Calibri"/>
          <w:b/>
          <w:sz w:val="20"/>
          <w:szCs w:val="20"/>
          <w:lang w:val="en-IN"/>
        </w:rPr>
        <w:t>SP</w:t>
      </w:r>
      <w:r>
        <w:rPr>
          <w:rFonts w:ascii="Calibri" w:hAnsi="Calibri" w:cs="Calibri"/>
          <w:b/>
          <w:sz w:val="20"/>
          <w:szCs w:val="20"/>
        </w:rPr>
        <w:t xml:space="preserve">). These </w:t>
      </w:r>
      <w:r>
        <w:rPr>
          <w:rFonts w:ascii="Calibri" w:hAnsi="Calibri" w:cs="Calibri"/>
          <w:b/>
          <w:sz w:val="20"/>
          <w:szCs w:val="20"/>
          <w:lang w:val="en-IN"/>
        </w:rPr>
        <w:t>SP</w:t>
      </w:r>
      <w:r>
        <w:rPr>
          <w:rFonts w:ascii="Calibri" w:hAnsi="Calibri" w:cs="Calibri"/>
          <w:b/>
          <w:sz w:val="20"/>
          <w:szCs w:val="20"/>
        </w:rPr>
        <w:t xml:space="preserve"> points are given to every Direct Sellers and their Direct Seller who sale / market products and these </w:t>
      </w:r>
      <w:r>
        <w:rPr>
          <w:rFonts w:ascii="Calibri" w:hAnsi="Calibri" w:cs="Calibri"/>
          <w:b/>
          <w:sz w:val="20"/>
          <w:szCs w:val="20"/>
          <w:lang w:val="en-IN"/>
        </w:rPr>
        <w:t>SP</w:t>
      </w:r>
      <w:r>
        <w:rPr>
          <w:rFonts w:ascii="Calibri" w:hAnsi="Calibri" w:cs="Calibri"/>
          <w:b/>
          <w:sz w:val="20"/>
          <w:szCs w:val="20"/>
        </w:rPr>
        <w:t>’s are added with all upward sellers. Business Matching Incentive is calculated and paid to the Direct Seller based on successfully building</w:t>
      </w:r>
      <w:r>
        <w:rPr>
          <w:rFonts w:hint="default" w:ascii="Calibri" w:hAnsi="Calibri" w:cs="Calibri"/>
          <w:b/>
          <w:sz w:val="20"/>
          <w:szCs w:val="20"/>
          <w:lang w:val="en-IN"/>
        </w:rPr>
        <w:t xml:space="preserve"> Sales Points</w:t>
      </w:r>
      <w:r>
        <w:rPr>
          <w:rFonts w:ascii="Calibri" w:hAnsi="Calibri" w:cs="Calibri"/>
          <w:b/>
          <w:sz w:val="20"/>
          <w:szCs w:val="20"/>
        </w:rPr>
        <w:t xml:space="preserve"> within the </w:t>
      </w:r>
      <w:r>
        <w:rPr>
          <w:rFonts w:hint="default" w:ascii="Calibri" w:hAnsi="Calibri" w:cs="Calibri"/>
          <w:b/>
          <w:sz w:val="20"/>
          <w:szCs w:val="20"/>
          <w:lang w:val="en-IN"/>
        </w:rPr>
        <w:t>ORGS</w:t>
      </w:r>
      <w:r>
        <w:rPr>
          <w:rFonts w:ascii="Calibri" w:hAnsi="Calibri" w:cs="Calibri"/>
          <w:b/>
          <w:sz w:val="20"/>
          <w:szCs w:val="20"/>
        </w:rPr>
        <w:t xml:space="preserve">. As your </w:t>
      </w:r>
      <w:r>
        <w:rPr>
          <w:rFonts w:hint="default" w:ascii="Calibri" w:hAnsi="Calibri" w:cs="Calibri"/>
          <w:b/>
          <w:sz w:val="20"/>
          <w:szCs w:val="20"/>
          <w:lang w:val="en-IN"/>
        </w:rPr>
        <w:t>ORGS</w:t>
      </w:r>
      <w:r>
        <w:rPr>
          <w:rFonts w:ascii="Calibri" w:hAnsi="Calibri" w:cs="Calibri"/>
          <w:b/>
          <w:sz w:val="20"/>
          <w:szCs w:val="20"/>
        </w:rPr>
        <w:t xml:space="preserve"> begins to grow you are entitled to earn Business Matching Incentive based on the total </w:t>
      </w:r>
      <w:r>
        <w:rPr>
          <w:rFonts w:ascii="Calibri" w:hAnsi="Calibri" w:cs="Calibri"/>
          <w:b/>
          <w:sz w:val="20"/>
          <w:szCs w:val="20"/>
          <w:lang w:val="en-IN"/>
        </w:rPr>
        <w:t>SP</w:t>
      </w:r>
      <w:r>
        <w:rPr>
          <w:rFonts w:ascii="Calibri" w:hAnsi="Calibri" w:cs="Calibri"/>
          <w:b/>
          <w:sz w:val="20"/>
          <w:szCs w:val="20"/>
        </w:rPr>
        <w:t xml:space="preserve"> generated in your Org 1 and Org 2,</w:t>
      </w:r>
      <w:r>
        <w:rPr>
          <w:rFonts w:ascii="Calibri" w:hAnsi="Calibri" w:cs="Calibri"/>
          <w:b/>
          <w:color w:val="000000" w:themeColor="text1"/>
          <w:sz w:val="20"/>
          <w:szCs w:val="20"/>
          <w14:textFill>
            <w14:solidFill>
              <w14:schemeClr w14:val="tx1"/>
            </w14:solidFill>
          </w14:textFill>
        </w:rPr>
        <w:t xml:space="preserve"> within the network in ratio of </w:t>
      </w:r>
      <w:r>
        <w:rPr>
          <w:rFonts w:hint="default" w:ascii="Calibri" w:hAnsi="Calibri" w:cs="Calibri"/>
          <w:b/>
          <w:color w:val="000000" w:themeColor="text1"/>
          <w:sz w:val="20"/>
          <w:szCs w:val="20"/>
          <w:lang w:val="en-IN"/>
          <w14:textFill>
            <w14:solidFill>
              <w14:schemeClr w14:val="tx1"/>
            </w14:solidFill>
          </w14:textFill>
        </w:rPr>
        <w:t>30SP:30SP</w:t>
      </w:r>
      <w:r>
        <w:rPr>
          <w:rFonts w:ascii="Calibri" w:hAnsi="Calibri" w:cs="Calibri"/>
          <w:b/>
          <w:color w:val="000000" w:themeColor="text1"/>
          <w:sz w:val="20"/>
          <w:szCs w:val="20"/>
          <w14:textFill>
            <w14:solidFill>
              <w14:schemeClr w14:val="tx1"/>
            </w14:solidFill>
          </w14:textFill>
        </w:rPr>
        <w:t>, for this</w:t>
      </w:r>
      <w:r>
        <w:rPr>
          <w:rFonts w:ascii="Calibri" w:hAnsi="Calibri" w:cs="Calibri"/>
          <w:b/>
          <w:sz w:val="20"/>
          <w:szCs w:val="20"/>
        </w:rPr>
        <w:t xml:space="preserve"> Direct Seller will be entitled to get </w:t>
      </w:r>
      <w:r>
        <w:rPr>
          <w:rFonts w:hint="default" w:ascii="Calibri" w:hAnsi="Calibri" w:cs="Calibri"/>
          <w:b/>
          <w:sz w:val="20"/>
          <w:szCs w:val="20"/>
          <w:lang w:val="en-IN"/>
        </w:rPr>
        <w:t>10</w:t>
      </w:r>
      <w:r>
        <w:rPr>
          <w:rFonts w:ascii="Calibri" w:hAnsi="Calibri" w:cs="Calibri"/>
          <w:b/>
          <w:sz w:val="20"/>
          <w:szCs w:val="20"/>
        </w:rPr>
        <w:t xml:space="preserve">% </w:t>
      </w:r>
      <w:r>
        <w:rPr>
          <w:rFonts w:ascii="Calibri" w:hAnsi="Calibri" w:cs="Calibri"/>
          <w:b/>
          <w:color w:val="000000" w:themeColor="text1"/>
          <w:sz w:val="20"/>
          <w:szCs w:val="20"/>
          <w14:textFill>
            <w14:solidFill>
              <w14:schemeClr w14:val="tx1"/>
            </w14:solidFill>
          </w14:textFill>
        </w:rPr>
        <w:t xml:space="preserve">of every matched </w:t>
      </w:r>
      <w:r>
        <w:rPr>
          <w:rFonts w:hint="default" w:ascii="Calibri" w:hAnsi="Calibri" w:cs="Calibri"/>
          <w:b/>
          <w:color w:val="000000" w:themeColor="text1"/>
          <w:sz w:val="20"/>
          <w:szCs w:val="20"/>
          <w:lang w:val="en-IN"/>
          <w14:textFill>
            <w14:solidFill>
              <w14:schemeClr w14:val="tx1"/>
            </w14:solidFill>
          </w14:textFill>
        </w:rPr>
        <w:t>Sales Points</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r>
        <w:rPr>
          <w:rFonts w:hint="default" w:ascii="Calibri" w:hAnsi="Calibri" w:cs="Calibri"/>
          <w:b/>
          <w:color w:val="000000" w:themeColor="text1"/>
          <w:sz w:val="20"/>
          <w:szCs w:val="20"/>
          <w:lang w:val="en-IN"/>
          <w14:textFill>
            <w14:solidFill>
              <w14:schemeClr w14:val="tx1"/>
            </w14:solidFill>
          </w14:textFill>
        </w:rPr>
        <w:t>s</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sz w:val="20"/>
          <w:szCs w:val="20"/>
        </w:rPr>
        <w:t xml:space="preserve">generated on either side as per their Accumulated </w:t>
      </w:r>
      <w:r>
        <w:rPr>
          <w:rFonts w:hint="default" w:ascii="Calibri" w:hAnsi="Calibri" w:cs="Calibri"/>
          <w:b/>
          <w:sz w:val="20"/>
          <w:szCs w:val="20"/>
          <w:lang w:val="en-IN"/>
        </w:rPr>
        <w:t>Sales Points</w:t>
      </w:r>
      <w:r>
        <w:rPr>
          <w:rFonts w:ascii="Calibri" w:hAnsi="Calibri" w:cs="Calibri"/>
          <w:b/>
          <w:sz w:val="20"/>
          <w:szCs w:val="20"/>
        </w:rPr>
        <w:t xml:space="preserve"> (A</w:t>
      </w:r>
      <w:r>
        <w:rPr>
          <w:rFonts w:ascii="Calibri" w:hAnsi="Calibri" w:cs="Calibri"/>
          <w:b/>
          <w:sz w:val="20"/>
          <w:szCs w:val="20"/>
          <w:lang w:val="en-IN"/>
        </w:rPr>
        <w:t>SP</w:t>
      </w:r>
      <w:r>
        <w:rPr>
          <w:rFonts w:ascii="Calibri" w:hAnsi="Calibri" w:cs="Calibri"/>
          <w:b/>
          <w:sz w:val="20"/>
          <w:szCs w:val="20"/>
        </w:rPr>
        <w:t>) matched as Business</w:t>
      </w:r>
      <w:r>
        <w:rPr>
          <w:rFonts w:ascii="Calibri" w:hAnsi="Calibri" w:cs="Calibri"/>
          <w:b/>
          <w:color w:val="000000" w:themeColor="text1"/>
          <w:sz w:val="20"/>
          <w:szCs w:val="20"/>
          <w14:textFill>
            <w14:solidFill>
              <w14:schemeClr w14:val="tx1"/>
            </w14:solidFill>
          </w14:textFill>
        </w:rPr>
        <w:t xml:space="preserve"> Matching</w:t>
      </w:r>
      <w:r>
        <w:rPr>
          <w:rFonts w:ascii="Calibri" w:hAnsi="Calibri" w:cs="Calibri"/>
          <w:b/>
          <w:sz w:val="20"/>
          <w:szCs w:val="20"/>
        </w:rPr>
        <w:t xml:space="preserve"> Incentive, where value of 1 </w:t>
      </w:r>
      <w:r>
        <w:rPr>
          <w:rFonts w:ascii="Calibri" w:hAnsi="Calibri" w:cs="Calibri"/>
          <w:b/>
          <w:sz w:val="20"/>
          <w:szCs w:val="20"/>
          <w:lang w:val="en-IN"/>
        </w:rPr>
        <w:t>SP</w:t>
      </w:r>
      <w:r>
        <w:rPr>
          <w:rFonts w:ascii="Calibri" w:hAnsi="Calibri" w:cs="Calibri"/>
          <w:b/>
          <w:sz w:val="20"/>
          <w:szCs w:val="20"/>
        </w:rPr>
        <w:t xml:space="preserve"> is equal to Rs. </w:t>
      </w:r>
      <w:r>
        <w:rPr>
          <w:rFonts w:ascii="Calibri" w:hAnsi="Calibri" w:cs="Calibri"/>
          <w:b/>
          <w:sz w:val="20"/>
          <w:szCs w:val="20"/>
          <w:lang w:val="en-IN"/>
        </w:rPr>
        <w:t>1</w:t>
      </w:r>
      <w:r>
        <w:rPr>
          <w:rFonts w:hint="default" w:ascii="Calibri" w:hAnsi="Calibri" w:cs="Calibri"/>
          <w:b/>
          <w:sz w:val="20"/>
          <w:szCs w:val="20"/>
          <w:lang w:val="en-IN"/>
        </w:rPr>
        <w:t>00</w:t>
      </w:r>
      <w:r>
        <w:rPr>
          <w:rFonts w:ascii="Calibri" w:hAnsi="Calibri" w:cs="Calibri"/>
          <w:b/>
          <w:sz w:val="20"/>
          <w:szCs w:val="20"/>
        </w:rPr>
        <w:t>/-</w:t>
      </w:r>
    </w:p>
    <w:p w14:paraId="42BD4E4F">
      <w:pPr>
        <w:spacing w:after="0" w:line="240" w:lineRule="auto"/>
        <w:jc w:val="both"/>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For Example: </w:t>
      </w:r>
    </w:p>
    <w:p w14:paraId="73720EED">
      <w:pPr>
        <w:spacing w:after="0" w:line="240" w:lineRule="auto"/>
        <w:rPr>
          <w:rFonts w:ascii="Calibri" w:hAnsi="Calibri" w:cs="Calibri"/>
          <w:b/>
          <w:color w:val="000000" w:themeColor="text1"/>
          <w:sz w:val="20"/>
          <w:szCs w:val="20"/>
          <w14:textFill>
            <w14:solidFill>
              <w14:schemeClr w14:val="tx1"/>
            </w14:solidFill>
          </w14:textFill>
        </w:rPr>
      </w:pPr>
    </w:p>
    <w:tbl>
      <w:tblPr>
        <w:tblStyle w:val="7"/>
        <w:tblW w:w="0" w:type="auto"/>
        <w:tblInd w:w="5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43"/>
        <w:gridCol w:w="1800"/>
        <w:gridCol w:w="1973"/>
        <w:gridCol w:w="2880"/>
      </w:tblGrid>
      <w:tr w14:paraId="18248A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79B39F51">
            <w:pPr>
              <w:spacing w:after="0" w:line="240" w:lineRule="auto"/>
              <w:jc w:val="center"/>
              <w:rPr>
                <w:rFonts w:ascii="Calibri" w:hAnsi="Calibri" w:cs="Calibri"/>
                <w:b/>
                <w:color w:val="000000" w:themeColor="text1"/>
                <w:sz w:val="20"/>
                <w:szCs w:val="20"/>
                <w14:textFill>
                  <w14:solidFill>
                    <w14:schemeClr w14:val="tx1"/>
                  </w14:solidFill>
                </w14:textFill>
              </w:rPr>
            </w:pPr>
          </w:p>
        </w:tc>
        <w:tc>
          <w:tcPr>
            <w:tcW w:w="1800" w:type="dxa"/>
          </w:tcPr>
          <w:p w14:paraId="7AF3E520">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ORG 1</w:t>
            </w:r>
          </w:p>
        </w:tc>
        <w:tc>
          <w:tcPr>
            <w:tcW w:w="1973" w:type="dxa"/>
          </w:tcPr>
          <w:p w14:paraId="79AA02D2">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ORG 2</w:t>
            </w:r>
          </w:p>
        </w:tc>
        <w:tc>
          <w:tcPr>
            <w:tcW w:w="2880" w:type="dxa"/>
          </w:tcPr>
          <w:p w14:paraId="0A3B186C">
            <w:pPr>
              <w:spacing w:after="0" w:line="240" w:lineRule="auto"/>
              <w:jc w:val="center"/>
              <w:rPr>
                <w:rFonts w:ascii="Calibri" w:hAnsi="Calibri" w:cs="Calibri"/>
                <w:b/>
                <w:color w:val="000000" w:themeColor="text1"/>
                <w:sz w:val="20"/>
                <w:szCs w:val="20"/>
                <w14:textFill>
                  <w14:solidFill>
                    <w14:schemeClr w14:val="tx1"/>
                  </w14:solidFill>
                </w14:textFill>
              </w:rPr>
            </w:pPr>
          </w:p>
        </w:tc>
      </w:tr>
      <w:tr w14:paraId="5425E2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4CE325B9">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As per closing period</w:t>
            </w:r>
          </w:p>
        </w:tc>
        <w:tc>
          <w:tcPr>
            <w:tcW w:w="1800" w:type="dxa"/>
          </w:tcPr>
          <w:p w14:paraId="412B0B64">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3</w:t>
            </w:r>
            <w:r>
              <w:rPr>
                <w:rFonts w:ascii="Calibri" w:hAnsi="Calibri" w:cs="Calibri"/>
                <w:b/>
                <w:color w:val="000000" w:themeColor="text1"/>
                <w:sz w:val="20"/>
                <w:szCs w:val="20"/>
                <w:lang w:val="en-IN"/>
                <w14:textFill>
                  <w14:solidFill>
                    <w14:schemeClr w14:val="tx1"/>
                  </w14:solidFill>
                </w14:textFill>
              </w:rPr>
              <w:t>0 SP</w:t>
            </w:r>
          </w:p>
        </w:tc>
        <w:tc>
          <w:tcPr>
            <w:tcW w:w="1973" w:type="dxa"/>
          </w:tcPr>
          <w:p w14:paraId="2B60C55C">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5</w:t>
            </w:r>
            <w:r>
              <w:rPr>
                <w:rFonts w:ascii="Calibri" w:hAnsi="Calibri" w:cs="Calibri"/>
                <w:b/>
                <w:color w:val="000000" w:themeColor="text1"/>
                <w:sz w:val="20"/>
                <w:szCs w:val="20"/>
                <w:lang w:val="en-IN"/>
                <w14:textFill>
                  <w14:solidFill>
                    <w14:schemeClr w14:val="tx1"/>
                  </w14:solidFill>
                </w14:textFill>
              </w:rPr>
              <w:t>0 SP</w:t>
            </w:r>
          </w:p>
        </w:tc>
        <w:tc>
          <w:tcPr>
            <w:tcW w:w="2880" w:type="dxa"/>
          </w:tcPr>
          <w:p w14:paraId="604863B4">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p>
        </w:tc>
      </w:tr>
      <w:tr w14:paraId="68E76A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4C7520F2">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Matched </w:t>
            </w:r>
            <w:r>
              <w:rPr>
                <w:rFonts w:ascii="Calibri" w:hAnsi="Calibri" w:cs="Calibri"/>
                <w:b/>
                <w:color w:val="000000" w:themeColor="text1"/>
                <w:sz w:val="20"/>
                <w:szCs w:val="20"/>
                <w:lang w:val="en-IN"/>
                <w14:textFill>
                  <w14:solidFill>
                    <w14:schemeClr w14:val="tx1"/>
                  </w14:solidFill>
                </w14:textFill>
              </w:rPr>
              <w:t>SP</w:t>
            </w:r>
          </w:p>
        </w:tc>
        <w:tc>
          <w:tcPr>
            <w:tcW w:w="1800" w:type="dxa"/>
          </w:tcPr>
          <w:p w14:paraId="447DBC8E">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3</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1973" w:type="dxa"/>
          </w:tcPr>
          <w:p w14:paraId="26B768DB">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3</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2880" w:type="dxa"/>
            <w:shd w:val="clear"/>
            <w:vAlign w:val="top"/>
          </w:tcPr>
          <w:p w14:paraId="14A20775">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10</w:t>
            </w:r>
            <w:r>
              <w:rPr>
                <w:rFonts w:ascii="Calibri" w:hAnsi="Calibri" w:cs="Calibri"/>
                <w:b/>
                <w:color w:val="000000" w:themeColor="text1"/>
                <w:sz w:val="20"/>
                <w:szCs w:val="20"/>
                <w14:textFill>
                  <w14:solidFill>
                    <w14:schemeClr w14:val="tx1"/>
                  </w14:solidFill>
                </w14:textFill>
              </w:rPr>
              <w:t xml:space="preserve">% of Matched </w:t>
            </w:r>
            <w:r>
              <w:rPr>
                <w:rFonts w:ascii="Calibri" w:hAnsi="Calibri" w:cs="Calibri"/>
                <w:b/>
                <w:color w:val="000000" w:themeColor="text1"/>
                <w:sz w:val="20"/>
                <w:szCs w:val="20"/>
                <w:lang w:val="en-IN"/>
                <w14:textFill>
                  <w14:solidFill>
                    <w14:schemeClr w14:val="tx1"/>
                  </w14:solidFill>
                </w14:textFill>
              </w:rPr>
              <w:t>SP</w:t>
            </w:r>
          </w:p>
          <w:p w14:paraId="5A4F4AD9">
            <w:pPr>
              <w:spacing w:after="0" w:line="240" w:lineRule="auto"/>
              <w:jc w:val="center"/>
              <w:rPr>
                <w:rFonts w:hint="default" w:ascii="Calibri" w:hAnsi="Calibri" w:cs="Calibri" w:eastAsiaTheme="minorHAnsi"/>
                <w:b/>
                <w:color w:val="000000" w:themeColor="text1"/>
                <w:sz w:val="20"/>
                <w:szCs w:val="20"/>
                <w:lang w:val="en-IN" w:eastAsia="en-US" w:bidi="ar-SA"/>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1</w:t>
            </w:r>
            <w:r>
              <w:rPr>
                <w:rFonts w:ascii="Calibri" w:hAnsi="Calibri" w:cs="Calibri"/>
                <w:b/>
                <w:color w:val="000000" w:themeColor="text1"/>
                <w:sz w:val="20"/>
                <w:szCs w:val="20"/>
                <w:lang w:val="en-IN"/>
                <w14:textFill>
                  <w14:solidFill>
                    <w14:schemeClr w14:val="tx1"/>
                  </w14:solidFill>
                </w14:textFill>
              </w:rPr>
              <w:t>SP</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1</w:t>
            </w:r>
            <w:r>
              <w:rPr>
                <w:rFonts w:hint="default" w:ascii="Calibri" w:hAnsi="Calibri" w:cs="Calibri"/>
                <w:b/>
                <w:color w:val="000000" w:themeColor="text1"/>
                <w:sz w:val="20"/>
                <w:szCs w:val="20"/>
                <w:lang w:val="en-IN"/>
                <w14:textFill>
                  <w14:solidFill>
                    <w14:schemeClr w14:val="tx1"/>
                  </w14:solidFill>
                </w14:textFill>
              </w:rPr>
              <w:t>00</w:t>
            </w:r>
            <w:r>
              <w:rPr>
                <w:rFonts w:ascii="Calibri" w:hAnsi="Calibri" w:cs="Calibri"/>
                <w:b/>
                <w:color w:val="000000" w:themeColor="text1"/>
                <w:sz w:val="20"/>
                <w:szCs w:val="20"/>
                <w14:textFill>
                  <w14:solidFill>
                    <w14:schemeClr w14:val="tx1"/>
                  </w14:solidFill>
                </w14:textFill>
              </w:rPr>
              <w:t>/-</w:t>
            </w:r>
            <w:r>
              <w:rPr>
                <w:rFonts w:hint="default" w:ascii="Calibri" w:hAnsi="Calibri" w:cs="Calibri"/>
                <w:b/>
                <w:color w:val="000000" w:themeColor="text1"/>
                <w:sz w:val="20"/>
                <w:szCs w:val="20"/>
                <w:lang w:val="en-IN"/>
                <w14:textFill>
                  <w14:solidFill>
                    <w14:schemeClr w14:val="tx1"/>
                  </w14:solidFill>
                </w14:textFill>
              </w:rPr>
              <w:t xml:space="preserve"> in ratio of 30SP:30SP</w:t>
            </w:r>
          </w:p>
        </w:tc>
      </w:tr>
      <w:tr w14:paraId="7B7CCC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10E82E2E">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Balance </w:t>
            </w:r>
            <w:r>
              <w:rPr>
                <w:rFonts w:ascii="Calibri" w:hAnsi="Calibri" w:cs="Calibri"/>
                <w:b/>
                <w:color w:val="000000" w:themeColor="text1"/>
                <w:sz w:val="20"/>
                <w:szCs w:val="20"/>
                <w:lang w:val="en-IN"/>
                <w14:textFill>
                  <w14:solidFill>
                    <w14:schemeClr w14:val="tx1"/>
                  </w14:solidFill>
                </w14:textFill>
              </w:rPr>
              <w:t>SP</w:t>
            </w:r>
          </w:p>
        </w:tc>
        <w:tc>
          <w:tcPr>
            <w:tcW w:w="1800" w:type="dxa"/>
          </w:tcPr>
          <w:p w14:paraId="36405D9F">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1973" w:type="dxa"/>
          </w:tcPr>
          <w:p w14:paraId="5E547E77">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20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2880" w:type="dxa"/>
            <w:shd w:val="clear"/>
            <w:vAlign w:val="top"/>
          </w:tcPr>
          <w:p w14:paraId="2F4AFBAE">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1</w:t>
            </w:r>
            <w:r>
              <w:rPr>
                <w:rFonts w:ascii="Calibri" w:hAnsi="Calibri" w:cs="Calibri"/>
                <w:b/>
                <w:color w:val="000000" w:themeColor="text1"/>
                <w:sz w:val="20"/>
                <w:szCs w:val="20"/>
                <w14:textFill>
                  <w14:solidFill>
                    <w14:schemeClr w14:val="tx1"/>
                  </w14:solidFill>
                </w14:textFill>
              </w:rPr>
              <w:t xml:space="preserve">0% * </w:t>
            </w:r>
            <w:r>
              <w:rPr>
                <w:rFonts w:hint="default" w:ascii="Calibri" w:hAnsi="Calibri" w:cs="Calibri"/>
                <w:b/>
                <w:color w:val="000000" w:themeColor="text1"/>
                <w:sz w:val="20"/>
                <w:szCs w:val="20"/>
                <w:lang w:val="en-IN"/>
                <w14:textFill>
                  <w14:solidFill>
                    <w14:schemeClr w14:val="tx1"/>
                  </w14:solidFill>
                </w14:textFill>
              </w:rPr>
              <w:t>3</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r>
              <w:rPr>
                <w:rFonts w:ascii="Calibri" w:hAnsi="Calibri" w:cs="Calibri"/>
                <w:b/>
                <w:color w:val="000000" w:themeColor="text1"/>
                <w:sz w:val="20"/>
                <w:szCs w:val="20"/>
                <w14:textFill>
                  <w14:solidFill>
                    <w14:schemeClr w14:val="tx1"/>
                  </w14:solidFill>
                </w14:textFill>
              </w:rPr>
              <w:t xml:space="preserve">= </w:t>
            </w:r>
            <w:r>
              <w:rPr>
                <w:rFonts w:hint="default" w:ascii="Calibri" w:hAnsi="Calibri" w:cs="Calibri"/>
                <w:b/>
                <w:color w:val="000000" w:themeColor="text1"/>
                <w:sz w:val="20"/>
                <w:szCs w:val="20"/>
                <w:lang w:val="en-IN"/>
                <w14:textFill>
                  <w14:solidFill>
                    <w14:schemeClr w14:val="tx1"/>
                  </w14:solidFill>
                </w14:textFill>
              </w:rPr>
              <w:t>3</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p w14:paraId="005EDBEC">
            <w:pPr>
              <w:spacing w:after="0" w:line="240" w:lineRule="auto"/>
              <w:jc w:val="center"/>
              <w:rPr>
                <w:rFonts w:ascii="Calibri" w:hAnsi="Calibri" w:cs="Calibri" w:eastAsiaTheme="minorHAnsi"/>
                <w:b/>
                <w:color w:val="000000" w:themeColor="text1"/>
                <w:sz w:val="20"/>
                <w:szCs w:val="20"/>
                <w:lang w:val="en-US" w:eastAsia="en-US" w:bidi="ar-SA"/>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3</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r>
              <w:rPr>
                <w:rFonts w:ascii="Calibri" w:hAnsi="Calibri" w:cs="Calibri"/>
                <w:b/>
                <w:color w:val="000000" w:themeColor="text1"/>
                <w:sz w:val="20"/>
                <w:szCs w:val="20"/>
                <w14:textFill>
                  <w14:solidFill>
                    <w14:schemeClr w14:val="tx1"/>
                  </w14:solidFill>
                </w14:textFill>
              </w:rPr>
              <w:t xml:space="preserve"> * </w:t>
            </w:r>
            <w:r>
              <w:rPr>
                <w:rFonts w:ascii="Calibri" w:hAnsi="Calibri" w:cs="Calibri"/>
                <w:b/>
                <w:color w:val="000000" w:themeColor="text1"/>
                <w:sz w:val="20"/>
                <w:szCs w:val="20"/>
                <w:lang w:val="en-IN"/>
                <w14:textFill>
                  <w14:solidFill>
                    <w14:schemeClr w14:val="tx1"/>
                  </w14:solidFill>
                </w14:textFill>
              </w:rPr>
              <w:t>1</w:t>
            </w:r>
            <w:r>
              <w:rPr>
                <w:rFonts w:hint="default" w:ascii="Calibri" w:hAnsi="Calibri" w:cs="Calibri"/>
                <w:b/>
                <w:color w:val="000000" w:themeColor="text1"/>
                <w:sz w:val="20"/>
                <w:szCs w:val="20"/>
                <w:lang w:val="en-IN"/>
                <w14:textFill>
                  <w14:solidFill>
                    <w14:schemeClr w14:val="tx1"/>
                  </w14:solidFill>
                </w14:textFill>
              </w:rPr>
              <w:t>00</w:t>
            </w:r>
            <w:r>
              <w:rPr>
                <w:rFonts w:ascii="Calibri" w:hAnsi="Calibri" w:cs="Calibri"/>
                <w:b/>
                <w:color w:val="000000" w:themeColor="text1"/>
                <w:sz w:val="20"/>
                <w:szCs w:val="20"/>
                <w14:textFill>
                  <w14:solidFill>
                    <w14:schemeClr w14:val="tx1"/>
                  </w14:solidFill>
                </w14:textFill>
              </w:rPr>
              <w:t xml:space="preserve">/- = </w:t>
            </w:r>
            <w:r>
              <w:rPr>
                <w:rFonts w:hint="default" w:ascii="Calibri" w:hAnsi="Calibri" w:cs="Calibri"/>
                <w:b/>
                <w:color w:val="000000" w:themeColor="text1"/>
                <w:sz w:val="20"/>
                <w:szCs w:val="20"/>
                <w:lang w:val="en-IN"/>
                <w14:textFill>
                  <w14:solidFill>
                    <w14:schemeClr w14:val="tx1"/>
                  </w14:solidFill>
                </w14:textFill>
              </w:rPr>
              <w:t>3</w:t>
            </w:r>
            <w:r>
              <w:rPr>
                <w:rFonts w:ascii="Calibri" w:hAnsi="Calibri" w:cs="Calibri"/>
                <w:b/>
                <w:color w:val="000000" w:themeColor="text1"/>
                <w:sz w:val="20"/>
                <w:szCs w:val="20"/>
                <w14:textFill>
                  <w14:solidFill>
                    <w14:schemeClr w14:val="tx1"/>
                  </w14:solidFill>
                </w14:textFill>
              </w:rPr>
              <w:t>00/-</w:t>
            </w:r>
          </w:p>
        </w:tc>
      </w:tr>
      <w:tr w14:paraId="597815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7DB6C1E5">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As per Next closing period</w:t>
            </w:r>
          </w:p>
        </w:tc>
        <w:tc>
          <w:tcPr>
            <w:tcW w:w="1800" w:type="dxa"/>
          </w:tcPr>
          <w:p w14:paraId="67396E3E">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lang w:val="en-IN"/>
                <w14:textFill>
                  <w14:solidFill>
                    <w14:schemeClr w14:val="tx1"/>
                  </w14:solidFill>
                </w14:textFill>
              </w:rPr>
              <w:t>100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1973" w:type="dxa"/>
          </w:tcPr>
          <w:p w14:paraId="21472AB3">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11</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2880" w:type="dxa"/>
          </w:tcPr>
          <w:p w14:paraId="423DD744">
            <w:pPr>
              <w:spacing w:after="0" w:line="240" w:lineRule="auto"/>
              <w:jc w:val="center"/>
              <w:rPr>
                <w:rFonts w:ascii="Calibri" w:hAnsi="Calibri" w:cs="Calibri"/>
                <w:b/>
                <w:color w:val="000000" w:themeColor="text1"/>
                <w:sz w:val="20"/>
                <w:szCs w:val="20"/>
                <w14:textFill>
                  <w14:solidFill>
                    <w14:schemeClr w14:val="tx1"/>
                  </w14:solidFill>
                </w14:textFill>
              </w:rPr>
            </w:pPr>
          </w:p>
        </w:tc>
      </w:tr>
      <w:tr w14:paraId="09BDD1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6ECCB39E">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Total </w:t>
            </w:r>
            <w:r>
              <w:rPr>
                <w:rFonts w:ascii="Calibri" w:hAnsi="Calibri" w:cs="Calibri"/>
                <w:b/>
                <w:color w:val="000000" w:themeColor="text1"/>
                <w:sz w:val="20"/>
                <w:szCs w:val="20"/>
                <w:lang w:val="en-IN"/>
                <w14:textFill>
                  <w14:solidFill>
                    <w14:schemeClr w14:val="tx1"/>
                  </w14:solidFill>
                </w14:textFill>
              </w:rPr>
              <w:t>SP</w:t>
            </w:r>
          </w:p>
        </w:tc>
        <w:tc>
          <w:tcPr>
            <w:tcW w:w="1800" w:type="dxa"/>
          </w:tcPr>
          <w:p w14:paraId="3E13A611">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10</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1973" w:type="dxa"/>
          </w:tcPr>
          <w:p w14:paraId="12D6A2C9">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13</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2880" w:type="dxa"/>
          </w:tcPr>
          <w:p w14:paraId="7307B529">
            <w:pPr>
              <w:spacing w:after="0" w:line="240" w:lineRule="auto"/>
              <w:jc w:val="center"/>
              <w:rPr>
                <w:rFonts w:ascii="Calibri" w:hAnsi="Calibri" w:cs="Calibri"/>
                <w:b/>
                <w:color w:val="000000" w:themeColor="text1"/>
                <w:sz w:val="20"/>
                <w:szCs w:val="20"/>
                <w14:textFill>
                  <w14:solidFill>
                    <w14:schemeClr w14:val="tx1"/>
                  </w14:solidFill>
                </w14:textFill>
              </w:rPr>
            </w:pPr>
          </w:p>
        </w:tc>
      </w:tr>
      <w:tr w14:paraId="58556B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5209633E">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Matched </w:t>
            </w:r>
            <w:r>
              <w:rPr>
                <w:rFonts w:ascii="Calibri" w:hAnsi="Calibri" w:cs="Calibri"/>
                <w:b/>
                <w:color w:val="000000" w:themeColor="text1"/>
                <w:sz w:val="20"/>
                <w:szCs w:val="20"/>
                <w:lang w:val="en-IN"/>
                <w14:textFill>
                  <w14:solidFill>
                    <w14:schemeClr w14:val="tx1"/>
                  </w14:solidFill>
                </w14:textFill>
              </w:rPr>
              <w:t>SP</w:t>
            </w:r>
          </w:p>
        </w:tc>
        <w:tc>
          <w:tcPr>
            <w:tcW w:w="1800" w:type="dxa"/>
          </w:tcPr>
          <w:p w14:paraId="4D312FF8">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9</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1973" w:type="dxa"/>
          </w:tcPr>
          <w:p w14:paraId="730A0CE4">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90</w:t>
            </w:r>
            <w:r>
              <w:rPr>
                <w:rFonts w:ascii="Calibri" w:hAnsi="Calibri" w:cs="Calibri"/>
                <w:b/>
                <w:color w:val="000000" w:themeColor="text1"/>
                <w:sz w:val="20"/>
                <w:szCs w:val="20"/>
                <w:lang w:val="en-IN"/>
                <w14:textFill>
                  <w14:solidFill>
                    <w14:schemeClr w14:val="tx1"/>
                  </w14:solidFill>
                </w14:textFill>
              </w:rPr>
              <w:t xml:space="preserve"> SP</w:t>
            </w:r>
          </w:p>
        </w:tc>
        <w:tc>
          <w:tcPr>
            <w:tcW w:w="2880" w:type="dxa"/>
            <w:shd w:val="clear"/>
            <w:vAlign w:val="top"/>
          </w:tcPr>
          <w:p w14:paraId="6059328A">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1</w:t>
            </w:r>
            <w:r>
              <w:rPr>
                <w:rFonts w:ascii="Calibri" w:hAnsi="Calibri" w:cs="Calibri"/>
                <w:b/>
                <w:color w:val="000000" w:themeColor="text1"/>
                <w:sz w:val="20"/>
                <w:szCs w:val="20"/>
                <w14:textFill>
                  <w14:solidFill>
                    <w14:schemeClr w14:val="tx1"/>
                  </w14:solidFill>
                </w14:textFill>
              </w:rPr>
              <w:t xml:space="preserve">0% of Matched </w:t>
            </w:r>
            <w:r>
              <w:rPr>
                <w:rFonts w:ascii="Calibri" w:hAnsi="Calibri" w:cs="Calibri"/>
                <w:b/>
                <w:color w:val="000000" w:themeColor="text1"/>
                <w:sz w:val="20"/>
                <w:szCs w:val="20"/>
                <w:lang w:val="en-IN"/>
                <w14:textFill>
                  <w14:solidFill>
                    <w14:schemeClr w14:val="tx1"/>
                  </w14:solidFill>
                </w14:textFill>
              </w:rPr>
              <w:t>SP</w:t>
            </w:r>
          </w:p>
          <w:p w14:paraId="3F5143D7">
            <w:pPr>
              <w:spacing w:after="0" w:line="240" w:lineRule="auto"/>
              <w:jc w:val="center"/>
              <w:rPr>
                <w:rFonts w:ascii="Calibri" w:hAnsi="Calibri" w:cs="Calibri" w:eastAsiaTheme="minorHAnsi"/>
                <w:b/>
                <w:color w:val="000000" w:themeColor="text1"/>
                <w:sz w:val="20"/>
                <w:szCs w:val="20"/>
                <w:lang w:val="en-US" w:eastAsia="en-US" w:bidi="ar-SA"/>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1</w:t>
            </w:r>
            <w:r>
              <w:rPr>
                <w:rFonts w:ascii="Calibri" w:hAnsi="Calibri" w:cs="Calibri"/>
                <w:b/>
                <w:color w:val="000000" w:themeColor="text1"/>
                <w:sz w:val="20"/>
                <w:szCs w:val="20"/>
                <w:lang w:val="en-IN"/>
                <w14:textFill>
                  <w14:solidFill>
                    <w14:schemeClr w14:val="tx1"/>
                  </w14:solidFill>
                </w14:textFill>
              </w:rPr>
              <w:t>SP</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1</w:t>
            </w:r>
            <w:r>
              <w:rPr>
                <w:rFonts w:hint="default" w:ascii="Calibri" w:hAnsi="Calibri" w:cs="Calibri"/>
                <w:b/>
                <w:color w:val="000000" w:themeColor="text1"/>
                <w:sz w:val="20"/>
                <w:szCs w:val="20"/>
                <w:lang w:val="en-IN"/>
                <w14:textFill>
                  <w14:solidFill>
                    <w14:schemeClr w14:val="tx1"/>
                  </w14:solidFill>
                </w14:textFill>
              </w:rPr>
              <w:t>00</w:t>
            </w:r>
            <w:r>
              <w:rPr>
                <w:rFonts w:ascii="Calibri" w:hAnsi="Calibri" w:cs="Calibri"/>
                <w:b/>
                <w:color w:val="000000" w:themeColor="text1"/>
                <w:sz w:val="20"/>
                <w:szCs w:val="20"/>
                <w14:textFill>
                  <w14:solidFill>
                    <w14:schemeClr w14:val="tx1"/>
                  </w14:solidFill>
                </w14:textFill>
              </w:rPr>
              <w:t>/-</w:t>
            </w:r>
            <w:r>
              <w:rPr>
                <w:rFonts w:hint="default" w:ascii="Calibri" w:hAnsi="Calibri" w:cs="Calibri"/>
                <w:b/>
                <w:color w:val="000000" w:themeColor="text1"/>
                <w:sz w:val="20"/>
                <w:szCs w:val="20"/>
                <w:lang w:val="en-IN"/>
                <w14:textFill>
                  <w14:solidFill>
                    <w14:schemeClr w14:val="tx1"/>
                  </w14:solidFill>
                </w14:textFill>
              </w:rPr>
              <w:t xml:space="preserve"> in ratio of 30SP:30SP</w:t>
            </w:r>
          </w:p>
        </w:tc>
      </w:tr>
      <w:tr w14:paraId="74338F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Pr>
          <w:p w14:paraId="5FFA755F">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Balance </w:t>
            </w:r>
            <w:r>
              <w:rPr>
                <w:rFonts w:ascii="Calibri" w:hAnsi="Calibri" w:cs="Calibri"/>
                <w:b/>
                <w:color w:val="000000" w:themeColor="text1"/>
                <w:sz w:val="20"/>
                <w:szCs w:val="20"/>
                <w:lang w:val="en-IN"/>
                <w14:textFill>
                  <w14:solidFill>
                    <w14:schemeClr w14:val="tx1"/>
                  </w14:solidFill>
                </w14:textFill>
              </w:rPr>
              <w:t>SP</w:t>
            </w:r>
          </w:p>
        </w:tc>
        <w:tc>
          <w:tcPr>
            <w:tcW w:w="1800" w:type="dxa"/>
          </w:tcPr>
          <w:p w14:paraId="2675AECE">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tc>
        <w:tc>
          <w:tcPr>
            <w:tcW w:w="1973" w:type="dxa"/>
          </w:tcPr>
          <w:p w14:paraId="0BBFE0E4">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4</w:t>
            </w:r>
            <w:r>
              <w:rPr>
                <w:rFonts w:ascii="Calibri" w:hAnsi="Calibri" w:cs="Calibri"/>
                <w:b/>
                <w:color w:val="000000" w:themeColor="text1"/>
                <w:sz w:val="20"/>
                <w:szCs w:val="20"/>
                <w14:textFill>
                  <w14:solidFill>
                    <w14:schemeClr w14:val="tx1"/>
                  </w14:solidFill>
                </w14:textFill>
              </w:rPr>
              <w:t xml:space="preserve">0 </w:t>
            </w:r>
            <w:r>
              <w:rPr>
                <w:rFonts w:ascii="Calibri" w:hAnsi="Calibri" w:cs="Calibri"/>
                <w:b/>
                <w:color w:val="000000" w:themeColor="text1"/>
                <w:sz w:val="20"/>
                <w:szCs w:val="20"/>
                <w:lang w:val="en-IN"/>
                <w14:textFill>
                  <w14:solidFill>
                    <w14:schemeClr w14:val="tx1"/>
                  </w14:solidFill>
                </w14:textFill>
              </w:rPr>
              <w:t>SP</w:t>
            </w:r>
          </w:p>
        </w:tc>
        <w:tc>
          <w:tcPr>
            <w:tcW w:w="2880" w:type="dxa"/>
            <w:shd w:val="clear"/>
            <w:vAlign w:val="top"/>
          </w:tcPr>
          <w:p w14:paraId="0D6D0D7F">
            <w:pPr>
              <w:spacing w:after="0" w:line="240" w:lineRule="auto"/>
              <w:jc w:val="center"/>
              <w:rPr>
                <w:rFonts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1</w:t>
            </w:r>
            <w:r>
              <w:rPr>
                <w:rFonts w:ascii="Calibri" w:hAnsi="Calibri" w:cs="Calibri"/>
                <w:b/>
                <w:color w:val="000000" w:themeColor="text1"/>
                <w:sz w:val="20"/>
                <w:szCs w:val="20"/>
                <w14:textFill>
                  <w14:solidFill>
                    <w14:schemeClr w14:val="tx1"/>
                  </w14:solidFill>
                </w14:textFill>
              </w:rPr>
              <w:t xml:space="preserve">0% * </w:t>
            </w:r>
            <w:r>
              <w:rPr>
                <w:rFonts w:hint="default" w:ascii="Calibri" w:hAnsi="Calibri" w:cs="Calibri"/>
                <w:b/>
                <w:color w:val="000000" w:themeColor="text1"/>
                <w:sz w:val="20"/>
                <w:szCs w:val="20"/>
                <w:lang w:val="en-IN"/>
                <w14:textFill>
                  <w14:solidFill>
                    <w14:schemeClr w14:val="tx1"/>
                  </w14:solidFill>
                </w14:textFill>
              </w:rPr>
              <w:t>9</w:t>
            </w:r>
            <w:r>
              <w:rPr>
                <w:rFonts w:ascii="Calibri" w:hAnsi="Calibri" w:cs="Calibri"/>
                <w:b/>
                <w:color w:val="000000" w:themeColor="text1"/>
                <w:sz w:val="20"/>
                <w:szCs w:val="20"/>
                <w:lang w:val="en-IN"/>
                <w14:textFill>
                  <w14:solidFill>
                    <w14:schemeClr w14:val="tx1"/>
                  </w14:solidFill>
                </w14:textFill>
              </w:rPr>
              <w:t>0</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r>
              <w:rPr>
                <w:rFonts w:ascii="Calibri" w:hAnsi="Calibri" w:cs="Calibri"/>
                <w:b/>
                <w:color w:val="000000" w:themeColor="text1"/>
                <w:sz w:val="20"/>
                <w:szCs w:val="20"/>
                <w14:textFill>
                  <w14:solidFill>
                    <w14:schemeClr w14:val="tx1"/>
                  </w14:solidFill>
                </w14:textFill>
              </w:rPr>
              <w:t xml:space="preserve">= </w:t>
            </w:r>
            <w:r>
              <w:rPr>
                <w:rFonts w:hint="default" w:ascii="Calibri" w:hAnsi="Calibri" w:cs="Calibri"/>
                <w:b/>
                <w:color w:val="000000" w:themeColor="text1"/>
                <w:sz w:val="20"/>
                <w:szCs w:val="20"/>
                <w:lang w:val="en-IN"/>
                <w14:textFill>
                  <w14:solidFill>
                    <w14:schemeClr w14:val="tx1"/>
                  </w14:solidFill>
                </w14:textFill>
              </w:rPr>
              <w:t>9</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p>
          <w:p w14:paraId="4C3753E3">
            <w:pPr>
              <w:spacing w:after="0" w:line="240" w:lineRule="auto"/>
              <w:jc w:val="center"/>
              <w:rPr>
                <w:rFonts w:ascii="Calibri" w:hAnsi="Calibri" w:cs="Calibri" w:eastAsiaTheme="minorHAnsi"/>
                <w:b/>
                <w:color w:val="000000" w:themeColor="text1"/>
                <w:sz w:val="20"/>
                <w:szCs w:val="20"/>
                <w:lang w:val="en-US" w:eastAsia="en-US" w:bidi="ar-SA"/>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9</w:t>
            </w:r>
            <w:r>
              <w:rPr>
                <w:rFonts w:ascii="Calibri" w:hAnsi="Calibri" w:cs="Calibri"/>
                <w:b/>
                <w:color w:val="000000" w:themeColor="text1"/>
                <w:sz w:val="20"/>
                <w:szCs w:val="20"/>
                <w14:textFill>
                  <w14:solidFill>
                    <w14:schemeClr w14:val="tx1"/>
                  </w14:solidFill>
                </w14:textFill>
              </w:rPr>
              <w:t xml:space="preserve"> </w:t>
            </w:r>
            <w:r>
              <w:rPr>
                <w:rFonts w:ascii="Calibri" w:hAnsi="Calibri" w:cs="Calibri"/>
                <w:b/>
                <w:color w:val="000000" w:themeColor="text1"/>
                <w:sz w:val="20"/>
                <w:szCs w:val="20"/>
                <w:lang w:val="en-IN"/>
                <w14:textFill>
                  <w14:solidFill>
                    <w14:schemeClr w14:val="tx1"/>
                  </w14:solidFill>
                </w14:textFill>
              </w:rPr>
              <w:t>SP</w:t>
            </w:r>
            <w:r>
              <w:rPr>
                <w:rFonts w:ascii="Calibri" w:hAnsi="Calibri" w:cs="Calibri"/>
                <w:b/>
                <w:color w:val="000000" w:themeColor="text1"/>
                <w:sz w:val="20"/>
                <w:szCs w:val="20"/>
                <w14:textFill>
                  <w14:solidFill>
                    <w14:schemeClr w14:val="tx1"/>
                  </w14:solidFill>
                </w14:textFill>
              </w:rPr>
              <w:t xml:space="preserve"> * </w:t>
            </w:r>
            <w:r>
              <w:rPr>
                <w:rFonts w:ascii="Calibri" w:hAnsi="Calibri" w:cs="Calibri"/>
                <w:b/>
                <w:color w:val="000000" w:themeColor="text1"/>
                <w:sz w:val="20"/>
                <w:szCs w:val="20"/>
                <w:lang w:val="en-IN"/>
                <w14:textFill>
                  <w14:solidFill>
                    <w14:schemeClr w14:val="tx1"/>
                  </w14:solidFill>
                </w14:textFill>
              </w:rPr>
              <w:t>1</w:t>
            </w:r>
            <w:r>
              <w:rPr>
                <w:rFonts w:hint="default" w:ascii="Calibri" w:hAnsi="Calibri" w:cs="Calibri"/>
                <w:b/>
                <w:color w:val="000000" w:themeColor="text1"/>
                <w:sz w:val="20"/>
                <w:szCs w:val="20"/>
                <w:lang w:val="en-IN"/>
                <w14:textFill>
                  <w14:solidFill>
                    <w14:schemeClr w14:val="tx1"/>
                  </w14:solidFill>
                </w14:textFill>
              </w:rPr>
              <w:t>00</w:t>
            </w:r>
            <w:r>
              <w:rPr>
                <w:rFonts w:ascii="Calibri" w:hAnsi="Calibri" w:cs="Calibri"/>
                <w:b/>
                <w:color w:val="000000" w:themeColor="text1"/>
                <w:sz w:val="20"/>
                <w:szCs w:val="20"/>
                <w14:textFill>
                  <w14:solidFill>
                    <w14:schemeClr w14:val="tx1"/>
                  </w14:solidFill>
                </w14:textFill>
              </w:rPr>
              <w:t xml:space="preserve">/- = </w:t>
            </w:r>
            <w:r>
              <w:rPr>
                <w:rFonts w:hint="default" w:ascii="Calibri" w:hAnsi="Calibri" w:cs="Calibri"/>
                <w:b/>
                <w:color w:val="000000" w:themeColor="text1"/>
                <w:sz w:val="20"/>
                <w:szCs w:val="20"/>
                <w:lang w:val="en-IN"/>
                <w14:textFill>
                  <w14:solidFill>
                    <w14:schemeClr w14:val="tx1"/>
                  </w14:solidFill>
                </w14:textFill>
              </w:rPr>
              <w:t>9</w:t>
            </w:r>
            <w:r>
              <w:rPr>
                <w:rFonts w:ascii="Calibri" w:hAnsi="Calibri" w:cs="Calibri"/>
                <w:b/>
                <w:color w:val="000000" w:themeColor="text1"/>
                <w:sz w:val="20"/>
                <w:szCs w:val="20"/>
                <w14:textFill>
                  <w14:solidFill>
                    <w14:schemeClr w14:val="tx1"/>
                  </w14:solidFill>
                </w14:textFill>
              </w:rPr>
              <w:t>00/-</w:t>
            </w:r>
          </w:p>
        </w:tc>
      </w:tr>
    </w:tbl>
    <w:p w14:paraId="274AE0F5">
      <w:pPr>
        <w:pStyle w:val="4"/>
        <w:spacing w:line="220" w:lineRule="exact"/>
        <w:ind w:left="180"/>
        <w:jc w:val="both"/>
        <w:rPr>
          <w:rFonts w:ascii="Calibri" w:hAnsi="Calibri" w:cs="Calibri" w:eastAsiaTheme="minorHAnsi"/>
          <w:b/>
          <w:color w:val="000000" w:themeColor="text1"/>
          <w:sz w:val="20"/>
          <w:szCs w:val="20"/>
          <w14:textFill>
            <w14:solidFill>
              <w14:schemeClr w14:val="tx1"/>
            </w14:solidFill>
          </w14:textFill>
        </w:rPr>
      </w:pPr>
    </w:p>
    <w:p w14:paraId="1192F90B">
      <w:pPr>
        <w:pStyle w:val="4"/>
        <w:spacing w:line="220" w:lineRule="exact"/>
        <w:ind w:left="0"/>
        <w:jc w:val="both"/>
        <w:rPr>
          <w:rFonts w:ascii="Calibri" w:hAnsi="Calibri" w:cs="Calibri"/>
          <w:b/>
          <w:sz w:val="20"/>
          <w:szCs w:val="20"/>
        </w:rPr>
      </w:pPr>
      <w:r>
        <w:rPr>
          <w:rFonts w:ascii="Calibri" w:hAnsi="Calibri" w:cs="Calibri"/>
          <w:b/>
          <w:sz w:val="20"/>
          <w:szCs w:val="20"/>
        </w:rPr>
        <w:t>RANK Recognition</w:t>
      </w:r>
    </w:p>
    <w:p w14:paraId="4E68E074">
      <w:pPr>
        <w:pStyle w:val="4"/>
        <w:spacing w:line="220" w:lineRule="exact"/>
        <w:ind w:left="180"/>
        <w:jc w:val="both"/>
        <w:rPr>
          <w:rFonts w:ascii="Calibri" w:hAnsi="Calibri" w:cs="Calibri"/>
          <w:b/>
          <w:sz w:val="20"/>
          <w:szCs w:val="20"/>
        </w:rPr>
      </w:pPr>
    </w:p>
    <w:p w14:paraId="2877AA98">
      <w:pPr>
        <w:pStyle w:val="4"/>
        <w:spacing w:line="220" w:lineRule="exact"/>
        <w:ind w:left="180"/>
        <w:jc w:val="both"/>
        <w:rPr>
          <w:rFonts w:ascii="Calibri" w:hAnsi="Calibri" w:cs="Calibri"/>
          <w:b/>
          <w:sz w:val="20"/>
          <w:szCs w:val="20"/>
        </w:rPr>
      </w:pPr>
      <w:r>
        <w:rPr>
          <w:rFonts w:ascii="Calibri" w:hAnsi="Calibri" w:cs="Calibri"/>
          <w:b/>
          <w:sz w:val="20"/>
          <w:szCs w:val="20"/>
          <w:shd w:val="clear" w:color="auto" w:fill="FFFFFF"/>
          <w:lang w:val="en-IN"/>
        </w:rPr>
        <w:t xml:space="preserve">Amberveda </w:t>
      </w:r>
      <w:r>
        <w:rPr>
          <w:rFonts w:ascii="Calibri" w:hAnsi="Calibri" w:cs="Calibri"/>
          <w:b/>
          <w:sz w:val="20"/>
          <w:szCs w:val="20"/>
        </w:rPr>
        <w:t xml:space="preserve">recognizes the efforts and hard work done by its direct sellers through its down line team to achieve the highest possible sales of its products.  In recognition of the efforts and hard work of a team leader he is awarded Recognition by bestowing the following Ranks on the basis of total matching accumulated </w:t>
      </w:r>
      <w:r>
        <w:rPr>
          <w:rFonts w:ascii="Calibri" w:hAnsi="Calibri" w:cs="Calibri"/>
          <w:b/>
          <w:sz w:val="20"/>
          <w:szCs w:val="20"/>
          <w:lang w:val="en-IN"/>
        </w:rPr>
        <w:t>SP</w:t>
      </w:r>
      <w:r>
        <w:rPr>
          <w:rFonts w:ascii="Calibri" w:hAnsi="Calibri" w:cs="Calibri"/>
          <w:b/>
          <w:sz w:val="20"/>
          <w:szCs w:val="20"/>
        </w:rPr>
        <w:t xml:space="preserve"> sales achieved by him/her from the date of his/her joining</w:t>
      </w:r>
      <w:r>
        <w:rPr>
          <w:rFonts w:hint="default" w:ascii="Calibri" w:hAnsi="Calibri" w:cs="Calibri"/>
          <w:b/>
          <w:sz w:val="20"/>
          <w:szCs w:val="20"/>
          <w:lang w:val="en-IN"/>
        </w:rPr>
        <w:t xml:space="preserve"> </w:t>
      </w:r>
      <w:r>
        <w:rPr>
          <w:rFonts w:ascii="Calibri" w:hAnsi="Calibri" w:cs="Calibri"/>
          <w:b/>
          <w:color w:val="000000" w:themeColor="text1"/>
          <w:sz w:val="20"/>
          <w:szCs w:val="20"/>
          <w14:textFill>
            <w14:solidFill>
              <w14:schemeClr w14:val="tx1"/>
            </w14:solidFill>
          </w14:textFill>
        </w:rPr>
        <w:t>within the network in ratio of 1:2 or 2:1</w:t>
      </w:r>
      <w:r>
        <w:rPr>
          <w:rFonts w:ascii="Calibri" w:hAnsi="Calibri" w:cs="Calibri"/>
          <w:b/>
          <w:sz w:val="20"/>
          <w:szCs w:val="20"/>
        </w:rPr>
        <w:t xml:space="preserve"> as given below:</w:t>
      </w:r>
    </w:p>
    <w:p w14:paraId="11D844A4">
      <w:pPr>
        <w:pStyle w:val="4"/>
        <w:spacing w:line="220" w:lineRule="exact"/>
        <w:ind w:left="180"/>
        <w:jc w:val="both"/>
        <w:rPr>
          <w:rFonts w:ascii="Calibri" w:hAnsi="Calibri" w:cs="Calibri"/>
          <w:b/>
          <w:sz w:val="20"/>
          <w:szCs w:val="20"/>
        </w:rPr>
      </w:pPr>
    </w:p>
    <w:p w14:paraId="30CDFCA1">
      <w:pPr>
        <w:pStyle w:val="4"/>
        <w:spacing w:line="220" w:lineRule="exact"/>
        <w:ind w:left="180"/>
        <w:jc w:val="both"/>
        <w:rPr>
          <w:rFonts w:ascii="Calibri" w:hAnsi="Calibri" w:cs="Calibri"/>
          <w:b/>
          <w:sz w:val="20"/>
          <w:szCs w:val="20"/>
        </w:rPr>
      </w:pP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5"/>
        <w:gridCol w:w="2551"/>
        <w:gridCol w:w="2410"/>
        <w:gridCol w:w="2552"/>
      </w:tblGrid>
      <w:tr w14:paraId="7AE5A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6961770A">
            <w:pPr>
              <w:pStyle w:val="10"/>
              <w:spacing w:before="131"/>
              <w:ind w:left="100" w:right="86"/>
              <w:rPr>
                <w:rFonts w:ascii="Calibri" w:hAnsi="Calibri" w:cs="Calibri"/>
                <w:b/>
                <w:sz w:val="20"/>
                <w:szCs w:val="20"/>
              </w:rPr>
            </w:pPr>
            <w:r>
              <w:rPr>
                <w:rFonts w:ascii="Calibri" w:hAnsi="Calibri" w:cs="Calibri"/>
                <w:b/>
                <w:sz w:val="20"/>
                <w:szCs w:val="20"/>
              </w:rPr>
              <w:t>SNO.</w:t>
            </w:r>
          </w:p>
        </w:tc>
        <w:tc>
          <w:tcPr>
            <w:tcW w:w="2551" w:type="dxa"/>
          </w:tcPr>
          <w:p w14:paraId="5B20B092">
            <w:pPr>
              <w:pStyle w:val="10"/>
              <w:spacing w:line="265" w:lineRule="exact"/>
              <w:ind w:left="205" w:right="201"/>
              <w:rPr>
                <w:rFonts w:ascii="Calibri" w:hAnsi="Calibri" w:cs="Calibri"/>
                <w:b/>
                <w:sz w:val="20"/>
                <w:szCs w:val="20"/>
              </w:rPr>
            </w:pPr>
            <w:r>
              <w:rPr>
                <w:rFonts w:ascii="Calibri" w:hAnsi="Calibri" w:cs="Calibri"/>
                <w:b/>
                <w:sz w:val="20"/>
                <w:szCs w:val="20"/>
                <w:lang w:val="en-IN"/>
              </w:rPr>
              <w:t>SP</w:t>
            </w:r>
            <w:r>
              <w:rPr>
                <w:rFonts w:ascii="Calibri" w:hAnsi="Calibri" w:cs="Calibri"/>
                <w:b/>
                <w:sz w:val="20"/>
                <w:szCs w:val="20"/>
              </w:rPr>
              <w:t xml:space="preserve"> From ORG 1</w:t>
            </w:r>
          </w:p>
        </w:tc>
        <w:tc>
          <w:tcPr>
            <w:tcW w:w="2410" w:type="dxa"/>
          </w:tcPr>
          <w:p w14:paraId="1022A723">
            <w:pPr>
              <w:pStyle w:val="10"/>
              <w:spacing w:line="265" w:lineRule="exact"/>
              <w:ind w:left="204" w:right="202"/>
              <w:rPr>
                <w:rFonts w:ascii="Calibri" w:hAnsi="Calibri" w:cs="Calibri"/>
                <w:b/>
                <w:sz w:val="20"/>
                <w:szCs w:val="20"/>
              </w:rPr>
            </w:pPr>
            <w:r>
              <w:rPr>
                <w:rFonts w:ascii="Calibri" w:hAnsi="Calibri" w:cs="Calibri"/>
                <w:b/>
                <w:sz w:val="20"/>
                <w:szCs w:val="20"/>
                <w:lang w:val="en-IN"/>
              </w:rPr>
              <w:t>SP</w:t>
            </w:r>
            <w:r>
              <w:rPr>
                <w:rFonts w:ascii="Calibri" w:hAnsi="Calibri" w:cs="Calibri"/>
                <w:b/>
                <w:sz w:val="20"/>
                <w:szCs w:val="20"/>
              </w:rPr>
              <w:t xml:space="preserve"> From ORG 2</w:t>
            </w:r>
          </w:p>
        </w:tc>
        <w:tc>
          <w:tcPr>
            <w:tcW w:w="2552" w:type="dxa"/>
          </w:tcPr>
          <w:p w14:paraId="1C7291E1">
            <w:pPr>
              <w:pStyle w:val="10"/>
              <w:spacing w:before="9"/>
              <w:ind w:left="0"/>
              <w:rPr>
                <w:rFonts w:ascii="Calibri" w:hAnsi="Calibri" w:cs="Calibri"/>
                <w:b/>
                <w:sz w:val="20"/>
                <w:szCs w:val="20"/>
              </w:rPr>
            </w:pPr>
          </w:p>
          <w:p w14:paraId="72532600">
            <w:pPr>
              <w:pStyle w:val="10"/>
              <w:spacing w:line="252" w:lineRule="exact"/>
              <w:ind w:left="116" w:right="106"/>
              <w:rPr>
                <w:rFonts w:ascii="Calibri" w:hAnsi="Calibri" w:cs="Calibri"/>
                <w:b/>
                <w:sz w:val="20"/>
                <w:szCs w:val="20"/>
              </w:rPr>
            </w:pPr>
            <w:r>
              <w:rPr>
                <w:rFonts w:ascii="Calibri" w:hAnsi="Calibri" w:cs="Calibri"/>
                <w:b/>
                <w:spacing w:val="-1"/>
                <w:sz w:val="20"/>
                <w:szCs w:val="20"/>
              </w:rPr>
              <w:t>RANK RECOGNITION</w:t>
            </w:r>
          </w:p>
        </w:tc>
      </w:tr>
      <w:tr w14:paraId="49A83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765" w:type="dxa"/>
          </w:tcPr>
          <w:p w14:paraId="58984717">
            <w:pPr>
              <w:pStyle w:val="10"/>
              <w:spacing w:line="248" w:lineRule="exact"/>
              <w:ind w:left="5"/>
              <w:rPr>
                <w:rFonts w:ascii="Calibri" w:hAnsi="Calibri" w:cs="Calibri"/>
                <w:b/>
                <w:sz w:val="20"/>
                <w:szCs w:val="20"/>
              </w:rPr>
            </w:pPr>
            <w:r>
              <w:rPr>
                <w:rFonts w:ascii="Calibri" w:hAnsi="Calibri" w:cs="Calibri"/>
                <w:b/>
                <w:sz w:val="20"/>
                <w:szCs w:val="20"/>
              </w:rPr>
              <w:t>1</w:t>
            </w:r>
          </w:p>
        </w:tc>
        <w:tc>
          <w:tcPr>
            <w:tcW w:w="2551" w:type="dxa"/>
          </w:tcPr>
          <w:p w14:paraId="64EC11CC">
            <w:pPr>
              <w:pStyle w:val="10"/>
              <w:spacing w:line="248" w:lineRule="exact"/>
              <w:ind w:right="201"/>
              <w:rPr>
                <w:rFonts w:ascii="Calibri" w:hAnsi="Calibri" w:cs="Calibri"/>
                <w:b/>
                <w:sz w:val="20"/>
                <w:szCs w:val="20"/>
                <w:lang w:val="en-IN"/>
              </w:rPr>
            </w:pPr>
            <w:r>
              <w:rPr>
                <w:rFonts w:hint="default" w:ascii="Calibri" w:hAnsi="Calibri" w:cs="Calibri"/>
                <w:b/>
                <w:sz w:val="20"/>
                <w:szCs w:val="20"/>
                <w:lang w:val="en-IN"/>
              </w:rPr>
              <w:t>10</w:t>
            </w:r>
            <w:r>
              <w:rPr>
                <w:rFonts w:ascii="Calibri" w:hAnsi="Calibri" w:cs="Calibri"/>
                <w:b/>
                <w:sz w:val="20"/>
                <w:szCs w:val="20"/>
                <w:lang w:val="en-IN"/>
              </w:rPr>
              <w:t>0 SP</w:t>
            </w:r>
          </w:p>
        </w:tc>
        <w:tc>
          <w:tcPr>
            <w:tcW w:w="2410" w:type="dxa"/>
          </w:tcPr>
          <w:p w14:paraId="4F73B426">
            <w:pPr>
              <w:pStyle w:val="10"/>
              <w:spacing w:line="248" w:lineRule="exact"/>
              <w:ind w:right="201"/>
              <w:rPr>
                <w:rFonts w:ascii="Calibri" w:hAnsi="Calibri" w:cs="Calibri"/>
                <w:b/>
                <w:sz w:val="20"/>
                <w:szCs w:val="20"/>
                <w:lang w:val="en-IN"/>
              </w:rPr>
            </w:pPr>
            <w:r>
              <w:rPr>
                <w:rFonts w:hint="default" w:ascii="Calibri" w:hAnsi="Calibri" w:cs="Calibri"/>
                <w:b/>
                <w:sz w:val="20"/>
                <w:szCs w:val="20"/>
                <w:lang w:val="en-IN"/>
              </w:rPr>
              <w:t>2</w:t>
            </w:r>
            <w:r>
              <w:rPr>
                <w:rFonts w:ascii="Calibri" w:hAnsi="Calibri" w:cs="Calibri"/>
                <w:b/>
                <w:sz w:val="20"/>
                <w:szCs w:val="20"/>
                <w:lang w:val="en-IN"/>
              </w:rPr>
              <w:t>00 SP</w:t>
            </w:r>
          </w:p>
        </w:tc>
        <w:tc>
          <w:tcPr>
            <w:tcW w:w="2552" w:type="dxa"/>
          </w:tcPr>
          <w:p w14:paraId="24D2E502">
            <w:pPr>
              <w:pStyle w:val="10"/>
              <w:spacing w:line="248" w:lineRule="exact"/>
              <w:ind w:left="113" w:right="106"/>
              <w:rPr>
                <w:rFonts w:ascii="Calibri" w:hAnsi="Calibri" w:cs="Calibri"/>
                <w:b/>
                <w:sz w:val="20"/>
                <w:szCs w:val="20"/>
              </w:rPr>
            </w:pPr>
            <w:r>
              <w:rPr>
                <w:rFonts w:ascii="Calibri" w:hAnsi="Calibri" w:cs="Calibri"/>
                <w:b/>
                <w:sz w:val="20"/>
                <w:szCs w:val="20"/>
              </w:rPr>
              <w:t>STARTER</w:t>
            </w:r>
          </w:p>
        </w:tc>
      </w:tr>
      <w:tr w14:paraId="5E58E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765" w:type="dxa"/>
          </w:tcPr>
          <w:p w14:paraId="546BC9F3">
            <w:pPr>
              <w:pStyle w:val="10"/>
              <w:spacing w:line="248" w:lineRule="exact"/>
              <w:ind w:left="5"/>
              <w:rPr>
                <w:rFonts w:ascii="Calibri" w:hAnsi="Calibri" w:cs="Calibri"/>
                <w:b/>
                <w:sz w:val="20"/>
                <w:szCs w:val="20"/>
              </w:rPr>
            </w:pPr>
            <w:r>
              <w:rPr>
                <w:rFonts w:ascii="Calibri" w:hAnsi="Calibri" w:cs="Calibri"/>
                <w:b/>
                <w:sz w:val="20"/>
                <w:szCs w:val="20"/>
              </w:rPr>
              <w:t>2</w:t>
            </w:r>
          </w:p>
        </w:tc>
        <w:tc>
          <w:tcPr>
            <w:tcW w:w="2551" w:type="dxa"/>
          </w:tcPr>
          <w:p w14:paraId="462F5508">
            <w:pPr>
              <w:pStyle w:val="10"/>
              <w:spacing w:line="248" w:lineRule="exact"/>
              <w:ind w:right="201"/>
              <w:rPr>
                <w:rFonts w:ascii="Calibri" w:hAnsi="Calibri" w:cs="Calibri"/>
                <w:b/>
                <w:sz w:val="20"/>
                <w:szCs w:val="20"/>
                <w:lang w:val="en-IN"/>
              </w:rPr>
            </w:pPr>
            <w:r>
              <w:rPr>
                <w:rFonts w:ascii="Calibri" w:hAnsi="Calibri" w:cs="Calibri"/>
                <w:b/>
                <w:sz w:val="20"/>
                <w:szCs w:val="20"/>
                <w:lang w:val="en-IN"/>
              </w:rPr>
              <w:t xml:space="preserve">Next </w:t>
            </w:r>
            <w:r>
              <w:rPr>
                <w:rFonts w:hint="default" w:ascii="Calibri" w:hAnsi="Calibri" w:cs="Calibri"/>
                <w:b/>
                <w:sz w:val="20"/>
                <w:szCs w:val="20"/>
                <w:lang w:val="en-IN"/>
              </w:rPr>
              <w:t>25</w:t>
            </w:r>
            <w:r>
              <w:rPr>
                <w:rFonts w:ascii="Calibri" w:hAnsi="Calibri" w:cs="Calibri"/>
                <w:b/>
                <w:sz w:val="20"/>
                <w:szCs w:val="20"/>
                <w:lang w:val="en-IN"/>
              </w:rPr>
              <w:t>0 SP</w:t>
            </w:r>
          </w:p>
        </w:tc>
        <w:tc>
          <w:tcPr>
            <w:tcW w:w="2410" w:type="dxa"/>
            <w:shd w:val="clear"/>
            <w:vAlign w:val="top"/>
          </w:tcPr>
          <w:p w14:paraId="20DDE102">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500 SP</w:t>
            </w:r>
          </w:p>
        </w:tc>
        <w:tc>
          <w:tcPr>
            <w:tcW w:w="2552" w:type="dxa"/>
          </w:tcPr>
          <w:p w14:paraId="7B0DE00A">
            <w:pPr>
              <w:pStyle w:val="10"/>
              <w:spacing w:line="248" w:lineRule="exact"/>
              <w:ind w:left="113" w:right="106"/>
              <w:rPr>
                <w:rFonts w:hint="default" w:ascii="Calibri" w:hAnsi="Calibri" w:cs="Calibri"/>
                <w:b/>
                <w:sz w:val="20"/>
                <w:szCs w:val="20"/>
                <w:lang w:val="en-IN"/>
              </w:rPr>
            </w:pPr>
            <w:r>
              <w:rPr>
                <w:rFonts w:hint="default" w:ascii="Calibri" w:hAnsi="Calibri" w:cs="Calibri"/>
                <w:b/>
                <w:sz w:val="20"/>
                <w:szCs w:val="20"/>
                <w:lang w:val="en-IN"/>
              </w:rPr>
              <w:t>BRONZE</w:t>
            </w:r>
          </w:p>
        </w:tc>
      </w:tr>
      <w:tr w14:paraId="2D3AA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13FFD5F0">
            <w:pPr>
              <w:pStyle w:val="10"/>
              <w:spacing w:before="131"/>
              <w:ind w:left="5"/>
              <w:rPr>
                <w:rFonts w:ascii="Calibri" w:hAnsi="Calibri" w:cs="Calibri"/>
                <w:b/>
                <w:sz w:val="20"/>
                <w:szCs w:val="20"/>
              </w:rPr>
            </w:pPr>
            <w:r>
              <w:rPr>
                <w:rFonts w:ascii="Calibri" w:hAnsi="Calibri" w:cs="Calibri"/>
                <w:b/>
                <w:sz w:val="20"/>
                <w:szCs w:val="20"/>
              </w:rPr>
              <w:t>3</w:t>
            </w:r>
          </w:p>
        </w:tc>
        <w:tc>
          <w:tcPr>
            <w:tcW w:w="2551" w:type="dxa"/>
          </w:tcPr>
          <w:p w14:paraId="58BF1BC6">
            <w:pPr>
              <w:pStyle w:val="10"/>
              <w:spacing w:line="248" w:lineRule="exact"/>
              <w:ind w:right="201"/>
              <w:rPr>
                <w:rFonts w:ascii="Calibri" w:hAnsi="Calibri" w:cs="Calibri"/>
                <w:b/>
                <w:sz w:val="20"/>
                <w:szCs w:val="20"/>
                <w:lang w:val="en-IN"/>
              </w:rPr>
            </w:pPr>
            <w:r>
              <w:rPr>
                <w:rFonts w:ascii="Calibri" w:hAnsi="Calibri" w:cs="Calibri"/>
                <w:b/>
                <w:sz w:val="20"/>
                <w:szCs w:val="20"/>
                <w:lang w:val="en-IN"/>
              </w:rPr>
              <w:t>Next 500 SP</w:t>
            </w:r>
          </w:p>
        </w:tc>
        <w:tc>
          <w:tcPr>
            <w:tcW w:w="2410" w:type="dxa"/>
            <w:shd w:val="clear"/>
            <w:vAlign w:val="top"/>
          </w:tcPr>
          <w:p w14:paraId="36994EA0">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1</w:t>
            </w:r>
            <w:r>
              <w:rPr>
                <w:rFonts w:ascii="Calibri" w:hAnsi="Calibri" w:cs="Calibri"/>
                <w:b/>
                <w:sz w:val="20"/>
                <w:szCs w:val="20"/>
                <w:lang w:val="en-IN"/>
              </w:rPr>
              <w:t>000 SP</w:t>
            </w:r>
          </w:p>
        </w:tc>
        <w:tc>
          <w:tcPr>
            <w:tcW w:w="2552" w:type="dxa"/>
          </w:tcPr>
          <w:p w14:paraId="326A25D8">
            <w:pPr>
              <w:pStyle w:val="10"/>
              <w:spacing w:line="265" w:lineRule="exact"/>
              <w:ind w:left="110" w:right="106"/>
              <w:rPr>
                <w:rFonts w:hint="default" w:ascii="Calibri" w:hAnsi="Calibri" w:cs="Calibri"/>
                <w:b/>
                <w:sz w:val="20"/>
                <w:szCs w:val="20"/>
                <w:lang w:val="en-IN"/>
              </w:rPr>
            </w:pPr>
            <w:r>
              <w:rPr>
                <w:rFonts w:hint="default" w:ascii="Calibri" w:hAnsi="Calibri" w:cs="Calibri"/>
                <w:b/>
                <w:sz w:val="20"/>
                <w:szCs w:val="20"/>
                <w:lang w:val="en-IN"/>
              </w:rPr>
              <w:t>SILVER</w:t>
            </w:r>
          </w:p>
        </w:tc>
      </w:tr>
      <w:tr w14:paraId="0A278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765" w:type="dxa"/>
          </w:tcPr>
          <w:p w14:paraId="3D531AD2">
            <w:pPr>
              <w:pStyle w:val="10"/>
              <w:spacing w:before="1" w:line="252" w:lineRule="exact"/>
              <w:ind w:left="5"/>
              <w:rPr>
                <w:rFonts w:ascii="Calibri" w:hAnsi="Calibri" w:cs="Calibri"/>
                <w:b/>
                <w:sz w:val="20"/>
                <w:szCs w:val="20"/>
              </w:rPr>
            </w:pPr>
            <w:r>
              <w:rPr>
                <w:rFonts w:ascii="Calibri" w:hAnsi="Calibri" w:cs="Calibri"/>
                <w:b/>
                <w:sz w:val="20"/>
                <w:szCs w:val="20"/>
              </w:rPr>
              <w:t>4</w:t>
            </w:r>
          </w:p>
        </w:tc>
        <w:tc>
          <w:tcPr>
            <w:tcW w:w="2551" w:type="dxa"/>
          </w:tcPr>
          <w:p w14:paraId="3838CA46">
            <w:pPr>
              <w:pStyle w:val="10"/>
              <w:spacing w:before="131"/>
              <w:ind w:right="201"/>
              <w:rPr>
                <w:rFonts w:ascii="Calibri" w:hAnsi="Calibri" w:cs="Calibri"/>
                <w:b/>
                <w:sz w:val="20"/>
                <w:szCs w:val="20"/>
                <w:lang w:val="en-IN"/>
              </w:rPr>
            </w:pPr>
            <w:r>
              <w:rPr>
                <w:rFonts w:ascii="Calibri" w:hAnsi="Calibri" w:cs="Calibri"/>
                <w:b/>
                <w:sz w:val="20"/>
                <w:szCs w:val="20"/>
                <w:lang w:val="en-IN"/>
              </w:rPr>
              <w:t xml:space="preserve">Next </w:t>
            </w:r>
            <w:r>
              <w:rPr>
                <w:rFonts w:hint="default" w:ascii="Calibri" w:hAnsi="Calibri" w:cs="Calibri"/>
                <w:b/>
                <w:sz w:val="20"/>
                <w:szCs w:val="20"/>
                <w:lang w:val="en-IN"/>
              </w:rPr>
              <w:t>1</w:t>
            </w:r>
            <w:r>
              <w:rPr>
                <w:rFonts w:ascii="Calibri" w:hAnsi="Calibri" w:cs="Calibri"/>
                <w:b/>
                <w:sz w:val="20"/>
                <w:szCs w:val="20"/>
                <w:lang w:val="en-IN"/>
              </w:rPr>
              <w:t>000 SP</w:t>
            </w:r>
          </w:p>
        </w:tc>
        <w:tc>
          <w:tcPr>
            <w:tcW w:w="2410" w:type="dxa"/>
            <w:shd w:val="clear"/>
            <w:vAlign w:val="top"/>
          </w:tcPr>
          <w:p w14:paraId="75B4AD0D">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552" w:type="dxa"/>
          </w:tcPr>
          <w:p w14:paraId="2F5FD2D2">
            <w:pPr>
              <w:pStyle w:val="10"/>
              <w:spacing w:line="254" w:lineRule="exact"/>
              <w:ind w:left="113" w:right="106"/>
              <w:rPr>
                <w:rFonts w:hint="default" w:ascii="Calibri" w:hAnsi="Calibri" w:cs="Calibri"/>
                <w:b/>
                <w:sz w:val="20"/>
                <w:szCs w:val="20"/>
                <w:lang w:val="en-IN"/>
              </w:rPr>
            </w:pPr>
            <w:r>
              <w:rPr>
                <w:rFonts w:hint="default" w:ascii="Calibri" w:hAnsi="Calibri" w:cs="Calibri"/>
                <w:b/>
                <w:sz w:val="20"/>
                <w:szCs w:val="20"/>
                <w:lang w:val="en-IN"/>
              </w:rPr>
              <w:t>GOLD</w:t>
            </w:r>
          </w:p>
        </w:tc>
      </w:tr>
      <w:tr w14:paraId="73DAD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29BD90C5">
            <w:pPr>
              <w:pStyle w:val="10"/>
              <w:spacing w:before="131"/>
              <w:ind w:left="5"/>
              <w:rPr>
                <w:rFonts w:ascii="Calibri" w:hAnsi="Calibri" w:cs="Calibri"/>
                <w:b/>
                <w:sz w:val="20"/>
                <w:szCs w:val="20"/>
              </w:rPr>
            </w:pPr>
            <w:r>
              <w:rPr>
                <w:rFonts w:ascii="Calibri" w:hAnsi="Calibri" w:cs="Calibri"/>
                <w:b/>
                <w:sz w:val="20"/>
                <w:szCs w:val="20"/>
              </w:rPr>
              <w:t>5</w:t>
            </w:r>
          </w:p>
        </w:tc>
        <w:tc>
          <w:tcPr>
            <w:tcW w:w="2551" w:type="dxa"/>
          </w:tcPr>
          <w:p w14:paraId="68679BC6">
            <w:pPr>
              <w:pStyle w:val="10"/>
              <w:spacing w:line="248" w:lineRule="exact"/>
              <w:ind w:right="201"/>
              <w:rPr>
                <w:rFonts w:ascii="Calibri" w:hAnsi="Calibri" w:cs="Calibri"/>
                <w:b/>
                <w:sz w:val="20"/>
                <w:szCs w:val="20"/>
                <w:lang w:val="en-IN"/>
              </w:rPr>
            </w:pPr>
            <w:r>
              <w:rPr>
                <w:rFonts w:ascii="Calibri" w:hAnsi="Calibri" w:cs="Calibri"/>
                <w:b/>
                <w:sz w:val="20"/>
                <w:szCs w:val="20"/>
                <w:lang w:val="en-IN"/>
              </w:rPr>
              <w:t xml:space="preserve">Next </w:t>
            </w:r>
            <w:r>
              <w:rPr>
                <w:rFonts w:hint="default" w:ascii="Calibri" w:hAnsi="Calibri" w:cs="Calibri"/>
                <w:b/>
                <w:sz w:val="20"/>
                <w:szCs w:val="20"/>
                <w:lang w:val="en-IN"/>
              </w:rPr>
              <w:t>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410" w:type="dxa"/>
            <w:shd w:val="clear"/>
            <w:vAlign w:val="top"/>
          </w:tcPr>
          <w:p w14:paraId="69CFDC56">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552" w:type="dxa"/>
          </w:tcPr>
          <w:p w14:paraId="6644AE2D">
            <w:pPr>
              <w:pStyle w:val="10"/>
              <w:spacing w:line="265" w:lineRule="exact"/>
              <w:ind w:right="103"/>
              <w:rPr>
                <w:rFonts w:ascii="Calibri" w:hAnsi="Calibri" w:cs="Calibri"/>
                <w:b/>
                <w:sz w:val="20"/>
                <w:szCs w:val="20"/>
              </w:rPr>
            </w:pPr>
            <w:r>
              <w:rPr>
                <w:rFonts w:ascii="Calibri" w:hAnsi="Calibri" w:cs="Calibri"/>
                <w:b/>
                <w:sz w:val="20"/>
                <w:szCs w:val="20"/>
              </w:rPr>
              <w:t>RUBY</w:t>
            </w:r>
          </w:p>
        </w:tc>
      </w:tr>
      <w:tr w14:paraId="3AA0F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765" w:type="dxa"/>
          </w:tcPr>
          <w:p w14:paraId="2CF0EFEE">
            <w:pPr>
              <w:pStyle w:val="10"/>
              <w:spacing w:before="1" w:line="252" w:lineRule="exact"/>
              <w:ind w:left="5"/>
              <w:rPr>
                <w:rFonts w:ascii="Calibri" w:hAnsi="Calibri" w:cs="Calibri"/>
                <w:b/>
                <w:sz w:val="20"/>
                <w:szCs w:val="20"/>
              </w:rPr>
            </w:pPr>
            <w:r>
              <w:rPr>
                <w:rFonts w:ascii="Calibri" w:hAnsi="Calibri" w:cs="Calibri"/>
                <w:b/>
                <w:sz w:val="20"/>
                <w:szCs w:val="20"/>
              </w:rPr>
              <w:t>6</w:t>
            </w:r>
          </w:p>
        </w:tc>
        <w:tc>
          <w:tcPr>
            <w:tcW w:w="2551" w:type="dxa"/>
          </w:tcPr>
          <w:p w14:paraId="32313EE0">
            <w:pPr>
              <w:pStyle w:val="10"/>
              <w:spacing w:line="248" w:lineRule="exact"/>
              <w:ind w:right="201"/>
              <w:rPr>
                <w:rFonts w:ascii="Calibri" w:hAnsi="Calibri" w:cs="Calibri"/>
                <w:b/>
                <w:sz w:val="20"/>
                <w:szCs w:val="20"/>
                <w:lang w:val="en-IN"/>
              </w:rPr>
            </w:pPr>
            <w:r>
              <w:rPr>
                <w:rFonts w:ascii="Calibri" w:hAnsi="Calibri" w:cs="Calibri"/>
                <w:b/>
                <w:sz w:val="20"/>
                <w:szCs w:val="20"/>
                <w:lang w:val="en-IN"/>
              </w:rPr>
              <w:t xml:space="preserve">Next </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410" w:type="dxa"/>
            <w:shd w:val="clear"/>
            <w:vAlign w:val="top"/>
          </w:tcPr>
          <w:p w14:paraId="2645E0CE">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8</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552" w:type="dxa"/>
          </w:tcPr>
          <w:p w14:paraId="61CE18F9">
            <w:pPr>
              <w:pStyle w:val="10"/>
              <w:spacing w:line="265" w:lineRule="exact"/>
              <w:ind w:left="107" w:right="106"/>
              <w:rPr>
                <w:rFonts w:hint="default" w:ascii="Calibri" w:hAnsi="Calibri" w:cs="Calibri"/>
                <w:b/>
                <w:sz w:val="20"/>
                <w:szCs w:val="20"/>
                <w:lang w:val="en-IN"/>
              </w:rPr>
            </w:pPr>
            <w:r>
              <w:rPr>
                <w:rFonts w:hint="default" w:ascii="Calibri" w:hAnsi="Calibri" w:cs="Calibri"/>
                <w:b/>
                <w:sz w:val="20"/>
                <w:szCs w:val="20"/>
                <w:lang w:val="en-IN"/>
              </w:rPr>
              <w:t>PEARL</w:t>
            </w:r>
          </w:p>
        </w:tc>
      </w:tr>
      <w:tr w14:paraId="31344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4C0A4D45">
            <w:pPr>
              <w:pStyle w:val="10"/>
              <w:spacing w:before="131"/>
              <w:ind w:left="5"/>
              <w:rPr>
                <w:rFonts w:ascii="Calibri" w:hAnsi="Calibri" w:cs="Calibri"/>
                <w:b/>
                <w:sz w:val="20"/>
                <w:szCs w:val="20"/>
              </w:rPr>
            </w:pPr>
            <w:r>
              <w:rPr>
                <w:rFonts w:ascii="Calibri" w:hAnsi="Calibri" w:cs="Calibri"/>
                <w:b/>
                <w:sz w:val="20"/>
                <w:szCs w:val="20"/>
              </w:rPr>
              <w:t>7</w:t>
            </w:r>
          </w:p>
        </w:tc>
        <w:tc>
          <w:tcPr>
            <w:tcW w:w="2551" w:type="dxa"/>
          </w:tcPr>
          <w:p w14:paraId="42431FCA">
            <w:pPr>
              <w:pStyle w:val="10"/>
              <w:spacing w:before="131"/>
              <w:ind w:right="201"/>
              <w:rPr>
                <w:rFonts w:ascii="Calibri" w:hAnsi="Calibri" w:cs="Calibri"/>
                <w:b/>
                <w:sz w:val="20"/>
                <w:szCs w:val="20"/>
                <w:lang w:val="en-IN"/>
              </w:rPr>
            </w:pPr>
            <w:r>
              <w:rPr>
                <w:rFonts w:ascii="Calibri" w:hAnsi="Calibri" w:cs="Calibri"/>
                <w:b/>
                <w:sz w:val="20"/>
                <w:szCs w:val="20"/>
                <w:lang w:val="en-IN"/>
              </w:rPr>
              <w:t xml:space="preserve">Next </w:t>
            </w:r>
            <w:r>
              <w:rPr>
                <w:rFonts w:hint="default" w:ascii="Calibri" w:hAnsi="Calibri" w:cs="Calibri"/>
                <w:b/>
                <w:sz w:val="20"/>
                <w:szCs w:val="20"/>
                <w:lang w:val="en-IN"/>
              </w:rPr>
              <w:t>8</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410" w:type="dxa"/>
            <w:shd w:val="clear"/>
            <w:vAlign w:val="top"/>
          </w:tcPr>
          <w:p w14:paraId="24276C6A">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552" w:type="dxa"/>
          </w:tcPr>
          <w:p w14:paraId="1776E4CB">
            <w:pPr>
              <w:pStyle w:val="10"/>
              <w:spacing w:line="265" w:lineRule="exact"/>
              <w:ind w:left="113" w:right="106"/>
              <w:rPr>
                <w:rFonts w:ascii="Calibri" w:hAnsi="Calibri" w:cs="Calibri"/>
                <w:b/>
                <w:sz w:val="20"/>
                <w:szCs w:val="20"/>
              </w:rPr>
            </w:pPr>
          </w:p>
          <w:p w14:paraId="473401C2">
            <w:pPr>
              <w:pStyle w:val="10"/>
              <w:spacing w:line="265" w:lineRule="exact"/>
              <w:ind w:left="113" w:right="106"/>
              <w:rPr>
                <w:rFonts w:hint="default" w:ascii="Calibri" w:hAnsi="Calibri" w:cs="Calibri"/>
                <w:b/>
                <w:sz w:val="20"/>
                <w:szCs w:val="20"/>
                <w:lang w:val="en-IN"/>
              </w:rPr>
            </w:pPr>
            <w:r>
              <w:rPr>
                <w:rFonts w:hint="default" w:ascii="Calibri" w:hAnsi="Calibri" w:cs="Calibri"/>
                <w:b/>
                <w:sz w:val="20"/>
                <w:szCs w:val="20"/>
                <w:lang w:val="en-IN"/>
              </w:rPr>
              <w:t>SAPPHIRE</w:t>
            </w:r>
          </w:p>
        </w:tc>
      </w:tr>
      <w:tr w14:paraId="63DD9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3E12D86B">
            <w:pPr>
              <w:pStyle w:val="10"/>
              <w:spacing w:before="131"/>
              <w:ind w:left="5"/>
              <w:rPr>
                <w:rFonts w:ascii="Calibri" w:hAnsi="Calibri" w:cs="Calibri"/>
                <w:b/>
                <w:sz w:val="20"/>
                <w:szCs w:val="20"/>
              </w:rPr>
            </w:pPr>
            <w:r>
              <w:rPr>
                <w:rFonts w:ascii="Calibri" w:hAnsi="Calibri" w:cs="Calibri"/>
                <w:b/>
                <w:sz w:val="20"/>
                <w:szCs w:val="20"/>
              </w:rPr>
              <w:t>8</w:t>
            </w:r>
          </w:p>
        </w:tc>
        <w:tc>
          <w:tcPr>
            <w:tcW w:w="2551" w:type="dxa"/>
          </w:tcPr>
          <w:p w14:paraId="74054B0C">
            <w:pPr>
              <w:pStyle w:val="10"/>
              <w:spacing w:line="248" w:lineRule="exact"/>
              <w:ind w:right="201"/>
              <w:rPr>
                <w:rFonts w:ascii="Calibri" w:hAnsi="Calibri" w:cs="Calibri"/>
                <w:b/>
                <w:sz w:val="20"/>
                <w:szCs w:val="20"/>
                <w:lang w:val="en-IN"/>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410" w:type="dxa"/>
            <w:shd w:val="clear"/>
            <w:vAlign w:val="top"/>
          </w:tcPr>
          <w:p w14:paraId="0A1D04D2">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3</w:t>
            </w:r>
            <w:r>
              <w:rPr>
                <w:rFonts w:hint="default" w:ascii="Calibri" w:hAnsi="Calibri" w:cs="Calibri"/>
                <w:b/>
                <w:sz w:val="20"/>
                <w:szCs w:val="20"/>
                <w:lang w:val="en-IN"/>
              </w:rPr>
              <w:t>2</w:t>
            </w:r>
            <w:r>
              <w:rPr>
                <w:rFonts w:ascii="Calibri" w:hAnsi="Calibri" w:cs="Calibri"/>
                <w:b/>
                <w:sz w:val="20"/>
                <w:szCs w:val="20"/>
              </w:rPr>
              <w:t xml:space="preserve">000 </w:t>
            </w:r>
            <w:r>
              <w:rPr>
                <w:rFonts w:ascii="Calibri" w:hAnsi="Calibri" w:cs="Calibri"/>
                <w:b/>
                <w:sz w:val="20"/>
                <w:szCs w:val="20"/>
                <w:lang w:val="en-IN"/>
              </w:rPr>
              <w:t>SP</w:t>
            </w:r>
          </w:p>
        </w:tc>
        <w:tc>
          <w:tcPr>
            <w:tcW w:w="2552" w:type="dxa"/>
          </w:tcPr>
          <w:p w14:paraId="164EB0B4">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EMERALD</w:t>
            </w:r>
          </w:p>
        </w:tc>
      </w:tr>
      <w:tr w14:paraId="14786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46E92D0E">
            <w:pPr>
              <w:pStyle w:val="10"/>
              <w:spacing w:before="131"/>
              <w:ind w:left="5"/>
              <w:rPr>
                <w:rFonts w:ascii="Calibri" w:hAnsi="Calibri" w:cs="Calibri"/>
                <w:b/>
                <w:sz w:val="20"/>
                <w:szCs w:val="20"/>
              </w:rPr>
            </w:pPr>
            <w:r>
              <w:rPr>
                <w:rFonts w:ascii="Calibri" w:hAnsi="Calibri" w:cs="Calibri"/>
                <w:b/>
                <w:sz w:val="20"/>
                <w:szCs w:val="20"/>
              </w:rPr>
              <w:t>9</w:t>
            </w:r>
          </w:p>
        </w:tc>
        <w:tc>
          <w:tcPr>
            <w:tcW w:w="2551" w:type="dxa"/>
          </w:tcPr>
          <w:p w14:paraId="7A724840">
            <w:pPr>
              <w:pStyle w:val="10"/>
              <w:spacing w:line="248" w:lineRule="exact"/>
              <w:ind w:right="201"/>
              <w:rPr>
                <w:rFonts w:ascii="Calibri" w:hAnsi="Calibri" w:cs="Calibri"/>
                <w:b/>
                <w:sz w:val="20"/>
                <w:szCs w:val="20"/>
                <w:lang w:val="en-IN"/>
              </w:rPr>
            </w:pPr>
            <w:r>
              <w:rPr>
                <w:rFonts w:ascii="Calibri" w:hAnsi="Calibri" w:cs="Calibri"/>
                <w:b/>
                <w:sz w:val="20"/>
                <w:szCs w:val="20"/>
                <w:lang w:val="en-IN"/>
              </w:rPr>
              <w:t>Next 3</w:t>
            </w:r>
            <w:r>
              <w:rPr>
                <w:rFonts w:hint="default" w:ascii="Calibri" w:hAnsi="Calibri" w:cs="Calibri"/>
                <w:b/>
                <w:sz w:val="20"/>
                <w:szCs w:val="20"/>
                <w:lang w:val="en-IN"/>
              </w:rPr>
              <w:t>2</w:t>
            </w:r>
            <w:r>
              <w:rPr>
                <w:rFonts w:ascii="Calibri" w:hAnsi="Calibri" w:cs="Calibri"/>
                <w:b/>
                <w:sz w:val="20"/>
                <w:szCs w:val="20"/>
              </w:rPr>
              <w:t xml:space="preserve">000 </w:t>
            </w:r>
            <w:r>
              <w:rPr>
                <w:rFonts w:ascii="Calibri" w:hAnsi="Calibri" w:cs="Calibri"/>
                <w:b/>
                <w:sz w:val="20"/>
                <w:szCs w:val="20"/>
                <w:lang w:val="en-IN"/>
              </w:rPr>
              <w:t>SP</w:t>
            </w:r>
          </w:p>
        </w:tc>
        <w:tc>
          <w:tcPr>
            <w:tcW w:w="2410" w:type="dxa"/>
            <w:shd w:val="clear"/>
            <w:vAlign w:val="top"/>
          </w:tcPr>
          <w:p w14:paraId="0D4ABB1C">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6</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552" w:type="dxa"/>
          </w:tcPr>
          <w:p w14:paraId="06F8DE64">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DIAMOND</w:t>
            </w:r>
          </w:p>
        </w:tc>
      </w:tr>
      <w:tr w14:paraId="49AE4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69CDD6FE">
            <w:pPr>
              <w:pStyle w:val="10"/>
              <w:spacing w:before="131"/>
              <w:ind w:left="94" w:right="86"/>
              <w:rPr>
                <w:rFonts w:ascii="Calibri" w:hAnsi="Calibri" w:cs="Calibri"/>
                <w:b/>
                <w:sz w:val="20"/>
                <w:szCs w:val="20"/>
              </w:rPr>
            </w:pPr>
            <w:r>
              <w:rPr>
                <w:rFonts w:ascii="Calibri" w:hAnsi="Calibri" w:cs="Calibri"/>
                <w:b/>
                <w:sz w:val="20"/>
                <w:szCs w:val="20"/>
              </w:rPr>
              <w:t>10</w:t>
            </w:r>
          </w:p>
        </w:tc>
        <w:tc>
          <w:tcPr>
            <w:tcW w:w="2551" w:type="dxa"/>
          </w:tcPr>
          <w:p w14:paraId="18BDCD34">
            <w:pPr>
              <w:pStyle w:val="10"/>
              <w:spacing w:before="131"/>
              <w:ind w:right="201"/>
              <w:rPr>
                <w:rFonts w:ascii="Calibri" w:hAnsi="Calibri" w:cs="Calibri"/>
                <w:b/>
                <w:sz w:val="20"/>
                <w:szCs w:val="20"/>
                <w:lang w:val="en-IN"/>
              </w:rPr>
            </w:pPr>
            <w:r>
              <w:rPr>
                <w:rFonts w:ascii="Calibri" w:hAnsi="Calibri" w:cs="Calibri"/>
                <w:b/>
                <w:sz w:val="20"/>
                <w:szCs w:val="20"/>
                <w:lang w:val="en-IN"/>
              </w:rPr>
              <w:t>Next 6</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410" w:type="dxa"/>
            <w:shd w:val="clear"/>
            <w:vAlign w:val="top"/>
          </w:tcPr>
          <w:p w14:paraId="44761231">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1</w:t>
            </w:r>
            <w:r>
              <w:rPr>
                <w:rFonts w:hint="default" w:ascii="Calibri" w:hAnsi="Calibri" w:cs="Calibri"/>
                <w:b/>
                <w:sz w:val="20"/>
                <w:szCs w:val="20"/>
                <w:lang w:val="en-IN"/>
              </w:rPr>
              <w:t>28</w:t>
            </w:r>
            <w:r>
              <w:rPr>
                <w:rFonts w:ascii="Calibri" w:hAnsi="Calibri" w:cs="Calibri"/>
                <w:b/>
                <w:sz w:val="20"/>
                <w:szCs w:val="20"/>
              </w:rPr>
              <w:t xml:space="preserve">000 </w:t>
            </w:r>
            <w:r>
              <w:rPr>
                <w:rFonts w:ascii="Calibri" w:hAnsi="Calibri" w:cs="Calibri"/>
                <w:b/>
                <w:sz w:val="20"/>
                <w:szCs w:val="20"/>
                <w:lang w:val="en-IN"/>
              </w:rPr>
              <w:t>SP</w:t>
            </w:r>
          </w:p>
        </w:tc>
        <w:tc>
          <w:tcPr>
            <w:tcW w:w="2552" w:type="dxa"/>
          </w:tcPr>
          <w:p w14:paraId="00A4B487">
            <w:pPr>
              <w:pStyle w:val="10"/>
              <w:spacing w:line="265" w:lineRule="exact"/>
              <w:ind w:left="299"/>
              <w:rPr>
                <w:rFonts w:ascii="Calibri" w:hAnsi="Calibri" w:cs="Calibri"/>
                <w:b/>
                <w:sz w:val="20"/>
                <w:szCs w:val="20"/>
              </w:rPr>
            </w:pPr>
            <w:r>
              <w:rPr>
                <w:rFonts w:hint="default" w:ascii="Calibri" w:hAnsi="Calibri" w:cs="Calibri"/>
                <w:b/>
                <w:sz w:val="20"/>
                <w:szCs w:val="20"/>
                <w:lang w:val="en-IN"/>
              </w:rPr>
              <w:t xml:space="preserve">CROWN </w:t>
            </w:r>
            <w:r>
              <w:rPr>
                <w:rFonts w:ascii="Calibri" w:hAnsi="Calibri" w:cs="Calibri"/>
                <w:b/>
                <w:sz w:val="20"/>
                <w:szCs w:val="20"/>
              </w:rPr>
              <w:t>DIAMOND</w:t>
            </w:r>
          </w:p>
        </w:tc>
      </w:tr>
      <w:tr w14:paraId="20895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0483646C">
            <w:pPr>
              <w:pStyle w:val="10"/>
              <w:spacing w:before="131"/>
              <w:ind w:left="94" w:right="86"/>
              <w:rPr>
                <w:rFonts w:ascii="Calibri" w:hAnsi="Calibri" w:cs="Calibri"/>
                <w:b/>
                <w:sz w:val="20"/>
                <w:szCs w:val="20"/>
              </w:rPr>
            </w:pPr>
            <w:r>
              <w:rPr>
                <w:rFonts w:ascii="Calibri" w:hAnsi="Calibri" w:cs="Calibri"/>
                <w:b/>
                <w:sz w:val="20"/>
                <w:szCs w:val="20"/>
              </w:rPr>
              <w:t>11</w:t>
            </w:r>
          </w:p>
        </w:tc>
        <w:tc>
          <w:tcPr>
            <w:tcW w:w="2551" w:type="dxa"/>
          </w:tcPr>
          <w:p w14:paraId="3FB043D3">
            <w:pPr>
              <w:pStyle w:val="10"/>
              <w:spacing w:before="131"/>
              <w:ind w:right="201"/>
              <w:rPr>
                <w:rFonts w:ascii="Calibri" w:hAnsi="Calibri" w:cs="Calibri"/>
                <w:b/>
                <w:sz w:val="20"/>
                <w:szCs w:val="20"/>
              </w:rPr>
            </w:pPr>
            <w:r>
              <w:rPr>
                <w:rFonts w:ascii="Calibri" w:hAnsi="Calibri" w:cs="Calibri"/>
                <w:b/>
                <w:sz w:val="20"/>
                <w:szCs w:val="20"/>
                <w:lang w:val="en-IN"/>
              </w:rPr>
              <w:t>Next 1</w:t>
            </w:r>
            <w:r>
              <w:rPr>
                <w:rFonts w:hint="default" w:ascii="Calibri" w:hAnsi="Calibri" w:cs="Calibri"/>
                <w:b/>
                <w:sz w:val="20"/>
                <w:szCs w:val="20"/>
                <w:lang w:val="en-IN"/>
              </w:rPr>
              <w:t>28</w:t>
            </w:r>
            <w:r>
              <w:rPr>
                <w:rFonts w:ascii="Calibri" w:hAnsi="Calibri" w:cs="Calibri"/>
                <w:b/>
                <w:sz w:val="20"/>
                <w:szCs w:val="20"/>
              </w:rPr>
              <w:t xml:space="preserve">000 </w:t>
            </w:r>
            <w:r>
              <w:rPr>
                <w:rFonts w:ascii="Calibri" w:hAnsi="Calibri" w:cs="Calibri"/>
                <w:b/>
                <w:sz w:val="20"/>
                <w:szCs w:val="20"/>
                <w:lang w:val="en-IN"/>
              </w:rPr>
              <w:t>SP</w:t>
            </w:r>
          </w:p>
        </w:tc>
        <w:tc>
          <w:tcPr>
            <w:tcW w:w="2410" w:type="dxa"/>
            <w:shd w:val="clear"/>
            <w:vAlign w:val="top"/>
          </w:tcPr>
          <w:p w14:paraId="6826BF28">
            <w:pPr>
              <w:pStyle w:val="10"/>
              <w:spacing w:before="131"/>
              <w:ind w:left="201" w:leftChars="0" w:right="201" w:rightChars="0"/>
              <w:rPr>
                <w:rFonts w:ascii="Calibri" w:hAnsi="Calibri" w:eastAsia="Calibri Light" w:cs="Calibri"/>
                <w:b/>
                <w:sz w:val="20"/>
                <w:szCs w:val="20"/>
                <w:lang w:val="en-US" w:eastAsia="en-US" w:bidi="ar-SA"/>
              </w:rPr>
            </w:pPr>
            <w:r>
              <w:rPr>
                <w:rFonts w:ascii="Calibri" w:hAnsi="Calibri" w:cs="Calibri"/>
                <w:b/>
                <w:sz w:val="20"/>
                <w:szCs w:val="20"/>
              </w:rPr>
              <w:t xml:space="preserve">Next </w:t>
            </w:r>
            <w:r>
              <w:rPr>
                <w:rFonts w:hint="default" w:ascii="Calibri" w:hAnsi="Calibri" w:cs="Calibri"/>
                <w:b/>
                <w:sz w:val="20"/>
                <w:szCs w:val="20"/>
                <w:lang w:val="en-IN"/>
              </w:rPr>
              <w:t>2</w:t>
            </w:r>
            <w:r>
              <w:rPr>
                <w:rFonts w:ascii="Calibri" w:hAnsi="Calibri" w:cs="Calibri"/>
                <w:b/>
                <w:sz w:val="20"/>
                <w:szCs w:val="20"/>
                <w:lang w:val="en-IN"/>
              </w:rPr>
              <w:t>5</w:t>
            </w:r>
            <w:r>
              <w:rPr>
                <w:rFonts w:hint="default" w:ascii="Calibri" w:hAnsi="Calibri" w:cs="Calibri"/>
                <w:b/>
                <w:sz w:val="20"/>
                <w:szCs w:val="20"/>
                <w:lang w:val="en-IN"/>
              </w:rPr>
              <w:t>6</w:t>
            </w:r>
            <w:r>
              <w:rPr>
                <w:rFonts w:ascii="Calibri" w:hAnsi="Calibri" w:cs="Calibri"/>
                <w:b/>
                <w:sz w:val="20"/>
                <w:szCs w:val="20"/>
              </w:rPr>
              <w:t xml:space="preserve">000 </w:t>
            </w:r>
            <w:r>
              <w:rPr>
                <w:rFonts w:ascii="Calibri" w:hAnsi="Calibri" w:cs="Calibri"/>
                <w:b/>
                <w:sz w:val="20"/>
                <w:szCs w:val="20"/>
                <w:lang w:val="en-IN"/>
              </w:rPr>
              <w:t>SP</w:t>
            </w:r>
          </w:p>
        </w:tc>
        <w:tc>
          <w:tcPr>
            <w:tcW w:w="2552" w:type="dxa"/>
          </w:tcPr>
          <w:p w14:paraId="318042A4">
            <w:pPr>
              <w:pStyle w:val="10"/>
              <w:spacing w:line="265" w:lineRule="exact"/>
              <w:ind w:left="299"/>
              <w:rPr>
                <w:rFonts w:ascii="Calibri" w:hAnsi="Calibri" w:cs="Calibri"/>
                <w:b/>
                <w:sz w:val="20"/>
                <w:szCs w:val="20"/>
              </w:rPr>
            </w:pPr>
            <w:r>
              <w:rPr>
                <w:rFonts w:hint="default" w:ascii="Calibri" w:hAnsi="Calibri" w:cs="Calibri"/>
                <w:b/>
                <w:sz w:val="20"/>
                <w:szCs w:val="20"/>
                <w:lang w:val="en-IN"/>
              </w:rPr>
              <w:t xml:space="preserve">ROYAL </w:t>
            </w:r>
            <w:r>
              <w:rPr>
                <w:rFonts w:ascii="Calibri" w:hAnsi="Calibri" w:cs="Calibri"/>
                <w:b/>
                <w:sz w:val="20"/>
                <w:szCs w:val="20"/>
              </w:rPr>
              <w:t>CROWN</w:t>
            </w:r>
          </w:p>
        </w:tc>
      </w:tr>
      <w:tr w14:paraId="79B79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5337E2BD">
            <w:pPr>
              <w:pStyle w:val="10"/>
              <w:spacing w:before="131"/>
              <w:ind w:left="94" w:right="86"/>
              <w:rPr>
                <w:rFonts w:ascii="Calibri" w:hAnsi="Calibri" w:cs="Calibri"/>
                <w:b/>
                <w:sz w:val="20"/>
                <w:szCs w:val="20"/>
              </w:rPr>
            </w:pPr>
            <w:r>
              <w:rPr>
                <w:rFonts w:ascii="Calibri" w:hAnsi="Calibri" w:cs="Calibri"/>
                <w:b/>
                <w:sz w:val="20"/>
                <w:szCs w:val="20"/>
              </w:rPr>
              <w:t>12</w:t>
            </w:r>
          </w:p>
        </w:tc>
        <w:tc>
          <w:tcPr>
            <w:tcW w:w="2551" w:type="dxa"/>
          </w:tcPr>
          <w:p w14:paraId="22025590">
            <w:pPr>
              <w:pStyle w:val="10"/>
              <w:spacing w:before="131"/>
              <w:ind w:right="201"/>
              <w:rPr>
                <w:rFonts w:ascii="Calibri" w:hAnsi="Calibri" w:cs="Calibri"/>
                <w:b/>
                <w:sz w:val="20"/>
                <w:szCs w:val="20"/>
              </w:rPr>
            </w:pPr>
            <w:r>
              <w:rPr>
                <w:rFonts w:ascii="Calibri" w:hAnsi="Calibri" w:cs="Calibri"/>
                <w:b/>
                <w:sz w:val="20"/>
                <w:szCs w:val="20"/>
              </w:rPr>
              <w:t xml:space="preserve">Next </w:t>
            </w:r>
            <w:r>
              <w:rPr>
                <w:rFonts w:hint="default" w:ascii="Calibri" w:hAnsi="Calibri" w:cs="Calibri"/>
                <w:b/>
                <w:sz w:val="20"/>
                <w:szCs w:val="20"/>
                <w:lang w:val="en-IN"/>
              </w:rPr>
              <w:t>2</w:t>
            </w:r>
            <w:r>
              <w:rPr>
                <w:rFonts w:ascii="Calibri" w:hAnsi="Calibri" w:cs="Calibri"/>
                <w:b/>
                <w:sz w:val="20"/>
                <w:szCs w:val="20"/>
                <w:lang w:val="en-IN"/>
              </w:rPr>
              <w:t>5</w:t>
            </w:r>
            <w:r>
              <w:rPr>
                <w:rFonts w:hint="default" w:ascii="Calibri" w:hAnsi="Calibri" w:cs="Calibri"/>
                <w:b/>
                <w:sz w:val="20"/>
                <w:szCs w:val="20"/>
                <w:lang w:val="en-IN"/>
              </w:rPr>
              <w:t>6</w:t>
            </w:r>
            <w:r>
              <w:rPr>
                <w:rFonts w:ascii="Calibri" w:hAnsi="Calibri" w:cs="Calibri"/>
                <w:b/>
                <w:sz w:val="20"/>
                <w:szCs w:val="20"/>
              </w:rPr>
              <w:t xml:space="preserve">000 </w:t>
            </w:r>
            <w:r>
              <w:rPr>
                <w:rFonts w:ascii="Calibri" w:hAnsi="Calibri" w:cs="Calibri"/>
                <w:b/>
                <w:sz w:val="20"/>
                <w:szCs w:val="20"/>
                <w:lang w:val="en-IN"/>
              </w:rPr>
              <w:t>SP</w:t>
            </w:r>
          </w:p>
        </w:tc>
        <w:tc>
          <w:tcPr>
            <w:tcW w:w="2410" w:type="dxa"/>
            <w:shd w:val="clear" w:color="auto" w:fill="auto"/>
            <w:vAlign w:val="top"/>
          </w:tcPr>
          <w:p w14:paraId="4E99342D">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512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552" w:type="dxa"/>
          </w:tcPr>
          <w:p w14:paraId="66738B65">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ROYAL BLUE</w:t>
            </w:r>
          </w:p>
        </w:tc>
      </w:tr>
      <w:tr w14:paraId="51244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4F87164D">
            <w:pPr>
              <w:pStyle w:val="10"/>
              <w:spacing w:before="131"/>
              <w:ind w:left="94" w:right="86"/>
              <w:rPr>
                <w:rFonts w:hint="default" w:ascii="Calibri" w:hAnsi="Calibri" w:cs="Calibri"/>
                <w:b/>
                <w:sz w:val="20"/>
                <w:szCs w:val="20"/>
                <w:lang w:val="en-IN"/>
              </w:rPr>
            </w:pPr>
            <w:r>
              <w:rPr>
                <w:rFonts w:hint="default" w:ascii="Calibri" w:hAnsi="Calibri" w:cs="Calibri"/>
                <w:b/>
                <w:sz w:val="20"/>
                <w:szCs w:val="20"/>
                <w:lang w:val="en-IN"/>
              </w:rPr>
              <w:t>13</w:t>
            </w:r>
          </w:p>
        </w:tc>
        <w:tc>
          <w:tcPr>
            <w:tcW w:w="2551" w:type="dxa"/>
            <w:shd w:val="clear"/>
            <w:vAlign w:val="top"/>
          </w:tcPr>
          <w:p w14:paraId="218F0E8D">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512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410" w:type="dxa"/>
            <w:shd w:val="clear" w:color="auto" w:fill="auto"/>
            <w:vAlign w:val="top"/>
          </w:tcPr>
          <w:p w14:paraId="37FFECFE">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024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552" w:type="dxa"/>
          </w:tcPr>
          <w:p w14:paraId="6EBA459E">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ROYAL BLACK</w:t>
            </w:r>
          </w:p>
        </w:tc>
      </w:tr>
      <w:tr w14:paraId="3B4EB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1808DACA">
            <w:pPr>
              <w:pStyle w:val="10"/>
              <w:spacing w:before="131"/>
              <w:ind w:left="94" w:right="86"/>
              <w:rPr>
                <w:rFonts w:hint="default" w:ascii="Calibri" w:hAnsi="Calibri" w:cs="Calibri"/>
                <w:b/>
                <w:sz w:val="20"/>
                <w:szCs w:val="20"/>
                <w:lang w:val="en-IN"/>
              </w:rPr>
            </w:pPr>
            <w:r>
              <w:rPr>
                <w:rFonts w:hint="default" w:ascii="Calibri" w:hAnsi="Calibri" w:cs="Calibri"/>
                <w:b/>
                <w:sz w:val="20"/>
                <w:szCs w:val="20"/>
                <w:lang w:val="en-IN"/>
              </w:rPr>
              <w:t>14</w:t>
            </w:r>
          </w:p>
        </w:tc>
        <w:tc>
          <w:tcPr>
            <w:tcW w:w="2551" w:type="dxa"/>
            <w:shd w:val="clear"/>
            <w:vAlign w:val="top"/>
          </w:tcPr>
          <w:p w14:paraId="407594AF">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024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410" w:type="dxa"/>
            <w:shd w:val="clear" w:color="auto" w:fill="auto"/>
            <w:vAlign w:val="top"/>
          </w:tcPr>
          <w:p w14:paraId="3F40DA31">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2048</w:t>
            </w:r>
            <w:r>
              <w:rPr>
                <w:rFonts w:ascii="Calibri" w:hAnsi="Calibri" w:cs="Calibri"/>
                <w:b/>
                <w:sz w:val="20"/>
                <w:szCs w:val="20"/>
              </w:rPr>
              <w:t xml:space="preserve">000 </w:t>
            </w:r>
            <w:r>
              <w:rPr>
                <w:rFonts w:ascii="Calibri" w:hAnsi="Calibri" w:cs="Calibri"/>
                <w:b/>
                <w:sz w:val="20"/>
                <w:szCs w:val="20"/>
                <w:lang w:val="en-IN"/>
              </w:rPr>
              <w:t>SP</w:t>
            </w:r>
          </w:p>
        </w:tc>
        <w:tc>
          <w:tcPr>
            <w:tcW w:w="2552" w:type="dxa"/>
          </w:tcPr>
          <w:p w14:paraId="646990EF">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AMBASSADOR</w:t>
            </w:r>
          </w:p>
        </w:tc>
      </w:tr>
      <w:tr w14:paraId="2486C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2E5A3FC4">
            <w:pPr>
              <w:pStyle w:val="10"/>
              <w:spacing w:before="131"/>
              <w:ind w:left="94" w:right="86"/>
              <w:rPr>
                <w:rFonts w:hint="default" w:ascii="Calibri" w:hAnsi="Calibri" w:cs="Calibri"/>
                <w:b/>
                <w:sz w:val="20"/>
                <w:szCs w:val="20"/>
                <w:lang w:val="en-IN"/>
              </w:rPr>
            </w:pPr>
            <w:r>
              <w:rPr>
                <w:rFonts w:hint="default" w:ascii="Calibri" w:hAnsi="Calibri" w:cs="Calibri"/>
                <w:b/>
                <w:sz w:val="20"/>
                <w:szCs w:val="20"/>
                <w:lang w:val="en-IN"/>
              </w:rPr>
              <w:t>15</w:t>
            </w:r>
          </w:p>
        </w:tc>
        <w:tc>
          <w:tcPr>
            <w:tcW w:w="2551" w:type="dxa"/>
            <w:shd w:val="clear"/>
            <w:vAlign w:val="top"/>
          </w:tcPr>
          <w:p w14:paraId="1B1EC902">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2048</w:t>
            </w:r>
            <w:r>
              <w:rPr>
                <w:rFonts w:ascii="Calibri" w:hAnsi="Calibri" w:cs="Calibri"/>
                <w:b/>
                <w:sz w:val="20"/>
                <w:szCs w:val="20"/>
              </w:rPr>
              <w:t xml:space="preserve">000 </w:t>
            </w:r>
            <w:r>
              <w:rPr>
                <w:rFonts w:ascii="Calibri" w:hAnsi="Calibri" w:cs="Calibri"/>
                <w:b/>
                <w:sz w:val="20"/>
                <w:szCs w:val="20"/>
                <w:lang w:val="en-IN"/>
              </w:rPr>
              <w:t>SP</w:t>
            </w:r>
          </w:p>
        </w:tc>
        <w:tc>
          <w:tcPr>
            <w:tcW w:w="2410" w:type="dxa"/>
            <w:shd w:val="clear" w:color="auto" w:fill="auto"/>
            <w:vAlign w:val="top"/>
          </w:tcPr>
          <w:p w14:paraId="6F0A3996">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4096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552" w:type="dxa"/>
          </w:tcPr>
          <w:p w14:paraId="45798D39">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CROWN AMBASSADOR</w:t>
            </w:r>
          </w:p>
        </w:tc>
      </w:tr>
      <w:tr w14:paraId="744DA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5831FDF0">
            <w:pPr>
              <w:pStyle w:val="10"/>
              <w:spacing w:before="131"/>
              <w:ind w:left="94" w:right="86"/>
              <w:rPr>
                <w:rFonts w:hint="default" w:ascii="Calibri" w:hAnsi="Calibri" w:cs="Calibri"/>
                <w:b/>
                <w:sz w:val="20"/>
                <w:szCs w:val="20"/>
                <w:lang w:val="en-IN"/>
              </w:rPr>
            </w:pPr>
            <w:r>
              <w:rPr>
                <w:rFonts w:hint="default" w:ascii="Calibri" w:hAnsi="Calibri" w:cs="Calibri"/>
                <w:b/>
                <w:sz w:val="20"/>
                <w:szCs w:val="20"/>
                <w:lang w:val="en-IN"/>
              </w:rPr>
              <w:t>16</w:t>
            </w:r>
          </w:p>
        </w:tc>
        <w:tc>
          <w:tcPr>
            <w:tcW w:w="2551" w:type="dxa"/>
            <w:shd w:val="clear"/>
            <w:vAlign w:val="top"/>
          </w:tcPr>
          <w:p w14:paraId="0212F2C7">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4096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410" w:type="dxa"/>
            <w:shd w:val="clear" w:color="auto" w:fill="auto"/>
            <w:vAlign w:val="top"/>
          </w:tcPr>
          <w:p w14:paraId="0F34EF5E">
            <w:pPr>
              <w:pStyle w:val="10"/>
              <w:spacing w:before="131"/>
              <w:ind w:left="201" w:leftChars="0" w:right="201" w:rightChars="0"/>
              <w:rPr>
                <w:rFonts w:ascii="Calibri" w:hAnsi="Calibri" w:eastAsia="Calibri Light" w:cs="Calibri"/>
                <w:b/>
                <w:sz w:val="20"/>
                <w:szCs w:val="20"/>
                <w:lang w:val="en-US"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8192</w:t>
            </w:r>
            <w:r>
              <w:rPr>
                <w:rFonts w:ascii="Calibri" w:hAnsi="Calibri" w:cs="Calibri"/>
                <w:b/>
                <w:sz w:val="20"/>
                <w:szCs w:val="20"/>
              </w:rPr>
              <w:t xml:space="preserve">000 </w:t>
            </w:r>
            <w:r>
              <w:rPr>
                <w:rFonts w:ascii="Calibri" w:hAnsi="Calibri" w:cs="Calibri"/>
                <w:b/>
                <w:sz w:val="20"/>
                <w:szCs w:val="20"/>
                <w:lang w:val="en-IN"/>
              </w:rPr>
              <w:t>SP</w:t>
            </w:r>
          </w:p>
        </w:tc>
        <w:tc>
          <w:tcPr>
            <w:tcW w:w="2552" w:type="dxa"/>
          </w:tcPr>
          <w:p w14:paraId="18781DBA">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GLOBAL AMBASSADOR</w:t>
            </w:r>
          </w:p>
        </w:tc>
      </w:tr>
      <w:tr w14:paraId="42318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3A300638">
            <w:pPr>
              <w:pStyle w:val="10"/>
              <w:spacing w:before="131"/>
              <w:ind w:left="94" w:right="86"/>
              <w:rPr>
                <w:rFonts w:hint="default" w:ascii="Calibri" w:hAnsi="Calibri" w:cs="Calibri"/>
                <w:b/>
                <w:sz w:val="20"/>
                <w:szCs w:val="20"/>
                <w:lang w:val="en-IN"/>
              </w:rPr>
            </w:pPr>
            <w:r>
              <w:rPr>
                <w:rFonts w:hint="default" w:ascii="Calibri" w:hAnsi="Calibri" w:cs="Calibri"/>
                <w:b/>
                <w:sz w:val="20"/>
                <w:szCs w:val="20"/>
                <w:lang w:val="en-IN"/>
              </w:rPr>
              <w:t>17</w:t>
            </w:r>
          </w:p>
        </w:tc>
        <w:tc>
          <w:tcPr>
            <w:tcW w:w="2551" w:type="dxa"/>
            <w:shd w:val="clear"/>
            <w:vAlign w:val="top"/>
          </w:tcPr>
          <w:p w14:paraId="558AF01F">
            <w:pPr>
              <w:pStyle w:val="10"/>
              <w:spacing w:before="131"/>
              <w:ind w:left="201" w:leftChars="0" w:right="201" w:rightChars="0"/>
              <w:rPr>
                <w:rFonts w:ascii="Calibri" w:hAnsi="Calibri" w:eastAsia="Calibri Light" w:cs="Calibri"/>
                <w:b/>
                <w:sz w:val="20"/>
                <w:szCs w:val="20"/>
                <w:lang w:val="en-US"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8192</w:t>
            </w:r>
            <w:r>
              <w:rPr>
                <w:rFonts w:ascii="Calibri" w:hAnsi="Calibri" w:cs="Calibri"/>
                <w:b/>
                <w:sz w:val="20"/>
                <w:szCs w:val="20"/>
              </w:rPr>
              <w:t xml:space="preserve">000 </w:t>
            </w:r>
            <w:r>
              <w:rPr>
                <w:rFonts w:ascii="Calibri" w:hAnsi="Calibri" w:cs="Calibri"/>
                <w:b/>
                <w:sz w:val="20"/>
                <w:szCs w:val="20"/>
                <w:lang w:val="en-IN"/>
              </w:rPr>
              <w:t>SP</w:t>
            </w:r>
          </w:p>
        </w:tc>
        <w:tc>
          <w:tcPr>
            <w:tcW w:w="2410" w:type="dxa"/>
            <w:shd w:val="clear" w:color="auto" w:fill="auto"/>
            <w:vAlign w:val="top"/>
          </w:tcPr>
          <w:p w14:paraId="75B553D6">
            <w:pPr>
              <w:pStyle w:val="10"/>
              <w:spacing w:before="131"/>
              <w:ind w:left="201" w:leftChars="0" w:right="201" w:rightChars="0"/>
              <w:rPr>
                <w:rFonts w:ascii="Calibri" w:hAnsi="Calibri" w:eastAsia="Calibri Light" w:cs="Calibri"/>
                <w:b/>
                <w:sz w:val="20"/>
                <w:szCs w:val="20"/>
                <w:lang w:val="en-US" w:eastAsia="en-US" w:bidi="ar-SA"/>
              </w:rPr>
            </w:pPr>
            <w:r>
              <w:rPr>
                <w:rFonts w:ascii="Calibri" w:hAnsi="Calibri" w:cs="Calibri"/>
                <w:b/>
                <w:sz w:val="20"/>
                <w:szCs w:val="20"/>
              </w:rPr>
              <w:t xml:space="preserve">Next </w:t>
            </w:r>
            <w:r>
              <w:rPr>
                <w:rFonts w:hint="default" w:ascii="Calibri" w:hAnsi="Calibri" w:cs="Calibri"/>
                <w:b/>
                <w:sz w:val="20"/>
                <w:szCs w:val="20"/>
                <w:lang w:val="en-IN"/>
              </w:rPr>
              <w:t>16384</w:t>
            </w:r>
            <w:r>
              <w:rPr>
                <w:rFonts w:ascii="Calibri" w:hAnsi="Calibri" w:cs="Calibri"/>
                <w:b/>
                <w:sz w:val="20"/>
                <w:szCs w:val="20"/>
              </w:rPr>
              <w:t xml:space="preserve">000 </w:t>
            </w:r>
            <w:r>
              <w:rPr>
                <w:rFonts w:ascii="Calibri" w:hAnsi="Calibri" w:cs="Calibri"/>
                <w:b/>
                <w:sz w:val="20"/>
                <w:szCs w:val="20"/>
                <w:lang w:val="en-IN"/>
              </w:rPr>
              <w:t>SP</w:t>
            </w:r>
          </w:p>
        </w:tc>
        <w:tc>
          <w:tcPr>
            <w:tcW w:w="2552" w:type="dxa"/>
          </w:tcPr>
          <w:p w14:paraId="0EA2DAA2">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INTERNATIONAL CROWN</w:t>
            </w:r>
          </w:p>
        </w:tc>
      </w:tr>
      <w:tr w14:paraId="558E8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65" w:type="dxa"/>
          </w:tcPr>
          <w:p w14:paraId="3A0223E3">
            <w:pPr>
              <w:pStyle w:val="10"/>
              <w:spacing w:before="131"/>
              <w:ind w:left="94" w:right="86"/>
              <w:rPr>
                <w:rFonts w:hint="default" w:ascii="Calibri" w:hAnsi="Calibri" w:cs="Calibri"/>
                <w:b/>
                <w:sz w:val="20"/>
                <w:szCs w:val="20"/>
                <w:lang w:val="en-IN"/>
              </w:rPr>
            </w:pPr>
            <w:r>
              <w:rPr>
                <w:rFonts w:hint="default" w:ascii="Calibri" w:hAnsi="Calibri" w:cs="Calibri"/>
                <w:b/>
                <w:sz w:val="20"/>
                <w:szCs w:val="20"/>
                <w:lang w:val="en-IN"/>
              </w:rPr>
              <w:t>18</w:t>
            </w:r>
          </w:p>
        </w:tc>
        <w:tc>
          <w:tcPr>
            <w:tcW w:w="2551" w:type="dxa"/>
            <w:shd w:val="clear"/>
            <w:vAlign w:val="top"/>
          </w:tcPr>
          <w:p w14:paraId="37993F6C">
            <w:pPr>
              <w:pStyle w:val="10"/>
              <w:spacing w:before="131"/>
              <w:ind w:left="201" w:leftChars="0" w:right="201" w:rightChars="0"/>
              <w:rPr>
                <w:rFonts w:ascii="Calibri" w:hAnsi="Calibri" w:eastAsia="Calibri Light" w:cs="Calibri"/>
                <w:b/>
                <w:sz w:val="20"/>
                <w:szCs w:val="20"/>
                <w:lang w:val="en-US" w:eastAsia="en-US" w:bidi="ar-SA"/>
              </w:rPr>
            </w:pPr>
            <w:r>
              <w:rPr>
                <w:rFonts w:ascii="Calibri" w:hAnsi="Calibri" w:cs="Calibri"/>
                <w:b/>
                <w:sz w:val="20"/>
                <w:szCs w:val="20"/>
              </w:rPr>
              <w:t xml:space="preserve">Next </w:t>
            </w:r>
            <w:r>
              <w:rPr>
                <w:rFonts w:hint="default" w:ascii="Calibri" w:hAnsi="Calibri" w:cs="Calibri"/>
                <w:b/>
                <w:sz w:val="20"/>
                <w:szCs w:val="20"/>
                <w:lang w:val="en-IN"/>
              </w:rPr>
              <w:t>16384</w:t>
            </w:r>
            <w:r>
              <w:rPr>
                <w:rFonts w:ascii="Calibri" w:hAnsi="Calibri" w:cs="Calibri"/>
                <w:b/>
                <w:sz w:val="20"/>
                <w:szCs w:val="20"/>
              </w:rPr>
              <w:t xml:space="preserve">000 </w:t>
            </w:r>
            <w:r>
              <w:rPr>
                <w:rFonts w:ascii="Calibri" w:hAnsi="Calibri" w:cs="Calibri"/>
                <w:b/>
                <w:sz w:val="20"/>
                <w:szCs w:val="20"/>
                <w:lang w:val="en-IN"/>
              </w:rPr>
              <w:t>SP</w:t>
            </w:r>
          </w:p>
        </w:tc>
        <w:tc>
          <w:tcPr>
            <w:tcW w:w="2410" w:type="dxa"/>
          </w:tcPr>
          <w:p w14:paraId="16C9B600">
            <w:pPr>
              <w:pStyle w:val="10"/>
              <w:spacing w:before="131"/>
              <w:ind w:right="201"/>
              <w:rPr>
                <w:rFonts w:ascii="Calibri" w:hAnsi="Calibri" w:cs="Calibri"/>
                <w:b/>
                <w:sz w:val="20"/>
                <w:szCs w:val="20"/>
              </w:rPr>
            </w:pPr>
            <w:r>
              <w:rPr>
                <w:rFonts w:ascii="Calibri" w:hAnsi="Calibri" w:cs="Calibri"/>
                <w:b/>
                <w:sz w:val="20"/>
                <w:szCs w:val="20"/>
              </w:rPr>
              <w:t xml:space="preserve">Next </w:t>
            </w:r>
            <w:r>
              <w:rPr>
                <w:rFonts w:hint="default" w:ascii="Calibri" w:hAnsi="Calibri" w:cs="Calibri"/>
                <w:b/>
                <w:sz w:val="20"/>
                <w:szCs w:val="20"/>
                <w:lang w:val="en-IN"/>
              </w:rPr>
              <w:t>32768</w:t>
            </w:r>
            <w:r>
              <w:rPr>
                <w:rFonts w:ascii="Calibri" w:hAnsi="Calibri" w:cs="Calibri"/>
                <w:b/>
                <w:sz w:val="20"/>
                <w:szCs w:val="20"/>
              </w:rPr>
              <w:t xml:space="preserve">000 </w:t>
            </w:r>
            <w:r>
              <w:rPr>
                <w:rFonts w:ascii="Calibri" w:hAnsi="Calibri" w:cs="Calibri"/>
                <w:b/>
                <w:sz w:val="20"/>
                <w:szCs w:val="20"/>
                <w:lang w:val="en-IN"/>
              </w:rPr>
              <w:t>SP</w:t>
            </w:r>
          </w:p>
        </w:tc>
        <w:tc>
          <w:tcPr>
            <w:tcW w:w="2552" w:type="dxa"/>
          </w:tcPr>
          <w:p w14:paraId="17334F4D">
            <w:pPr>
              <w:pStyle w:val="10"/>
              <w:spacing w:line="265" w:lineRule="exact"/>
              <w:ind w:left="299"/>
              <w:rPr>
                <w:rFonts w:hint="default" w:ascii="Calibri" w:hAnsi="Calibri" w:cs="Calibri"/>
                <w:b/>
                <w:sz w:val="20"/>
                <w:szCs w:val="20"/>
                <w:lang w:val="en-IN"/>
              </w:rPr>
            </w:pPr>
            <w:r>
              <w:rPr>
                <w:rFonts w:hint="default" w:ascii="Calibri" w:hAnsi="Calibri" w:cs="Calibri"/>
                <w:b/>
                <w:sz w:val="20"/>
                <w:szCs w:val="20"/>
                <w:lang w:val="en-IN"/>
              </w:rPr>
              <w:t>LEGEND STAR</w:t>
            </w:r>
          </w:p>
        </w:tc>
      </w:tr>
    </w:tbl>
    <w:p w14:paraId="3EA16D0D">
      <w:pPr>
        <w:pStyle w:val="4"/>
        <w:spacing w:before="4"/>
        <w:ind w:left="0"/>
        <w:rPr>
          <w:rFonts w:ascii="Calibri" w:hAnsi="Calibri" w:cs="Calibri"/>
          <w:b/>
          <w:sz w:val="20"/>
          <w:szCs w:val="20"/>
        </w:rPr>
      </w:pPr>
    </w:p>
    <w:p w14:paraId="2AD74E02">
      <w:pPr>
        <w:pStyle w:val="8"/>
        <w:tabs>
          <w:tab w:val="left" w:pos="392"/>
        </w:tabs>
        <w:ind w:left="391"/>
        <w:rPr>
          <w:rFonts w:hint="default" w:ascii="Calibri" w:hAnsi="Calibri" w:cs="Calibri"/>
          <w:b/>
          <w:sz w:val="20"/>
          <w:szCs w:val="20"/>
          <w:lang w:val="en-IN"/>
        </w:rPr>
      </w:pPr>
      <w:r>
        <w:rPr>
          <w:rFonts w:ascii="Calibri" w:hAnsi="Calibri" w:cs="Calibri"/>
          <w:b/>
          <w:sz w:val="20"/>
          <w:szCs w:val="20"/>
        </w:rPr>
        <w:t xml:space="preserve">Note: </w:t>
      </w:r>
      <w:r>
        <w:rPr>
          <w:rFonts w:ascii="Calibri" w:hAnsi="Calibri" w:cs="Calibri"/>
          <w:b/>
          <w:sz w:val="20"/>
          <w:szCs w:val="20"/>
          <w:highlight w:val="yellow"/>
        </w:rPr>
        <w:t xml:space="preserve">Rank Recognition is awarded every </w:t>
      </w:r>
      <w:r>
        <w:rPr>
          <w:rFonts w:hint="default" w:ascii="Calibri" w:hAnsi="Calibri" w:cs="Calibri"/>
          <w:b/>
          <w:sz w:val="20"/>
          <w:szCs w:val="20"/>
          <w:highlight w:val="yellow"/>
          <w:lang w:val="en-IN"/>
        </w:rPr>
        <w:t>MONTH</w:t>
      </w:r>
    </w:p>
    <w:p w14:paraId="20D85BC0">
      <w:pPr>
        <w:spacing w:after="0" w:line="240" w:lineRule="auto"/>
        <w:jc w:val="both"/>
        <w:rPr>
          <w:rFonts w:ascii="Calibri" w:hAnsi="Calibri" w:cs="Calibri"/>
          <w:b/>
          <w:sz w:val="20"/>
          <w:szCs w:val="20"/>
        </w:rPr>
      </w:pPr>
    </w:p>
    <w:p w14:paraId="274490FF">
      <w:pPr>
        <w:spacing w:after="0" w:line="240" w:lineRule="auto"/>
        <w:jc w:val="both"/>
        <w:rPr>
          <w:rFonts w:ascii="Calibri" w:hAnsi="Calibri" w:cs="Calibri"/>
          <w:b/>
          <w:sz w:val="20"/>
          <w:szCs w:val="20"/>
        </w:rPr>
      </w:pPr>
      <w:r>
        <w:rPr>
          <w:rFonts w:ascii="Calibri" w:hAnsi="Calibri" w:cs="Calibri"/>
          <w:b/>
          <w:sz w:val="20"/>
          <w:szCs w:val="20"/>
        </w:rPr>
        <w:t>NOTES:</w:t>
      </w:r>
    </w:p>
    <w:p w14:paraId="0C7B3B9D">
      <w:pPr>
        <w:pStyle w:val="8"/>
        <w:numPr>
          <w:ilvl w:val="0"/>
          <w:numId w:val="3"/>
        </w:numPr>
        <w:shd w:val="clear" w:color="auto" w:fill="FFFFFF"/>
        <w:spacing w:after="0" w:line="240" w:lineRule="auto"/>
        <w:jc w:val="both"/>
        <w:rPr>
          <w:rFonts w:ascii="Calibri" w:hAnsi="Calibri" w:eastAsia="Times New Roman" w:cs="Calibri"/>
          <w:b/>
          <w:sz w:val="20"/>
          <w:szCs w:val="20"/>
        </w:rPr>
      </w:pPr>
      <w:r>
        <w:rPr>
          <w:rFonts w:ascii="Calibri" w:hAnsi="Calibri" w:cs="Calibri"/>
          <w:b/>
          <w:color w:val="000000" w:themeColor="text1"/>
          <w:sz w:val="20"/>
          <w:szCs w:val="20"/>
          <w14:textFill>
            <w14:solidFill>
              <w14:schemeClr w14:val="tx1"/>
            </w14:solidFill>
          </w14:textFill>
        </w:rPr>
        <w:t>Business Matching Incentive</w:t>
      </w:r>
      <w:r>
        <w:rPr>
          <w:rFonts w:ascii="Calibri" w:hAnsi="Calibri" w:eastAsia="Times New Roman" w:cs="Calibri"/>
          <w:b/>
          <w:sz w:val="20"/>
          <w:szCs w:val="20"/>
        </w:rPr>
        <w:t xml:space="preserve"> is Calculated and paid to the </w:t>
      </w:r>
      <w:r>
        <w:rPr>
          <w:rFonts w:ascii="Calibri" w:hAnsi="Calibri" w:cs="Calibri"/>
          <w:b/>
          <w:sz w:val="20"/>
          <w:szCs w:val="20"/>
        </w:rPr>
        <w:t>Direct Sellers</w:t>
      </w:r>
      <w:r>
        <w:rPr>
          <w:rFonts w:ascii="Calibri" w:hAnsi="Calibri" w:eastAsia="Times New Roman" w:cs="Calibri"/>
          <w:b/>
          <w:sz w:val="20"/>
          <w:szCs w:val="20"/>
        </w:rPr>
        <w:t xml:space="preserve"> on</w:t>
      </w:r>
      <w:r>
        <w:rPr>
          <w:rFonts w:ascii="Calibri" w:hAnsi="Calibri" w:eastAsia="Times New Roman" w:cs="Calibri"/>
          <w:b/>
          <w:sz w:val="20"/>
          <w:szCs w:val="20"/>
          <w:lang w:val="en-IN"/>
        </w:rPr>
        <w:t xml:space="preserve"> </w:t>
      </w:r>
      <w:r>
        <w:rPr>
          <w:rFonts w:ascii="Calibri" w:hAnsi="Calibri" w:eastAsia="Times New Roman" w:cs="Calibri"/>
          <w:b/>
          <w:sz w:val="20"/>
          <w:szCs w:val="20"/>
        </w:rPr>
        <w:t>weekly basis</w:t>
      </w:r>
      <w:r>
        <w:rPr>
          <w:rFonts w:ascii="Calibri" w:hAnsi="Calibri" w:eastAsia="Times New Roman" w:cs="Calibri"/>
          <w:b/>
          <w:sz w:val="20"/>
          <w:szCs w:val="20"/>
          <w:highlight w:val="yellow"/>
        </w:rPr>
        <w:t>.</w:t>
      </w:r>
    </w:p>
    <w:p w14:paraId="6EAAB99E">
      <w:pPr>
        <w:pStyle w:val="8"/>
        <w:numPr>
          <w:ilvl w:val="0"/>
          <w:numId w:val="3"/>
        </w:numPr>
        <w:shd w:val="clear" w:color="auto" w:fill="FFFFFF"/>
        <w:spacing w:after="0" w:line="240" w:lineRule="auto"/>
        <w:jc w:val="both"/>
        <w:rPr>
          <w:rFonts w:ascii="Calibri" w:hAnsi="Calibri" w:eastAsia="Times New Roman" w:cs="Calibri"/>
          <w:b/>
          <w:sz w:val="20"/>
          <w:szCs w:val="20"/>
        </w:rPr>
      </w:pPr>
      <w:r>
        <w:rPr>
          <w:rFonts w:ascii="Calibri" w:hAnsi="Calibri" w:eastAsia="Times New Roman" w:cs="Calibri"/>
          <w:b/>
          <w:sz w:val="20"/>
          <w:szCs w:val="20"/>
        </w:rPr>
        <w:t>Closing period =</w:t>
      </w:r>
      <w:r>
        <w:rPr>
          <w:rFonts w:ascii="Calibri" w:hAnsi="Calibri" w:cs="Calibri"/>
          <w:b/>
          <w:sz w:val="20"/>
          <w:szCs w:val="20"/>
        </w:rPr>
        <w:t xml:space="preserve"> Business Matching Incentive is calculated on sales done between 00:00:00 am </w:t>
      </w:r>
      <w:r>
        <w:rPr>
          <w:rFonts w:ascii="Calibri" w:hAnsi="Calibri" w:cs="Calibri"/>
          <w:b/>
          <w:sz w:val="20"/>
          <w:szCs w:val="20"/>
          <w:lang w:val="en-IN"/>
        </w:rPr>
        <w:t>of</w:t>
      </w:r>
      <w:r>
        <w:rPr>
          <w:rFonts w:ascii="Calibri" w:hAnsi="Calibri" w:cs="Calibri"/>
          <w:b/>
          <w:sz w:val="20"/>
          <w:szCs w:val="20"/>
        </w:rPr>
        <w:t xml:space="preserve"> </w:t>
      </w:r>
      <w:r>
        <w:rPr>
          <w:rFonts w:hint="default" w:ascii="Calibri" w:hAnsi="Calibri" w:cs="Calibri"/>
          <w:b/>
          <w:sz w:val="20"/>
          <w:szCs w:val="20"/>
          <w:lang w:val="en-IN"/>
        </w:rPr>
        <w:t>Tues</w:t>
      </w:r>
      <w:r>
        <w:rPr>
          <w:rFonts w:ascii="Calibri" w:hAnsi="Calibri" w:cs="Calibri"/>
          <w:b/>
          <w:sz w:val="20"/>
          <w:szCs w:val="20"/>
        </w:rPr>
        <w:t xml:space="preserve">day  to 23:59:59 am of </w:t>
      </w:r>
      <w:r>
        <w:rPr>
          <w:rFonts w:hint="default" w:ascii="Calibri" w:hAnsi="Calibri" w:cs="Calibri"/>
          <w:b/>
          <w:sz w:val="20"/>
          <w:szCs w:val="20"/>
          <w:lang w:val="en-IN"/>
        </w:rPr>
        <w:t>Mon</w:t>
      </w:r>
      <w:r>
        <w:rPr>
          <w:rFonts w:ascii="Calibri" w:hAnsi="Calibri" w:cs="Calibri"/>
          <w:b/>
          <w:sz w:val="20"/>
          <w:szCs w:val="20"/>
          <w:lang w:val="en-IN"/>
        </w:rPr>
        <w:t>day every week</w:t>
      </w:r>
    </w:p>
    <w:p w14:paraId="269FDC75">
      <w:pPr>
        <w:pStyle w:val="8"/>
        <w:numPr>
          <w:ilvl w:val="0"/>
          <w:numId w:val="4"/>
        </w:numPr>
        <w:shd w:val="clear" w:color="auto" w:fill="FFFFFF"/>
        <w:spacing w:after="0" w:line="240" w:lineRule="auto"/>
        <w:contextualSpacing w:val="0"/>
        <w:jc w:val="both"/>
        <w:rPr>
          <w:rFonts w:ascii="Calibri" w:hAnsi="Calibri" w:cs="Calibri"/>
          <w:b/>
          <w:color w:val="000000" w:themeColor="text1"/>
          <w:sz w:val="20"/>
          <w:szCs w:val="20"/>
          <w:highlight w:val="yellow"/>
          <w14:textFill>
            <w14:solidFill>
              <w14:schemeClr w14:val="tx1"/>
            </w14:solidFill>
          </w14:textFill>
        </w:rPr>
      </w:pPr>
      <w:r>
        <w:rPr>
          <w:rFonts w:ascii="Calibri" w:hAnsi="Calibri" w:eastAsia="Times New Roman" w:cs="Calibri"/>
          <w:b/>
          <w:sz w:val="20"/>
          <w:szCs w:val="20"/>
        </w:rPr>
        <w:t xml:space="preserve">Payout period = </w:t>
      </w:r>
      <w:r>
        <w:rPr>
          <w:rFonts w:ascii="Calibri" w:hAnsi="Calibri" w:cs="Calibri"/>
          <w:b/>
          <w:sz w:val="20"/>
          <w:szCs w:val="20"/>
        </w:rPr>
        <w:t>Business</w:t>
      </w:r>
      <w:r>
        <w:rPr>
          <w:rFonts w:ascii="Calibri" w:hAnsi="Calibri" w:cs="Calibri"/>
          <w:b/>
          <w:sz w:val="20"/>
          <w:szCs w:val="20"/>
          <w:lang w:val="en-IN"/>
        </w:rPr>
        <w:t xml:space="preserve"> Matching</w:t>
      </w:r>
      <w:r>
        <w:rPr>
          <w:rFonts w:ascii="Calibri" w:hAnsi="Calibri" w:cs="Calibri"/>
          <w:b/>
          <w:sz w:val="20"/>
          <w:szCs w:val="20"/>
        </w:rPr>
        <w:t xml:space="preserve"> Incentive is paid on </w:t>
      </w:r>
      <w:r>
        <w:rPr>
          <w:rFonts w:ascii="Calibri" w:hAnsi="Calibri" w:cs="Calibri"/>
          <w:b/>
          <w:sz w:val="20"/>
          <w:szCs w:val="20"/>
          <w:highlight w:val="yellow"/>
        </w:rPr>
        <w:t xml:space="preserve">every corresponding </w:t>
      </w:r>
      <w:r>
        <w:rPr>
          <w:rFonts w:ascii="Calibri" w:hAnsi="Calibri" w:cs="Calibri"/>
          <w:b/>
          <w:sz w:val="20"/>
          <w:szCs w:val="20"/>
          <w:highlight w:val="yellow"/>
          <w:lang w:val="en-IN"/>
        </w:rPr>
        <w:t xml:space="preserve">Wednesday </w:t>
      </w:r>
      <w:r>
        <w:rPr>
          <w:rFonts w:ascii="Calibri" w:hAnsi="Calibri" w:cs="Calibri"/>
          <w:b/>
          <w:sz w:val="20"/>
          <w:szCs w:val="20"/>
          <w:highlight w:val="yellow"/>
        </w:rPr>
        <w:t xml:space="preserve">for </w:t>
      </w:r>
      <w:r>
        <w:rPr>
          <w:rFonts w:ascii="Calibri" w:hAnsi="Calibri" w:cs="Calibri"/>
          <w:b/>
          <w:sz w:val="20"/>
          <w:szCs w:val="20"/>
          <w:highlight w:val="yellow"/>
          <w:lang w:val="en-IN"/>
        </w:rPr>
        <w:t xml:space="preserve">each </w:t>
      </w:r>
      <w:r>
        <w:rPr>
          <w:rFonts w:ascii="Calibri" w:hAnsi="Calibri" w:cs="Calibri"/>
          <w:b/>
          <w:sz w:val="20"/>
          <w:szCs w:val="20"/>
          <w:highlight w:val="yellow"/>
        </w:rPr>
        <w:t>closing period</w:t>
      </w:r>
      <w:r>
        <w:rPr>
          <w:rFonts w:ascii="Calibri" w:hAnsi="Calibri" w:cs="Calibri"/>
          <w:b/>
          <w:sz w:val="20"/>
          <w:szCs w:val="20"/>
        </w:rPr>
        <w:t xml:space="preserve">.. </w:t>
      </w:r>
    </w:p>
    <w:p w14:paraId="191A3B21">
      <w:pPr>
        <w:pStyle w:val="8"/>
        <w:numPr>
          <w:ilvl w:val="0"/>
          <w:numId w:val="4"/>
        </w:numPr>
        <w:shd w:val="clear" w:color="auto" w:fill="FFFFFF"/>
        <w:spacing w:after="0" w:line="240" w:lineRule="auto"/>
        <w:contextualSpacing w:val="0"/>
        <w:jc w:val="both"/>
        <w:rPr>
          <w:rFonts w:ascii="Calibri" w:hAnsi="Calibri" w:cs="Calibri"/>
          <w:b/>
          <w:color w:val="000000" w:themeColor="text1"/>
          <w:sz w:val="20"/>
          <w:szCs w:val="20"/>
          <w:highlight w:val="yellow"/>
          <w14:textFill>
            <w14:solidFill>
              <w14:schemeClr w14:val="tx1"/>
            </w14:solidFill>
          </w14:textFill>
        </w:rPr>
      </w:pPr>
      <w:r>
        <w:rPr>
          <w:rFonts w:ascii="Calibri" w:hAnsi="Calibri" w:cs="Calibri"/>
          <w:b/>
          <w:sz w:val="20"/>
          <w:szCs w:val="20"/>
          <w:highlight w:val="yellow"/>
        </w:rPr>
        <w:t xml:space="preserve">To get Business Matching Incentive Direct Seller has to generate minimum self-sale/purchase of </w:t>
      </w:r>
      <w:r>
        <w:rPr>
          <w:rFonts w:hint="default" w:ascii="Calibri" w:hAnsi="Calibri" w:cs="Calibri"/>
          <w:b/>
          <w:sz w:val="20"/>
          <w:szCs w:val="20"/>
          <w:highlight w:val="yellow"/>
          <w:lang w:val="en-IN"/>
        </w:rPr>
        <w:t>3</w:t>
      </w:r>
      <w:r>
        <w:rPr>
          <w:rFonts w:ascii="Calibri" w:hAnsi="Calibri" w:cs="Calibri"/>
          <w:b/>
          <w:sz w:val="20"/>
          <w:szCs w:val="20"/>
          <w:highlight w:val="yellow"/>
          <w:lang w:val="en-IN"/>
        </w:rPr>
        <w:t>0</w:t>
      </w:r>
      <w:r>
        <w:rPr>
          <w:rFonts w:ascii="Calibri" w:hAnsi="Calibri" w:cs="Calibri"/>
          <w:b/>
          <w:sz w:val="20"/>
          <w:szCs w:val="20"/>
          <w:highlight w:val="yellow"/>
        </w:rPr>
        <w:t xml:space="preserve"> </w:t>
      </w:r>
      <w:r>
        <w:rPr>
          <w:rFonts w:ascii="Calibri" w:hAnsi="Calibri" w:cs="Calibri"/>
          <w:b/>
          <w:sz w:val="20"/>
          <w:szCs w:val="20"/>
          <w:highlight w:val="yellow"/>
          <w:lang w:val="en-IN"/>
        </w:rPr>
        <w:t>SP</w:t>
      </w:r>
      <w:r>
        <w:rPr>
          <w:rFonts w:ascii="Calibri" w:hAnsi="Calibri" w:cs="Calibri"/>
          <w:b/>
          <w:sz w:val="20"/>
          <w:szCs w:val="20"/>
          <w:highlight w:val="yellow"/>
        </w:rPr>
        <w:t xml:space="preserve"> in a</w:t>
      </w:r>
      <w:r>
        <w:rPr>
          <w:rFonts w:ascii="Calibri" w:hAnsi="Calibri" w:cs="Calibri"/>
          <w:b/>
          <w:sz w:val="20"/>
          <w:szCs w:val="20"/>
          <w:highlight w:val="yellow"/>
          <w:lang w:val="en-IN"/>
        </w:rPr>
        <w:t>ccumulation</w:t>
      </w:r>
      <w:r>
        <w:rPr>
          <w:rFonts w:ascii="Calibri" w:hAnsi="Calibri" w:eastAsia="Times New Roman" w:cs="Calibri"/>
          <w:b/>
          <w:sz w:val="20"/>
          <w:szCs w:val="20"/>
        </w:rPr>
        <w:t xml:space="preserve"> </w:t>
      </w:r>
    </w:p>
    <w:p w14:paraId="568343B6">
      <w:pPr>
        <w:pStyle w:val="8"/>
        <w:numPr>
          <w:ilvl w:val="0"/>
          <w:numId w:val="3"/>
        </w:numPr>
        <w:shd w:val="clear" w:color="auto" w:fill="FFFFFF"/>
        <w:spacing w:after="0" w:line="240" w:lineRule="auto"/>
        <w:contextualSpacing w:val="0"/>
        <w:jc w:val="both"/>
        <w:rPr>
          <w:rFonts w:ascii="Calibri" w:hAnsi="Calibri" w:eastAsia="Times New Roman" w:cs="Calibri"/>
          <w:b/>
          <w:sz w:val="20"/>
          <w:szCs w:val="20"/>
        </w:rPr>
      </w:pPr>
      <w:r>
        <w:rPr>
          <w:rFonts w:ascii="Calibri" w:hAnsi="Calibri" w:cs="Calibri"/>
          <w:b/>
          <w:sz w:val="20"/>
          <w:szCs w:val="20"/>
          <w:highlight w:val="yellow"/>
        </w:rPr>
        <w:t xml:space="preserve">To get Business Matching Incentive Direct Seller has </w:t>
      </w:r>
      <w:r>
        <w:rPr>
          <w:rFonts w:ascii="Calibri" w:hAnsi="Calibri" w:cs="Calibri"/>
          <w:b/>
          <w:sz w:val="20"/>
          <w:szCs w:val="20"/>
        </w:rPr>
        <w:t>to introduce minimum 2 Direct Seller</w:t>
      </w:r>
    </w:p>
    <w:p w14:paraId="74041E9F">
      <w:pPr>
        <w:pStyle w:val="8"/>
        <w:numPr>
          <w:ilvl w:val="0"/>
          <w:numId w:val="3"/>
        </w:numPr>
        <w:shd w:val="clear" w:color="auto" w:fill="FFFFFF"/>
        <w:spacing w:after="0" w:line="240" w:lineRule="auto"/>
        <w:contextualSpacing w:val="0"/>
        <w:jc w:val="both"/>
        <w:rPr>
          <w:rFonts w:ascii="Calibri" w:hAnsi="Calibri" w:eastAsia="Times New Roman" w:cs="Calibri"/>
          <w:b/>
          <w:sz w:val="20"/>
          <w:szCs w:val="20"/>
        </w:rPr>
      </w:pPr>
      <w:r>
        <w:rPr>
          <w:rFonts w:ascii="Calibri" w:hAnsi="Calibri" w:cs="Calibri"/>
          <w:b/>
          <w:sz w:val="20"/>
          <w:szCs w:val="20"/>
        </w:rPr>
        <w:t xml:space="preserve">Un-matched </w:t>
      </w:r>
      <w:r>
        <w:rPr>
          <w:rFonts w:ascii="Calibri" w:hAnsi="Calibri" w:cs="Calibri"/>
          <w:b/>
          <w:spacing w:val="-2"/>
          <w:sz w:val="20"/>
          <w:szCs w:val="20"/>
          <w:lang w:val="en-IN"/>
        </w:rPr>
        <w:t>SP</w:t>
      </w:r>
      <w:r>
        <w:rPr>
          <w:rFonts w:hint="default" w:ascii="Calibri" w:hAnsi="Calibri" w:cs="Calibri"/>
          <w:b/>
          <w:spacing w:val="-2"/>
          <w:sz w:val="20"/>
          <w:szCs w:val="20"/>
          <w:lang w:val="en-IN"/>
        </w:rPr>
        <w:t>’</w:t>
      </w:r>
      <w:r>
        <w:rPr>
          <w:rFonts w:ascii="Calibri" w:hAnsi="Calibri" w:cs="Calibri"/>
          <w:b/>
          <w:spacing w:val="-2"/>
          <w:sz w:val="20"/>
          <w:szCs w:val="20"/>
        </w:rPr>
        <w:t xml:space="preserve">s </w:t>
      </w:r>
      <w:r>
        <w:rPr>
          <w:rFonts w:ascii="Calibri" w:hAnsi="Calibri" w:cs="Calibri"/>
          <w:b/>
          <w:sz w:val="20"/>
          <w:szCs w:val="20"/>
        </w:rPr>
        <w:t xml:space="preserve">in a closing period will be carried forward </w:t>
      </w:r>
      <w:r>
        <w:rPr>
          <w:rFonts w:ascii="Calibri" w:hAnsi="Calibri" w:cs="Calibri"/>
          <w:b/>
          <w:spacing w:val="-2"/>
          <w:sz w:val="20"/>
          <w:szCs w:val="20"/>
        </w:rPr>
        <w:t xml:space="preserve">to the </w:t>
      </w:r>
      <w:r>
        <w:rPr>
          <w:rFonts w:ascii="Calibri" w:hAnsi="Calibri" w:cs="Calibri"/>
          <w:b/>
          <w:sz w:val="20"/>
          <w:szCs w:val="20"/>
        </w:rPr>
        <w:t>next closing period.</w:t>
      </w:r>
    </w:p>
    <w:p w14:paraId="5D17B1DF">
      <w:pPr>
        <w:pStyle w:val="8"/>
        <w:numPr>
          <w:ilvl w:val="0"/>
          <w:numId w:val="3"/>
        </w:numPr>
        <w:shd w:val="clear" w:color="auto" w:fill="FFFFFF"/>
        <w:spacing w:after="0" w:line="240" w:lineRule="auto"/>
        <w:jc w:val="both"/>
        <w:rPr>
          <w:rFonts w:ascii="Calibri" w:hAnsi="Calibri" w:eastAsia="CenturyGothic" w:cs="Calibri"/>
          <w:b/>
          <w:sz w:val="20"/>
          <w:szCs w:val="20"/>
        </w:rPr>
      </w:pPr>
      <w:r>
        <w:rPr>
          <w:rFonts w:ascii="Calibri" w:hAnsi="Calibri" w:cs="Calibri"/>
          <w:b/>
          <w:sz w:val="20"/>
          <w:szCs w:val="20"/>
        </w:rPr>
        <w:t xml:space="preserve">The maximum threshold limit for earning Business Matching Incentive for every business cycle is as per Sale </w:t>
      </w:r>
      <w:r>
        <w:rPr>
          <w:rFonts w:ascii="Calibri" w:hAnsi="Calibri" w:cs="Calibri"/>
          <w:b/>
          <w:sz w:val="20"/>
          <w:szCs w:val="20"/>
          <w:lang w:val="en-IN"/>
        </w:rPr>
        <w:t>/purchase</w:t>
      </w:r>
      <w:r>
        <w:rPr>
          <w:rFonts w:ascii="Calibri" w:hAnsi="Calibri" w:cs="Calibri"/>
          <w:b/>
          <w:sz w:val="20"/>
          <w:szCs w:val="20"/>
        </w:rPr>
        <w:t xml:space="preserve"> done by Direct seller, is as shown below.</w:t>
      </w:r>
      <w:r>
        <w:rPr>
          <w:rFonts w:ascii="Calibri" w:hAnsi="Calibri" w:eastAsia="CenturyGothic" w:cs="Calibri"/>
          <w:b/>
          <w:sz w:val="20"/>
          <w:szCs w:val="20"/>
        </w:rPr>
        <w:t xml:space="preserve"> </w:t>
      </w:r>
    </w:p>
    <w:tbl>
      <w:tblPr>
        <w:tblStyle w:val="7"/>
        <w:tblW w:w="5579"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90"/>
        <w:gridCol w:w="1980"/>
        <w:gridCol w:w="2609"/>
      </w:tblGrid>
      <w:tr w14:paraId="465CB6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90" w:type="dxa"/>
            <w:vAlign w:val="center"/>
          </w:tcPr>
          <w:p w14:paraId="710F9871">
            <w:pPr>
              <w:spacing w:after="0" w:line="240" w:lineRule="auto"/>
              <w:jc w:val="center"/>
              <w:rPr>
                <w:rFonts w:ascii="Calibri" w:hAnsi="Calibri" w:cs="Calibri"/>
                <w:b/>
                <w:color w:val="0000FF"/>
                <w:sz w:val="20"/>
                <w:szCs w:val="20"/>
              </w:rPr>
            </w:pPr>
            <w:r>
              <w:rPr>
                <w:rFonts w:ascii="Calibri" w:hAnsi="Calibri" w:cs="Calibri"/>
                <w:b/>
                <w:color w:val="0000FF"/>
                <w:sz w:val="20"/>
                <w:szCs w:val="20"/>
              </w:rPr>
              <w:t>S NO.</w:t>
            </w:r>
          </w:p>
        </w:tc>
        <w:tc>
          <w:tcPr>
            <w:tcW w:w="1980" w:type="dxa"/>
            <w:vAlign w:val="center"/>
          </w:tcPr>
          <w:p w14:paraId="7E581E7C">
            <w:pPr>
              <w:spacing w:after="0" w:line="240" w:lineRule="auto"/>
              <w:jc w:val="center"/>
              <w:rPr>
                <w:rFonts w:ascii="Calibri" w:hAnsi="Calibri" w:cs="Calibri"/>
                <w:b/>
                <w:color w:val="0000FF"/>
                <w:sz w:val="20"/>
                <w:szCs w:val="20"/>
              </w:rPr>
            </w:pPr>
            <w:r>
              <w:rPr>
                <w:rFonts w:ascii="Calibri" w:hAnsi="Calibri" w:cs="Calibri"/>
                <w:b/>
                <w:color w:val="0000FF"/>
                <w:sz w:val="20"/>
                <w:szCs w:val="20"/>
              </w:rPr>
              <w:t>SELF PURCHASE/SALE</w:t>
            </w:r>
          </w:p>
        </w:tc>
        <w:tc>
          <w:tcPr>
            <w:tcW w:w="2609" w:type="dxa"/>
            <w:vAlign w:val="center"/>
          </w:tcPr>
          <w:p w14:paraId="15966992">
            <w:pPr>
              <w:spacing w:after="0" w:line="240" w:lineRule="auto"/>
              <w:jc w:val="center"/>
              <w:rPr>
                <w:rFonts w:ascii="Calibri" w:hAnsi="Calibri" w:cs="Calibri"/>
                <w:b/>
                <w:color w:val="0000FF"/>
                <w:sz w:val="20"/>
                <w:szCs w:val="20"/>
              </w:rPr>
            </w:pPr>
            <w:r>
              <w:rPr>
                <w:rFonts w:ascii="Calibri" w:hAnsi="Calibri" w:cs="Calibri"/>
                <w:b/>
                <w:color w:val="0000FF"/>
                <w:sz w:val="20"/>
                <w:szCs w:val="20"/>
              </w:rPr>
              <w:t>THRESHOLD IN AMOUNT EVERY WEEK</w:t>
            </w:r>
          </w:p>
        </w:tc>
      </w:tr>
      <w:tr w14:paraId="2A0D18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90" w:type="dxa"/>
            <w:vAlign w:val="center"/>
          </w:tcPr>
          <w:p w14:paraId="6DD2D3CC">
            <w:pPr>
              <w:spacing w:after="0" w:line="240" w:lineRule="auto"/>
              <w:jc w:val="center"/>
              <w:rPr>
                <w:rFonts w:ascii="Calibri" w:hAnsi="Calibri" w:cs="Calibri"/>
                <w:b/>
                <w:color w:val="0000FF"/>
                <w:sz w:val="20"/>
                <w:szCs w:val="20"/>
              </w:rPr>
            </w:pPr>
            <w:r>
              <w:rPr>
                <w:rFonts w:ascii="Calibri" w:hAnsi="Calibri" w:cs="Calibri"/>
                <w:b/>
                <w:color w:val="0000FF"/>
                <w:sz w:val="20"/>
                <w:szCs w:val="20"/>
              </w:rPr>
              <w:t>1</w:t>
            </w:r>
          </w:p>
        </w:tc>
        <w:tc>
          <w:tcPr>
            <w:tcW w:w="1980" w:type="dxa"/>
            <w:vAlign w:val="center"/>
          </w:tcPr>
          <w:p w14:paraId="4C141DE3">
            <w:pPr>
              <w:spacing w:after="0" w:line="240" w:lineRule="auto"/>
              <w:jc w:val="center"/>
              <w:rPr>
                <w:rFonts w:ascii="Calibri" w:hAnsi="Calibri" w:cs="Calibri"/>
                <w:b/>
                <w:color w:val="0000FF"/>
                <w:sz w:val="20"/>
                <w:szCs w:val="20"/>
                <w:lang w:val="en-IN"/>
              </w:rPr>
            </w:pPr>
            <w:r>
              <w:rPr>
                <w:rFonts w:hint="default" w:ascii="Calibri" w:hAnsi="Calibri" w:cs="Calibri"/>
                <w:b/>
                <w:color w:val="0000FF"/>
                <w:sz w:val="20"/>
                <w:szCs w:val="20"/>
                <w:lang w:val="en-IN"/>
              </w:rPr>
              <w:t>3</w:t>
            </w:r>
            <w:r>
              <w:rPr>
                <w:rFonts w:ascii="Calibri" w:hAnsi="Calibri" w:cs="Calibri"/>
                <w:b/>
                <w:color w:val="0000FF"/>
                <w:sz w:val="20"/>
                <w:szCs w:val="20"/>
                <w:lang w:val="en-IN"/>
              </w:rPr>
              <w:t>0 SP</w:t>
            </w:r>
          </w:p>
        </w:tc>
        <w:tc>
          <w:tcPr>
            <w:tcW w:w="2609" w:type="dxa"/>
            <w:vAlign w:val="center"/>
          </w:tcPr>
          <w:p w14:paraId="3ACB7325">
            <w:pPr>
              <w:spacing w:after="0" w:line="240" w:lineRule="auto"/>
              <w:jc w:val="center"/>
              <w:rPr>
                <w:rFonts w:ascii="Calibri" w:hAnsi="Calibri" w:cs="Calibri"/>
                <w:b/>
                <w:color w:val="0000FF"/>
                <w:sz w:val="20"/>
                <w:szCs w:val="20"/>
              </w:rPr>
            </w:pPr>
            <w:r>
              <w:rPr>
                <w:rFonts w:ascii="Calibri" w:hAnsi="Calibri" w:cs="Calibri"/>
                <w:b/>
                <w:color w:val="0000FF"/>
                <w:sz w:val="20"/>
                <w:szCs w:val="20"/>
              </w:rPr>
              <w:t xml:space="preserve">Rs. </w:t>
            </w:r>
            <w:r>
              <w:rPr>
                <w:rFonts w:hint="default" w:ascii="Calibri" w:hAnsi="Calibri" w:cs="Calibri"/>
                <w:b/>
                <w:color w:val="0000FF"/>
                <w:sz w:val="20"/>
                <w:szCs w:val="20"/>
                <w:lang w:val="en-IN"/>
              </w:rPr>
              <w:t>30</w:t>
            </w:r>
            <w:r>
              <w:rPr>
                <w:rFonts w:ascii="Calibri" w:hAnsi="Calibri" w:cs="Calibri"/>
                <w:b/>
                <w:color w:val="0000FF"/>
                <w:sz w:val="20"/>
                <w:szCs w:val="20"/>
              </w:rPr>
              <w:t>000/-</w:t>
            </w:r>
          </w:p>
        </w:tc>
      </w:tr>
      <w:tr w14:paraId="5FA92B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90" w:type="dxa"/>
            <w:vAlign w:val="center"/>
          </w:tcPr>
          <w:p w14:paraId="537499D7">
            <w:pPr>
              <w:spacing w:after="0" w:line="240" w:lineRule="auto"/>
              <w:jc w:val="center"/>
              <w:rPr>
                <w:rFonts w:ascii="Calibri" w:hAnsi="Calibri" w:cs="Calibri"/>
                <w:b/>
                <w:color w:val="0000FF"/>
                <w:sz w:val="20"/>
                <w:szCs w:val="20"/>
              </w:rPr>
            </w:pPr>
            <w:r>
              <w:rPr>
                <w:rFonts w:ascii="Calibri" w:hAnsi="Calibri" w:cs="Calibri"/>
                <w:b/>
                <w:color w:val="0000FF"/>
                <w:sz w:val="20"/>
                <w:szCs w:val="20"/>
              </w:rPr>
              <w:t>2</w:t>
            </w:r>
          </w:p>
        </w:tc>
        <w:tc>
          <w:tcPr>
            <w:tcW w:w="1980" w:type="dxa"/>
            <w:vAlign w:val="center"/>
          </w:tcPr>
          <w:p w14:paraId="3B3EB029">
            <w:pPr>
              <w:spacing w:after="0" w:line="240" w:lineRule="auto"/>
              <w:jc w:val="center"/>
              <w:rPr>
                <w:rFonts w:ascii="Calibri" w:hAnsi="Calibri" w:cs="Calibri"/>
                <w:b/>
                <w:color w:val="0000FF"/>
                <w:sz w:val="20"/>
                <w:szCs w:val="20"/>
                <w:lang w:val="en-IN"/>
              </w:rPr>
            </w:pPr>
            <w:r>
              <w:rPr>
                <w:rFonts w:ascii="Calibri" w:hAnsi="Calibri" w:cs="Calibri"/>
                <w:b/>
                <w:color w:val="0000FF"/>
                <w:sz w:val="20"/>
                <w:szCs w:val="20"/>
                <w:lang w:val="en-IN"/>
              </w:rPr>
              <w:t>50 SP</w:t>
            </w:r>
          </w:p>
        </w:tc>
        <w:tc>
          <w:tcPr>
            <w:tcW w:w="2609" w:type="dxa"/>
            <w:vAlign w:val="center"/>
          </w:tcPr>
          <w:p w14:paraId="6EF8F3AD">
            <w:pPr>
              <w:spacing w:after="0" w:line="240" w:lineRule="auto"/>
              <w:jc w:val="center"/>
              <w:rPr>
                <w:rFonts w:ascii="Calibri" w:hAnsi="Calibri" w:cs="Calibri"/>
                <w:b/>
                <w:color w:val="0000FF"/>
                <w:sz w:val="20"/>
                <w:szCs w:val="20"/>
              </w:rPr>
            </w:pPr>
            <w:r>
              <w:rPr>
                <w:rFonts w:ascii="Calibri" w:hAnsi="Calibri" w:cs="Calibri"/>
                <w:b/>
                <w:color w:val="0000FF"/>
                <w:sz w:val="20"/>
                <w:szCs w:val="20"/>
              </w:rPr>
              <w:t>Rs.</w:t>
            </w:r>
            <w:r>
              <w:rPr>
                <w:rFonts w:hint="default" w:ascii="Calibri" w:hAnsi="Calibri" w:cs="Calibri"/>
                <w:b/>
                <w:color w:val="0000FF"/>
                <w:sz w:val="20"/>
                <w:szCs w:val="20"/>
                <w:lang w:val="en-IN"/>
              </w:rPr>
              <w:t>6</w:t>
            </w:r>
            <w:r>
              <w:rPr>
                <w:rFonts w:ascii="Calibri" w:hAnsi="Calibri" w:cs="Calibri"/>
                <w:b/>
                <w:color w:val="0000FF"/>
                <w:sz w:val="20"/>
                <w:szCs w:val="20"/>
                <w:lang w:val="en-IN"/>
              </w:rPr>
              <w:t>0</w:t>
            </w:r>
            <w:r>
              <w:rPr>
                <w:rFonts w:ascii="Calibri" w:hAnsi="Calibri" w:cs="Calibri"/>
                <w:b/>
                <w:color w:val="0000FF"/>
                <w:sz w:val="20"/>
                <w:szCs w:val="20"/>
              </w:rPr>
              <w:t>000/-</w:t>
            </w:r>
          </w:p>
        </w:tc>
      </w:tr>
      <w:tr w14:paraId="134E08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90" w:type="dxa"/>
            <w:vAlign w:val="center"/>
          </w:tcPr>
          <w:p w14:paraId="77F41744">
            <w:pPr>
              <w:spacing w:after="0" w:line="240" w:lineRule="auto"/>
              <w:jc w:val="center"/>
              <w:rPr>
                <w:rFonts w:ascii="Calibri" w:hAnsi="Calibri" w:cs="Calibri"/>
                <w:b/>
                <w:color w:val="0000FF"/>
                <w:sz w:val="20"/>
                <w:szCs w:val="20"/>
                <w:lang w:val="en-IN"/>
              </w:rPr>
            </w:pPr>
            <w:r>
              <w:rPr>
                <w:rFonts w:ascii="Calibri" w:hAnsi="Calibri" w:cs="Calibri"/>
                <w:b/>
                <w:color w:val="0000FF"/>
                <w:sz w:val="20"/>
                <w:szCs w:val="20"/>
                <w:lang w:val="en-IN"/>
              </w:rPr>
              <w:t>3</w:t>
            </w:r>
          </w:p>
        </w:tc>
        <w:tc>
          <w:tcPr>
            <w:tcW w:w="1980" w:type="dxa"/>
            <w:vAlign w:val="center"/>
          </w:tcPr>
          <w:p w14:paraId="6A2D72A7">
            <w:pPr>
              <w:spacing w:after="0" w:line="240" w:lineRule="auto"/>
              <w:jc w:val="center"/>
              <w:rPr>
                <w:rFonts w:ascii="Calibri" w:hAnsi="Calibri" w:cs="Calibri"/>
                <w:b/>
                <w:color w:val="0000FF"/>
                <w:sz w:val="20"/>
                <w:szCs w:val="20"/>
                <w:lang w:val="en-IN"/>
              </w:rPr>
            </w:pPr>
            <w:r>
              <w:rPr>
                <w:rFonts w:hint="default" w:ascii="Calibri" w:hAnsi="Calibri" w:cs="Calibri"/>
                <w:b/>
                <w:color w:val="0000FF"/>
                <w:sz w:val="20"/>
                <w:szCs w:val="20"/>
                <w:lang w:val="en-IN"/>
              </w:rPr>
              <w:t>75</w:t>
            </w:r>
            <w:r>
              <w:rPr>
                <w:rFonts w:ascii="Calibri" w:hAnsi="Calibri" w:cs="Calibri"/>
                <w:b/>
                <w:color w:val="0000FF"/>
                <w:sz w:val="20"/>
                <w:szCs w:val="20"/>
                <w:lang w:val="en-IN"/>
              </w:rPr>
              <w:t xml:space="preserve"> SP</w:t>
            </w:r>
          </w:p>
        </w:tc>
        <w:tc>
          <w:tcPr>
            <w:tcW w:w="2609" w:type="dxa"/>
            <w:vAlign w:val="center"/>
          </w:tcPr>
          <w:p w14:paraId="6C9460AF">
            <w:pPr>
              <w:spacing w:after="0" w:line="240" w:lineRule="auto"/>
              <w:jc w:val="center"/>
              <w:rPr>
                <w:rFonts w:ascii="Calibri" w:hAnsi="Calibri" w:cs="Calibri"/>
                <w:b/>
                <w:color w:val="0000FF"/>
                <w:sz w:val="20"/>
                <w:szCs w:val="20"/>
              </w:rPr>
            </w:pPr>
            <w:r>
              <w:rPr>
                <w:rFonts w:ascii="Calibri" w:hAnsi="Calibri" w:cs="Calibri"/>
                <w:b/>
                <w:color w:val="0000FF"/>
                <w:sz w:val="20"/>
                <w:szCs w:val="20"/>
              </w:rPr>
              <w:t>Rs.</w:t>
            </w:r>
            <w:r>
              <w:rPr>
                <w:rFonts w:ascii="Calibri" w:hAnsi="Calibri" w:cs="Calibri"/>
                <w:b/>
                <w:color w:val="0000FF"/>
                <w:sz w:val="20"/>
                <w:szCs w:val="20"/>
                <w:lang w:val="en-IN"/>
              </w:rPr>
              <w:t>1</w:t>
            </w:r>
            <w:r>
              <w:rPr>
                <w:rFonts w:hint="default" w:ascii="Calibri" w:hAnsi="Calibri" w:cs="Calibri"/>
                <w:b/>
                <w:color w:val="0000FF"/>
                <w:sz w:val="20"/>
                <w:szCs w:val="20"/>
                <w:lang w:val="en-IN"/>
              </w:rPr>
              <w:t>00</w:t>
            </w:r>
            <w:r>
              <w:rPr>
                <w:rFonts w:ascii="Calibri" w:hAnsi="Calibri" w:cs="Calibri"/>
                <w:b/>
                <w:color w:val="0000FF"/>
                <w:sz w:val="20"/>
                <w:szCs w:val="20"/>
              </w:rPr>
              <w:t>000/-</w:t>
            </w:r>
          </w:p>
        </w:tc>
      </w:tr>
      <w:tr w14:paraId="7132BC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90" w:type="dxa"/>
            <w:vAlign w:val="center"/>
          </w:tcPr>
          <w:p w14:paraId="63CA5882">
            <w:pPr>
              <w:spacing w:after="0" w:line="240" w:lineRule="auto"/>
              <w:jc w:val="center"/>
              <w:rPr>
                <w:rFonts w:hint="default" w:ascii="Calibri" w:hAnsi="Calibri" w:cs="Calibri"/>
                <w:b/>
                <w:color w:val="0000FF"/>
                <w:sz w:val="20"/>
                <w:szCs w:val="20"/>
                <w:lang w:val="en-IN"/>
              </w:rPr>
            </w:pPr>
            <w:r>
              <w:rPr>
                <w:rFonts w:hint="default" w:ascii="Calibri" w:hAnsi="Calibri" w:cs="Calibri"/>
                <w:b/>
                <w:color w:val="0000FF"/>
                <w:sz w:val="20"/>
                <w:szCs w:val="20"/>
                <w:lang w:val="en-IN"/>
              </w:rPr>
              <w:t>4</w:t>
            </w:r>
          </w:p>
        </w:tc>
        <w:tc>
          <w:tcPr>
            <w:tcW w:w="1980" w:type="dxa"/>
            <w:vAlign w:val="center"/>
          </w:tcPr>
          <w:p w14:paraId="0044081C">
            <w:pPr>
              <w:spacing w:after="0" w:line="240" w:lineRule="auto"/>
              <w:jc w:val="center"/>
              <w:rPr>
                <w:rFonts w:hint="default" w:ascii="Calibri" w:hAnsi="Calibri" w:cs="Calibri"/>
                <w:b/>
                <w:color w:val="0000FF"/>
                <w:sz w:val="20"/>
                <w:szCs w:val="20"/>
                <w:lang w:val="en-IN"/>
              </w:rPr>
            </w:pPr>
            <w:r>
              <w:rPr>
                <w:rFonts w:hint="default" w:ascii="Calibri" w:hAnsi="Calibri" w:cs="Calibri"/>
                <w:b/>
                <w:color w:val="0000FF"/>
                <w:sz w:val="20"/>
                <w:szCs w:val="20"/>
                <w:lang w:val="en-IN"/>
              </w:rPr>
              <w:t>100 SP</w:t>
            </w:r>
          </w:p>
        </w:tc>
        <w:tc>
          <w:tcPr>
            <w:tcW w:w="2609" w:type="dxa"/>
            <w:vAlign w:val="center"/>
          </w:tcPr>
          <w:p w14:paraId="71652894">
            <w:pPr>
              <w:spacing w:after="0" w:line="240" w:lineRule="auto"/>
              <w:jc w:val="center"/>
              <w:rPr>
                <w:rFonts w:hint="default" w:ascii="Calibri" w:hAnsi="Calibri" w:cs="Calibri"/>
                <w:b/>
                <w:color w:val="0000FF"/>
                <w:sz w:val="20"/>
                <w:szCs w:val="20"/>
                <w:lang w:val="en-IN"/>
              </w:rPr>
            </w:pPr>
            <w:r>
              <w:rPr>
                <w:rFonts w:hint="default" w:ascii="Calibri" w:hAnsi="Calibri" w:cs="Calibri"/>
                <w:b/>
                <w:color w:val="0000FF"/>
                <w:sz w:val="20"/>
                <w:szCs w:val="20"/>
                <w:lang w:val="en-IN"/>
              </w:rPr>
              <w:t>RS. 150000/-</w:t>
            </w:r>
          </w:p>
        </w:tc>
      </w:tr>
    </w:tbl>
    <w:p w14:paraId="17BE875E">
      <w:pPr>
        <w:pStyle w:val="8"/>
        <w:numPr>
          <w:ilvl w:val="0"/>
          <w:numId w:val="3"/>
        </w:numPr>
        <w:tabs>
          <w:tab w:val="left" w:pos="-142"/>
          <w:tab w:val="left" w:pos="851"/>
        </w:tabs>
        <w:autoSpaceDE w:val="0"/>
        <w:autoSpaceDN w:val="0"/>
        <w:adjustRightInd w:val="0"/>
        <w:spacing w:after="0" w:line="240" w:lineRule="auto"/>
        <w:ind w:right="333"/>
        <w:jc w:val="both"/>
        <w:rPr>
          <w:rFonts w:ascii="Calibri" w:hAnsi="Calibri" w:eastAsia="CenturyGothic" w:cs="Calibri"/>
          <w:b/>
          <w:sz w:val="20"/>
          <w:szCs w:val="20"/>
        </w:rPr>
      </w:pPr>
    </w:p>
    <w:p w14:paraId="20B0BBE7">
      <w:pPr>
        <w:pStyle w:val="8"/>
        <w:numPr>
          <w:ilvl w:val="0"/>
          <w:numId w:val="3"/>
        </w:numPr>
        <w:shd w:val="clear" w:color="auto" w:fill="FFFFFF"/>
        <w:spacing w:after="0" w:line="240" w:lineRule="auto"/>
        <w:jc w:val="both"/>
        <w:rPr>
          <w:rFonts w:ascii="Calibri" w:hAnsi="Calibri" w:eastAsia="Times New Roman" w:cs="Calibri"/>
          <w:b/>
          <w:sz w:val="20"/>
          <w:szCs w:val="20"/>
        </w:rPr>
      </w:pPr>
      <w:r>
        <w:rPr>
          <w:rFonts w:ascii="Calibri" w:hAnsi="Calibri" w:eastAsia="Times New Roman" w:cs="Calibri"/>
          <w:b/>
          <w:sz w:val="20"/>
          <w:szCs w:val="20"/>
        </w:rPr>
        <w:t>Company reserves the right to change / amend the Business</w:t>
      </w:r>
      <w:r>
        <w:rPr>
          <w:rFonts w:ascii="Calibri" w:hAnsi="Calibri" w:cs="Calibri"/>
          <w:b/>
          <w:color w:val="000000" w:themeColor="text1"/>
          <w:sz w:val="20"/>
          <w:szCs w:val="20"/>
          <w14:textFill>
            <w14:solidFill>
              <w14:schemeClr w14:val="tx1"/>
            </w14:solidFill>
          </w14:textFill>
        </w:rPr>
        <w:t xml:space="preserve"> Matching Incentive</w:t>
      </w:r>
      <w:r>
        <w:rPr>
          <w:rFonts w:ascii="Calibri" w:hAnsi="Calibri" w:eastAsia="Times New Roman" w:cs="Calibri"/>
          <w:b/>
          <w:sz w:val="20"/>
          <w:szCs w:val="20"/>
        </w:rPr>
        <w:t>.</w:t>
      </w:r>
    </w:p>
    <w:p w14:paraId="372549D6">
      <w:pPr>
        <w:pStyle w:val="8"/>
        <w:numPr>
          <w:ilvl w:val="0"/>
          <w:numId w:val="3"/>
        </w:numPr>
        <w:shd w:val="clear" w:color="auto" w:fill="FFFFFF"/>
        <w:spacing w:after="0" w:line="240" w:lineRule="auto"/>
        <w:jc w:val="both"/>
        <w:rPr>
          <w:rFonts w:ascii="Calibri" w:hAnsi="Calibri" w:eastAsia="Times New Roman" w:cs="Calibri"/>
          <w:b/>
          <w:sz w:val="20"/>
          <w:szCs w:val="20"/>
        </w:rPr>
      </w:pPr>
      <w:r>
        <w:rPr>
          <w:rFonts w:ascii="Calibri" w:hAnsi="Calibri" w:eastAsia="Times New Roman" w:cs="Calibri"/>
          <w:b/>
          <w:sz w:val="20"/>
          <w:szCs w:val="20"/>
        </w:rPr>
        <w:t>Active Business is calculated after all cancellations and refunds deducted from the current payout period.</w:t>
      </w:r>
    </w:p>
    <w:p w14:paraId="2C8E6412">
      <w:pPr>
        <w:rPr>
          <w:rFonts w:ascii="Calibri" w:hAnsi="Calibri" w:cs="Calibri"/>
          <w:b/>
          <w:sz w:val="20"/>
          <w:szCs w:val="20"/>
        </w:rPr>
      </w:pPr>
    </w:p>
    <w:p w14:paraId="6DA1CB65">
      <w:pPr>
        <w:rPr>
          <w:rFonts w:ascii="Calibri" w:hAnsi="Calibri" w:cs="Calibri"/>
          <w:b/>
          <w:sz w:val="20"/>
          <w:szCs w:val="20"/>
        </w:rPr>
      </w:pPr>
      <w:r>
        <w:rPr>
          <w:rFonts w:ascii="Calibri" w:hAnsi="Calibri" w:cs="Calibri"/>
          <w:b/>
          <w:sz w:val="20"/>
          <w:szCs w:val="20"/>
          <w:u w:val="single"/>
        </w:rPr>
        <w:t>MENTOR-SHIP INCENTIVE</w:t>
      </w:r>
    </w:p>
    <w:p w14:paraId="7304DF1E">
      <w:pPr>
        <w:spacing w:after="0" w:line="240" w:lineRule="auto"/>
        <w:jc w:val="both"/>
        <w:rPr>
          <w:rFonts w:ascii="Calibri" w:hAnsi="Calibri" w:cs="Calibri"/>
          <w:b/>
          <w:sz w:val="20"/>
          <w:szCs w:val="20"/>
          <w:lang w:bidi="he-IL"/>
        </w:rPr>
      </w:pPr>
      <w:r>
        <w:rPr>
          <w:rFonts w:ascii="Calibri" w:hAnsi="Calibri" w:cs="Calibri"/>
          <w:b/>
          <w:sz w:val="20"/>
          <w:szCs w:val="20"/>
          <w:lang w:bidi="he-IL"/>
        </w:rPr>
        <w:t xml:space="preserve">Mentor-ship is a relationship in which a more experienced person guides a less experienced person or group of people. </w:t>
      </w:r>
      <w:r>
        <w:rPr>
          <w:rFonts w:ascii="Calibri" w:hAnsi="Calibri" w:cs="Calibri"/>
          <w:b/>
          <w:sz w:val="20"/>
          <w:szCs w:val="20"/>
          <w:lang w:val="en-IN" w:bidi="he-IL"/>
        </w:rPr>
        <w:t xml:space="preserve">Amberveda </w:t>
      </w:r>
      <w:r>
        <w:rPr>
          <w:rFonts w:ascii="Calibri" w:hAnsi="Calibri" w:cs="Calibri"/>
          <w:b/>
          <w:sz w:val="20"/>
          <w:szCs w:val="20"/>
          <w:lang w:bidi="he-IL"/>
        </w:rPr>
        <w:t>Business</w:t>
      </w:r>
      <w:r>
        <w:rPr>
          <w:rFonts w:ascii="Calibri" w:hAnsi="Calibri" w:cs="Calibri"/>
          <w:b/>
          <w:sz w:val="20"/>
          <w:szCs w:val="20"/>
        </w:rPr>
        <w:t xml:space="preserve"> </w:t>
      </w:r>
      <w:r>
        <w:rPr>
          <w:rFonts w:ascii="Calibri" w:hAnsi="Calibri" w:cs="Calibri"/>
          <w:b/>
          <w:sz w:val="20"/>
          <w:szCs w:val="20"/>
          <w:lang w:bidi="he-IL"/>
        </w:rPr>
        <w:t xml:space="preserve">Plan truly rewards the Mentor-ship efforts done by its Direct Sellers.  To encourage these efforts by Direct Sellers for their sales and their down line organizational sales, </w:t>
      </w:r>
      <w:r>
        <w:rPr>
          <w:rFonts w:ascii="Calibri" w:hAnsi="Calibri" w:cs="Calibri"/>
          <w:b/>
          <w:sz w:val="20"/>
          <w:szCs w:val="20"/>
          <w:lang w:val="en-IN" w:bidi="he-IL"/>
        </w:rPr>
        <w:t xml:space="preserve">Amberveda </w:t>
      </w:r>
      <w:r>
        <w:rPr>
          <w:rFonts w:ascii="Calibri" w:hAnsi="Calibri" w:cs="Calibri"/>
          <w:b/>
          <w:sz w:val="20"/>
          <w:szCs w:val="20"/>
          <w:lang w:bidi="he-IL"/>
        </w:rPr>
        <w:t xml:space="preserve">Business Plan rewards its Direct Sellers with </w:t>
      </w:r>
      <w:r>
        <w:rPr>
          <w:rFonts w:hint="default" w:ascii="Calibri" w:hAnsi="Calibri" w:cs="Calibri"/>
          <w:b/>
          <w:sz w:val="20"/>
          <w:szCs w:val="20"/>
          <w:lang w:val="en-IN" w:bidi="he-IL"/>
        </w:rPr>
        <w:t>2</w:t>
      </w:r>
      <w:r>
        <w:rPr>
          <w:rFonts w:ascii="Calibri" w:hAnsi="Calibri" w:cs="Calibri"/>
          <w:b/>
          <w:sz w:val="20"/>
          <w:szCs w:val="20"/>
          <w:lang w:val="en-IN" w:bidi="he-IL"/>
        </w:rPr>
        <w:t>0</w:t>
      </w:r>
      <w:r>
        <w:rPr>
          <w:rFonts w:ascii="Calibri" w:hAnsi="Calibri" w:cs="Calibri"/>
          <w:b/>
          <w:sz w:val="20"/>
          <w:szCs w:val="20"/>
          <w:lang w:bidi="he-IL"/>
        </w:rPr>
        <w:t xml:space="preserve">% of Business Matching Incentive earned by Direct Sellers who joined voluntarily under him/her up to </w:t>
      </w:r>
      <w:r>
        <w:rPr>
          <w:rFonts w:hint="default" w:ascii="Calibri" w:hAnsi="Calibri" w:cs="Calibri"/>
          <w:b/>
          <w:sz w:val="20"/>
          <w:szCs w:val="20"/>
          <w:lang w:val="en-IN" w:bidi="he-IL"/>
        </w:rPr>
        <w:t>4</w:t>
      </w:r>
      <w:r>
        <w:rPr>
          <w:rFonts w:hint="default" w:ascii="Calibri" w:hAnsi="Calibri" w:cs="Calibri"/>
          <w:b/>
          <w:sz w:val="20"/>
          <w:szCs w:val="20"/>
          <w:vertAlign w:val="superscript"/>
          <w:lang w:val="en-IN" w:bidi="he-IL"/>
        </w:rPr>
        <w:t>th</w:t>
      </w:r>
      <w:r>
        <w:rPr>
          <w:rFonts w:hint="default" w:ascii="Calibri" w:hAnsi="Calibri" w:cs="Calibri"/>
          <w:b/>
          <w:sz w:val="20"/>
          <w:szCs w:val="20"/>
          <w:lang w:val="en-IN" w:bidi="he-IL"/>
        </w:rPr>
        <w:t xml:space="preserve"> </w:t>
      </w:r>
      <w:r>
        <w:rPr>
          <w:rFonts w:ascii="Calibri" w:hAnsi="Calibri" w:cs="Calibri"/>
          <w:b/>
          <w:sz w:val="20"/>
          <w:szCs w:val="20"/>
          <w:lang w:val="en-IN" w:bidi="he-IL"/>
        </w:rPr>
        <w:t xml:space="preserve"> </w:t>
      </w:r>
      <w:r>
        <w:rPr>
          <w:rFonts w:ascii="Calibri" w:hAnsi="Calibri" w:cs="Calibri"/>
          <w:b/>
          <w:sz w:val="20"/>
          <w:szCs w:val="20"/>
          <w:lang w:bidi="he-IL"/>
        </w:rPr>
        <w:t>generation as Mentor-ship Incentive.</w:t>
      </w:r>
    </w:p>
    <w:p w14:paraId="1CF084CD">
      <w:pPr>
        <w:spacing w:after="0" w:line="240" w:lineRule="auto"/>
        <w:jc w:val="both"/>
        <w:rPr>
          <w:rFonts w:ascii="Calibri" w:hAnsi="Calibri" w:cs="Calibri"/>
          <w:b/>
          <w:sz w:val="20"/>
          <w:szCs w:val="20"/>
        </w:rPr>
      </w:pPr>
    </w:p>
    <w:p w14:paraId="52236C89">
      <w:pPr>
        <w:spacing w:after="0" w:line="240" w:lineRule="auto"/>
        <w:jc w:val="both"/>
        <w:rPr>
          <w:rFonts w:ascii="Calibri" w:hAnsi="Calibri" w:cs="Calibri"/>
          <w:b/>
          <w:sz w:val="20"/>
          <w:szCs w:val="20"/>
          <w:lang w:bidi="he-IL"/>
        </w:rPr>
      </w:pPr>
      <w:r>
        <w:rPr>
          <w:rFonts w:ascii="Calibri" w:hAnsi="Calibri" w:cs="Calibri"/>
          <w:b/>
          <w:sz w:val="20"/>
          <w:szCs w:val="20"/>
        </w:rPr>
        <w:t>BELOW MENTIONED IS THE CRITERIA FOR EARNING MENTOR-SHIP INCENTIVE</w:t>
      </w:r>
    </w:p>
    <w:tbl>
      <w:tblPr>
        <w:tblStyle w:val="7"/>
        <w:tblW w:w="654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14"/>
        <w:gridCol w:w="1866"/>
        <w:gridCol w:w="1866"/>
        <w:gridCol w:w="1800"/>
      </w:tblGrid>
      <w:tr w14:paraId="4FD825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14" w:type="dxa"/>
          </w:tcPr>
          <w:p w14:paraId="3407A939">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S. NO</w:t>
            </w:r>
          </w:p>
        </w:tc>
        <w:tc>
          <w:tcPr>
            <w:tcW w:w="1866" w:type="dxa"/>
          </w:tcPr>
          <w:p w14:paraId="24F3C74D">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Generation</w:t>
            </w:r>
          </w:p>
        </w:tc>
        <w:tc>
          <w:tcPr>
            <w:tcW w:w="1866" w:type="dxa"/>
          </w:tcPr>
          <w:p w14:paraId="37319569">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MINIMUM DIRECT SELLER REQUIRED </w:t>
            </w:r>
          </w:p>
        </w:tc>
        <w:tc>
          <w:tcPr>
            <w:tcW w:w="1800" w:type="dxa"/>
          </w:tcPr>
          <w:p w14:paraId="043DBF14">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INCENTIVE IN %</w:t>
            </w:r>
          </w:p>
        </w:tc>
      </w:tr>
      <w:tr w14:paraId="0833B7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14" w:type="dxa"/>
          </w:tcPr>
          <w:p w14:paraId="3219F0ED">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1</w:t>
            </w:r>
          </w:p>
        </w:tc>
        <w:tc>
          <w:tcPr>
            <w:tcW w:w="1866" w:type="dxa"/>
          </w:tcPr>
          <w:p w14:paraId="283C846C">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Generation 1</w:t>
            </w:r>
          </w:p>
        </w:tc>
        <w:tc>
          <w:tcPr>
            <w:tcW w:w="1866" w:type="dxa"/>
          </w:tcPr>
          <w:p w14:paraId="34B0F249">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 </w:t>
            </w:r>
            <w:r>
              <w:rPr>
                <w:rFonts w:hint="default" w:ascii="Calibri" w:hAnsi="Calibri" w:cs="Calibri"/>
                <w:b/>
                <w:color w:val="000000" w:themeColor="text1"/>
                <w:sz w:val="20"/>
                <w:szCs w:val="20"/>
                <w:lang w:val="en-IN"/>
                <w14:textFill>
                  <w14:solidFill>
                    <w14:schemeClr w14:val="tx1"/>
                  </w14:solidFill>
                </w14:textFill>
              </w:rPr>
              <w:t>2</w:t>
            </w:r>
          </w:p>
        </w:tc>
        <w:tc>
          <w:tcPr>
            <w:tcW w:w="1800" w:type="dxa"/>
          </w:tcPr>
          <w:p w14:paraId="034BA633">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 </w:t>
            </w:r>
            <w:r>
              <w:rPr>
                <w:rFonts w:hint="default" w:ascii="Calibri" w:hAnsi="Calibri" w:cs="Calibri"/>
                <w:b/>
                <w:color w:val="000000" w:themeColor="text1"/>
                <w:sz w:val="20"/>
                <w:szCs w:val="20"/>
                <w:lang w:val="en-IN"/>
                <w14:textFill>
                  <w14:solidFill>
                    <w14:schemeClr w14:val="tx1"/>
                  </w14:solidFill>
                </w14:textFill>
              </w:rPr>
              <w:t>1</w:t>
            </w:r>
            <w:r>
              <w:rPr>
                <w:rFonts w:ascii="Calibri" w:hAnsi="Calibri" w:cs="Calibri"/>
                <w:b/>
                <w:color w:val="000000" w:themeColor="text1"/>
                <w:sz w:val="20"/>
                <w:szCs w:val="20"/>
                <w14:textFill>
                  <w14:solidFill>
                    <w14:schemeClr w14:val="tx1"/>
                  </w14:solidFill>
                </w14:textFill>
              </w:rPr>
              <w:t>0 %</w:t>
            </w:r>
          </w:p>
        </w:tc>
      </w:tr>
      <w:tr w14:paraId="20FCC4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14" w:type="dxa"/>
          </w:tcPr>
          <w:p w14:paraId="4314E7C6">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2</w:t>
            </w:r>
          </w:p>
        </w:tc>
        <w:tc>
          <w:tcPr>
            <w:tcW w:w="1866" w:type="dxa"/>
          </w:tcPr>
          <w:p w14:paraId="140C8212">
            <w:pPr>
              <w:spacing w:after="0" w:line="240" w:lineRule="auto"/>
              <w:jc w:val="center"/>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Generation 2</w:t>
            </w:r>
          </w:p>
        </w:tc>
        <w:tc>
          <w:tcPr>
            <w:tcW w:w="1866" w:type="dxa"/>
          </w:tcPr>
          <w:p w14:paraId="3EE6AD5A">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3</w:t>
            </w:r>
          </w:p>
        </w:tc>
        <w:tc>
          <w:tcPr>
            <w:tcW w:w="1800" w:type="dxa"/>
          </w:tcPr>
          <w:p w14:paraId="3295341B">
            <w:pPr>
              <w:spacing w:after="0" w:line="240" w:lineRule="auto"/>
              <w:jc w:val="center"/>
              <w:rPr>
                <w:rFonts w:ascii="Calibri" w:hAnsi="Calibri"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5</w:t>
            </w:r>
            <w:r>
              <w:rPr>
                <w:rFonts w:ascii="Calibri" w:hAnsi="Calibri" w:cs="Calibri"/>
                <w:b/>
                <w:color w:val="000000" w:themeColor="text1"/>
                <w:sz w:val="20"/>
                <w:szCs w:val="20"/>
                <w14:textFill>
                  <w14:solidFill>
                    <w14:schemeClr w14:val="tx1"/>
                  </w14:solidFill>
                </w14:textFill>
              </w:rPr>
              <w:t xml:space="preserve"> %</w:t>
            </w:r>
          </w:p>
        </w:tc>
      </w:tr>
      <w:tr w14:paraId="20B7D6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14" w:type="dxa"/>
          </w:tcPr>
          <w:p w14:paraId="2C0061C6">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3</w:t>
            </w:r>
          </w:p>
        </w:tc>
        <w:tc>
          <w:tcPr>
            <w:tcW w:w="1866" w:type="dxa"/>
            <w:shd w:val="clear"/>
            <w:vAlign w:val="top"/>
          </w:tcPr>
          <w:p w14:paraId="7DC2FF05">
            <w:pPr>
              <w:spacing w:after="0" w:line="240" w:lineRule="auto"/>
              <w:jc w:val="center"/>
              <w:rPr>
                <w:rFonts w:hint="default" w:ascii="Calibri" w:hAnsi="Calibri" w:cs="Calibri" w:eastAsiaTheme="minorHAnsi"/>
                <w:b/>
                <w:color w:val="000000" w:themeColor="text1"/>
                <w:sz w:val="20"/>
                <w:szCs w:val="20"/>
                <w:lang w:val="en-IN" w:eastAsia="en-US" w:bidi="ar-SA"/>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Generation </w:t>
            </w:r>
            <w:r>
              <w:rPr>
                <w:rFonts w:hint="default" w:ascii="Calibri" w:hAnsi="Calibri" w:cs="Calibri"/>
                <w:b/>
                <w:color w:val="000000" w:themeColor="text1"/>
                <w:sz w:val="20"/>
                <w:szCs w:val="20"/>
                <w:lang w:val="en-IN"/>
                <w14:textFill>
                  <w14:solidFill>
                    <w14:schemeClr w14:val="tx1"/>
                  </w14:solidFill>
                </w14:textFill>
              </w:rPr>
              <w:t>3</w:t>
            </w:r>
          </w:p>
        </w:tc>
        <w:tc>
          <w:tcPr>
            <w:tcW w:w="1866" w:type="dxa"/>
          </w:tcPr>
          <w:p w14:paraId="6C985DA4">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4</w:t>
            </w:r>
          </w:p>
        </w:tc>
        <w:tc>
          <w:tcPr>
            <w:tcW w:w="1800" w:type="dxa"/>
          </w:tcPr>
          <w:p w14:paraId="5B1F23AB">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3 %</w:t>
            </w:r>
          </w:p>
        </w:tc>
      </w:tr>
      <w:tr w14:paraId="1B63DE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014" w:type="dxa"/>
          </w:tcPr>
          <w:p w14:paraId="6140FC2F">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4</w:t>
            </w:r>
          </w:p>
        </w:tc>
        <w:tc>
          <w:tcPr>
            <w:tcW w:w="1866" w:type="dxa"/>
            <w:shd w:val="clear"/>
            <w:vAlign w:val="top"/>
          </w:tcPr>
          <w:p w14:paraId="3E3B7EFD">
            <w:pPr>
              <w:spacing w:after="0" w:line="240" w:lineRule="auto"/>
              <w:jc w:val="center"/>
              <w:rPr>
                <w:rFonts w:hint="default" w:ascii="Calibri" w:hAnsi="Calibri" w:cs="Calibri" w:eastAsiaTheme="minorHAnsi"/>
                <w:b/>
                <w:color w:val="000000" w:themeColor="text1"/>
                <w:sz w:val="20"/>
                <w:szCs w:val="20"/>
                <w:lang w:val="en-IN" w:eastAsia="en-US" w:bidi="ar-SA"/>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Generation </w:t>
            </w:r>
            <w:r>
              <w:rPr>
                <w:rFonts w:hint="default" w:ascii="Calibri" w:hAnsi="Calibri" w:cs="Calibri"/>
                <w:b/>
                <w:color w:val="000000" w:themeColor="text1"/>
                <w:sz w:val="20"/>
                <w:szCs w:val="20"/>
                <w:lang w:val="en-IN"/>
                <w14:textFill>
                  <w14:solidFill>
                    <w14:schemeClr w14:val="tx1"/>
                  </w14:solidFill>
                </w14:textFill>
              </w:rPr>
              <w:t>4</w:t>
            </w:r>
          </w:p>
        </w:tc>
        <w:tc>
          <w:tcPr>
            <w:tcW w:w="1866" w:type="dxa"/>
          </w:tcPr>
          <w:p w14:paraId="1BD301E1">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5</w:t>
            </w:r>
          </w:p>
        </w:tc>
        <w:tc>
          <w:tcPr>
            <w:tcW w:w="1800" w:type="dxa"/>
          </w:tcPr>
          <w:p w14:paraId="441F3F66">
            <w:pPr>
              <w:spacing w:after="0" w:line="240" w:lineRule="auto"/>
              <w:jc w:val="center"/>
              <w:rPr>
                <w:rFonts w:hint="default" w:ascii="Calibri" w:hAnsi="Calibri" w:cs="Calibri"/>
                <w:b/>
                <w:color w:val="000000" w:themeColor="text1"/>
                <w:sz w:val="20"/>
                <w:szCs w:val="20"/>
                <w:lang w:val="en-IN"/>
                <w14:textFill>
                  <w14:solidFill>
                    <w14:schemeClr w14:val="tx1"/>
                  </w14:solidFill>
                </w14:textFill>
              </w:rPr>
            </w:pPr>
            <w:r>
              <w:rPr>
                <w:rFonts w:hint="default" w:ascii="Calibri" w:hAnsi="Calibri" w:cs="Calibri"/>
                <w:b/>
                <w:color w:val="000000" w:themeColor="text1"/>
                <w:sz w:val="20"/>
                <w:szCs w:val="20"/>
                <w:lang w:val="en-IN"/>
                <w14:textFill>
                  <w14:solidFill>
                    <w14:schemeClr w14:val="tx1"/>
                  </w14:solidFill>
                </w14:textFill>
              </w:rPr>
              <w:t>2 %</w:t>
            </w:r>
          </w:p>
        </w:tc>
      </w:tr>
    </w:tbl>
    <w:p w14:paraId="7B8A2722">
      <w:pPr>
        <w:spacing w:after="0" w:line="240" w:lineRule="auto"/>
        <w:jc w:val="both"/>
        <w:rPr>
          <w:rFonts w:ascii="Calibri" w:hAnsi="Calibri" w:cs="Calibri"/>
          <w:b/>
          <w:sz w:val="20"/>
          <w:szCs w:val="20"/>
          <w:lang w:bidi="he-IL"/>
        </w:rPr>
      </w:pPr>
    </w:p>
    <w:p w14:paraId="43544DA5">
      <w:pPr>
        <w:spacing w:after="0" w:line="240" w:lineRule="auto"/>
        <w:jc w:val="both"/>
        <w:rPr>
          <w:rFonts w:ascii="Calibri" w:hAnsi="Calibri" w:cs="Calibri"/>
          <w:b/>
          <w:sz w:val="20"/>
          <w:szCs w:val="20"/>
          <w:lang w:bidi="he-IL"/>
        </w:rPr>
      </w:pPr>
    </w:p>
    <w:p w14:paraId="14338E0F">
      <w:pPr>
        <w:spacing w:after="0" w:line="240" w:lineRule="auto"/>
        <w:jc w:val="both"/>
        <w:rPr>
          <w:rFonts w:ascii="Calibri" w:hAnsi="Calibri" w:cs="Calibri"/>
          <w:b/>
          <w:color w:val="000000" w:themeColor="text1"/>
          <w:sz w:val="20"/>
          <w:szCs w:val="20"/>
          <w14:textFill>
            <w14:solidFill>
              <w14:schemeClr w14:val="tx1"/>
            </w14:solidFill>
          </w14:textFill>
        </w:rPr>
      </w:pPr>
    </w:p>
    <w:p w14:paraId="18DD8422">
      <w:pPr>
        <w:spacing w:after="0" w:line="240" w:lineRule="auto"/>
        <w:jc w:val="both"/>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NOTES:</w:t>
      </w:r>
    </w:p>
    <w:p w14:paraId="0522C60D">
      <w:pPr>
        <w:pStyle w:val="8"/>
        <w:numPr>
          <w:ilvl w:val="0"/>
          <w:numId w:val="2"/>
        </w:numPr>
        <w:spacing w:after="0" w:line="240" w:lineRule="auto"/>
        <w:jc w:val="both"/>
        <w:rPr>
          <w:rFonts w:ascii="Calibri" w:hAnsi="Calibri" w:cs="Calibri"/>
          <w:b/>
          <w:color w:val="000000" w:themeColor="text1"/>
          <w:sz w:val="20"/>
          <w:szCs w:val="20"/>
          <w14:textFill>
            <w14:solidFill>
              <w14:schemeClr w14:val="tx1"/>
            </w14:solidFill>
          </w14:textFill>
        </w:rPr>
      </w:pPr>
      <w:r>
        <w:rPr>
          <w:rFonts w:ascii="Calibri" w:hAnsi="Calibri" w:cs="Calibri"/>
          <w:b/>
          <w:sz w:val="20"/>
          <w:szCs w:val="20"/>
        </w:rPr>
        <w:t xml:space="preserve">Mentor-ship </w:t>
      </w:r>
      <w:r>
        <w:rPr>
          <w:rFonts w:ascii="Calibri" w:hAnsi="Calibri" w:cs="Calibri"/>
          <w:b/>
          <w:color w:val="000000" w:themeColor="text1"/>
          <w:sz w:val="20"/>
          <w:szCs w:val="20"/>
          <w14:textFill>
            <w14:solidFill>
              <w14:schemeClr w14:val="tx1"/>
            </w14:solidFill>
          </w14:textFill>
        </w:rPr>
        <w:t xml:space="preserve">Incentive is calculated and paid on weekly basis. </w:t>
      </w:r>
    </w:p>
    <w:p w14:paraId="22148EF5">
      <w:pPr>
        <w:pStyle w:val="8"/>
        <w:numPr>
          <w:ilvl w:val="0"/>
          <w:numId w:val="3"/>
        </w:numPr>
        <w:shd w:val="clear" w:color="auto" w:fill="FFFFFF"/>
        <w:spacing w:after="0" w:line="240" w:lineRule="auto"/>
        <w:jc w:val="both"/>
        <w:rPr>
          <w:rFonts w:ascii="Calibri" w:hAnsi="Calibri" w:cs="Calibri"/>
          <w:b/>
          <w:sz w:val="20"/>
          <w:szCs w:val="20"/>
        </w:rPr>
      </w:pPr>
      <w:r>
        <w:rPr>
          <w:rFonts w:ascii="Calibri" w:hAnsi="Calibri" w:cs="Calibri"/>
          <w:b/>
          <w:sz w:val="20"/>
          <w:szCs w:val="20"/>
        </w:rPr>
        <w:t>Closing Period: Mentor-ship</w:t>
      </w:r>
      <w:r>
        <w:rPr>
          <w:rFonts w:ascii="Calibri" w:hAnsi="Calibri" w:cs="Calibri"/>
          <w:b/>
          <w:color w:val="000000" w:themeColor="text1"/>
          <w:sz w:val="20"/>
          <w:szCs w:val="20"/>
          <w14:textFill>
            <w14:solidFill>
              <w14:schemeClr w14:val="tx1"/>
            </w14:solidFill>
          </w14:textFill>
        </w:rPr>
        <w:t xml:space="preserve"> Incentive</w:t>
      </w:r>
      <w:r>
        <w:rPr>
          <w:rFonts w:ascii="Calibri" w:hAnsi="Calibri" w:cs="Calibri"/>
          <w:b/>
          <w:sz w:val="20"/>
          <w:szCs w:val="20"/>
        </w:rPr>
        <w:t xml:space="preserve"> is calculated on sales done between 00:00:00 am of </w:t>
      </w:r>
      <w:r>
        <w:rPr>
          <w:rFonts w:hint="default" w:ascii="Calibri" w:hAnsi="Calibri" w:cs="Calibri"/>
          <w:b/>
          <w:sz w:val="20"/>
          <w:szCs w:val="20"/>
          <w:lang w:val="en-IN"/>
        </w:rPr>
        <w:t>Tues</w:t>
      </w:r>
      <w:r>
        <w:rPr>
          <w:rFonts w:ascii="Calibri" w:hAnsi="Calibri" w:cs="Calibri"/>
          <w:b/>
          <w:sz w:val="20"/>
          <w:szCs w:val="20"/>
        </w:rPr>
        <w:t xml:space="preserve">day to 23:59:59 am of </w:t>
      </w:r>
      <w:r>
        <w:rPr>
          <w:rFonts w:hint="default" w:ascii="Calibri" w:hAnsi="Calibri" w:cs="Calibri"/>
          <w:b/>
          <w:sz w:val="20"/>
          <w:szCs w:val="20"/>
          <w:lang w:val="en-IN"/>
        </w:rPr>
        <w:t>Mon</w:t>
      </w:r>
      <w:r>
        <w:rPr>
          <w:rFonts w:ascii="Calibri" w:hAnsi="Calibri" w:cs="Calibri"/>
          <w:b/>
          <w:sz w:val="20"/>
          <w:szCs w:val="20"/>
          <w:lang w:val="en-IN"/>
        </w:rPr>
        <w:t>day</w:t>
      </w:r>
      <w:r>
        <w:rPr>
          <w:rFonts w:ascii="Calibri" w:hAnsi="Calibri" w:cs="Calibri"/>
          <w:b/>
          <w:sz w:val="20"/>
          <w:szCs w:val="20"/>
        </w:rPr>
        <w:t xml:space="preserve"> </w:t>
      </w:r>
      <w:r>
        <w:rPr>
          <w:rFonts w:ascii="Calibri" w:hAnsi="Calibri" w:cs="Calibri"/>
          <w:b/>
          <w:sz w:val="20"/>
          <w:szCs w:val="20"/>
          <w:lang w:val="en-IN"/>
        </w:rPr>
        <w:t>every week.</w:t>
      </w:r>
    </w:p>
    <w:p w14:paraId="09BD0341">
      <w:pPr>
        <w:pStyle w:val="8"/>
        <w:numPr>
          <w:ilvl w:val="0"/>
          <w:numId w:val="4"/>
        </w:numPr>
        <w:shd w:val="clear" w:color="auto" w:fill="FFFFFF"/>
        <w:spacing w:after="0" w:line="240" w:lineRule="auto"/>
        <w:contextualSpacing w:val="0"/>
        <w:jc w:val="both"/>
        <w:rPr>
          <w:rFonts w:ascii="Calibri" w:hAnsi="Calibri" w:cs="Calibri"/>
          <w:b/>
          <w:color w:val="000000" w:themeColor="text1"/>
          <w:sz w:val="20"/>
          <w:szCs w:val="20"/>
          <w14:textFill>
            <w14:solidFill>
              <w14:schemeClr w14:val="tx1"/>
            </w14:solidFill>
          </w14:textFill>
        </w:rPr>
      </w:pPr>
      <w:r>
        <w:rPr>
          <w:rFonts w:ascii="Calibri" w:hAnsi="Calibri" w:cs="Calibri"/>
          <w:b/>
          <w:sz w:val="20"/>
          <w:szCs w:val="20"/>
        </w:rPr>
        <w:t>Payout Period: Mentor-ship</w:t>
      </w:r>
      <w:r>
        <w:rPr>
          <w:rFonts w:ascii="Calibri" w:hAnsi="Calibri" w:eastAsia="Times New Roman" w:cs="Calibri"/>
          <w:b/>
          <w:color w:val="000000" w:themeColor="text1"/>
          <w:sz w:val="20"/>
          <w:szCs w:val="20"/>
          <w14:textFill>
            <w14:solidFill>
              <w14:schemeClr w14:val="tx1"/>
            </w14:solidFill>
          </w14:textFill>
        </w:rPr>
        <w:t xml:space="preserve"> Incentive </w:t>
      </w:r>
      <w:r>
        <w:rPr>
          <w:rFonts w:ascii="Calibri" w:hAnsi="Calibri" w:cs="Calibri"/>
          <w:b/>
          <w:sz w:val="20"/>
          <w:szCs w:val="20"/>
        </w:rPr>
        <w:t xml:space="preserve">is paid on </w:t>
      </w:r>
      <w:r>
        <w:rPr>
          <w:rFonts w:ascii="Calibri" w:hAnsi="Calibri" w:cs="Calibri"/>
          <w:b/>
          <w:sz w:val="20"/>
          <w:szCs w:val="20"/>
          <w:highlight w:val="yellow"/>
        </w:rPr>
        <w:t xml:space="preserve">every corresponding </w:t>
      </w:r>
      <w:r>
        <w:rPr>
          <w:rFonts w:ascii="Calibri" w:hAnsi="Calibri" w:cs="Calibri"/>
          <w:b/>
          <w:sz w:val="20"/>
          <w:szCs w:val="20"/>
          <w:highlight w:val="yellow"/>
          <w:lang w:val="en-IN"/>
        </w:rPr>
        <w:t xml:space="preserve">Wednesday </w:t>
      </w:r>
      <w:r>
        <w:rPr>
          <w:rFonts w:ascii="Calibri" w:hAnsi="Calibri" w:cs="Calibri"/>
          <w:b/>
          <w:sz w:val="20"/>
          <w:szCs w:val="20"/>
          <w:highlight w:val="yellow"/>
        </w:rPr>
        <w:t xml:space="preserve">for </w:t>
      </w:r>
      <w:r>
        <w:rPr>
          <w:rFonts w:ascii="Calibri" w:hAnsi="Calibri" w:cs="Calibri"/>
          <w:b/>
          <w:sz w:val="20"/>
          <w:szCs w:val="20"/>
          <w:highlight w:val="yellow"/>
          <w:lang w:val="en-IN"/>
        </w:rPr>
        <w:t xml:space="preserve">each </w:t>
      </w:r>
      <w:r>
        <w:rPr>
          <w:rFonts w:ascii="Calibri" w:hAnsi="Calibri" w:cs="Calibri"/>
          <w:b/>
          <w:sz w:val="20"/>
          <w:szCs w:val="20"/>
          <w:highlight w:val="yellow"/>
        </w:rPr>
        <w:t>closing period</w:t>
      </w:r>
      <w:r>
        <w:rPr>
          <w:rFonts w:ascii="Calibri" w:hAnsi="Calibri" w:cs="Calibri"/>
          <w:b/>
          <w:sz w:val="20"/>
          <w:szCs w:val="20"/>
        </w:rPr>
        <w:t xml:space="preserve">. </w:t>
      </w:r>
    </w:p>
    <w:p w14:paraId="33329B92">
      <w:pPr>
        <w:pStyle w:val="8"/>
        <w:numPr>
          <w:ilvl w:val="0"/>
          <w:numId w:val="2"/>
        </w:numPr>
        <w:spacing w:after="0" w:line="240" w:lineRule="auto"/>
        <w:jc w:val="both"/>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 xml:space="preserve">Active Business is calculated after all cancellations and refunds deducted from the current payout period. </w:t>
      </w:r>
    </w:p>
    <w:p w14:paraId="37870A67">
      <w:pPr>
        <w:pStyle w:val="8"/>
        <w:numPr>
          <w:ilvl w:val="0"/>
          <w:numId w:val="2"/>
        </w:numPr>
        <w:spacing w:after="0" w:line="240" w:lineRule="auto"/>
        <w:jc w:val="both"/>
        <w:rPr>
          <w:rFonts w:ascii="Calibri" w:hAnsi="Calibri" w:cs="Calibri"/>
          <w:b/>
          <w:color w:val="000000" w:themeColor="text1"/>
          <w:sz w:val="20"/>
          <w:szCs w:val="20"/>
          <w14:textFill>
            <w14:solidFill>
              <w14:schemeClr w14:val="tx1"/>
            </w14:solidFill>
          </w14:textFill>
        </w:rPr>
      </w:pPr>
      <w:r>
        <w:rPr>
          <w:rFonts w:ascii="Calibri" w:hAnsi="Calibri" w:cs="Calibri"/>
          <w:b/>
          <w:color w:val="000000" w:themeColor="text1"/>
          <w:sz w:val="20"/>
          <w:szCs w:val="20"/>
          <w14:textFill>
            <w14:solidFill>
              <w14:schemeClr w14:val="tx1"/>
            </w14:solidFill>
          </w14:textFill>
        </w:rPr>
        <w:t>Company reserves the right to change / modify the Mentor-ship Incentive.</w:t>
      </w:r>
    </w:p>
    <w:p w14:paraId="52A6ED81">
      <w:pPr>
        <w:rPr>
          <w:rFonts w:ascii="Calibri" w:hAnsi="Calibri" w:cs="Calibri"/>
          <w:b/>
          <w:sz w:val="20"/>
          <w:szCs w:val="20"/>
        </w:rPr>
      </w:pPr>
    </w:p>
    <w:p w14:paraId="68F250C4">
      <w:pPr>
        <w:tabs>
          <w:tab w:val="left" w:pos="-142"/>
          <w:tab w:val="left" w:pos="284"/>
          <w:tab w:val="left" w:pos="426"/>
          <w:tab w:val="left" w:pos="851"/>
        </w:tabs>
        <w:autoSpaceDE w:val="0"/>
        <w:autoSpaceDN w:val="0"/>
        <w:adjustRightInd w:val="0"/>
        <w:spacing w:after="0" w:line="240" w:lineRule="auto"/>
        <w:ind w:right="333"/>
        <w:jc w:val="both"/>
        <w:rPr>
          <w:rFonts w:ascii="Calibri" w:hAnsi="Calibri" w:eastAsia="CenturyGothic" w:cs="Calibri"/>
          <w:b/>
          <w:sz w:val="20"/>
          <w:szCs w:val="20"/>
          <w:u w:val="single"/>
        </w:rPr>
      </w:pPr>
      <w:r>
        <w:rPr>
          <w:rFonts w:ascii="Calibri" w:hAnsi="Calibri" w:eastAsia="CenturyGothic" w:cs="Calibri"/>
          <w:b/>
          <w:sz w:val="20"/>
          <w:szCs w:val="20"/>
          <w:u w:val="single"/>
        </w:rPr>
        <w:t>ACHIEVER INCENTIVE</w:t>
      </w:r>
    </w:p>
    <w:p w14:paraId="3311666A">
      <w:pPr>
        <w:pStyle w:val="8"/>
        <w:tabs>
          <w:tab w:val="left" w:pos="-142"/>
          <w:tab w:val="left" w:pos="284"/>
        </w:tabs>
        <w:autoSpaceDE w:val="0"/>
        <w:autoSpaceDN w:val="0"/>
        <w:adjustRightInd w:val="0"/>
        <w:spacing w:after="0" w:line="240" w:lineRule="auto"/>
        <w:ind w:left="284" w:right="333"/>
        <w:jc w:val="both"/>
        <w:rPr>
          <w:rFonts w:ascii="Calibri" w:hAnsi="Calibri" w:eastAsia="CenturyGothic" w:cs="Calibri"/>
          <w:b/>
          <w:sz w:val="20"/>
          <w:szCs w:val="20"/>
        </w:rPr>
      </w:pPr>
    </w:p>
    <w:p w14:paraId="3D92C9F9">
      <w:pPr>
        <w:tabs>
          <w:tab w:val="left" w:pos="-142"/>
          <w:tab w:val="left" w:pos="284"/>
        </w:tabs>
        <w:ind w:left="284" w:right="333"/>
        <w:jc w:val="both"/>
        <w:rPr>
          <w:rFonts w:ascii="Calibri" w:hAnsi="Calibri" w:cs="Calibri"/>
          <w:b/>
          <w:sz w:val="20"/>
          <w:szCs w:val="20"/>
        </w:rPr>
      </w:pPr>
      <w:r>
        <w:rPr>
          <w:rFonts w:ascii="Calibri" w:hAnsi="Calibri" w:cs="Calibri"/>
          <w:b/>
          <w:sz w:val="20"/>
          <w:szCs w:val="20"/>
        </w:rPr>
        <w:t xml:space="preserve">A Direct Seller can rise through the Business Plan by increasing the sales/marketing of Products. The Achiever Incentive is based on the </w:t>
      </w:r>
      <w:r>
        <w:rPr>
          <w:rFonts w:hint="default" w:ascii="Calibri" w:hAnsi="Calibri" w:cs="Calibri"/>
          <w:b/>
          <w:sz w:val="20"/>
          <w:szCs w:val="20"/>
          <w:lang w:val="en-IN"/>
        </w:rPr>
        <w:t>Sales Point</w:t>
      </w:r>
      <w:r>
        <w:rPr>
          <w:rFonts w:ascii="Calibri" w:hAnsi="Calibri" w:cs="Calibri"/>
          <w:b/>
          <w:sz w:val="20"/>
          <w:szCs w:val="20"/>
        </w:rPr>
        <w:t xml:space="preserve"> (</w:t>
      </w:r>
      <w:r>
        <w:rPr>
          <w:rFonts w:ascii="Calibri" w:hAnsi="Calibri" w:cs="Calibri"/>
          <w:b/>
          <w:sz w:val="20"/>
          <w:szCs w:val="20"/>
          <w:lang w:val="en-IN"/>
        </w:rPr>
        <w:t>SP</w:t>
      </w:r>
      <w:r>
        <w:rPr>
          <w:rFonts w:ascii="Calibri" w:hAnsi="Calibri" w:cs="Calibri"/>
          <w:b/>
          <w:sz w:val="20"/>
          <w:szCs w:val="20"/>
        </w:rPr>
        <w:t xml:space="preserve">) matched in 2 </w:t>
      </w:r>
      <w:r>
        <w:rPr>
          <w:rFonts w:ascii="Calibri" w:hAnsi="Calibri" w:cs="Calibri"/>
          <w:b/>
          <w:sz w:val="20"/>
          <w:szCs w:val="20"/>
          <w:lang w:val="en-IN"/>
        </w:rPr>
        <w:t>ORG</w:t>
      </w:r>
      <w:r>
        <w:rPr>
          <w:rFonts w:ascii="Calibri" w:hAnsi="Calibri" w:cs="Calibri"/>
          <w:b/>
          <w:sz w:val="20"/>
          <w:szCs w:val="20"/>
        </w:rPr>
        <w:t xml:space="preserve">s. In the below mentioned table it is shown how a Direct Seller can achieve his/her achiever Incentive as per the Fresh </w:t>
      </w:r>
      <w:r>
        <w:rPr>
          <w:rFonts w:hint="default" w:ascii="Calibri" w:hAnsi="Calibri" w:cs="Calibri"/>
          <w:b/>
          <w:sz w:val="20"/>
          <w:szCs w:val="20"/>
          <w:lang w:val="en-IN"/>
        </w:rPr>
        <w:t>Sales Point</w:t>
      </w:r>
      <w:r>
        <w:rPr>
          <w:rFonts w:ascii="Calibri" w:hAnsi="Calibri" w:cs="Calibri"/>
          <w:b/>
          <w:sz w:val="20"/>
          <w:szCs w:val="20"/>
        </w:rPr>
        <w:t xml:space="preserve"> (</w:t>
      </w:r>
      <w:r>
        <w:rPr>
          <w:rFonts w:ascii="Calibri" w:hAnsi="Calibri" w:cs="Calibri"/>
          <w:b/>
          <w:sz w:val="20"/>
          <w:szCs w:val="20"/>
          <w:lang w:val="en-IN"/>
        </w:rPr>
        <w:t>SP</w:t>
      </w:r>
      <w:r>
        <w:rPr>
          <w:rFonts w:ascii="Calibri" w:hAnsi="Calibri" w:cs="Calibri"/>
          <w:b/>
          <w:sz w:val="20"/>
          <w:szCs w:val="20"/>
        </w:rPr>
        <w:t>)</w:t>
      </w:r>
      <w:r>
        <w:rPr>
          <w:rFonts w:ascii="Calibri" w:hAnsi="Calibri" w:cs="Calibri"/>
          <w:b/>
          <w:sz w:val="20"/>
          <w:szCs w:val="20"/>
          <w:lang w:val="en-IN"/>
        </w:rPr>
        <w:t xml:space="preserve"> </w:t>
      </w:r>
      <w:r>
        <w:rPr>
          <w:rFonts w:ascii="Calibri" w:hAnsi="Calibri" w:cs="Calibri"/>
          <w:b/>
          <w:sz w:val="20"/>
          <w:szCs w:val="20"/>
        </w:rPr>
        <w:t>matched time to time</w:t>
      </w:r>
      <w:r>
        <w:rPr>
          <w:rFonts w:hint="default" w:ascii="Calibri" w:hAnsi="Calibri" w:cs="Calibri"/>
          <w:b/>
          <w:sz w:val="20"/>
          <w:szCs w:val="20"/>
          <w:lang w:val="en-IN"/>
        </w:rPr>
        <w:t xml:space="preserve"> </w:t>
      </w:r>
      <w:r>
        <w:rPr>
          <w:rFonts w:ascii="Calibri" w:hAnsi="Calibri" w:cs="Calibri"/>
          <w:b/>
          <w:color w:val="000000" w:themeColor="text1"/>
          <w:sz w:val="20"/>
          <w:szCs w:val="20"/>
          <w14:textFill>
            <w14:solidFill>
              <w14:schemeClr w14:val="tx1"/>
            </w14:solidFill>
          </w14:textFill>
        </w:rPr>
        <w:t>within the network in ratio of 1:2 or 2:1</w:t>
      </w:r>
      <w:r>
        <w:rPr>
          <w:rFonts w:ascii="Calibri" w:hAnsi="Calibri" w:cs="Calibri"/>
          <w:b/>
          <w:sz w:val="20"/>
          <w:szCs w:val="20"/>
        </w:rPr>
        <w:t xml:space="preserve">. In </w:t>
      </w:r>
      <w:r>
        <w:rPr>
          <w:rFonts w:ascii="Calibri" w:hAnsi="Calibri" w:cs="Calibri"/>
          <w:b/>
          <w:sz w:val="20"/>
          <w:szCs w:val="20"/>
          <w:lang w:val="en-IN"/>
        </w:rPr>
        <w:t xml:space="preserve">Amberveda </w:t>
      </w:r>
      <w:r>
        <w:rPr>
          <w:rFonts w:ascii="Calibri" w:hAnsi="Calibri" w:cs="Calibri"/>
          <w:b/>
          <w:sz w:val="20"/>
          <w:szCs w:val="20"/>
        </w:rPr>
        <w:t>Business Plan Achiever Incentive is paid to the Direct Seller only once.</w:t>
      </w:r>
    </w:p>
    <w:p w14:paraId="435B2AA7">
      <w:pPr>
        <w:tabs>
          <w:tab w:val="left" w:pos="-142"/>
          <w:tab w:val="left" w:pos="284"/>
        </w:tabs>
        <w:ind w:left="284" w:right="333"/>
        <w:jc w:val="both"/>
        <w:rPr>
          <w:rFonts w:ascii="Calibri" w:hAnsi="Calibri" w:cs="Calibri"/>
          <w:b/>
          <w:sz w:val="20"/>
          <w:szCs w:val="20"/>
        </w:rPr>
      </w:pPr>
      <w:r>
        <w:rPr>
          <w:rFonts w:ascii="Calibri" w:hAnsi="Calibri" w:cs="Calibri"/>
          <w:b/>
          <w:sz w:val="20"/>
          <w:szCs w:val="20"/>
        </w:rPr>
        <w:t>BELOW MENTIONED IS THE CRITERIA FOR EARNING ACHIEVER INCENTIVE:</w:t>
      </w:r>
    </w:p>
    <w:tbl>
      <w:tblPr>
        <w:tblStyle w:val="3"/>
        <w:tblW w:w="75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8"/>
        <w:gridCol w:w="2126"/>
        <w:gridCol w:w="2126"/>
        <w:gridCol w:w="2524"/>
      </w:tblGrid>
      <w:tr w14:paraId="299DD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28" w:type="dxa"/>
          </w:tcPr>
          <w:p w14:paraId="1B80104D">
            <w:pPr>
              <w:pStyle w:val="10"/>
              <w:spacing w:before="131"/>
              <w:ind w:left="100" w:right="86"/>
              <w:rPr>
                <w:rFonts w:ascii="Calibri" w:hAnsi="Calibri" w:cs="Calibri"/>
                <w:b/>
                <w:sz w:val="20"/>
                <w:szCs w:val="20"/>
              </w:rPr>
            </w:pPr>
            <w:r>
              <w:rPr>
                <w:rFonts w:ascii="Calibri" w:hAnsi="Calibri" w:cs="Calibri"/>
                <w:b/>
                <w:sz w:val="20"/>
                <w:szCs w:val="20"/>
              </w:rPr>
              <w:t>SNO.</w:t>
            </w:r>
          </w:p>
        </w:tc>
        <w:tc>
          <w:tcPr>
            <w:tcW w:w="2126" w:type="dxa"/>
          </w:tcPr>
          <w:p w14:paraId="1AFE2654">
            <w:pPr>
              <w:pStyle w:val="10"/>
              <w:spacing w:line="265" w:lineRule="exact"/>
              <w:ind w:left="205" w:right="201"/>
              <w:rPr>
                <w:rFonts w:ascii="Calibri" w:hAnsi="Calibri" w:cs="Calibri"/>
                <w:b/>
                <w:sz w:val="20"/>
                <w:szCs w:val="20"/>
              </w:rPr>
            </w:pPr>
            <w:r>
              <w:rPr>
                <w:rFonts w:ascii="Calibri" w:hAnsi="Calibri" w:cs="Calibri"/>
                <w:b/>
                <w:sz w:val="20"/>
                <w:szCs w:val="20"/>
              </w:rPr>
              <w:t>ORG1</w:t>
            </w:r>
          </w:p>
        </w:tc>
        <w:tc>
          <w:tcPr>
            <w:tcW w:w="2126" w:type="dxa"/>
          </w:tcPr>
          <w:p w14:paraId="23111B84">
            <w:pPr>
              <w:pStyle w:val="10"/>
              <w:spacing w:line="265" w:lineRule="exact"/>
              <w:ind w:left="204" w:right="202"/>
              <w:rPr>
                <w:rFonts w:ascii="Calibri" w:hAnsi="Calibri" w:cs="Calibri"/>
                <w:b/>
                <w:sz w:val="20"/>
                <w:szCs w:val="20"/>
              </w:rPr>
            </w:pPr>
            <w:r>
              <w:rPr>
                <w:rFonts w:ascii="Calibri" w:hAnsi="Calibri" w:cs="Calibri"/>
                <w:b/>
                <w:sz w:val="20"/>
                <w:szCs w:val="20"/>
              </w:rPr>
              <w:t>ORG2</w:t>
            </w:r>
          </w:p>
        </w:tc>
        <w:tc>
          <w:tcPr>
            <w:tcW w:w="2524" w:type="dxa"/>
          </w:tcPr>
          <w:p w14:paraId="625956DD">
            <w:pPr>
              <w:pStyle w:val="10"/>
              <w:spacing w:before="9"/>
              <w:ind w:left="0"/>
              <w:rPr>
                <w:rFonts w:ascii="Calibri" w:hAnsi="Calibri" w:cs="Calibri"/>
                <w:b/>
                <w:sz w:val="20"/>
                <w:szCs w:val="20"/>
              </w:rPr>
            </w:pPr>
          </w:p>
          <w:p w14:paraId="18665A2B">
            <w:pPr>
              <w:pStyle w:val="10"/>
              <w:spacing w:line="252" w:lineRule="exact"/>
              <w:ind w:left="116" w:right="106"/>
              <w:rPr>
                <w:rFonts w:ascii="Calibri" w:hAnsi="Calibri" w:cs="Calibri"/>
                <w:b/>
                <w:sz w:val="20"/>
                <w:szCs w:val="20"/>
                <w:lang w:val="en-IN"/>
              </w:rPr>
            </w:pPr>
            <w:r>
              <w:rPr>
                <w:rFonts w:ascii="Calibri" w:hAnsi="Calibri" w:cs="Calibri"/>
                <w:b/>
                <w:sz w:val="20"/>
                <w:szCs w:val="20"/>
              </w:rPr>
              <w:t xml:space="preserve">Incentive % on matched </w:t>
            </w:r>
            <w:r>
              <w:rPr>
                <w:rFonts w:ascii="Calibri" w:hAnsi="Calibri" w:cs="Calibri"/>
                <w:b/>
                <w:sz w:val="20"/>
                <w:szCs w:val="20"/>
                <w:lang w:val="en-IN"/>
              </w:rPr>
              <w:t>SP</w:t>
            </w:r>
          </w:p>
        </w:tc>
      </w:tr>
      <w:tr w14:paraId="7A655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728" w:type="dxa"/>
          </w:tcPr>
          <w:p w14:paraId="2837A169">
            <w:pPr>
              <w:pStyle w:val="10"/>
              <w:spacing w:line="248" w:lineRule="exact"/>
              <w:ind w:left="5"/>
              <w:rPr>
                <w:rFonts w:ascii="Calibri" w:hAnsi="Calibri" w:cs="Calibri"/>
                <w:b/>
                <w:sz w:val="20"/>
                <w:szCs w:val="20"/>
                <w:lang w:val="en-IN"/>
              </w:rPr>
            </w:pPr>
            <w:r>
              <w:rPr>
                <w:rFonts w:ascii="Calibri" w:hAnsi="Calibri" w:cs="Calibri"/>
                <w:b/>
                <w:sz w:val="20"/>
                <w:szCs w:val="20"/>
                <w:lang w:val="en-IN"/>
              </w:rPr>
              <w:t>1</w:t>
            </w:r>
          </w:p>
        </w:tc>
        <w:tc>
          <w:tcPr>
            <w:tcW w:w="2126" w:type="dxa"/>
            <w:shd w:val="clear"/>
            <w:vAlign w:val="top"/>
          </w:tcPr>
          <w:p w14:paraId="7937FBC1">
            <w:pPr>
              <w:pStyle w:val="10"/>
              <w:spacing w:line="248" w:lineRule="exact"/>
              <w:ind w:left="201" w:leftChars="0" w:right="201"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10</w:t>
            </w:r>
            <w:r>
              <w:rPr>
                <w:rFonts w:ascii="Calibri" w:hAnsi="Calibri" w:cs="Calibri"/>
                <w:b/>
                <w:sz w:val="20"/>
                <w:szCs w:val="20"/>
                <w:lang w:val="en-IN"/>
              </w:rPr>
              <w:t>0 SP</w:t>
            </w:r>
          </w:p>
        </w:tc>
        <w:tc>
          <w:tcPr>
            <w:tcW w:w="2126" w:type="dxa"/>
            <w:shd w:val="clear"/>
            <w:vAlign w:val="top"/>
          </w:tcPr>
          <w:p w14:paraId="73C2074F">
            <w:pPr>
              <w:pStyle w:val="10"/>
              <w:spacing w:line="248" w:lineRule="exact"/>
              <w:ind w:left="201" w:leftChars="0" w:right="201"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2</w:t>
            </w:r>
            <w:r>
              <w:rPr>
                <w:rFonts w:ascii="Calibri" w:hAnsi="Calibri" w:cs="Calibri"/>
                <w:b/>
                <w:sz w:val="20"/>
                <w:szCs w:val="20"/>
                <w:lang w:val="en-IN"/>
              </w:rPr>
              <w:t>00 SP</w:t>
            </w:r>
          </w:p>
        </w:tc>
        <w:tc>
          <w:tcPr>
            <w:tcW w:w="2524" w:type="dxa"/>
          </w:tcPr>
          <w:p w14:paraId="759F46A0">
            <w:pPr>
              <w:pStyle w:val="10"/>
              <w:spacing w:line="248" w:lineRule="exact"/>
              <w:ind w:left="113" w:right="106"/>
              <w:rPr>
                <w:rFonts w:ascii="Calibri" w:hAnsi="Calibri" w:cs="Calibri"/>
                <w:b/>
                <w:sz w:val="20"/>
                <w:szCs w:val="20"/>
                <w:lang w:val="en-IN"/>
              </w:rPr>
            </w:pPr>
            <w:r>
              <w:rPr>
                <w:rFonts w:hint="default" w:ascii="Calibri" w:hAnsi="Calibri" w:cs="Calibri"/>
                <w:b/>
                <w:sz w:val="20"/>
                <w:szCs w:val="20"/>
                <w:lang w:val="en-IN"/>
              </w:rPr>
              <w:t>1</w:t>
            </w:r>
            <w:r>
              <w:rPr>
                <w:rFonts w:ascii="Calibri" w:hAnsi="Calibri" w:cs="Calibri"/>
                <w:b/>
                <w:sz w:val="20"/>
                <w:szCs w:val="20"/>
                <w:lang w:val="en-IN"/>
              </w:rPr>
              <w:t>5</w:t>
            </w:r>
            <w:r>
              <w:rPr>
                <w:rFonts w:ascii="Calibri" w:hAnsi="Calibri" w:cs="Calibri"/>
                <w:b/>
                <w:sz w:val="20"/>
                <w:szCs w:val="20"/>
              </w:rPr>
              <w:t xml:space="preserve">% of matched </w:t>
            </w:r>
            <w:r>
              <w:rPr>
                <w:rFonts w:ascii="Calibri" w:hAnsi="Calibri" w:cs="Calibri"/>
                <w:b/>
                <w:sz w:val="20"/>
                <w:szCs w:val="20"/>
                <w:lang w:val="en-IN"/>
              </w:rPr>
              <w:t>SP</w:t>
            </w:r>
          </w:p>
        </w:tc>
      </w:tr>
      <w:tr w14:paraId="69C47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728" w:type="dxa"/>
          </w:tcPr>
          <w:p w14:paraId="1D7D45FE">
            <w:pPr>
              <w:pStyle w:val="10"/>
              <w:spacing w:line="248" w:lineRule="exact"/>
              <w:ind w:left="5"/>
              <w:rPr>
                <w:rFonts w:ascii="Calibri" w:hAnsi="Calibri" w:cs="Calibri"/>
                <w:b/>
                <w:sz w:val="20"/>
                <w:szCs w:val="20"/>
                <w:lang w:val="en-IN"/>
              </w:rPr>
            </w:pPr>
            <w:r>
              <w:rPr>
                <w:rFonts w:ascii="Calibri" w:hAnsi="Calibri" w:cs="Calibri"/>
                <w:b/>
                <w:sz w:val="20"/>
                <w:szCs w:val="20"/>
                <w:lang w:val="en-IN"/>
              </w:rPr>
              <w:t>2</w:t>
            </w:r>
          </w:p>
        </w:tc>
        <w:tc>
          <w:tcPr>
            <w:tcW w:w="2126" w:type="dxa"/>
            <w:shd w:val="clear"/>
            <w:vAlign w:val="top"/>
          </w:tcPr>
          <w:p w14:paraId="69F2DD24">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25</w:t>
            </w:r>
            <w:r>
              <w:rPr>
                <w:rFonts w:ascii="Calibri" w:hAnsi="Calibri" w:cs="Calibri"/>
                <w:b/>
                <w:sz w:val="20"/>
                <w:szCs w:val="20"/>
                <w:lang w:val="en-IN"/>
              </w:rPr>
              <w:t>0 SP</w:t>
            </w:r>
          </w:p>
        </w:tc>
        <w:tc>
          <w:tcPr>
            <w:tcW w:w="2126" w:type="dxa"/>
            <w:shd w:val="clear" w:color="auto" w:fill="auto"/>
            <w:vAlign w:val="top"/>
          </w:tcPr>
          <w:p w14:paraId="251A8CF0">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500 SP</w:t>
            </w:r>
          </w:p>
        </w:tc>
        <w:tc>
          <w:tcPr>
            <w:tcW w:w="2524" w:type="dxa"/>
          </w:tcPr>
          <w:p w14:paraId="069DAB62">
            <w:pPr>
              <w:pStyle w:val="10"/>
              <w:spacing w:line="248" w:lineRule="exact"/>
              <w:ind w:left="113" w:right="106"/>
              <w:rPr>
                <w:rFonts w:ascii="Calibri" w:hAnsi="Calibri" w:cs="Calibri"/>
                <w:b/>
                <w:sz w:val="20"/>
                <w:szCs w:val="20"/>
                <w:lang w:val="en-IN"/>
              </w:rPr>
            </w:pPr>
            <w:r>
              <w:rPr>
                <w:rFonts w:hint="default" w:ascii="Calibri" w:hAnsi="Calibri" w:cs="Calibri"/>
                <w:b/>
                <w:sz w:val="20"/>
                <w:szCs w:val="20"/>
                <w:lang w:val="en-IN"/>
              </w:rPr>
              <w:t>15</w:t>
            </w:r>
            <w:r>
              <w:rPr>
                <w:rFonts w:ascii="Calibri" w:hAnsi="Calibri" w:cs="Calibri"/>
                <w:b/>
                <w:sz w:val="20"/>
                <w:szCs w:val="20"/>
              </w:rPr>
              <w:t xml:space="preserve">% of matched </w:t>
            </w:r>
            <w:r>
              <w:rPr>
                <w:rFonts w:ascii="Calibri" w:hAnsi="Calibri" w:cs="Calibri"/>
                <w:b/>
                <w:sz w:val="20"/>
                <w:szCs w:val="20"/>
                <w:lang w:val="en-IN"/>
              </w:rPr>
              <w:t>SP</w:t>
            </w:r>
          </w:p>
        </w:tc>
      </w:tr>
      <w:tr w14:paraId="52A91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728" w:type="dxa"/>
          </w:tcPr>
          <w:p w14:paraId="318B78C7">
            <w:pPr>
              <w:pStyle w:val="10"/>
              <w:spacing w:line="248" w:lineRule="exact"/>
              <w:ind w:left="5"/>
              <w:rPr>
                <w:rFonts w:ascii="Calibri" w:hAnsi="Calibri" w:cs="Calibri"/>
                <w:b/>
                <w:sz w:val="20"/>
                <w:szCs w:val="20"/>
                <w:lang w:val="en-IN"/>
              </w:rPr>
            </w:pPr>
            <w:r>
              <w:rPr>
                <w:rFonts w:ascii="Calibri" w:hAnsi="Calibri" w:cs="Calibri"/>
                <w:b/>
                <w:sz w:val="20"/>
                <w:szCs w:val="20"/>
                <w:lang w:val="en-IN"/>
              </w:rPr>
              <w:t>3</w:t>
            </w:r>
          </w:p>
        </w:tc>
        <w:tc>
          <w:tcPr>
            <w:tcW w:w="2126" w:type="dxa"/>
            <w:shd w:val="clear"/>
            <w:vAlign w:val="top"/>
          </w:tcPr>
          <w:p w14:paraId="4EA53047">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500 SP</w:t>
            </w:r>
          </w:p>
        </w:tc>
        <w:tc>
          <w:tcPr>
            <w:tcW w:w="2126" w:type="dxa"/>
            <w:shd w:val="clear" w:color="auto" w:fill="auto"/>
            <w:vAlign w:val="top"/>
          </w:tcPr>
          <w:p w14:paraId="3239E04C">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1</w:t>
            </w:r>
            <w:r>
              <w:rPr>
                <w:rFonts w:ascii="Calibri" w:hAnsi="Calibri" w:cs="Calibri"/>
                <w:b/>
                <w:sz w:val="20"/>
                <w:szCs w:val="20"/>
                <w:lang w:val="en-IN"/>
              </w:rPr>
              <w:t>000 SP</w:t>
            </w:r>
          </w:p>
        </w:tc>
        <w:tc>
          <w:tcPr>
            <w:tcW w:w="2524" w:type="dxa"/>
          </w:tcPr>
          <w:p w14:paraId="715E888A">
            <w:pPr>
              <w:pStyle w:val="10"/>
              <w:spacing w:line="248" w:lineRule="exact"/>
              <w:ind w:left="113" w:right="106"/>
              <w:rPr>
                <w:rFonts w:ascii="Calibri" w:hAnsi="Calibri" w:cs="Calibri"/>
                <w:b/>
                <w:sz w:val="20"/>
                <w:szCs w:val="20"/>
                <w:lang w:val="en-IN"/>
              </w:rPr>
            </w:pPr>
            <w:r>
              <w:rPr>
                <w:rFonts w:hint="default" w:ascii="Calibri" w:hAnsi="Calibri" w:cs="Calibri"/>
                <w:b/>
                <w:sz w:val="20"/>
                <w:szCs w:val="20"/>
                <w:lang w:val="en-IN"/>
              </w:rPr>
              <w:t>1</w:t>
            </w:r>
            <w:r>
              <w:rPr>
                <w:rFonts w:ascii="Calibri" w:hAnsi="Calibri" w:cs="Calibri"/>
                <w:b/>
                <w:sz w:val="20"/>
                <w:szCs w:val="20"/>
                <w:lang w:val="en-IN"/>
              </w:rPr>
              <w:t>5</w:t>
            </w:r>
            <w:r>
              <w:rPr>
                <w:rFonts w:ascii="Calibri" w:hAnsi="Calibri" w:cs="Calibri"/>
                <w:b/>
                <w:sz w:val="20"/>
                <w:szCs w:val="20"/>
              </w:rPr>
              <w:t xml:space="preserve">% of matched </w:t>
            </w:r>
            <w:r>
              <w:rPr>
                <w:rFonts w:ascii="Calibri" w:hAnsi="Calibri" w:cs="Calibri"/>
                <w:b/>
                <w:sz w:val="20"/>
                <w:szCs w:val="20"/>
                <w:lang w:val="en-IN"/>
              </w:rPr>
              <w:t>SP</w:t>
            </w:r>
          </w:p>
        </w:tc>
      </w:tr>
      <w:tr w14:paraId="71C04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728" w:type="dxa"/>
          </w:tcPr>
          <w:p w14:paraId="3C6BABBF">
            <w:pPr>
              <w:pStyle w:val="10"/>
              <w:spacing w:before="131"/>
              <w:ind w:left="5"/>
              <w:rPr>
                <w:rFonts w:ascii="Calibri" w:hAnsi="Calibri" w:cs="Calibri"/>
                <w:b/>
                <w:sz w:val="20"/>
                <w:szCs w:val="20"/>
                <w:lang w:val="en-IN"/>
              </w:rPr>
            </w:pPr>
            <w:r>
              <w:rPr>
                <w:rFonts w:ascii="Calibri" w:hAnsi="Calibri" w:cs="Calibri"/>
                <w:b/>
                <w:sz w:val="20"/>
                <w:szCs w:val="20"/>
                <w:lang w:val="en-IN"/>
              </w:rPr>
              <w:t>4</w:t>
            </w:r>
          </w:p>
        </w:tc>
        <w:tc>
          <w:tcPr>
            <w:tcW w:w="2126" w:type="dxa"/>
            <w:shd w:val="clear"/>
            <w:vAlign w:val="top"/>
          </w:tcPr>
          <w:p w14:paraId="09A89E26">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1</w:t>
            </w:r>
            <w:r>
              <w:rPr>
                <w:rFonts w:ascii="Calibri" w:hAnsi="Calibri" w:cs="Calibri"/>
                <w:b/>
                <w:sz w:val="20"/>
                <w:szCs w:val="20"/>
                <w:lang w:val="en-IN"/>
              </w:rPr>
              <w:t>000 SP</w:t>
            </w:r>
          </w:p>
        </w:tc>
        <w:tc>
          <w:tcPr>
            <w:tcW w:w="2126" w:type="dxa"/>
            <w:shd w:val="clear" w:color="auto" w:fill="auto"/>
            <w:vAlign w:val="top"/>
          </w:tcPr>
          <w:p w14:paraId="24C7D087">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524" w:type="dxa"/>
            <w:shd w:val="clear"/>
            <w:vAlign w:val="top"/>
          </w:tcPr>
          <w:p w14:paraId="209791C7">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w:t>
            </w:r>
            <w:r>
              <w:rPr>
                <w:rFonts w:ascii="Calibri" w:hAnsi="Calibri" w:cs="Calibri"/>
                <w:b/>
                <w:sz w:val="20"/>
                <w:szCs w:val="20"/>
                <w:lang w:val="en-IN"/>
              </w:rPr>
              <w:t>5</w:t>
            </w:r>
            <w:r>
              <w:rPr>
                <w:rFonts w:ascii="Calibri" w:hAnsi="Calibri" w:cs="Calibri"/>
                <w:b/>
                <w:sz w:val="20"/>
                <w:szCs w:val="20"/>
              </w:rPr>
              <w:t xml:space="preserve">% of matched </w:t>
            </w:r>
            <w:r>
              <w:rPr>
                <w:rFonts w:ascii="Calibri" w:hAnsi="Calibri" w:cs="Calibri"/>
                <w:b/>
                <w:sz w:val="20"/>
                <w:szCs w:val="20"/>
                <w:lang w:val="en-IN"/>
              </w:rPr>
              <w:t>SP</w:t>
            </w:r>
          </w:p>
        </w:tc>
      </w:tr>
      <w:tr w14:paraId="2D376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728" w:type="dxa"/>
          </w:tcPr>
          <w:p w14:paraId="781A6232">
            <w:pPr>
              <w:pStyle w:val="10"/>
              <w:spacing w:before="1" w:line="252" w:lineRule="exact"/>
              <w:ind w:left="5"/>
              <w:rPr>
                <w:rFonts w:ascii="Calibri" w:hAnsi="Calibri" w:cs="Calibri"/>
                <w:b/>
                <w:sz w:val="20"/>
                <w:szCs w:val="20"/>
                <w:lang w:val="en-IN"/>
              </w:rPr>
            </w:pPr>
            <w:r>
              <w:rPr>
                <w:rFonts w:ascii="Calibri" w:hAnsi="Calibri" w:cs="Calibri"/>
                <w:b/>
                <w:sz w:val="20"/>
                <w:szCs w:val="20"/>
                <w:lang w:val="en-IN"/>
              </w:rPr>
              <w:t>5</w:t>
            </w:r>
          </w:p>
        </w:tc>
        <w:tc>
          <w:tcPr>
            <w:tcW w:w="2126" w:type="dxa"/>
            <w:shd w:val="clear"/>
            <w:vAlign w:val="top"/>
          </w:tcPr>
          <w:p w14:paraId="27362076">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2126" w:type="dxa"/>
            <w:shd w:val="clear" w:color="auto" w:fill="auto"/>
            <w:vAlign w:val="top"/>
          </w:tcPr>
          <w:p w14:paraId="628811ED">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2524" w:type="dxa"/>
            <w:shd w:val="clear"/>
            <w:vAlign w:val="top"/>
          </w:tcPr>
          <w:p w14:paraId="1924A0BE">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10</w:t>
            </w:r>
            <w:r>
              <w:rPr>
                <w:rFonts w:ascii="Calibri" w:hAnsi="Calibri" w:cs="Calibri"/>
                <w:b/>
                <w:sz w:val="20"/>
                <w:szCs w:val="20"/>
              </w:rPr>
              <w:t xml:space="preserve">% of matched </w:t>
            </w:r>
            <w:r>
              <w:rPr>
                <w:rFonts w:ascii="Calibri" w:hAnsi="Calibri" w:cs="Calibri"/>
                <w:b/>
                <w:sz w:val="20"/>
                <w:szCs w:val="20"/>
                <w:lang w:val="en-IN"/>
              </w:rPr>
              <w:t>SP</w:t>
            </w:r>
          </w:p>
        </w:tc>
      </w:tr>
      <w:tr w14:paraId="12BE1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155B7FA6">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6</w:t>
            </w:r>
          </w:p>
        </w:tc>
        <w:tc>
          <w:tcPr>
            <w:tcW w:w="0" w:type="auto"/>
            <w:shd w:val="clear"/>
            <w:vAlign w:val="top"/>
          </w:tcPr>
          <w:p w14:paraId="16A2ACDA">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color="auto" w:fill="auto"/>
            <w:vAlign w:val="top"/>
          </w:tcPr>
          <w:p w14:paraId="614F2C9A">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8</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0" w:type="auto"/>
            <w:shd w:val="clear"/>
            <w:vAlign w:val="top"/>
          </w:tcPr>
          <w:p w14:paraId="36D6CC1A">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10</w:t>
            </w:r>
            <w:r>
              <w:rPr>
                <w:rFonts w:ascii="Calibri" w:hAnsi="Calibri" w:cs="Calibri"/>
                <w:b/>
                <w:sz w:val="20"/>
                <w:szCs w:val="20"/>
              </w:rPr>
              <w:t xml:space="preserve">% of matched </w:t>
            </w:r>
            <w:r>
              <w:rPr>
                <w:rFonts w:ascii="Calibri" w:hAnsi="Calibri" w:cs="Calibri"/>
                <w:b/>
                <w:sz w:val="20"/>
                <w:szCs w:val="20"/>
                <w:lang w:val="en-IN"/>
              </w:rPr>
              <w:t>SP</w:t>
            </w:r>
          </w:p>
        </w:tc>
      </w:tr>
      <w:tr w14:paraId="2E6F3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40604A9B">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7</w:t>
            </w:r>
          </w:p>
        </w:tc>
        <w:tc>
          <w:tcPr>
            <w:tcW w:w="0" w:type="auto"/>
            <w:shd w:val="clear"/>
            <w:vAlign w:val="top"/>
          </w:tcPr>
          <w:p w14:paraId="4E3501F4">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8</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0" w:type="auto"/>
            <w:shd w:val="clear" w:color="auto" w:fill="auto"/>
            <w:vAlign w:val="top"/>
          </w:tcPr>
          <w:p w14:paraId="3CCE5E6E">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vAlign w:val="top"/>
          </w:tcPr>
          <w:p w14:paraId="4A7BBEA0">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10</w:t>
            </w:r>
            <w:r>
              <w:rPr>
                <w:rFonts w:ascii="Calibri" w:hAnsi="Calibri" w:cs="Calibri"/>
                <w:b/>
                <w:sz w:val="20"/>
                <w:szCs w:val="20"/>
              </w:rPr>
              <w:t xml:space="preserve">% of matched </w:t>
            </w:r>
            <w:r>
              <w:rPr>
                <w:rFonts w:ascii="Calibri" w:hAnsi="Calibri" w:cs="Calibri"/>
                <w:b/>
                <w:sz w:val="20"/>
                <w:szCs w:val="20"/>
                <w:lang w:val="en-IN"/>
              </w:rPr>
              <w:t>SP</w:t>
            </w:r>
          </w:p>
        </w:tc>
      </w:tr>
      <w:tr w14:paraId="6FB72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1D4DA0E9">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8</w:t>
            </w:r>
          </w:p>
        </w:tc>
        <w:tc>
          <w:tcPr>
            <w:tcW w:w="0" w:type="auto"/>
            <w:shd w:val="clear"/>
            <w:vAlign w:val="top"/>
          </w:tcPr>
          <w:p w14:paraId="009288C6">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color="auto" w:fill="auto"/>
            <w:vAlign w:val="top"/>
          </w:tcPr>
          <w:p w14:paraId="2F19DE81">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3</w:t>
            </w:r>
            <w:r>
              <w:rPr>
                <w:rFonts w:hint="default" w:ascii="Calibri" w:hAnsi="Calibri" w:cs="Calibri"/>
                <w:b/>
                <w:sz w:val="20"/>
                <w:szCs w:val="20"/>
                <w:lang w:val="en-IN"/>
              </w:rPr>
              <w:t>2</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2907131E">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8</w:t>
            </w:r>
            <w:r>
              <w:rPr>
                <w:rFonts w:ascii="Calibri" w:hAnsi="Calibri" w:cs="Calibri"/>
                <w:b/>
                <w:sz w:val="20"/>
                <w:szCs w:val="20"/>
              </w:rPr>
              <w:t xml:space="preserve">% of matched </w:t>
            </w:r>
            <w:r>
              <w:rPr>
                <w:rFonts w:ascii="Calibri" w:hAnsi="Calibri" w:cs="Calibri"/>
                <w:b/>
                <w:sz w:val="20"/>
                <w:szCs w:val="20"/>
                <w:lang w:val="en-IN"/>
              </w:rPr>
              <w:t>SP</w:t>
            </w:r>
          </w:p>
        </w:tc>
      </w:tr>
      <w:tr w14:paraId="1B9D9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29D57C91">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9</w:t>
            </w:r>
          </w:p>
        </w:tc>
        <w:tc>
          <w:tcPr>
            <w:tcW w:w="0" w:type="auto"/>
            <w:shd w:val="clear"/>
            <w:vAlign w:val="top"/>
          </w:tcPr>
          <w:p w14:paraId="567B8E85">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3</w:t>
            </w:r>
            <w:r>
              <w:rPr>
                <w:rFonts w:hint="default" w:ascii="Calibri" w:hAnsi="Calibri" w:cs="Calibri"/>
                <w:b/>
                <w:sz w:val="20"/>
                <w:szCs w:val="20"/>
                <w:lang w:val="en-IN"/>
              </w:rPr>
              <w:t>2</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color="auto" w:fill="auto"/>
            <w:vAlign w:val="top"/>
          </w:tcPr>
          <w:p w14:paraId="2435C53A">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6</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vAlign w:val="top"/>
          </w:tcPr>
          <w:p w14:paraId="21C70E69">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7.81</w:t>
            </w:r>
            <w:r>
              <w:rPr>
                <w:rFonts w:ascii="Calibri" w:hAnsi="Calibri" w:cs="Calibri"/>
                <w:b/>
                <w:sz w:val="20"/>
                <w:szCs w:val="20"/>
              </w:rPr>
              <w:t xml:space="preserve">% of matched </w:t>
            </w:r>
            <w:r>
              <w:rPr>
                <w:rFonts w:ascii="Calibri" w:hAnsi="Calibri" w:cs="Calibri"/>
                <w:b/>
                <w:sz w:val="20"/>
                <w:szCs w:val="20"/>
                <w:lang w:val="en-IN"/>
              </w:rPr>
              <w:t>SP</w:t>
            </w:r>
          </w:p>
        </w:tc>
      </w:tr>
      <w:tr w14:paraId="1DAE0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19F94084">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10</w:t>
            </w:r>
          </w:p>
        </w:tc>
        <w:tc>
          <w:tcPr>
            <w:tcW w:w="0" w:type="auto"/>
            <w:shd w:val="clear"/>
            <w:vAlign w:val="top"/>
          </w:tcPr>
          <w:p w14:paraId="76D2DF9C">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6</w:t>
            </w:r>
            <w:r>
              <w:rPr>
                <w:rFonts w:hint="default" w:ascii="Calibri" w:hAnsi="Calibri" w:cs="Calibri"/>
                <w:b/>
                <w:sz w:val="20"/>
                <w:szCs w:val="20"/>
                <w:lang w:val="en-IN"/>
              </w:rPr>
              <w:t>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color="auto" w:fill="auto"/>
            <w:vAlign w:val="top"/>
          </w:tcPr>
          <w:p w14:paraId="2977D1C2">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1</w:t>
            </w:r>
            <w:r>
              <w:rPr>
                <w:rFonts w:hint="default" w:ascii="Calibri" w:hAnsi="Calibri" w:cs="Calibri"/>
                <w:b/>
                <w:sz w:val="20"/>
                <w:szCs w:val="20"/>
                <w:lang w:val="en-IN"/>
              </w:rPr>
              <w:t>28</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58DACBAF">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2.18</w:t>
            </w:r>
            <w:r>
              <w:rPr>
                <w:rFonts w:ascii="Calibri" w:hAnsi="Calibri" w:cs="Calibri"/>
                <w:b/>
                <w:sz w:val="20"/>
                <w:szCs w:val="20"/>
              </w:rPr>
              <w:t xml:space="preserve">% of matched </w:t>
            </w:r>
            <w:r>
              <w:rPr>
                <w:rFonts w:ascii="Calibri" w:hAnsi="Calibri" w:cs="Calibri"/>
                <w:b/>
                <w:sz w:val="20"/>
                <w:szCs w:val="20"/>
                <w:lang w:val="en-IN"/>
              </w:rPr>
              <w:t>SP</w:t>
            </w:r>
          </w:p>
        </w:tc>
      </w:tr>
      <w:tr w14:paraId="00968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6B70FBD8">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11</w:t>
            </w:r>
          </w:p>
        </w:tc>
        <w:tc>
          <w:tcPr>
            <w:tcW w:w="0" w:type="auto"/>
            <w:shd w:val="clear"/>
            <w:vAlign w:val="top"/>
          </w:tcPr>
          <w:p w14:paraId="47B661AD">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Next 1</w:t>
            </w:r>
            <w:r>
              <w:rPr>
                <w:rFonts w:hint="default" w:ascii="Calibri" w:hAnsi="Calibri" w:cs="Calibri"/>
                <w:b/>
                <w:sz w:val="20"/>
                <w:szCs w:val="20"/>
                <w:lang w:val="en-IN"/>
              </w:rPr>
              <w:t>28</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color="auto" w:fill="auto"/>
            <w:vAlign w:val="top"/>
          </w:tcPr>
          <w:p w14:paraId="139AF4FA">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Next </w:t>
            </w:r>
            <w:r>
              <w:rPr>
                <w:rFonts w:hint="default" w:ascii="Calibri" w:hAnsi="Calibri" w:cs="Calibri"/>
                <w:b/>
                <w:sz w:val="20"/>
                <w:szCs w:val="20"/>
                <w:lang w:val="en-IN"/>
              </w:rPr>
              <w:t>2</w:t>
            </w:r>
            <w:r>
              <w:rPr>
                <w:rFonts w:ascii="Calibri" w:hAnsi="Calibri" w:cs="Calibri"/>
                <w:b/>
                <w:sz w:val="20"/>
                <w:szCs w:val="20"/>
                <w:lang w:val="en-IN"/>
              </w:rPr>
              <w:t>5</w:t>
            </w:r>
            <w:r>
              <w:rPr>
                <w:rFonts w:hint="default" w:ascii="Calibri" w:hAnsi="Calibri" w:cs="Calibri"/>
                <w:b/>
                <w:sz w:val="20"/>
                <w:szCs w:val="20"/>
                <w:lang w:val="en-IN"/>
              </w:rPr>
              <w:t>6</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6CC75BFC">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1.95</w:t>
            </w:r>
            <w:r>
              <w:rPr>
                <w:rFonts w:ascii="Calibri" w:hAnsi="Calibri" w:cs="Calibri"/>
                <w:b/>
                <w:sz w:val="20"/>
                <w:szCs w:val="20"/>
              </w:rPr>
              <w:t xml:space="preserve">% of matched </w:t>
            </w:r>
            <w:r>
              <w:rPr>
                <w:rFonts w:ascii="Calibri" w:hAnsi="Calibri" w:cs="Calibri"/>
                <w:b/>
                <w:sz w:val="20"/>
                <w:szCs w:val="20"/>
                <w:lang w:val="en-IN"/>
              </w:rPr>
              <w:t>SP</w:t>
            </w:r>
          </w:p>
        </w:tc>
      </w:tr>
      <w:tr w14:paraId="567D2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25BB3490">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12</w:t>
            </w:r>
          </w:p>
        </w:tc>
        <w:tc>
          <w:tcPr>
            <w:tcW w:w="0" w:type="auto"/>
            <w:shd w:val="clear"/>
            <w:vAlign w:val="top"/>
          </w:tcPr>
          <w:p w14:paraId="397DAA60">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Next </w:t>
            </w:r>
            <w:r>
              <w:rPr>
                <w:rFonts w:hint="default" w:ascii="Calibri" w:hAnsi="Calibri" w:cs="Calibri"/>
                <w:b/>
                <w:sz w:val="20"/>
                <w:szCs w:val="20"/>
                <w:lang w:val="en-IN"/>
              </w:rPr>
              <w:t>2</w:t>
            </w:r>
            <w:r>
              <w:rPr>
                <w:rFonts w:ascii="Calibri" w:hAnsi="Calibri" w:cs="Calibri"/>
                <w:b/>
                <w:sz w:val="20"/>
                <w:szCs w:val="20"/>
                <w:lang w:val="en-IN"/>
              </w:rPr>
              <w:t>5</w:t>
            </w:r>
            <w:r>
              <w:rPr>
                <w:rFonts w:hint="default" w:ascii="Calibri" w:hAnsi="Calibri" w:cs="Calibri"/>
                <w:b/>
                <w:sz w:val="20"/>
                <w:szCs w:val="20"/>
                <w:lang w:val="en-IN"/>
              </w:rPr>
              <w:t>6</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color="auto" w:fill="auto"/>
            <w:vAlign w:val="top"/>
          </w:tcPr>
          <w:p w14:paraId="148700A2">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512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0" w:type="auto"/>
            <w:shd w:val="clear"/>
            <w:vAlign w:val="top"/>
          </w:tcPr>
          <w:p w14:paraId="37E7E650">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1.95</w:t>
            </w:r>
            <w:r>
              <w:rPr>
                <w:rFonts w:ascii="Calibri" w:hAnsi="Calibri" w:cs="Calibri"/>
                <w:b/>
                <w:sz w:val="20"/>
                <w:szCs w:val="20"/>
              </w:rPr>
              <w:t xml:space="preserve">% of matched </w:t>
            </w:r>
            <w:r>
              <w:rPr>
                <w:rFonts w:ascii="Calibri" w:hAnsi="Calibri" w:cs="Calibri"/>
                <w:b/>
                <w:sz w:val="20"/>
                <w:szCs w:val="20"/>
                <w:lang w:val="en-IN"/>
              </w:rPr>
              <w:t>SP</w:t>
            </w:r>
          </w:p>
        </w:tc>
      </w:tr>
      <w:tr w14:paraId="6D76A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237F248F">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13</w:t>
            </w:r>
          </w:p>
        </w:tc>
        <w:tc>
          <w:tcPr>
            <w:tcW w:w="0" w:type="auto"/>
            <w:shd w:val="clear" w:color="auto" w:fill="auto"/>
            <w:vAlign w:val="top"/>
          </w:tcPr>
          <w:p w14:paraId="657CED50">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512</w:t>
            </w:r>
            <w:r>
              <w:rPr>
                <w:rFonts w:ascii="Calibri" w:hAnsi="Calibri" w:cs="Calibri"/>
                <w:b/>
                <w:sz w:val="20"/>
                <w:szCs w:val="20"/>
                <w:lang w:val="en-IN"/>
              </w:rPr>
              <w:t>00</w:t>
            </w:r>
            <w:r>
              <w:rPr>
                <w:rFonts w:ascii="Calibri" w:hAnsi="Calibri" w:cs="Calibri"/>
                <w:b/>
                <w:sz w:val="20"/>
                <w:szCs w:val="20"/>
              </w:rPr>
              <w:t xml:space="preserve">0 </w:t>
            </w:r>
            <w:r>
              <w:rPr>
                <w:rFonts w:ascii="Calibri" w:hAnsi="Calibri" w:cs="Calibri"/>
                <w:b/>
                <w:sz w:val="20"/>
                <w:szCs w:val="20"/>
                <w:lang w:val="en-IN"/>
              </w:rPr>
              <w:t>SP</w:t>
            </w:r>
          </w:p>
        </w:tc>
        <w:tc>
          <w:tcPr>
            <w:tcW w:w="0" w:type="auto"/>
            <w:shd w:val="clear" w:color="auto" w:fill="auto"/>
            <w:vAlign w:val="top"/>
          </w:tcPr>
          <w:p w14:paraId="65DD6598">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024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vAlign w:val="top"/>
          </w:tcPr>
          <w:p w14:paraId="317455D3">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1.95</w:t>
            </w:r>
            <w:r>
              <w:rPr>
                <w:rFonts w:ascii="Calibri" w:hAnsi="Calibri" w:cs="Calibri"/>
                <w:b/>
                <w:sz w:val="20"/>
                <w:szCs w:val="20"/>
              </w:rPr>
              <w:t xml:space="preserve">% of matched </w:t>
            </w:r>
            <w:r>
              <w:rPr>
                <w:rFonts w:ascii="Calibri" w:hAnsi="Calibri" w:cs="Calibri"/>
                <w:b/>
                <w:sz w:val="20"/>
                <w:szCs w:val="20"/>
                <w:lang w:val="en-IN"/>
              </w:rPr>
              <w:t>SP</w:t>
            </w:r>
          </w:p>
        </w:tc>
      </w:tr>
      <w:tr w14:paraId="274CD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1C60DF7A">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14</w:t>
            </w:r>
          </w:p>
        </w:tc>
        <w:tc>
          <w:tcPr>
            <w:tcW w:w="0" w:type="auto"/>
            <w:shd w:val="clear" w:color="auto" w:fill="auto"/>
            <w:vAlign w:val="top"/>
          </w:tcPr>
          <w:p w14:paraId="6447A16F">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 </w:t>
            </w:r>
            <w:r>
              <w:rPr>
                <w:rFonts w:ascii="Calibri" w:hAnsi="Calibri" w:cs="Calibri"/>
                <w:b/>
                <w:sz w:val="20"/>
                <w:szCs w:val="20"/>
                <w:lang w:val="en-IN"/>
              </w:rPr>
              <w:t>Next 1</w:t>
            </w:r>
            <w:r>
              <w:rPr>
                <w:rFonts w:hint="default" w:ascii="Calibri" w:hAnsi="Calibri" w:cs="Calibri"/>
                <w:b/>
                <w:sz w:val="20"/>
                <w:szCs w:val="20"/>
                <w:lang w:val="en-IN"/>
              </w:rPr>
              <w:t>024</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color="auto" w:fill="auto"/>
            <w:vAlign w:val="top"/>
          </w:tcPr>
          <w:p w14:paraId="6B26957D">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2048</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552EE78B">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1.46</w:t>
            </w:r>
            <w:r>
              <w:rPr>
                <w:rFonts w:ascii="Calibri" w:hAnsi="Calibri" w:cs="Calibri"/>
                <w:b/>
                <w:sz w:val="20"/>
                <w:szCs w:val="20"/>
              </w:rPr>
              <w:t xml:space="preserve">% of matched </w:t>
            </w:r>
            <w:r>
              <w:rPr>
                <w:rFonts w:ascii="Calibri" w:hAnsi="Calibri" w:cs="Calibri"/>
                <w:b/>
                <w:sz w:val="20"/>
                <w:szCs w:val="20"/>
                <w:lang w:val="en-IN"/>
              </w:rPr>
              <w:t>SP</w:t>
            </w:r>
          </w:p>
        </w:tc>
      </w:tr>
      <w:tr w14:paraId="74636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179D252A">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15</w:t>
            </w:r>
          </w:p>
        </w:tc>
        <w:tc>
          <w:tcPr>
            <w:tcW w:w="0" w:type="auto"/>
            <w:shd w:val="clear" w:color="auto" w:fill="auto"/>
            <w:vAlign w:val="top"/>
          </w:tcPr>
          <w:p w14:paraId="6A8FC5C6">
            <w:pPr>
              <w:pStyle w:val="10"/>
              <w:spacing w:line="248" w:lineRule="exact"/>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2048</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color="auto" w:fill="auto"/>
            <w:vAlign w:val="top"/>
          </w:tcPr>
          <w:p w14:paraId="125BA680">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4096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vAlign w:val="top"/>
          </w:tcPr>
          <w:p w14:paraId="57F2D33A">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0.97</w:t>
            </w:r>
            <w:r>
              <w:rPr>
                <w:rFonts w:ascii="Calibri" w:hAnsi="Calibri" w:cs="Calibri"/>
                <w:b/>
                <w:sz w:val="20"/>
                <w:szCs w:val="20"/>
              </w:rPr>
              <w:t xml:space="preserve">% of matched </w:t>
            </w:r>
            <w:r>
              <w:rPr>
                <w:rFonts w:ascii="Calibri" w:hAnsi="Calibri" w:cs="Calibri"/>
                <w:b/>
                <w:sz w:val="20"/>
                <w:szCs w:val="20"/>
                <w:lang w:val="en-IN"/>
              </w:rPr>
              <w:t>SP</w:t>
            </w:r>
          </w:p>
        </w:tc>
      </w:tr>
      <w:tr w14:paraId="5A64B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63A46156">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16</w:t>
            </w:r>
          </w:p>
        </w:tc>
        <w:tc>
          <w:tcPr>
            <w:tcW w:w="0" w:type="auto"/>
            <w:shd w:val="clear" w:color="auto" w:fill="auto"/>
            <w:vAlign w:val="top"/>
          </w:tcPr>
          <w:p w14:paraId="2126063C">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4096</w:t>
            </w:r>
            <w:r>
              <w:rPr>
                <w:rFonts w:ascii="Calibri" w:hAnsi="Calibri" w:cs="Calibri"/>
                <w:b/>
                <w:sz w:val="20"/>
                <w:szCs w:val="20"/>
                <w:lang w:val="en-IN"/>
              </w:rPr>
              <w:t>0</w:t>
            </w:r>
            <w:r>
              <w:rPr>
                <w:rFonts w:ascii="Calibri" w:hAnsi="Calibri" w:cs="Calibri"/>
                <w:b/>
                <w:sz w:val="20"/>
                <w:szCs w:val="20"/>
              </w:rPr>
              <w:t xml:space="preserve">00 </w:t>
            </w:r>
            <w:r>
              <w:rPr>
                <w:rFonts w:ascii="Calibri" w:hAnsi="Calibri" w:cs="Calibri"/>
                <w:b/>
                <w:sz w:val="20"/>
                <w:szCs w:val="20"/>
                <w:lang w:val="en-IN"/>
              </w:rPr>
              <w:t>SP</w:t>
            </w:r>
          </w:p>
        </w:tc>
        <w:tc>
          <w:tcPr>
            <w:tcW w:w="0" w:type="auto"/>
            <w:shd w:val="clear" w:color="auto" w:fill="auto"/>
            <w:vAlign w:val="top"/>
          </w:tcPr>
          <w:p w14:paraId="56B21E08">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8192</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79FFFC40">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0.73</w:t>
            </w:r>
            <w:r>
              <w:rPr>
                <w:rFonts w:ascii="Calibri" w:hAnsi="Calibri" w:cs="Calibri"/>
                <w:b/>
                <w:sz w:val="20"/>
                <w:szCs w:val="20"/>
              </w:rPr>
              <w:t xml:space="preserve">% of matched </w:t>
            </w:r>
            <w:r>
              <w:rPr>
                <w:rFonts w:ascii="Calibri" w:hAnsi="Calibri" w:cs="Calibri"/>
                <w:b/>
                <w:sz w:val="20"/>
                <w:szCs w:val="20"/>
                <w:lang w:val="en-IN"/>
              </w:rPr>
              <w:t>SP</w:t>
            </w:r>
          </w:p>
        </w:tc>
      </w:tr>
      <w:tr w14:paraId="69220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45B8F06D">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17</w:t>
            </w:r>
          </w:p>
        </w:tc>
        <w:tc>
          <w:tcPr>
            <w:tcW w:w="0" w:type="auto"/>
            <w:shd w:val="clear" w:color="auto" w:fill="auto"/>
            <w:vAlign w:val="top"/>
          </w:tcPr>
          <w:p w14:paraId="2F24E2B8">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lang w:val="en-IN"/>
              </w:rPr>
              <w:t xml:space="preserve">Next </w:t>
            </w:r>
            <w:r>
              <w:rPr>
                <w:rFonts w:hint="default" w:ascii="Calibri" w:hAnsi="Calibri" w:cs="Calibri"/>
                <w:b/>
                <w:sz w:val="20"/>
                <w:szCs w:val="20"/>
                <w:lang w:val="en-IN"/>
              </w:rPr>
              <w:t>8192</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color="auto" w:fill="auto"/>
            <w:vAlign w:val="top"/>
          </w:tcPr>
          <w:p w14:paraId="1CDBEE33">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Next </w:t>
            </w:r>
            <w:r>
              <w:rPr>
                <w:rFonts w:hint="default" w:ascii="Calibri" w:hAnsi="Calibri" w:cs="Calibri"/>
                <w:b/>
                <w:sz w:val="20"/>
                <w:szCs w:val="20"/>
                <w:lang w:val="en-IN"/>
              </w:rPr>
              <w:t>16384</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4195D4C4">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0.48</w:t>
            </w:r>
            <w:r>
              <w:rPr>
                <w:rFonts w:ascii="Calibri" w:hAnsi="Calibri" w:cs="Calibri"/>
                <w:b/>
                <w:sz w:val="20"/>
                <w:szCs w:val="20"/>
              </w:rPr>
              <w:t xml:space="preserve">% of matched </w:t>
            </w:r>
            <w:r>
              <w:rPr>
                <w:rFonts w:ascii="Calibri" w:hAnsi="Calibri" w:cs="Calibri"/>
                <w:b/>
                <w:sz w:val="20"/>
                <w:szCs w:val="20"/>
                <w:lang w:val="en-IN"/>
              </w:rPr>
              <w:t>SP</w:t>
            </w:r>
          </w:p>
        </w:tc>
      </w:tr>
      <w:tr w14:paraId="032B2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jc w:val="center"/>
        </w:trPr>
        <w:tc>
          <w:tcPr>
            <w:tcW w:w="0" w:type="auto"/>
          </w:tcPr>
          <w:p w14:paraId="3B811506">
            <w:pPr>
              <w:pStyle w:val="10"/>
              <w:spacing w:before="1" w:line="252" w:lineRule="exact"/>
              <w:ind w:left="5"/>
              <w:rPr>
                <w:rFonts w:hint="default" w:ascii="Calibri" w:hAnsi="Calibri" w:cs="Calibri"/>
                <w:b/>
                <w:sz w:val="20"/>
                <w:szCs w:val="20"/>
                <w:lang w:val="en-IN"/>
              </w:rPr>
            </w:pPr>
            <w:r>
              <w:rPr>
                <w:rFonts w:hint="default" w:ascii="Calibri" w:hAnsi="Calibri" w:cs="Calibri"/>
                <w:b/>
                <w:sz w:val="20"/>
                <w:szCs w:val="20"/>
                <w:lang w:val="en-IN"/>
              </w:rPr>
              <w:t>18</w:t>
            </w:r>
          </w:p>
        </w:tc>
        <w:tc>
          <w:tcPr>
            <w:tcW w:w="0" w:type="auto"/>
            <w:shd w:val="clear" w:color="auto" w:fill="auto"/>
            <w:vAlign w:val="top"/>
          </w:tcPr>
          <w:p w14:paraId="7674E7B4">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Next </w:t>
            </w:r>
            <w:r>
              <w:rPr>
                <w:rFonts w:hint="default" w:ascii="Calibri" w:hAnsi="Calibri" w:cs="Calibri"/>
                <w:b/>
                <w:sz w:val="20"/>
                <w:szCs w:val="20"/>
                <w:lang w:val="en-IN"/>
              </w:rPr>
              <w:t>16384</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4233CACF">
            <w:pPr>
              <w:pStyle w:val="10"/>
              <w:spacing w:before="131"/>
              <w:ind w:left="201" w:leftChars="0" w:right="201" w:rightChars="0"/>
              <w:rPr>
                <w:rFonts w:ascii="Calibri" w:hAnsi="Calibri" w:eastAsia="Calibri Light" w:cs="Calibri"/>
                <w:b/>
                <w:sz w:val="20"/>
                <w:szCs w:val="20"/>
                <w:lang w:val="en-IN" w:eastAsia="en-US" w:bidi="ar-SA"/>
              </w:rPr>
            </w:pPr>
            <w:r>
              <w:rPr>
                <w:rFonts w:ascii="Calibri" w:hAnsi="Calibri" w:cs="Calibri"/>
                <w:b/>
                <w:sz w:val="20"/>
                <w:szCs w:val="20"/>
              </w:rPr>
              <w:t xml:space="preserve">Next </w:t>
            </w:r>
            <w:r>
              <w:rPr>
                <w:rFonts w:hint="default" w:ascii="Calibri" w:hAnsi="Calibri" w:cs="Calibri"/>
                <w:b/>
                <w:sz w:val="20"/>
                <w:szCs w:val="20"/>
                <w:lang w:val="en-IN"/>
              </w:rPr>
              <w:t>32768</w:t>
            </w:r>
            <w:r>
              <w:rPr>
                <w:rFonts w:ascii="Calibri" w:hAnsi="Calibri" w:cs="Calibri"/>
                <w:b/>
                <w:sz w:val="20"/>
                <w:szCs w:val="20"/>
              </w:rPr>
              <w:t xml:space="preserve">000 </w:t>
            </w:r>
            <w:r>
              <w:rPr>
                <w:rFonts w:ascii="Calibri" w:hAnsi="Calibri" w:cs="Calibri"/>
                <w:b/>
                <w:sz w:val="20"/>
                <w:szCs w:val="20"/>
                <w:lang w:val="en-IN"/>
              </w:rPr>
              <w:t>SP</w:t>
            </w:r>
          </w:p>
        </w:tc>
        <w:tc>
          <w:tcPr>
            <w:tcW w:w="0" w:type="auto"/>
            <w:shd w:val="clear"/>
            <w:vAlign w:val="top"/>
          </w:tcPr>
          <w:p w14:paraId="0E2BE38F">
            <w:pPr>
              <w:pStyle w:val="10"/>
              <w:spacing w:line="248" w:lineRule="exact"/>
              <w:ind w:left="113" w:leftChars="0" w:right="106" w:rightChars="0"/>
              <w:rPr>
                <w:rFonts w:ascii="Calibri" w:hAnsi="Calibri" w:eastAsia="Calibri Light" w:cs="Calibri"/>
                <w:b/>
                <w:sz w:val="20"/>
                <w:szCs w:val="20"/>
                <w:lang w:val="en-IN" w:eastAsia="en-US" w:bidi="ar-SA"/>
              </w:rPr>
            </w:pPr>
            <w:r>
              <w:rPr>
                <w:rFonts w:hint="default" w:ascii="Calibri" w:hAnsi="Calibri" w:cs="Calibri"/>
                <w:b/>
                <w:sz w:val="20"/>
                <w:szCs w:val="20"/>
                <w:lang w:val="en-IN"/>
              </w:rPr>
              <w:t>0.30</w:t>
            </w:r>
            <w:r>
              <w:rPr>
                <w:rFonts w:ascii="Calibri" w:hAnsi="Calibri" w:cs="Calibri"/>
                <w:b/>
                <w:sz w:val="20"/>
                <w:szCs w:val="20"/>
              </w:rPr>
              <w:t xml:space="preserve">% of matched </w:t>
            </w:r>
            <w:r>
              <w:rPr>
                <w:rFonts w:ascii="Calibri" w:hAnsi="Calibri" w:cs="Calibri"/>
                <w:b/>
                <w:sz w:val="20"/>
                <w:szCs w:val="20"/>
                <w:lang w:val="en-IN"/>
              </w:rPr>
              <w:t>SP</w:t>
            </w:r>
          </w:p>
        </w:tc>
      </w:tr>
    </w:tbl>
    <w:p w14:paraId="1B945508">
      <w:pPr>
        <w:spacing w:after="0" w:line="240" w:lineRule="auto"/>
        <w:jc w:val="both"/>
        <w:rPr>
          <w:rFonts w:ascii="Calibri" w:hAnsi="Calibri" w:cs="Calibri"/>
          <w:b/>
          <w:sz w:val="20"/>
          <w:szCs w:val="20"/>
        </w:rPr>
      </w:pPr>
      <w:r>
        <w:rPr>
          <w:rFonts w:ascii="Calibri" w:hAnsi="Calibri" w:cs="Calibri"/>
          <w:b/>
          <w:sz w:val="20"/>
          <w:szCs w:val="20"/>
        </w:rPr>
        <w:t>NOTES:</w:t>
      </w:r>
    </w:p>
    <w:p w14:paraId="248EDE89">
      <w:pPr>
        <w:pStyle w:val="8"/>
        <w:numPr>
          <w:ilvl w:val="0"/>
          <w:numId w:val="3"/>
        </w:numPr>
        <w:shd w:val="clear" w:color="auto" w:fill="FFFFFF"/>
        <w:spacing w:after="0" w:line="240" w:lineRule="auto"/>
        <w:jc w:val="both"/>
        <w:rPr>
          <w:rFonts w:ascii="Calibri" w:hAnsi="Calibri" w:eastAsia="Times New Roman" w:cs="Calibri"/>
          <w:b/>
          <w:sz w:val="20"/>
          <w:szCs w:val="20"/>
        </w:rPr>
      </w:pPr>
      <w:r>
        <w:rPr>
          <w:rFonts w:ascii="Calibri" w:hAnsi="Calibri" w:cs="Calibri"/>
          <w:b/>
          <w:color w:val="000000" w:themeColor="text1"/>
          <w:sz w:val="20"/>
          <w:szCs w:val="20"/>
          <w14:textFill>
            <w14:solidFill>
              <w14:schemeClr w14:val="tx1"/>
            </w14:solidFill>
          </w14:textFill>
        </w:rPr>
        <w:t>Achiever Incentive</w:t>
      </w:r>
      <w:r>
        <w:rPr>
          <w:rFonts w:ascii="Calibri" w:hAnsi="Calibri" w:eastAsia="Times New Roman" w:cs="Calibri"/>
          <w:b/>
          <w:sz w:val="20"/>
          <w:szCs w:val="20"/>
        </w:rPr>
        <w:t xml:space="preserve"> is Calculated and paid to the </w:t>
      </w:r>
      <w:r>
        <w:rPr>
          <w:rFonts w:ascii="Calibri" w:hAnsi="Calibri" w:cs="Calibri"/>
          <w:b/>
          <w:sz w:val="20"/>
          <w:szCs w:val="20"/>
          <w:highlight w:val="yellow"/>
        </w:rPr>
        <w:t>Direct Sellers</w:t>
      </w:r>
      <w:r>
        <w:rPr>
          <w:rFonts w:ascii="Calibri" w:hAnsi="Calibri" w:eastAsia="Times New Roman" w:cs="Calibri"/>
          <w:b/>
          <w:sz w:val="20"/>
          <w:szCs w:val="20"/>
          <w:highlight w:val="yellow"/>
        </w:rPr>
        <w:t xml:space="preserve"> on </w:t>
      </w:r>
      <w:r>
        <w:rPr>
          <w:rFonts w:hint="default" w:ascii="Calibri" w:hAnsi="Calibri" w:eastAsia="Times New Roman" w:cs="Calibri"/>
          <w:b/>
          <w:sz w:val="20"/>
          <w:szCs w:val="20"/>
          <w:highlight w:val="yellow"/>
          <w:lang w:val="en-IN"/>
        </w:rPr>
        <w:t>monthly</w:t>
      </w:r>
      <w:r>
        <w:rPr>
          <w:rFonts w:ascii="Calibri" w:hAnsi="Calibri" w:eastAsia="Times New Roman" w:cs="Calibri"/>
          <w:b/>
          <w:sz w:val="20"/>
          <w:szCs w:val="20"/>
          <w:highlight w:val="yellow"/>
        </w:rPr>
        <w:t xml:space="preserve"> basis</w:t>
      </w:r>
      <w:r>
        <w:rPr>
          <w:rFonts w:ascii="Calibri" w:hAnsi="Calibri" w:eastAsia="Times New Roman" w:cs="Calibri"/>
          <w:b/>
          <w:sz w:val="20"/>
          <w:szCs w:val="20"/>
        </w:rPr>
        <w:t>.</w:t>
      </w:r>
    </w:p>
    <w:p w14:paraId="17FC0451">
      <w:pPr>
        <w:pStyle w:val="8"/>
        <w:numPr>
          <w:ilvl w:val="0"/>
          <w:numId w:val="3"/>
        </w:numPr>
        <w:shd w:val="clear" w:color="auto" w:fill="FFFFFF"/>
        <w:spacing w:after="0" w:line="240" w:lineRule="auto"/>
        <w:jc w:val="both"/>
        <w:rPr>
          <w:rFonts w:ascii="Calibri" w:hAnsi="Calibri" w:eastAsia="Times New Roman" w:cs="Calibri"/>
          <w:b/>
          <w:sz w:val="20"/>
          <w:szCs w:val="20"/>
          <w:highlight w:val="yellow"/>
        </w:rPr>
      </w:pPr>
      <w:r>
        <w:rPr>
          <w:rFonts w:ascii="Calibri" w:hAnsi="Calibri" w:eastAsia="Times New Roman" w:cs="Calibri"/>
          <w:b/>
          <w:sz w:val="20"/>
          <w:szCs w:val="20"/>
        </w:rPr>
        <w:t>Closing period =</w:t>
      </w:r>
      <w:r>
        <w:rPr>
          <w:rFonts w:ascii="Calibri" w:hAnsi="Calibri" w:cs="Calibri"/>
          <w:b/>
          <w:sz w:val="20"/>
          <w:szCs w:val="20"/>
        </w:rPr>
        <w:t xml:space="preserve"> </w:t>
      </w:r>
      <w:r>
        <w:rPr>
          <w:rFonts w:ascii="Calibri" w:hAnsi="Calibri" w:cs="Calibri"/>
          <w:b/>
          <w:color w:val="000000" w:themeColor="text1"/>
          <w:sz w:val="20"/>
          <w:szCs w:val="20"/>
          <w14:textFill>
            <w14:solidFill>
              <w14:schemeClr w14:val="tx1"/>
            </w14:solidFill>
          </w14:textFill>
        </w:rPr>
        <w:t>Achiever Incentive</w:t>
      </w:r>
      <w:r>
        <w:rPr>
          <w:rFonts w:ascii="Calibri" w:hAnsi="Calibri" w:eastAsia="Times New Roman" w:cs="Calibri"/>
          <w:b/>
          <w:sz w:val="20"/>
          <w:szCs w:val="20"/>
        </w:rPr>
        <w:t xml:space="preserve"> </w:t>
      </w:r>
      <w:r>
        <w:rPr>
          <w:rFonts w:ascii="Calibri" w:hAnsi="Calibri" w:cs="Calibri"/>
          <w:b/>
          <w:sz w:val="20"/>
          <w:szCs w:val="20"/>
        </w:rPr>
        <w:t>s calculated on business done between</w:t>
      </w:r>
      <w:r>
        <w:rPr>
          <w:rFonts w:hint="default" w:ascii="Calibri" w:hAnsi="Calibri" w:cs="Calibri"/>
          <w:b/>
          <w:sz w:val="20"/>
          <w:szCs w:val="20"/>
          <w:lang w:val="en-IN"/>
        </w:rPr>
        <w:t>1st day to last day of every month</w:t>
      </w:r>
    </w:p>
    <w:p w14:paraId="3A3E4309">
      <w:pPr>
        <w:pStyle w:val="8"/>
        <w:numPr>
          <w:ilvl w:val="0"/>
          <w:numId w:val="4"/>
        </w:numPr>
        <w:spacing w:after="0" w:line="240" w:lineRule="auto"/>
        <w:jc w:val="both"/>
        <w:rPr>
          <w:rFonts w:ascii="Calibri" w:hAnsi="Calibri" w:cs="Calibri"/>
          <w:b/>
          <w:color w:val="000000" w:themeColor="text1"/>
          <w:sz w:val="20"/>
          <w:szCs w:val="20"/>
          <w:highlight w:val="yellow"/>
          <w14:textFill>
            <w14:solidFill>
              <w14:schemeClr w14:val="tx1"/>
            </w14:solidFill>
          </w14:textFill>
        </w:rPr>
      </w:pPr>
      <w:r>
        <w:rPr>
          <w:rFonts w:ascii="Calibri" w:hAnsi="Calibri" w:eastAsia="Times New Roman" w:cs="Calibri"/>
          <w:b/>
          <w:sz w:val="20"/>
          <w:szCs w:val="20"/>
        </w:rPr>
        <w:t xml:space="preserve">Payout period = </w:t>
      </w:r>
      <w:r>
        <w:rPr>
          <w:rFonts w:ascii="Calibri" w:hAnsi="Calibri" w:cs="Calibri"/>
          <w:b/>
          <w:color w:val="000000" w:themeColor="text1"/>
          <w:sz w:val="20"/>
          <w:szCs w:val="20"/>
          <w14:textFill>
            <w14:solidFill>
              <w14:schemeClr w14:val="tx1"/>
            </w14:solidFill>
          </w14:textFill>
        </w:rPr>
        <w:t>Achiever Incentive</w:t>
      </w:r>
      <w:r>
        <w:rPr>
          <w:rFonts w:ascii="Calibri" w:hAnsi="Calibri" w:cs="Calibri"/>
          <w:b/>
          <w:color w:val="000000" w:themeColor="text1"/>
          <w:sz w:val="20"/>
          <w:szCs w:val="20"/>
          <w:lang w:val="en-IN"/>
          <w14:textFill>
            <w14:solidFill>
              <w14:schemeClr w14:val="tx1"/>
            </w14:solidFill>
          </w14:textFill>
        </w:rPr>
        <w:t xml:space="preserve"> </w:t>
      </w:r>
      <w:r>
        <w:rPr>
          <w:rFonts w:ascii="Calibri" w:hAnsi="Calibri" w:eastAsia="Times New Roman" w:cs="Calibri"/>
          <w:b/>
          <w:color w:val="000000" w:themeColor="text1"/>
          <w:sz w:val="20"/>
          <w:szCs w:val="20"/>
          <w14:textFill>
            <w14:solidFill>
              <w14:schemeClr w14:val="tx1"/>
            </w14:solidFill>
          </w14:textFill>
        </w:rPr>
        <w:t xml:space="preserve">is paid </w:t>
      </w:r>
      <w:r>
        <w:rPr>
          <w:rFonts w:ascii="Calibri" w:hAnsi="Calibri" w:cs="Calibri"/>
          <w:b/>
          <w:sz w:val="20"/>
          <w:szCs w:val="20"/>
        </w:rPr>
        <w:t xml:space="preserve">on </w:t>
      </w:r>
      <w:r>
        <w:rPr>
          <w:rFonts w:ascii="Calibri" w:hAnsi="Calibri" w:cs="Calibri"/>
          <w:b/>
          <w:sz w:val="20"/>
          <w:szCs w:val="20"/>
          <w:highlight w:val="yellow"/>
        </w:rPr>
        <w:t xml:space="preserve">every corresponding </w:t>
      </w:r>
      <w:r>
        <w:rPr>
          <w:rFonts w:ascii="Calibri" w:hAnsi="Calibri" w:cs="Calibri"/>
          <w:b/>
          <w:sz w:val="20"/>
          <w:szCs w:val="20"/>
          <w:highlight w:val="yellow"/>
          <w:lang w:val="en-IN"/>
        </w:rPr>
        <w:t>Wednesday</w:t>
      </w:r>
      <w:r>
        <w:rPr>
          <w:rFonts w:ascii="Calibri" w:hAnsi="Calibri" w:cs="Calibri"/>
          <w:b/>
          <w:sz w:val="20"/>
          <w:szCs w:val="20"/>
          <w:highlight w:val="yellow"/>
        </w:rPr>
        <w:t xml:space="preserve"> for closing period</w:t>
      </w:r>
      <w:r>
        <w:rPr>
          <w:rFonts w:ascii="Calibri" w:hAnsi="Calibri" w:cs="Calibri"/>
          <w:b/>
          <w:sz w:val="20"/>
          <w:szCs w:val="20"/>
        </w:rPr>
        <w:t>.</w:t>
      </w:r>
    </w:p>
    <w:p w14:paraId="019E7F2C">
      <w:pPr>
        <w:pStyle w:val="8"/>
        <w:numPr>
          <w:ilvl w:val="0"/>
          <w:numId w:val="3"/>
        </w:numPr>
        <w:shd w:val="clear" w:color="auto" w:fill="FFFFFF"/>
        <w:spacing w:after="0" w:line="240" w:lineRule="auto"/>
        <w:jc w:val="both"/>
        <w:rPr>
          <w:rFonts w:ascii="Calibri" w:hAnsi="Calibri" w:eastAsia="Times New Roman" w:cs="Calibri"/>
          <w:b/>
          <w:sz w:val="20"/>
          <w:szCs w:val="20"/>
        </w:rPr>
      </w:pPr>
      <w:r>
        <w:rPr>
          <w:rFonts w:ascii="Calibri" w:hAnsi="Calibri" w:cs="Calibri"/>
          <w:b/>
          <w:sz w:val="20"/>
          <w:szCs w:val="20"/>
        </w:rPr>
        <w:t xml:space="preserve">Un-matched </w:t>
      </w:r>
      <w:r>
        <w:rPr>
          <w:rFonts w:ascii="Calibri" w:hAnsi="Calibri" w:cs="Calibri"/>
          <w:b/>
          <w:spacing w:val="-2"/>
          <w:sz w:val="20"/>
          <w:szCs w:val="20"/>
          <w:lang w:val="en-IN"/>
        </w:rPr>
        <w:t>SP</w:t>
      </w:r>
      <w:r>
        <w:rPr>
          <w:rFonts w:ascii="Calibri" w:hAnsi="Calibri" w:cs="Calibri"/>
          <w:b/>
          <w:spacing w:val="-2"/>
          <w:sz w:val="20"/>
          <w:szCs w:val="20"/>
        </w:rPr>
        <w:t xml:space="preserve">s </w:t>
      </w:r>
      <w:r>
        <w:rPr>
          <w:rFonts w:ascii="Calibri" w:hAnsi="Calibri" w:cs="Calibri"/>
          <w:b/>
          <w:sz w:val="20"/>
          <w:szCs w:val="20"/>
        </w:rPr>
        <w:t xml:space="preserve">in a closing period will not be carried forward </w:t>
      </w:r>
      <w:r>
        <w:rPr>
          <w:rFonts w:ascii="Calibri" w:hAnsi="Calibri" w:cs="Calibri"/>
          <w:b/>
          <w:spacing w:val="-2"/>
          <w:sz w:val="20"/>
          <w:szCs w:val="20"/>
        </w:rPr>
        <w:t xml:space="preserve">to the </w:t>
      </w:r>
      <w:r>
        <w:rPr>
          <w:rFonts w:ascii="Calibri" w:hAnsi="Calibri" w:cs="Calibri"/>
          <w:b/>
          <w:sz w:val="20"/>
          <w:szCs w:val="20"/>
        </w:rPr>
        <w:t xml:space="preserve">next closing period. </w:t>
      </w:r>
    </w:p>
    <w:p w14:paraId="388178BA">
      <w:pPr>
        <w:pStyle w:val="8"/>
        <w:numPr>
          <w:ilvl w:val="0"/>
          <w:numId w:val="3"/>
        </w:numPr>
        <w:shd w:val="clear" w:color="auto" w:fill="FFFFFF"/>
        <w:spacing w:after="0" w:line="240" w:lineRule="auto"/>
        <w:jc w:val="both"/>
        <w:rPr>
          <w:rFonts w:ascii="Calibri" w:hAnsi="Calibri" w:eastAsia="Times New Roman" w:cs="Calibri"/>
          <w:b/>
          <w:sz w:val="20"/>
          <w:szCs w:val="20"/>
        </w:rPr>
      </w:pPr>
      <w:r>
        <w:rPr>
          <w:rFonts w:ascii="Calibri" w:hAnsi="Calibri" w:eastAsia="Times New Roman" w:cs="Calibri"/>
          <w:b/>
          <w:sz w:val="20"/>
          <w:szCs w:val="20"/>
        </w:rPr>
        <w:t xml:space="preserve">Company reserves the right to change / amend the </w:t>
      </w:r>
      <w:r>
        <w:rPr>
          <w:rFonts w:ascii="Calibri" w:hAnsi="Calibri" w:cs="Calibri"/>
          <w:b/>
          <w:color w:val="000000" w:themeColor="text1"/>
          <w:sz w:val="20"/>
          <w:szCs w:val="20"/>
          <w14:textFill>
            <w14:solidFill>
              <w14:schemeClr w14:val="tx1"/>
            </w14:solidFill>
          </w14:textFill>
        </w:rPr>
        <w:t>Achiever Incentive</w:t>
      </w:r>
      <w:r>
        <w:rPr>
          <w:rFonts w:ascii="Calibri" w:hAnsi="Calibri" w:eastAsia="Times New Roman" w:cs="Calibri"/>
          <w:b/>
          <w:sz w:val="20"/>
          <w:szCs w:val="20"/>
        </w:rPr>
        <w:t>.</w:t>
      </w:r>
    </w:p>
    <w:p w14:paraId="5A0144D2">
      <w:pPr>
        <w:pStyle w:val="8"/>
        <w:numPr>
          <w:ilvl w:val="0"/>
          <w:numId w:val="3"/>
        </w:numPr>
        <w:shd w:val="clear" w:color="auto" w:fill="FFFFFF"/>
        <w:spacing w:after="0" w:line="240" w:lineRule="auto"/>
        <w:jc w:val="both"/>
        <w:rPr>
          <w:rFonts w:ascii="Calibri" w:hAnsi="Calibri" w:cs="Calibri"/>
          <w:b/>
          <w:sz w:val="20"/>
          <w:szCs w:val="20"/>
        </w:rPr>
      </w:pPr>
      <w:r>
        <w:rPr>
          <w:rFonts w:ascii="Calibri" w:hAnsi="Calibri" w:eastAsia="Times New Roman" w:cs="Calibri"/>
          <w:b/>
          <w:sz w:val="20"/>
          <w:szCs w:val="20"/>
        </w:rPr>
        <w:t>Active Business is calculated after all cancellations and refunds deducted from the current payout period.</w:t>
      </w:r>
    </w:p>
    <w:p w14:paraId="7DBA1C01">
      <w:pPr>
        <w:spacing w:after="0" w:line="240" w:lineRule="auto"/>
        <w:jc w:val="both"/>
        <w:rPr>
          <w:rFonts w:ascii="Calibri" w:hAnsi="Calibri" w:cs="Calibri"/>
          <w:b/>
          <w:sz w:val="20"/>
          <w:szCs w:val="20"/>
          <w:u w:val="single"/>
        </w:rPr>
      </w:pPr>
    </w:p>
    <w:p w14:paraId="67D14BE5">
      <w:pPr>
        <w:spacing w:after="0" w:line="240" w:lineRule="auto"/>
        <w:jc w:val="both"/>
        <w:rPr>
          <w:rFonts w:ascii="Calibri" w:hAnsi="Calibri" w:cs="Calibri"/>
          <w:b/>
          <w:sz w:val="20"/>
          <w:szCs w:val="20"/>
          <w:u w:val="single"/>
          <w:lang w:val="en-IN"/>
        </w:rPr>
      </w:pPr>
      <w:r>
        <w:rPr>
          <w:rFonts w:ascii="Calibri" w:hAnsi="Calibri" w:cs="Calibri"/>
          <w:b/>
          <w:sz w:val="20"/>
          <w:szCs w:val="20"/>
          <w:u w:val="single"/>
          <w:lang w:val="en-IN"/>
        </w:rPr>
        <w:t>ROYALTY INCENTIVE</w:t>
      </w:r>
    </w:p>
    <w:p w14:paraId="5ECDA7A9">
      <w:pPr>
        <w:rPr>
          <w:rFonts w:ascii="Calibri" w:hAnsi="Calibri" w:cs="Calibri"/>
          <w:b/>
          <w:bCs/>
          <w:sz w:val="20"/>
          <w:szCs w:val="20"/>
        </w:rPr>
      </w:pPr>
      <w:r>
        <w:rPr>
          <w:rFonts w:ascii="Calibri" w:hAnsi="Calibri" w:cs="Calibri"/>
          <w:b/>
          <w:bCs/>
          <w:color w:val="000000" w:themeColor="text1"/>
          <w:sz w:val="20"/>
          <w:szCs w:val="20"/>
          <w:shd w:val="clear" w:color="auto" w:fill="FFFFFF"/>
          <w14:textFill>
            <w14:solidFill>
              <w14:schemeClr w14:val="tx1"/>
            </w14:solidFill>
          </w14:textFill>
        </w:rPr>
        <w:t xml:space="preserve">In </w:t>
      </w:r>
      <w:r>
        <w:rPr>
          <w:rFonts w:ascii="Calibri" w:hAnsi="Calibri" w:cs="Calibri"/>
          <w:b/>
          <w:bCs/>
          <w:color w:val="000000" w:themeColor="text1"/>
          <w:sz w:val="20"/>
          <w:szCs w:val="20"/>
          <w:shd w:val="clear" w:color="auto" w:fill="FFFFFF"/>
          <w:lang w:val="en-IN"/>
          <w14:textFill>
            <w14:solidFill>
              <w14:schemeClr w14:val="tx1"/>
            </w14:solidFill>
          </w14:textFill>
        </w:rPr>
        <w:t>Amberveda Business</w:t>
      </w:r>
      <w:r>
        <w:rPr>
          <w:rFonts w:ascii="Calibri" w:hAnsi="Calibri" w:cs="Calibri"/>
          <w:b/>
          <w:bCs/>
          <w:color w:val="000000" w:themeColor="text1"/>
          <w:sz w:val="20"/>
          <w:szCs w:val="20"/>
          <w:shd w:val="clear" w:color="auto" w:fill="FFFFFF"/>
          <w14:textFill>
            <w14:solidFill>
              <w14:schemeClr w14:val="tx1"/>
            </w14:solidFill>
          </w14:textFill>
        </w:rPr>
        <w:t xml:space="preserve"> Plan a</w:t>
      </w:r>
      <w:r>
        <w:rPr>
          <w:rFonts w:ascii="Calibri" w:hAnsi="Calibri" w:cs="Calibri"/>
          <w:b/>
          <w:bCs/>
          <w:color w:val="000000" w:themeColor="text1"/>
          <w:sz w:val="20"/>
          <w:szCs w:val="20"/>
          <w:shd w:val="clear" w:color="auto" w:fill="FFFFFF"/>
          <w:lang w:val="en-IN"/>
          <w14:textFill>
            <w14:solidFill>
              <w14:schemeClr w14:val="tx1"/>
            </w14:solidFill>
          </w14:textFill>
        </w:rPr>
        <w:t xml:space="preserve"> </w:t>
      </w:r>
      <w:r>
        <w:rPr>
          <w:rFonts w:ascii="Calibri" w:hAnsi="Calibri" w:cs="Calibri"/>
          <w:b/>
          <w:bCs/>
          <w:sz w:val="20"/>
          <w:szCs w:val="20"/>
          <w:lang w:val="en-IN"/>
        </w:rPr>
        <w:t xml:space="preserve">Direct Seller </w:t>
      </w:r>
      <w:r>
        <w:rPr>
          <w:rFonts w:ascii="Calibri" w:hAnsi="Calibri" w:cs="Calibri"/>
          <w:b/>
          <w:bCs/>
          <w:color w:val="000000" w:themeColor="text1"/>
          <w:sz w:val="20"/>
          <w:szCs w:val="20"/>
          <w:shd w:val="clear" w:color="auto" w:fill="FFFFFF"/>
          <w14:textFill>
            <w14:solidFill>
              <w14:schemeClr w14:val="tx1"/>
            </w14:solidFill>
          </w14:textFill>
        </w:rPr>
        <w:t xml:space="preserve">can direct, guide and influence the behavior and work of others towards accomplishment of specific goals in a given situation, </w:t>
      </w:r>
      <w:r>
        <w:rPr>
          <w:rFonts w:ascii="Calibri" w:hAnsi="Calibri" w:cs="Calibri"/>
          <w:b/>
          <w:bCs/>
          <w:color w:val="000000" w:themeColor="text1"/>
          <w:sz w:val="20"/>
          <w:szCs w:val="20"/>
          <w:shd w:val="clear" w:color="auto" w:fill="FFFFFF"/>
          <w:lang w:val="en-IN"/>
          <w14:textFill>
            <w14:solidFill>
              <w14:schemeClr w14:val="tx1"/>
            </w14:solidFill>
          </w14:textFill>
        </w:rPr>
        <w:t xml:space="preserve">Amberveda </w:t>
      </w:r>
      <w:r>
        <w:rPr>
          <w:rFonts w:ascii="Calibri" w:hAnsi="Calibri" w:cs="Calibri"/>
          <w:b/>
          <w:bCs/>
          <w:color w:val="000000" w:themeColor="text1"/>
          <w:sz w:val="20"/>
          <w:szCs w:val="20"/>
          <w:shd w:val="clear" w:color="auto" w:fill="FFFFFF"/>
          <w14:textFill>
            <w14:solidFill>
              <w14:schemeClr w14:val="tx1"/>
            </w14:solidFill>
          </w14:textFill>
        </w:rPr>
        <w:t>e</w:t>
      </w:r>
      <w:r>
        <w:rPr>
          <w:rFonts w:ascii="Calibri" w:hAnsi="Calibri" w:cs="Calibri"/>
          <w:b/>
          <w:bCs/>
          <w:sz w:val="20"/>
          <w:szCs w:val="20"/>
        </w:rPr>
        <w:t xml:space="preserve">ntitles its </w:t>
      </w:r>
      <w:r>
        <w:rPr>
          <w:rFonts w:ascii="Calibri" w:hAnsi="Calibri" w:cs="Calibri"/>
          <w:b/>
          <w:bCs/>
          <w:sz w:val="20"/>
          <w:szCs w:val="20"/>
          <w:lang w:val="en-IN"/>
        </w:rPr>
        <w:t xml:space="preserve">Direct Seller </w:t>
      </w:r>
      <w:r>
        <w:rPr>
          <w:rFonts w:ascii="Calibri" w:hAnsi="Calibri" w:cs="Calibri"/>
          <w:b/>
          <w:bCs/>
          <w:sz w:val="20"/>
          <w:szCs w:val="20"/>
        </w:rPr>
        <w:t xml:space="preserve">with </w:t>
      </w:r>
      <w:r>
        <w:rPr>
          <w:rFonts w:ascii="Calibri" w:hAnsi="Calibri" w:cs="Calibri"/>
          <w:b/>
          <w:bCs/>
          <w:sz w:val="20"/>
          <w:szCs w:val="20"/>
          <w:lang w:val="en-IN"/>
        </w:rPr>
        <w:t xml:space="preserve">Royalty </w:t>
      </w:r>
      <w:r>
        <w:rPr>
          <w:rFonts w:ascii="Calibri" w:hAnsi="Calibri" w:cs="Calibri"/>
          <w:b/>
          <w:bCs/>
          <w:sz w:val="20"/>
          <w:szCs w:val="20"/>
        </w:rPr>
        <w:t xml:space="preserve">Incentive equivalent to </w:t>
      </w:r>
      <w:r>
        <w:rPr>
          <w:rFonts w:ascii="Calibri" w:hAnsi="Calibri" w:cs="Calibri"/>
          <w:b/>
          <w:bCs/>
          <w:sz w:val="20"/>
          <w:szCs w:val="20"/>
          <w:lang w:val="en-IN"/>
        </w:rPr>
        <w:t>5</w:t>
      </w:r>
      <w:r>
        <w:rPr>
          <w:rFonts w:ascii="Calibri" w:hAnsi="Calibri" w:cs="Calibri"/>
          <w:b/>
          <w:bCs/>
          <w:sz w:val="20"/>
          <w:szCs w:val="20"/>
        </w:rPr>
        <w:t xml:space="preserve"> (</w:t>
      </w:r>
      <w:r>
        <w:rPr>
          <w:rFonts w:ascii="Calibri" w:hAnsi="Calibri" w:cs="Calibri"/>
          <w:b/>
          <w:bCs/>
          <w:sz w:val="20"/>
          <w:szCs w:val="20"/>
          <w:lang w:val="en-IN"/>
        </w:rPr>
        <w:t>FIVE</w:t>
      </w:r>
      <w:r>
        <w:rPr>
          <w:rFonts w:ascii="Calibri" w:hAnsi="Calibri" w:cs="Calibri"/>
          <w:b/>
          <w:bCs/>
          <w:sz w:val="20"/>
          <w:szCs w:val="20"/>
        </w:rPr>
        <w:t xml:space="preserve">) percent of total </w:t>
      </w:r>
      <w:r>
        <w:rPr>
          <w:rFonts w:hint="default" w:ascii="Calibri" w:hAnsi="Calibri" w:cs="Calibri"/>
          <w:b/>
          <w:bCs/>
          <w:sz w:val="20"/>
          <w:szCs w:val="20"/>
          <w:lang w:val="en-IN"/>
        </w:rPr>
        <w:t>Sales Point</w:t>
      </w:r>
      <w:r>
        <w:rPr>
          <w:rFonts w:ascii="Calibri" w:hAnsi="Calibri" w:cs="Calibri"/>
          <w:b/>
          <w:bCs/>
          <w:sz w:val="20"/>
          <w:szCs w:val="20"/>
        </w:rPr>
        <w:t xml:space="preserve"> (</w:t>
      </w:r>
      <w:r>
        <w:rPr>
          <w:rFonts w:ascii="Calibri" w:hAnsi="Calibri" w:cs="Calibri"/>
          <w:b/>
          <w:bCs/>
          <w:sz w:val="20"/>
          <w:szCs w:val="20"/>
          <w:lang w:val="en-IN"/>
        </w:rPr>
        <w:t>SP</w:t>
      </w:r>
      <w:r>
        <w:rPr>
          <w:rFonts w:ascii="Calibri" w:hAnsi="Calibri" w:cs="Calibri"/>
          <w:b/>
          <w:bCs/>
          <w:sz w:val="20"/>
          <w:szCs w:val="20"/>
        </w:rPr>
        <w:t xml:space="preserve">) turnover of the month to develop his/ her business </w:t>
      </w:r>
      <w:r>
        <w:rPr>
          <w:rFonts w:hint="default" w:ascii="Calibri" w:hAnsi="Calibri" w:cs="Calibri"/>
          <w:b/>
          <w:bCs/>
          <w:sz w:val="20"/>
          <w:szCs w:val="20"/>
          <w:lang w:val="en-IN"/>
        </w:rPr>
        <w:t xml:space="preserve">as per the club achieved by the direct seller </w:t>
      </w:r>
      <w:r>
        <w:rPr>
          <w:rFonts w:ascii="Calibri" w:hAnsi="Calibri" w:cs="Calibri"/>
          <w:b/>
          <w:bCs/>
          <w:sz w:val="20"/>
          <w:szCs w:val="20"/>
          <w:lang w:val="en-IN"/>
        </w:rPr>
        <w:t xml:space="preserve">which is as shown </w:t>
      </w:r>
      <w:r>
        <w:rPr>
          <w:rFonts w:ascii="Calibri" w:hAnsi="Calibri" w:cs="Calibri"/>
          <w:b/>
          <w:bCs/>
          <w:color w:val="000000" w:themeColor="text1"/>
          <w:sz w:val="20"/>
          <w:szCs w:val="20"/>
          <w:lang w:val="en-IN"/>
          <w14:textFill>
            <w14:solidFill>
              <w14:schemeClr w14:val="tx1"/>
            </w14:solidFill>
          </w14:textFill>
        </w:rPr>
        <w:t>below:</w:t>
      </w:r>
    </w:p>
    <w:tbl>
      <w:tblPr>
        <w:tblStyle w:val="3"/>
        <w:tblW w:w="90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7"/>
        <w:gridCol w:w="1625"/>
        <w:gridCol w:w="2116"/>
        <w:gridCol w:w="2182"/>
        <w:gridCol w:w="2182"/>
      </w:tblGrid>
      <w:tr w14:paraId="7E64E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jc w:val="center"/>
        </w:trPr>
        <w:tc>
          <w:tcPr>
            <w:tcW w:w="947" w:type="dxa"/>
          </w:tcPr>
          <w:p w14:paraId="41AD953E">
            <w:pPr>
              <w:pStyle w:val="10"/>
              <w:spacing w:before="131"/>
              <w:ind w:left="100" w:right="86"/>
              <w:rPr>
                <w:rFonts w:ascii="Calibri" w:hAnsi="Calibri" w:cs="Calibri"/>
                <w:b/>
                <w:sz w:val="20"/>
                <w:szCs w:val="20"/>
              </w:rPr>
            </w:pPr>
            <w:r>
              <w:rPr>
                <w:rFonts w:ascii="Calibri" w:hAnsi="Calibri" w:cs="Calibri"/>
                <w:b/>
                <w:sz w:val="20"/>
                <w:szCs w:val="20"/>
              </w:rPr>
              <w:t>STAGE.</w:t>
            </w:r>
          </w:p>
        </w:tc>
        <w:tc>
          <w:tcPr>
            <w:tcW w:w="1625" w:type="dxa"/>
          </w:tcPr>
          <w:p w14:paraId="2005043C">
            <w:pPr>
              <w:pStyle w:val="10"/>
              <w:spacing w:line="265" w:lineRule="exact"/>
              <w:ind w:left="204" w:right="202"/>
              <w:rPr>
                <w:rFonts w:hint="default" w:ascii="Calibri" w:hAnsi="Calibri" w:cs="Calibri"/>
                <w:b/>
                <w:sz w:val="20"/>
                <w:szCs w:val="20"/>
                <w:lang w:val="en-IN"/>
              </w:rPr>
            </w:pPr>
            <w:r>
              <w:rPr>
                <w:rFonts w:hint="default" w:ascii="Calibri" w:hAnsi="Calibri" w:cs="Calibri"/>
                <w:b/>
                <w:sz w:val="20"/>
                <w:szCs w:val="20"/>
                <w:lang w:val="en-IN"/>
              </w:rPr>
              <w:t>CLUB</w:t>
            </w:r>
          </w:p>
        </w:tc>
        <w:tc>
          <w:tcPr>
            <w:tcW w:w="2116" w:type="dxa"/>
          </w:tcPr>
          <w:p w14:paraId="0E52630D">
            <w:pPr>
              <w:pStyle w:val="10"/>
              <w:spacing w:line="252" w:lineRule="exact"/>
              <w:ind w:left="116" w:right="106"/>
              <w:rPr>
                <w:rFonts w:hint="default" w:ascii="Calibri" w:hAnsi="Calibri" w:cs="Calibri"/>
                <w:b/>
                <w:sz w:val="20"/>
                <w:szCs w:val="20"/>
                <w:lang w:val="en-IN"/>
              </w:rPr>
            </w:pPr>
            <w:r>
              <w:rPr>
                <w:rFonts w:hint="default" w:ascii="Calibri" w:hAnsi="Calibri" w:cs="Calibri"/>
                <w:b/>
                <w:sz w:val="20"/>
                <w:szCs w:val="20"/>
                <w:lang w:val="en-IN"/>
              </w:rPr>
              <w:t>MINIMUM MATCHED SP REQUIRED IN ACCUMULATION</w:t>
            </w:r>
          </w:p>
        </w:tc>
        <w:tc>
          <w:tcPr>
            <w:tcW w:w="2182" w:type="dxa"/>
          </w:tcPr>
          <w:p w14:paraId="1C2B66D6">
            <w:pPr>
              <w:pStyle w:val="10"/>
              <w:spacing w:line="252" w:lineRule="exact"/>
              <w:ind w:left="116" w:right="106"/>
              <w:rPr>
                <w:rFonts w:hint="default" w:ascii="Calibri" w:hAnsi="Calibri" w:cs="Calibri"/>
                <w:b/>
                <w:sz w:val="20"/>
                <w:szCs w:val="20"/>
                <w:lang w:val="en-IN"/>
              </w:rPr>
            </w:pPr>
            <w:r>
              <w:rPr>
                <w:rFonts w:hint="default" w:ascii="Calibri" w:hAnsi="Calibri" w:cs="Calibri"/>
                <w:b/>
                <w:sz w:val="20"/>
                <w:szCs w:val="20"/>
                <w:lang w:val="en-IN"/>
              </w:rPr>
              <w:t xml:space="preserve">MINIMUM MATCHED SP REQUIRED EVERY MONTH </w:t>
            </w:r>
          </w:p>
        </w:tc>
        <w:tc>
          <w:tcPr>
            <w:tcW w:w="2182" w:type="dxa"/>
          </w:tcPr>
          <w:p w14:paraId="184406D6">
            <w:pPr>
              <w:pStyle w:val="10"/>
              <w:spacing w:before="9"/>
              <w:ind w:left="0"/>
              <w:rPr>
                <w:rFonts w:ascii="Calibri" w:hAnsi="Calibri" w:cs="Calibri"/>
                <w:b/>
                <w:sz w:val="20"/>
                <w:szCs w:val="20"/>
              </w:rPr>
            </w:pPr>
          </w:p>
          <w:p w14:paraId="7F1FB4B8">
            <w:pPr>
              <w:pStyle w:val="10"/>
              <w:spacing w:line="252" w:lineRule="exact"/>
              <w:ind w:left="116" w:right="106"/>
              <w:rPr>
                <w:rFonts w:ascii="Calibri" w:hAnsi="Calibri" w:cs="Calibri"/>
                <w:b/>
                <w:sz w:val="20"/>
                <w:szCs w:val="20"/>
                <w:lang w:val="en-IN"/>
              </w:rPr>
            </w:pPr>
            <w:r>
              <w:rPr>
                <w:rFonts w:ascii="Calibri" w:hAnsi="Calibri" w:cs="Calibri"/>
                <w:b/>
                <w:sz w:val="20"/>
                <w:szCs w:val="20"/>
              </w:rPr>
              <w:t xml:space="preserve">INCENTIVE % ON </w:t>
            </w:r>
            <w:r>
              <w:rPr>
                <w:rFonts w:ascii="Calibri" w:hAnsi="Calibri" w:cs="Calibri"/>
                <w:b/>
                <w:sz w:val="20"/>
                <w:szCs w:val="20"/>
                <w:lang w:val="en-IN"/>
              </w:rPr>
              <w:t>SP</w:t>
            </w:r>
            <w:r>
              <w:rPr>
                <w:rFonts w:ascii="Calibri" w:hAnsi="Calibri" w:cs="Calibri"/>
                <w:b/>
                <w:sz w:val="20"/>
                <w:szCs w:val="20"/>
              </w:rPr>
              <w:t xml:space="preserve"> CTO</w:t>
            </w:r>
          </w:p>
        </w:tc>
      </w:tr>
      <w:tr w14:paraId="36577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947" w:type="dxa"/>
          </w:tcPr>
          <w:p w14:paraId="7FBFF7A0">
            <w:pPr>
              <w:pStyle w:val="10"/>
              <w:spacing w:line="248" w:lineRule="exact"/>
              <w:ind w:left="5"/>
              <w:rPr>
                <w:rFonts w:ascii="Calibri" w:hAnsi="Calibri" w:cs="Calibri"/>
                <w:b/>
                <w:sz w:val="20"/>
                <w:szCs w:val="20"/>
                <w:lang w:val="en-IN"/>
              </w:rPr>
            </w:pPr>
            <w:r>
              <w:rPr>
                <w:rFonts w:ascii="Calibri" w:hAnsi="Calibri" w:cs="Calibri"/>
                <w:b/>
                <w:sz w:val="20"/>
                <w:szCs w:val="20"/>
                <w:lang w:val="en-IN"/>
              </w:rPr>
              <w:t>1</w:t>
            </w:r>
          </w:p>
        </w:tc>
        <w:tc>
          <w:tcPr>
            <w:tcW w:w="1625" w:type="dxa"/>
          </w:tcPr>
          <w:p w14:paraId="41FAC8D1">
            <w:pPr>
              <w:pStyle w:val="10"/>
              <w:spacing w:line="248" w:lineRule="exact"/>
              <w:ind w:right="201"/>
              <w:rPr>
                <w:rFonts w:hint="default" w:ascii="Calibri" w:hAnsi="Calibri" w:cs="Calibri"/>
                <w:b/>
                <w:sz w:val="20"/>
                <w:szCs w:val="20"/>
                <w:lang w:val="en-IN"/>
              </w:rPr>
            </w:pPr>
            <w:r>
              <w:rPr>
                <w:rFonts w:hint="default" w:ascii="Calibri" w:hAnsi="Calibri" w:cs="Calibri"/>
                <w:b/>
                <w:sz w:val="20"/>
                <w:szCs w:val="20"/>
                <w:lang w:val="en-IN"/>
              </w:rPr>
              <w:t>SILVER CLUB</w:t>
            </w:r>
          </w:p>
        </w:tc>
        <w:tc>
          <w:tcPr>
            <w:tcW w:w="2116" w:type="dxa"/>
          </w:tcPr>
          <w:p w14:paraId="0E3447A1">
            <w:pPr>
              <w:pStyle w:val="10"/>
              <w:spacing w:line="248" w:lineRule="exact"/>
              <w:ind w:left="113" w:right="106"/>
              <w:rPr>
                <w:rFonts w:hint="default" w:ascii="Calibri" w:hAnsi="Calibri" w:cs="Calibri"/>
                <w:b/>
                <w:sz w:val="20"/>
                <w:szCs w:val="20"/>
                <w:lang w:val="en-IN"/>
              </w:rPr>
            </w:pPr>
            <w:r>
              <w:rPr>
                <w:rFonts w:hint="default" w:ascii="Calibri" w:hAnsi="Calibri" w:cs="Calibri"/>
                <w:b/>
                <w:sz w:val="20"/>
                <w:szCs w:val="20"/>
                <w:lang w:val="en-IN"/>
              </w:rPr>
              <w:t>100000 SP</w:t>
            </w:r>
          </w:p>
        </w:tc>
        <w:tc>
          <w:tcPr>
            <w:tcW w:w="2182" w:type="dxa"/>
          </w:tcPr>
          <w:p w14:paraId="1468A0E3">
            <w:pPr>
              <w:pStyle w:val="10"/>
              <w:spacing w:line="248" w:lineRule="exact"/>
              <w:ind w:left="113" w:right="106"/>
              <w:rPr>
                <w:rFonts w:hint="default" w:ascii="Calibri" w:hAnsi="Calibri" w:cs="Calibri"/>
                <w:b/>
                <w:sz w:val="20"/>
                <w:szCs w:val="20"/>
                <w:lang w:val="en-IN"/>
              </w:rPr>
            </w:pPr>
            <w:r>
              <w:rPr>
                <w:rFonts w:hint="default" w:ascii="Calibri" w:hAnsi="Calibri" w:cs="Calibri"/>
                <w:b/>
                <w:sz w:val="20"/>
                <w:szCs w:val="20"/>
                <w:lang w:val="en-IN"/>
              </w:rPr>
              <w:t>100 SP</w:t>
            </w:r>
          </w:p>
        </w:tc>
        <w:tc>
          <w:tcPr>
            <w:tcW w:w="2182" w:type="dxa"/>
          </w:tcPr>
          <w:p w14:paraId="4CF6E261">
            <w:pPr>
              <w:pStyle w:val="10"/>
              <w:spacing w:line="248" w:lineRule="exact"/>
              <w:ind w:left="113" w:right="106"/>
              <w:rPr>
                <w:rFonts w:ascii="Calibri" w:hAnsi="Calibri" w:cs="Calibri"/>
                <w:b/>
                <w:sz w:val="20"/>
                <w:szCs w:val="20"/>
                <w:lang w:val="en-IN"/>
              </w:rPr>
            </w:pPr>
            <w:r>
              <w:rPr>
                <w:rFonts w:ascii="Calibri" w:hAnsi="Calibri" w:cs="Calibri"/>
                <w:b/>
                <w:sz w:val="20"/>
                <w:szCs w:val="20"/>
                <w:lang w:val="en-IN"/>
              </w:rPr>
              <w:t>2</w:t>
            </w:r>
            <w:r>
              <w:rPr>
                <w:rFonts w:ascii="Calibri" w:hAnsi="Calibri" w:cs="Calibri"/>
                <w:b/>
                <w:sz w:val="20"/>
                <w:szCs w:val="20"/>
              </w:rPr>
              <w:t xml:space="preserve">% of Company Monthly </w:t>
            </w:r>
            <w:r>
              <w:rPr>
                <w:rFonts w:ascii="Calibri" w:hAnsi="Calibri" w:cs="Calibri"/>
                <w:b/>
                <w:sz w:val="20"/>
                <w:szCs w:val="20"/>
                <w:lang w:val="en-IN"/>
              </w:rPr>
              <w:t>SP Turnover</w:t>
            </w:r>
          </w:p>
        </w:tc>
      </w:tr>
      <w:tr w14:paraId="04419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947" w:type="dxa"/>
          </w:tcPr>
          <w:p w14:paraId="5449A6BD">
            <w:pPr>
              <w:pStyle w:val="10"/>
              <w:spacing w:line="248" w:lineRule="exact"/>
              <w:ind w:left="5"/>
              <w:rPr>
                <w:rFonts w:ascii="Calibri" w:hAnsi="Calibri" w:cs="Calibri"/>
                <w:b/>
                <w:sz w:val="20"/>
                <w:szCs w:val="20"/>
                <w:lang w:val="en-IN"/>
              </w:rPr>
            </w:pPr>
            <w:r>
              <w:rPr>
                <w:rFonts w:ascii="Calibri" w:hAnsi="Calibri" w:cs="Calibri"/>
                <w:b/>
                <w:sz w:val="20"/>
                <w:szCs w:val="20"/>
                <w:lang w:val="en-IN"/>
              </w:rPr>
              <w:t>2</w:t>
            </w:r>
          </w:p>
        </w:tc>
        <w:tc>
          <w:tcPr>
            <w:tcW w:w="1625" w:type="dxa"/>
          </w:tcPr>
          <w:p w14:paraId="009348EC">
            <w:pPr>
              <w:pStyle w:val="10"/>
              <w:spacing w:line="248" w:lineRule="exact"/>
              <w:ind w:right="201"/>
              <w:rPr>
                <w:rFonts w:hint="default" w:ascii="Calibri" w:hAnsi="Calibri" w:cs="Calibri"/>
                <w:b/>
                <w:sz w:val="20"/>
                <w:szCs w:val="20"/>
                <w:lang w:val="en-IN"/>
              </w:rPr>
            </w:pPr>
            <w:r>
              <w:rPr>
                <w:rFonts w:hint="default" w:ascii="Calibri" w:hAnsi="Calibri" w:cs="Calibri"/>
                <w:b/>
                <w:sz w:val="20"/>
                <w:szCs w:val="20"/>
                <w:lang w:val="en-IN"/>
              </w:rPr>
              <w:t>GOLD CLUB</w:t>
            </w:r>
          </w:p>
        </w:tc>
        <w:tc>
          <w:tcPr>
            <w:tcW w:w="2116" w:type="dxa"/>
          </w:tcPr>
          <w:p w14:paraId="2CFB1085">
            <w:pPr>
              <w:pStyle w:val="10"/>
              <w:spacing w:line="248" w:lineRule="exact"/>
              <w:ind w:left="113" w:right="106"/>
              <w:rPr>
                <w:rFonts w:hint="default" w:ascii="Calibri" w:hAnsi="Calibri" w:cs="Calibri"/>
                <w:b/>
                <w:sz w:val="20"/>
                <w:szCs w:val="20"/>
                <w:lang w:val="en-IN"/>
              </w:rPr>
            </w:pPr>
            <w:r>
              <w:rPr>
                <w:rFonts w:hint="default" w:ascii="Calibri" w:hAnsi="Calibri" w:cs="Calibri"/>
                <w:b/>
                <w:sz w:val="20"/>
                <w:szCs w:val="20"/>
                <w:lang w:val="en-IN"/>
              </w:rPr>
              <w:t>500000 SP</w:t>
            </w:r>
          </w:p>
        </w:tc>
        <w:tc>
          <w:tcPr>
            <w:tcW w:w="2182" w:type="dxa"/>
          </w:tcPr>
          <w:p w14:paraId="2D28531E">
            <w:pPr>
              <w:pStyle w:val="10"/>
              <w:spacing w:line="248" w:lineRule="exact"/>
              <w:ind w:left="113" w:right="106"/>
              <w:rPr>
                <w:rFonts w:hint="default" w:ascii="Calibri" w:hAnsi="Calibri" w:cs="Calibri"/>
                <w:b/>
                <w:sz w:val="20"/>
                <w:szCs w:val="20"/>
                <w:lang w:val="en-IN"/>
              </w:rPr>
            </w:pPr>
            <w:r>
              <w:rPr>
                <w:rFonts w:hint="default" w:ascii="Calibri" w:hAnsi="Calibri" w:cs="Calibri"/>
                <w:b/>
                <w:sz w:val="20"/>
                <w:szCs w:val="20"/>
                <w:lang w:val="en-IN"/>
              </w:rPr>
              <w:t>250 SP</w:t>
            </w:r>
          </w:p>
        </w:tc>
        <w:tc>
          <w:tcPr>
            <w:tcW w:w="2182" w:type="dxa"/>
          </w:tcPr>
          <w:p w14:paraId="2D612E7F">
            <w:pPr>
              <w:pStyle w:val="10"/>
              <w:spacing w:line="248" w:lineRule="exact"/>
              <w:ind w:left="113" w:right="106"/>
              <w:rPr>
                <w:rFonts w:ascii="Calibri" w:hAnsi="Calibri" w:cs="Calibri"/>
                <w:b/>
                <w:sz w:val="20"/>
                <w:szCs w:val="20"/>
                <w:lang w:val="en-IN"/>
              </w:rPr>
            </w:pPr>
            <w:r>
              <w:rPr>
                <w:rFonts w:hint="default" w:ascii="Calibri" w:hAnsi="Calibri" w:cs="Calibri"/>
                <w:b/>
                <w:sz w:val="20"/>
                <w:szCs w:val="20"/>
                <w:lang w:val="en-IN"/>
              </w:rPr>
              <w:t>1</w:t>
            </w:r>
            <w:r>
              <w:rPr>
                <w:rFonts w:ascii="Calibri" w:hAnsi="Calibri" w:cs="Calibri"/>
                <w:b/>
                <w:sz w:val="20"/>
                <w:szCs w:val="20"/>
              </w:rPr>
              <w:t xml:space="preserve">% of Company Monthly </w:t>
            </w:r>
            <w:r>
              <w:rPr>
                <w:rFonts w:ascii="Calibri" w:hAnsi="Calibri" w:cs="Calibri"/>
                <w:b/>
                <w:sz w:val="20"/>
                <w:szCs w:val="20"/>
                <w:lang w:val="en-IN"/>
              </w:rPr>
              <w:t>SP Turnover</w:t>
            </w:r>
            <w:r>
              <w:rPr>
                <w:rFonts w:ascii="Calibri" w:hAnsi="Calibri" w:cs="Calibri"/>
                <w:b/>
                <w:sz w:val="20"/>
                <w:szCs w:val="20"/>
              </w:rPr>
              <w:t xml:space="preserve"> </w:t>
            </w:r>
          </w:p>
        </w:tc>
      </w:tr>
      <w:tr w14:paraId="49D88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947" w:type="dxa"/>
          </w:tcPr>
          <w:p w14:paraId="625C3B68">
            <w:pPr>
              <w:pStyle w:val="10"/>
              <w:spacing w:line="248" w:lineRule="exact"/>
              <w:ind w:left="5"/>
              <w:rPr>
                <w:rFonts w:ascii="Calibri" w:hAnsi="Calibri" w:cs="Calibri"/>
                <w:b/>
                <w:sz w:val="20"/>
                <w:szCs w:val="20"/>
                <w:lang w:val="en-IN"/>
              </w:rPr>
            </w:pPr>
            <w:r>
              <w:rPr>
                <w:rFonts w:ascii="Calibri" w:hAnsi="Calibri" w:cs="Calibri"/>
                <w:b/>
                <w:sz w:val="20"/>
                <w:szCs w:val="20"/>
                <w:lang w:val="en-IN"/>
              </w:rPr>
              <w:t>3</w:t>
            </w:r>
          </w:p>
        </w:tc>
        <w:tc>
          <w:tcPr>
            <w:tcW w:w="1625" w:type="dxa"/>
          </w:tcPr>
          <w:p w14:paraId="07D8EE46">
            <w:pPr>
              <w:pStyle w:val="10"/>
              <w:spacing w:line="248" w:lineRule="exact"/>
              <w:ind w:right="201"/>
              <w:rPr>
                <w:rFonts w:hint="default" w:ascii="Calibri" w:hAnsi="Calibri" w:cs="Calibri"/>
                <w:b/>
                <w:sz w:val="20"/>
                <w:szCs w:val="20"/>
                <w:lang w:val="en-IN"/>
              </w:rPr>
            </w:pPr>
            <w:r>
              <w:rPr>
                <w:rFonts w:hint="default" w:ascii="Calibri" w:hAnsi="Calibri" w:cs="Calibri"/>
                <w:b/>
                <w:sz w:val="20"/>
                <w:szCs w:val="20"/>
                <w:lang w:val="en-IN"/>
              </w:rPr>
              <w:t>DIAMOND CLUB</w:t>
            </w:r>
          </w:p>
        </w:tc>
        <w:tc>
          <w:tcPr>
            <w:tcW w:w="2116" w:type="dxa"/>
          </w:tcPr>
          <w:p w14:paraId="4332D16A">
            <w:pPr>
              <w:pStyle w:val="10"/>
              <w:spacing w:line="248" w:lineRule="exact"/>
              <w:ind w:left="113" w:right="106"/>
              <w:rPr>
                <w:rFonts w:hint="default" w:ascii="Calibri" w:hAnsi="Calibri" w:cs="Calibri"/>
                <w:b/>
                <w:sz w:val="20"/>
                <w:szCs w:val="20"/>
                <w:lang w:val="en-IN"/>
              </w:rPr>
            </w:pPr>
            <w:r>
              <w:rPr>
                <w:rFonts w:hint="default" w:ascii="Calibri" w:hAnsi="Calibri" w:cs="Calibri"/>
                <w:b/>
                <w:sz w:val="20"/>
                <w:szCs w:val="20"/>
                <w:lang w:val="en-IN"/>
              </w:rPr>
              <w:t>1000000 SP</w:t>
            </w:r>
          </w:p>
        </w:tc>
        <w:tc>
          <w:tcPr>
            <w:tcW w:w="2182" w:type="dxa"/>
          </w:tcPr>
          <w:p w14:paraId="566D3108">
            <w:pPr>
              <w:pStyle w:val="10"/>
              <w:spacing w:line="248" w:lineRule="exact"/>
              <w:ind w:left="113" w:right="106"/>
              <w:rPr>
                <w:rFonts w:hint="default" w:ascii="Calibri" w:hAnsi="Calibri" w:cs="Calibri"/>
                <w:b/>
                <w:sz w:val="20"/>
                <w:szCs w:val="20"/>
                <w:lang w:val="en-IN"/>
              </w:rPr>
            </w:pPr>
            <w:r>
              <w:rPr>
                <w:rFonts w:hint="default" w:ascii="Calibri" w:hAnsi="Calibri" w:cs="Calibri"/>
                <w:b/>
                <w:sz w:val="20"/>
                <w:szCs w:val="20"/>
                <w:lang w:val="en-IN"/>
              </w:rPr>
              <w:t>500 SP</w:t>
            </w:r>
          </w:p>
        </w:tc>
        <w:tc>
          <w:tcPr>
            <w:tcW w:w="2182" w:type="dxa"/>
          </w:tcPr>
          <w:p w14:paraId="2839BB70">
            <w:pPr>
              <w:pStyle w:val="10"/>
              <w:spacing w:line="248" w:lineRule="exact"/>
              <w:ind w:left="113" w:right="106"/>
              <w:rPr>
                <w:rFonts w:ascii="Calibri" w:hAnsi="Calibri" w:cs="Calibri"/>
                <w:b/>
                <w:sz w:val="20"/>
                <w:szCs w:val="20"/>
                <w:lang w:val="en-IN"/>
              </w:rPr>
            </w:pPr>
            <w:r>
              <w:rPr>
                <w:rFonts w:hint="default" w:ascii="Calibri" w:hAnsi="Calibri" w:cs="Calibri"/>
                <w:b/>
                <w:sz w:val="20"/>
                <w:szCs w:val="20"/>
                <w:lang w:val="en-IN"/>
              </w:rPr>
              <w:t>2</w:t>
            </w:r>
            <w:r>
              <w:rPr>
                <w:rFonts w:ascii="Calibri" w:hAnsi="Calibri" w:cs="Calibri"/>
                <w:b/>
                <w:sz w:val="20"/>
                <w:szCs w:val="20"/>
              </w:rPr>
              <w:t xml:space="preserve">% of Company Monthly </w:t>
            </w:r>
            <w:r>
              <w:rPr>
                <w:rFonts w:ascii="Calibri" w:hAnsi="Calibri" w:cs="Calibri"/>
                <w:b/>
                <w:sz w:val="20"/>
                <w:szCs w:val="20"/>
                <w:lang w:val="en-IN"/>
              </w:rPr>
              <w:t xml:space="preserve">SP Turnover </w:t>
            </w:r>
          </w:p>
        </w:tc>
      </w:tr>
    </w:tbl>
    <w:p w14:paraId="69036103">
      <w:pPr>
        <w:spacing w:after="0" w:line="240" w:lineRule="auto"/>
        <w:jc w:val="both"/>
        <w:rPr>
          <w:rFonts w:ascii="Calibri" w:hAnsi="Calibri" w:cs="Calibri"/>
          <w:b/>
          <w:bCs/>
          <w:sz w:val="20"/>
          <w:szCs w:val="20"/>
          <w:lang w:val="en-IN"/>
        </w:rPr>
      </w:pPr>
    </w:p>
    <w:p w14:paraId="10B54FC0">
      <w:pPr>
        <w:spacing w:after="0" w:line="240" w:lineRule="auto"/>
        <w:jc w:val="both"/>
        <w:rPr>
          <w:rFonts w:ascii="Calibri" w:hAnsi="Calibri" w:cs="Calibri"/>
          <w:b/>
          <w:bCs/>
          <w:sz w:val="20"/>
          <w:szCs w:val="20"/>
          <w:lang w:val="en-IN"/>
        </w:rPr>
      </w:pPr>
      <w:r>
        <w:rPr>
          <w:rFonts w:ascii="Calibri" w:hAnsi="Calibri" w:cs="Calibri"/>
          <w:b/>
          <w:bCs/>
          <w:sz w:val="20"/>
          <w:szCs w:val="20"/>
          <w:lang w:val="en-IN"/>
        </w:rPr>
        <w:t xml:space="preserve">Amberveda will Distribute the Royalty Incentive equally among all the achievers </w:t>
      </w:r>
      <w:r>
        <w:rPr>
          <w:rFonts w:hint="default" w:ascii="Calibri" w:hAnsi="Calibri" w:cs="Calibri"/>
          <w:b/>
          <w:bCs/>
          <w:sz w:val="20"/>
          <w:szCs w:val="20"/>
          <w:lang w:val="en-IN"/>
        </w:rPr>
        <w:t xml:space="preserve">as per the club achieved by direct seller </w:t>
      </w:r>
      <w:r>
        <w:rPr>
          <w:rFonts w:ascii="Calibri" w:hAnsi="Calibri" w:cs="Calibri"/>
          <w:b/>
          <w:bCs/>
          <w:sz w:val="20"/>
          <w:szCs w:val="20"/>
          <w:lang w:val="en-IN"/>
        </w:rPr>
        <w:t xml:space="preserve">every month. </w:t>
      </w:r>
    </w:p>
    <w:p w14:paraId="3399CD75">
      <w:pPr>
        <w:spacing w:after="0" w:line="240" w:lineRule="auto"/>
        <w:jc w:val="both"/>
        <w:rPr>
          <w:rFonts w:ascii="Calibri" w:hAnsi="Calibri" w:cs="Calibri"/>
          <w:b/>
          <w:bCs/>
          <w:color w:val="000000" w:themeColor="text1"/>
          <w:sz w:val="20"/>
          <w:szCs w:val="20"/>
          <w14:textFill>
            <w14:solidFill>
              <w14:schemeClr w14:val="tx1"/>
            </w14:solidFill>
          </w14:textFill>
        </w:rPr>
      </w:pPr>
      <w:r>
        <w:rPr>
          <w:rFonts w:ascii="Calibri" w:hAnsi="Calibri" w:cs="Calibri"/>
          <w:b/>
          <w:bCs/>
          <w:sz w:val="20"/>
          <w:szCs w:val="20"/>
          <w:lang w:val="en-IN"/>
        </w:rPr>
        <w:t>Royalty Incentive</w:t>
      </w:r>
      <w:r>
        <w:rPr>
          <w:rFonts w:ascii="Calibri" w:hAnsi="Calibri" w:cs="Calibri"/>
          <w:b/>
          <w:bCs/>
          <w:color w:val="000000" w:themeColor="text1"/>
          <w:sz w:val="20"/>
          <w:szCs w:val="20"/>
          <w:lang w:val="en-IN"/>
          <w14:textFill>
            <w14:solidFill>
              <w14:schemeClr w14:val="tx1"/>
            </w14:solidFill>
          </w14:textFill>
        </w:rPr>
        <w:t xml:space="preserve"> </w:t>
      </w:r>
      <w:r>
        <w:rPr>
          <w:rFonts w:ascii="Calibri" w:hAnsi="Calibri" w:cs="Calibri"/>
          <w:b/>
          <w:bCs/>
          <w:color w:val="000000" w:themeColor="text1"/>
          <w:sz w:val="20"/>
          <w:szCs w:val="20"/>
          <w14:textFill>
            <w14:solidFill>
              <w14:schemeClr w14:val="tx1"/>
            </w14:solidFill>
          </w14:textFill>
        </w:rPr>
        <w:t>is calculated as per below mentioned formula:</w:t>
      </w:r>
    </w:p>
    <w:p w14:paraId="5F3CEFF9">
      <w:pPr>
        <w:spacing w:after="0" w:line="240" w:lineRule="auto"/>
        <w:jc w:val="both"/>
        <w:rPr>
          <w:rFonts w:ascii="Calibri" w:hAnsi="Calibri" w:cs="Calibri"/>
          <w:b/>
          <w:bCs/>
          <w:sz w:val="20"/>
          <w:szCs w:val="20"/>
          <w:lang w:val="en-IN"/>
        </w:rPr>
      </w:pPr>
    </w:p>
    <w:p w14:paraId="0067FBD5">
      <w:pPr>
        <w:spacing w:after="0" w:line="240" w:lineRule="auto"/>
        <w:jc w:val="both"/>
        <w:rPr>
          <w:rFonts w:hint="default" w:ascii="Calibri" w:hAnsi="Calibri" w:cs="Calibri"/>
          <w:b/>
          <w:bCs/>
          <w:color w:val="000000" w:themeColor="text1"/>
          <w:sz w:val="20"/>
          <w:szCs w:val="20"/>
          <w:u w:val="single"/>
          <w:lang w:val="en-IN"/>
          <w14:textFill>
            <w14:solidFill>
              <w14:schemeClr w14:val="tx1"/>
            </w14:solidFill>
          </w14:textFill>
        </w:rPr>
      </w:pPr>
      <w:r>
        <w:rPr>
          <w:rFonts w:ascii="Calibri" w:hAnsi="Calibri" w:cs="Calibri"/>
          <w:b/>
          <w:bCs/>
          <w:sz w:val="20"/>
          <w:szCs w:val="20"/>
          <w:lang w:val="en-IN"/>
        </w:rPr>
        <w:t xml:space="preserve">Royalty </w:t>
      </w:r>
      <w:r>
        <w:rPr>
          <w:rFonts w:ascii="Calibri" w:hAnsi="Calibri" w:cs="Calibri"/>
          <w:b/>
          <w:bCs/>
          <w:sz w:val="20"/>
          <w:szCs w:val="20"/>
        </w:rPr>
        <w:t>Incentive</w:t>
      </w:r>
      <w:r>
        <w:rPr>
          <w:rFonts w:ascii="Calibri" w:hAnsi="Calibri" w:cs="Calibri"/>
          <w:b/>
          <w:bCs/>
          <w:color w:val="000000" w:themeColor="text1"/>
          <w:sz w:val="20"/>
          <w:szCs w:val="20"/>
          <w14:textFill>
            <w14:solidFill>
              <w14:schemeClr w14:val="tx1"/>
            </w14:solidFill>
          </w14:textFill>
        </w:rPr>
        <w:t xml:space="preserve"> = </w:t>
      </w:r>
      <w:r>
        <w:rPr>
          <w:rFonts w:ascii="Calibri" w:hAnsi="Calibri" w:cs="Calibri"/>
          <w:b/>
          <w:bCs/>
          <w:color w:val="000000" w:themeColor="text1"/>
          <w:sz w:val="20"/>
          <w:szCs w:val="20"/>
          <w:u w:val="single"/>
          <w14:textFill>
            <w14:solidFill>
              <w14:schemeClr w14:val="tx1"/>
            </w14:solidFill>
          </w14:textFill>
        </w:rPr>
        <w:t xml:space="preserve">% total Monthly </w:t>
      </w:r>
      <w:r>
        <w:rPr>
          <w:rFonts w:ascii="Calibri" w:hAnsi="Calibri" w:cs="Calibri"/>
          <w:b/>
          <w:bCs/>
          <w:color w:val="000000" w:themeColor="text1"/>
          <w:sz w:val="20"/>
          <w:szCs w:val="20"/>
          <w:u w:val="single"/>
          <w:lang w:val="en-IN"/>
          <w14:textFill>
            <w14:solidFill>
              <w14:schemeClr w14:val="tx1"/>
            </w14:solidFill>
          </w14:textFill>
        </w:rPr>
        <w:t>SP</w:t>
      </w:r>
      <w:r>
        <w:rPr>
          <w:rFonts w:ascii="Calibri" w:hAnsi="Calibri" w:cs="Calibri"/>
          <w:b/>
          <w:bCs/>
          <w:color w:val="000000" w:themeColor="text1"/>
          <w:sz w:val="20"/>
          <w:szCs w:val="20"/>
          <w:u w:val="single"/>
          <w14:textFill>
            <w14:solidFill>
              <w14:schemeClr w14:val="tx1"/>
            </w14:solidFill>
          </w14:textFill>
        </w:rPr>
        <w:t xml:space="preserve"> Turnover as per </w:t>
      </w:r>
      <w:r>
        <w:rPr>
          <w:rFonts w:hint="default" w:ascii="Calibri" w:hAnsi="Calibri" w:cs="Calibri"/>
          <w:b/>
          <w:bCs/>
          <w:color w:val="000000" w:themeColor="text1"/>
          <w:sz w:val="20"/>
          <w:szCs w:val="20"/>
          <w:u w:val="single"/>
          <w:lang w:val="en-IN"/>
          <w14:textFill>
            <w14:solidFill>
              <w14:schemeClr w14:val="tx1"/>
            </w14:solidFill>
          </w14:textFill>
        </w:rPr>
        <w:t>club</w:t>
      </w:r>
    </w:p>
    <w:p w14:paraId="793377A5">
      <w:pPr>
        <w:spacing w:after="0" w:line="240" w:lineRule="auto"/>
        <w:jc w:val="both"/>
        <w:rPr>
          <w:rFonts w:hint="default" w:ascii="Calibri" w:hAnsi="Calibri" w:cs="Calibri"/>
          <w:b/>
          <w:bCs/>
          <w:color w:val="000000" w:themeColor="text1"/>
          <w:sz w:val="20"/>
          <w:szCs w:val="20"/>
          <w:lang w:val="en-IN"/>
          <w14:textFill>
            <w14:solidFill>
              <w14:schemeClr w14:val="tx1"/>
            </w14:solidFill>
          </w14:textFill>
        </w:rPr>
      </w:pPr>
      <w:r>
        <w:rPr>
          <w:rFonts w:ascii="Calibri" w:hAnsi="Calibri" w:cs="Calibri"/>
          <w:b/>
          <w:bCs/>
          <w:color w:val="000000" w:themeColor="text1"/>
          <w:sz w:val="20"/>
          <w:szCs w:val="20"/>
          <w14:textFill>
            <w14:solidFill>
              <w14:schemeClr w14:val="tx1"/>
            </w14:solidFill>
          </w14:textFill>
        </w:rPr>
        <w:t xml:space="preserve">                                           Total no of achieve</w:t>
      </w:r>
      <w:r>
        <w:rPr>
          <w:rFonts w:hint="default" w:ascii="Calibri" w:hAnsi="Calibri" w:cs="Calibri"/>
          <w:b/>
          <w:bCs/>
          <w:color w:val="000000" w:themeColor="text1"/>
          <w:sz w:val="20"/>
          <w:szCs w:val="20"/>
          <w:lang w:val="en-IN"/>
          <w14:textFill>
            <w14:solidFill>
              <w14:schemeClr w14:val="tx1"/>
            </w14:solidFill>
          </w14:textFill>
        </w:rPr>
        <w:t>r</w:t>
      </w:r>
      <w:r>
        <w:rPr>
          <w:rFonts w:ascii="Calibri" w:hAnsi="Calibri" w:cs="Calibri"/>
          <w:b/>
          <w:bCs/>
          <w:color w:val="000000" w:themeColor="text1"/>
          <w:sz w:val="20"/>
          <w:szCs w:val="20"/>
          <w14:textFill>
            <w14:solidFill>
              <w14:schemeClr w14:val="tx1"/>
            </w14:solidFill>
          </w14:textFill>
        </w:rPr>
        <w:t xml:space="preserve"> as per </w:t>
      </w:r>
      <w:r>
        <w:rPr>
          <w:rFonts w:hint="default" w:ascii="Calibri" w:hAnsi="Calibri" w:cs="Calibri"/>
          <w:b/>
          <w:bCs/>
          <w:color w:val="000000" w:themeColor="text1"/>
          <w:sz w:val="20"/>
          <w:szCs w:val="20"/>
          <w:lang w:val="en-IN"/>
          <w14:textFill>
            <w14:solidFill>
              <w14:schemeClr w14:val="tx1"/>
            </w14:solidFill>
          </w14:textFill>
        </w:rPr>
        <w:t>the club</w:t>
      </w:r>
    </w:p>
    <w:p w14:paraId="3034DA25">
      <w:pPr>
        <w:autoSpaceDE w:val="0"/>
        <w:autoSpaceDN w:val="0"/>
        <w:adjustRightInd w:val="0"/>
        <w:spacing w:after="0" w:line="240" w:lineRule="auto"/>
        <w:rPr>
          <w:rFonts w:ascii="Calibri" w:hAnsi="Calibri" w:cs="Calibri"/>
          <w:b/>
          <w:bCs/>
          <w:sz w:val="20"/>
          <w:szCs w:val="20"/>
        </w:rPr>
      </w:pPr>
      <w:r>
        <w:rPr>
          <w:rFonts w:ascii="Calibri" w:hAnsi="Calibri" w:cs="Calibri"/>
          <w:b/>
          <w:bCs/>
          <w:sz w:val="20"/>
          <w:szCs w:val="20"/>
        </w:rPr>
        <w:t xml:space="preserve"> </w:t>
      </w:r>
    </w:p>
    <w:p w14:paraId="76A18705">
      <w:pPr>
        <w:spacing w:after="0" w:line="240" w:lineRule="auto"/>
        <w:jc w:val="both"/>
        <w:rPr>
          <w:rFonts w:ascii="Calibri" w:hAnsi="Calibri" w:cs="Calibri"/>
          <w:b/>
          <w:bCs/>
          <w:color w:val="000000" w:themeColor="text1"/>
          <w:sz w:val="20"/>
          <w:szCs w:val="20"/>
          <w14:textFill>
            <w14:solidFill>
              <w14:schemeClr w14:val="tx1"/>
            </w14:solidFill>
          </w14:textFill>
        </w:rPr>
      </w:pPr>
    </w:p>
    <w:p w14:paraId="2DC5C148">
      <w:pPr>
        <w:spacing w:after="0" w:line="240" w:lineRule="auto"/>
        <w:jc w:val="both"/>
        <w:rPr>
          <w:rFonts w:ascii="Calibri" w:hAnsi="Calibri" w:cs="Calibri"/>
          <w:b/>
          <w:bCs/>
          <w:color w:val="000000" w:themeColor="text1"/>
          <w:sz w:val="20"/>
          <w:szCs w:val="20"/>
          <w14:textFill>
            <w14:solidFill>
              <w14:schemeClr w14:val="tx1"/>
            </w14:solidFill>
          </w14:textFill>
        </w:rPr>
      </w:pPr>
      <w:r>
        <w:rPr>
          <w:rFonts w:ascii="Calibri" w:hAnsi="Calibri" w:cs="Calibri"/>
          <w:b/>
          <w:bCs/>
          <w:color w:val="000000" w:themeColor="text1"/>
          <w:sz w:val="20"/>
          <w:szCs w:val="20"/>
          <w14:textFill>
            <w14:solidFill>
              <w14:schemeClr w14:val="tx1"/>
            </w14:solidFill>
          </w14:textFill>
        </w:rPr>
        <w:t>Notes</w:t>
      </w:r>
    </w:p>
    <w:p w14:paraId="1694A161">
      <w:pPr>
        <w:pStyle w:val="8"/>
        <w:numPr>
          <w:ilvl w:val="0"/>
          <w:numId w:val="4"/>
        </w:numPr>
        <w:spacing w:after="0" w:line="240" w:lineRule="auto"/>
        <w:jc w:val="both"/>
        <w:rPr>
          <w:rFonts w:ascii="Calibri" w:hAnsi="Calibri" w:cs="Calibri"/>
          <w:b/>
          <w:bCs/>
          <w:color w:val="000000" w:themeColor="text1"/>
          <w:sz w:val="20"/>
          <w:szCs w:val="20"/>
          <w14:textFill>
            <w14:solidFill>
              <w14:schemeClr w14:val="tx1"/>
            </w14:solidFill>
          </w14:textFill>
        </w:rPr>
      </w:pPr>
      <w:r>
        <w:rPr>
          <w:rFonts w:ascii="Calibri" w:hAnsi="Calibri" w:cs="Calibri"/>
          <w:b/>
          <w:bCs/>
          <w:sz w:val="20"/>
          <w:szCs w:val="20"/>
          <w:lang w:val="en-IN"/>
        </w:rPr>
        <w:t>Royalty</w:t>
      </w:r>
      <w:r>
        <w:rPr>
          <w:rFonts w:ascii="Calibri" w:hAnsi="Calibri" w:cs="Calibri"/>
          <w:b/>
          <w:bCs/>
          <w:sz w:val="20"/>
          <w:szCs w:val="20"/>
        </w:rPr>
        <w:t xml:space="preserve"> Incentive</w:t>
      </w:r>
      <w:r>
        <w:rPr>
          <w:rFonts w:ascii="Calibri" w:hAnsi="Calibri" w:cs="Calibri"/>
          <w:b/>
          <w:bCs/>
          <w:color w:val="000000" w:themeColor="text1"/>
          <w:sz w:val="20"/>
          <w:szCs w:val="20"/>
          <w14:textFill>
            <w14:solidFill>
              <w14:schemeClr w14:val="tx1"/>
            </w14:solidFill>
          </w14:textFill>
        </w:rPr>
        <w:t xml:space="preserve"> is calculated and paid on </w:t>
      </w:r>
      <w:r>
        <w:rPr>
          <w:rFonts w:ascii="Calibri" w:hAnsi="Calibri" w:cs="Calibri"/>
          <w:b/>
          <w:bCs/>
          <w:color w:val="000000" w:themeColor="text1"/>
          <w:sz w:val="20"/>
          <w:szCs w:val="20"/>
          <w:lang w:val="en-IN"/>
          <w14:textFill>
            <w14:solidFill>
              <w14:schemeClr w14:val="tx1"/>
            </w14:solidFill>
          </w14:textFill>
        </w:rPr>
        <w:t>Monthly</w:t>
      </w:r>
      <w:r>
        <w:rPr>
          <w:rFonts w:ascii="Calibri" w:hAnsi="Calibri" w:cs="Calibri"/>
          <w:b/>
          <w:bCs/>
          <w:color w:val="000000" w:themeColor="text1"/>
          <w:sz w:val="20"/>
          <w:szCs w:val="20"/>
          <w14:textFill>
            <w14:solidFill>
              <w14:schemeClr w14:val="tx1"/>
            </w14:solidFill>
          </w14:textFill>
        </w:rPr>
        <w:t xml:space="preserve"> basis. </w:t>
      </w:r>
    </w:p>
    <w:p w14:paraId="03A9722B">
      <w:pPr>
        <w:pStyle w:val="8"/>
        <w:numPr>
          <w:ilvl w:val="0"/>
          <w:numId w:val="4"/>
        </w:numPr>
        <w:spacing w:after="0" w:line="240" w:lineRule="auto"/>
        <w:jc w:val="both"/>
        <w:rPr>
          <w:rFonts w:ascii="Calibri" w:hAnsi="Calibri" w:cs="Calibri"/>
          <w:b/>
          <w:bCs/>
          <w:color w:val="000000" w:themeColor="text1"/>
          <w:sz w:val="20"/>
          <w:szCs w:val="20"/>
          <w14:textFill>
            <w14:solidFill>
              <w14:schemeClr w14:val="tx1"/>
            </w14:solidFill>
          </w14:textFill>
        </w:rPr>
      </w:pPr>
      <w:r>
        <w:rPr>
          <w:rFonts w:ascii="Calibri" w:hAnsi="Calibri" w:cs="Calibri"/>
          <w:b/>
          <w:bCs/>
          <w:color w:val="000000" w:themeColor="text1"/>
          <w:sz w:val="20"/>
          <w:szCs w:val="20"/>
          <w14:textFill>
            <w14:solidFill>
              <w14:schemeClr w14:val="tx1"/>
            </w14:solidFill>
          </w14:textFill>
        </w:rPr>
        <w:t>Closing Period:</w:t>
      </w:r>
      <w:r>
        <w:rPr>
          <w:rFonts w:ascii="Calibri" w:hAnsi="Calibri" w:cs="Calibri"/>
          <w:b/>
          <w:bCs/>
          <w:sz w:val="20"/>
          <w:szCs w:val="20"/>
        </w:rPr>
        <w:t xml:space="preserve"> </w:t>
      </w:r>
      <w:r>
        <w:rPr>
          <w:rFonts w:ascii="Calibri" w:hAnsi="Calibri" w:cs="Calibri"/>
          <w:b/>
          <w:bCs/>
          <w:sz w:val="20"/>
          <w:szCs w:val="20"/>
          <w:lang w:val="en-IN"/>
        </w:rPr>
        <w:t xml:space="preserve">Royalty </w:t>
      </w:r>
      <w:r>
        <w:rPr>
          <w:rFonts w:ascii="Calibri" w:hAnsi="Calibri" w:cs="Calibri"/>
          <w:b/>
          <w:bCs/>
          <w:sz w:val="20"/>
          <w:szCs w:val="20"/>
        </w:rPr>
        <w:t>Incentive</w:t>
      </w:r>
      <w:r>
        <w:rPr>
          <w:rFonts w:ascii="Calibri" w:hAnsi="Calibri" w:cs="Calibri"/>
          <w:b/>
          <w:bCs/>
          <w:color w:val="000000" w:themeColor="text1"/>
          <w:sz w:val="20"/>
          <w:szCs w:val="20"/>
          <w14:textFill>
            <w14:solidFill>
              <w14:schemeClr w14:val="tx1"/>
            </w14:solidFill>
          </w14:textFill>
        </w:rPr>
        <w:t xml:space="preserve"> is calculated on the Business done between 1</w:t>
      </w:r>
      <w:r>
        <w:rPr>
          <w:rFonts w:ascii="Calibri" w:hAnsi="Calibri" w:cs="Calibri"/>
          <w:b/>
          <w:bCs/>
          <w:color w:val="000000" w:themeColor="text1"/>
          <w:sz w:val="20"/>
          <w:szCs w:val="20"/>
          <w:vertAlign w:val="superscript"/>
          <w14:textFill>
            <w14:solidFill>
              <w14:schemeClr w14:val="tx1"/>
            </w14:solidFill>
          </w14:textFill>
        </w:rPr>
        <w:t>st</w:t>
      </w:r>
      <w:r>
        <w:rPr>
          <w:rFonts w:ascii="Calibri" w:hAnsi="Calibri" w:cs="Calibri"/>
          <w:b/>
          <w:bCs/>
          <w:color w:val="000000" w:themeColor="text1"/>
          <w:sz w:val="20"/>
          <w:szCs w:val="20"/>
          <w14:textFill>
            <w14:solidFill>
              <w14:schemeClr w14:val="tx1"/>
            </w14:solidFill>
          </w14:textFill>
        </w:rPr>
        <w:t>&amp; last day of every month.</w:t>
      </w:r>
    </w:p>
    <w:p w14:paraId="516F4FF7">
      <w:pPr>
        <w:pStyle w:val="8"/>
        <w:numPr>
          <w:ilvl w:val="0"/>
          <w:numId w:val="4"/>
        </w:numPr>
        <w:shd w:val="clear" w:color="auto" w:fill="FFFFFF"/>
        <w:spacing w:after="0" w:line="240" w:lineRule="auto"/>
        <w:contextualSpacing w:val="0"/>
        <w:jc w:val="both"/>
        <w:rPr>
          <w:rFonts w:ascii="Calibri" w:hAnsi="Calibri" w:cs="Calibri"/>
          <w:b/>
          <w:bCs/>
          <w:color w:val="000000" w:themeColor="text1"/>
          <w:sz w:val="20"/>
          <w:szCs w:val="20"/>
          <w14:textFill>
            <w14:solidFill>
              <w14:schemeClr w14:val="tx1"/>
            </w14:solidFill>
          </w14:textFill>
        </w:rPr>
      </w:pPr>
      <w:r>
        <w:rPr>
          <w:rFonts w:ascii="Calibri" w:hAnsi="Calibri" w:cs="Calibri"/>
          <w:b/>
          <w:bCs/>
          <w:color w:val="000000" w:themeColor="text1"/>
          <w:sz w:val="20"/>
          <w:szCs w:val="20"/>
          <w14:textFill>
            <w14:solidFill>
              <w14:schemeClr w14:val="tx1"/>
            </w14:solidFill>
          </w14:textFill>
        </w:rPr>
        <w:t>Payout Period</w:t>
      </w:r>
      <w:r>
        <w:rPr>
          <w:rFonts w:ascii="Calibri" w:hAnsi="Calibri" w:cs="Calibri"/>
          <w:b/>
          <w:bCs/>
          <w:sz w:val="20"/>
          <w:szCs w:val="20"/>
          <w:lang w:val="en-IN"/>
        </w:rPr>
        <w:t xml:space="preserve"> Royalty</w:t>
      </w:r>
      <w:r>
        <w:rPr>
          <w:rFonts w:ascii="Calibri" w:hAnsi="Calibri" w:cs="Calibri"/>
          <w:b/>
          <w:bCs/>
          <w:sz w:val="20"/>
          <w:szCs w:val="20"/>
        </w:rPr>
        <w:t xml:space="preserve"> Incentive</w:t>
      </w:r>
      <w:r>
        <w:rPr>
          <w:rFonts w:ascii="Calibri" w:hAnsi="Calibri" w:cs="Calibri"/>
          <w:b/>
          <w:bCs/>
          <w:color w:val="000000" w:themeColor="text1"/>
          <w:sz w:val="20"/>
          <w:szCs w:val="20"/>
          <w14:textFill>
            <w14:solidFill>
              <w14:schemeClr w14:val="tx1"/>
            </w14:solidFill>
          </w14:textFill>
        </w:rPr>
        <w:t xml:space="preserve"> is paid </w:t>
      </w:r>
      <w:r>
        <w:rPr>
          <w:rFonts w:ascii="Calibri" w:hAnsi="Calibri" w:eastAsia="Times New Roman" w:cs="Calibri"/>
          <w:b/>
          <w:bCs/>
          <w:color w:val="000000" w:themeColor="text1"/>
          <w:sz w:val="20"/>
          <w:szCs w:val="20"/>
          <w14:textFill>
            <w14:solidFill>
              <w14:schemeClr w14:val="tx1"/>
            </w14:solidFill>
          </w14:textFill>
        </w:rPr>
        <w:t xml:space="preserve">to the </w:t>
      </w:r>
      <w:r>
        <w:rPr>
          <w:rFonts w:ascii="Calibri" w:hAnsi="Calibri" w:cs="Calibri"/>
          <w:b/>
          <w:bCs/>
          <w:sz w:val="20"/>
          <w:szCs w:val="20"/>
          <w:lang w:val="en-IN"/>
        </w:rPr>
        <w:t>Direct Seller</w:t>
      </w:r>
      <w:r>
        <w:rPr>
          <w:rFonts w:ascii="Calibri" w:hAnsi="Calibri" w:eastAsia="Times New Roman" w:cs="Calibri"/>
          <w:b/>
          <w:bCs/>
          <w:color w:val="000000" w:themeColor="text1"/>
          <w:sz w:val="20"/>
          <w:szCs w:val="20"/>
          <w14:textFill>
            <w14:solidFill>
              <w14:schemeClr w14:val="tx1"/>
            </w14:solidFill>
          </w14:textFill>
        </w:rPr>
        <w:t xml:space="preserve">s on </w:t>
      </w:r>
      <w:r>
        <w:rPr>
          <w:rFonts w:ascii="Calibri" w:hAnsi="Calibri" w:cs="Calibri"/>
          <w:b/>
          <w:sz w:val="20"/>
          <w:szCs w:val="20"/>
          <w:highlight w:val="yellow"/>
        </w:rPr>
        <w:t xml:space="preserve">every corresponding </w:t>
      </w:r>
      <w:r>
        <w:rPr>
          <w:rFonts w:ascii="Calibri" w:hAnsi="Calibri" w:cs="Calibri"/>
          <w:b/>
          <w:sz w:val="20"/>
          <w:szCs w:val="20"/>
          <w:highlight w:val="yellow"/>
          <w:lang w:val="en-IN"/>
        </w:rPr>
        <w:t xml:space="preserve">Wednesday </w:t>
      </w:r>
      <w:r>
        <w:rPr>
          <w:rFonts w:ascii="Calibri" w:hAnsi="Calibri" w:cs="Calibri"/>
          <w:b/>
          <w:sz w:val="20"/>
          <w:szCs w:val="20"/>
          <w:highlight w:val="yellow"/>
        </w:rPr>
        <w:t xml:space="preserve">for </w:t>
      </w:r>
      <w:r>
        <w:rPr>
          <w:rFonts w:ascii="Calibri" w:hAnsi="Calibri" w:cs="Calibri"/>
          <w:b/>
          <w:sz w:val="20"/>
          <w:szCs w:val="20"/>
          <w:highlight w:val="yellow"/>
          <w:lang w:val="en-IN"/>
        </w:rPr>
        <w:t xml:space="preserve">each </w:t>
      </w:r>
      <w:r>
        <w:rPr>
          <w:rFonts w:ascii="Calibri" w:hAnsi="Calibri" w:cs="Calibri"/>
          <w:b/>
          <w:sz w:val="20"/>
          <w:szCs w:val="20"/>
          <w:highlight w:val="yellow"/>
        </w:rPr>
        <w:t>closing period</w:t>
      </w:r>
      <w:r>
        <w:rPr>
          <w:rFonts w:ascii="Calibri" w:hAnsi="Calibri" w:cs="Calibri"/>
          <w:b/>
          <w:sz w:val="20"/>
          <w:szCs w:val="20"/>
        </w:rPr>
        <w:t xml:space="preserve">. </w:t>
      </w:r>
    </w:p>
    <w:p w14:paraId="50E8C4F9">
      <w:pPr>
        <w:pStyle w:val="8"/>
        <w:numPr>
          <w:ilvl w:val="0"/>
          <w:numId w:val="2"/>
        </w:numPr>
        <w:shd w:val="clear" w:color="auto" w:fill="FFFFFF"/>
        <w:spacing w:after="0" w:line="240" w:lineRule="auto"/>
        <w:jc w:val="both"/>
        <w:rPr>
          <w:rFonts w:ascii="Calibri" w:hAnsi="Calibri" w:cs="Calibri"/>
          <w:b/>
          <w:bCs/>
          <w:color w:val="000000" w:themeColor="text1"/>
          <w:sz w:val="20"/>
          <w:szCs w:val="20"/>
          <w14:textFill>
            <w14:solidFill>
              <w14:schemeClr w14:val="tx1"/>
            </w14:solidFill>
          </w14:textFill>
        </w:rPr>
      </w:pPr>
      <w:r>
        <w:rPr>
          <w:rFonts w:ascii="Calibri" w:hAnsi="Calibri" w:eastAsia="Times New Roman" w:cs="Calibri"/>
          <w:b/>
          <w:bCs/>
          <w:color w:val="000000" w:themeColor="text1"/>
          <w:sz w:val="20"/>
          <w:szCs w:val="20"/>
          <w:lang w:val="en-IN"/>
          <w14:textFill>
            <w14:solidFill>
              <w14:schemeClr w14:val="tx1"/>
            </w14:solidFill>
          </w14:textFill>
        </w:rPr>
        <w:t xml:space="preserve">Direct seller will get the Royalty incentive from 1 </w:t>
      </w:r>
      <w:r>
        <w:rPr>
          <w:rFonts w:hint="default" w:ascii="Calibri" w:hAnsi="Calibri" w:eastAsia="Times New Roman" w:cs="Calibri"/>
          <w:b/>
          <w:bCs/>
          <w:color w:val="000000" w:themeColor="text1"/>
          <w:sz w:val="20"/>
          <w:szCs w:val="20"/>
          <w:lang w:val="en-IN"/>
          <w14:textFill>
            <w14:solidFill>
              <w14:schemeClr w14:val="tx1"/>
            </w14:solidFill>
          </w14:textFill>
        </w:rPr>
        <w:t>club</w:t>
      </w:r>
      <w:r>
        <w:rPr>
          <w:rFonts w:ascii="Calibri" w:hAnsi="Calibri" w:eastAsia="Times New Roman" w:cs="Calibri"/>
          <w:b/>
          <w:bCs/>
          <w:color w:val="000000" w:themeColor="text1"/>
          <w:sz w:val="20"/>
          <w:szCs w:val="20"/>
          <w:lang w:val="en-IN"/>
          <w14:textFill>
            <w14:solidFill>
              <w14:schemeClr w14:val="tx1"/>
            </w14:solidFill>
          </w14:textFill>
        </w:rPr>
        <w:t xml:space="preserve"> at a time as per the </w:t>
      </w:r>
      <w:r>
        <w:rPr>
          <w:rFonts w:hint="default" w:ascii="Calibri" w:hAnsi="Calibri" w:eastAsia="Times New Roman" w:cs="Calibri"/>
          <w:b/>
          <w:bCs/>
          <w:color w:val="000000" w:themeColor="text1"/>
          <w:sz w:val="20"/>
          <w:szCs w:val="20"/>
          <w:lang w:val="en-IN"/>
          <w14:textFill>
            <w14:solidFill>
              <w14:schemeClr w14:val="tx1"/>
            </w14:solidFill>
          </w14:textFill>
        </w:rPr>
        <w:t>club</w:t>
      </w:r>
      <w:r>
        <w:rPr>
          <w:rFonts w:ascii="Calibri" w:hAnsi="Calibri" w:eastAsia="Times New Roman" w:cs="Calibri"/>
          <w:b/>
          <w:bCs/>
          <w:color w:val="000000" w:themeColor="text1"/>
          <w:sz w:val="20"/>
          <w:szCs w:val="20"/>
          <w:lang w:val="en-IN"/>
          <w14:textFill>
            <w14:solidFill>
              <w14:schemeClr w14:val="tx1"/>
            </w14:solidFill>
          </w14:textFill>
        </w:rPr>
        <w:t xml:space="preserve"> achieved by him/her </w:t>
      </w:r>
    </w:p>
    <w:p w14:paraId="546F7D05">
      <w:pPr>
        <w:pStyle w:val="8"/>
        <w:numPr>
          <w:ilvl w:val="0"/>
          <w:numId w:val="2"/>
        </w:numPr>
        <w:shd w:val="clear" w:color="auto" w:fill="FFFFFF"/>
        <w:spacing w:after="0" w:line="240" w:lineRule="auto"/>
        <w:jc w:val="both"/>
        <w:rPr>
          <w:rFonts w:ascii="Calibri" w:hAnsi="Calibri" w:cs="Calibri"/>
          <w:b/>
          <w:bCs/>
          <w:color w:val="000000" w:themeColor="text1"/>
          <w:sz w:val="20"/>
          <w:szCs w:val="20"/>
          <w14:textFill>
            <w14:solidFill>
              <w14:schemeClr w14:val="tx1"/>
            </w14:solidFill>
          </w14:textFill>
        </w:rPr>
      </w:pPr>
      <w:r>
        <w:rPr>
          <w:rFonts w:hint="default" w:ascii="Calibri" w:hAnsi="Calibri" w:eastAsia="Times New Roman" w:cs="Calibri"/>
          <w:b/>
          <w:bCs/>
          <w:color w:val="000000" w:themeColor="text1"/>
          <w:sz w:val="20"/>
          <w:szCs w:val="20"/>
          <w:lang w:val="en-IN"/>
          <w14:textFill>
            <w14:solidFill>
              <w14:schemeClr w14:val="tx1"/>
            </w14:solidFill>
          </w14:textFill>
        </w:rPr>
        <w:t>Direct seller will get the Royalty Incentive from club achieved by him till he/she achieved the next club.</w:t>
      </w:r>
    </w:p>
    <w:p w14:paraId="365BA5C6">
      <w:pPr>
        <w:pStyle w:val="8"/>
        <w:numPr>
          <w:ilvl w:val="0"/>
          <w:numId w:val="2"/>
        </w:numPr>
        <w:spacing w:after="0" w:line="240" w:lineRule="auto"/>
        <w:jc w:val="both"/>
        <w:rPr>
          <w:rFonts w:ascii="Calibri" w:hAnsi="Calibri" w:cs="Calibri"/>
          <w:b/>
          <w:bCs/>
          <w:color w:val="000000" w:themeColor="text1"/>
          <w:sz w:val="20"/>
          <w:szCs w:val="20"/>
          <w14:textFill>
            <w14:solidFill>
              <w14:schemeClr w14:val="tx1"/>
            </w14:solidFill>
          </w14:textFill>
        </w:rPr>
      </w:pPr>
      <w:r>
        <w:rPr>
          <w:rFonts w:ascii="Calibri" w:hAnsi="Calibri" w:cs="Calibri"/>
          <w:b/>
          <w:bCs/>
          <w:color w:val="000000" w:themeColor="text1"/>
          <w:sz w:val="20"/>
          <w:szCs w:val="20"/>
          <w14:textFill>
            <w14:solidFill>
              <w14:schemeClr w14:val="tx1"/>
            </w14:solidFill>
          </w14:textFill>
        </w:rPr>
        <w:t>Active Business is calculated after all cancellations and refunds deducted from the current payout period.</w:t>
      </w:r>
    </w:p>
    <w:p w14:paraId="74F37E1C">
      <w:pPr>
        <w:pStyle w:val="8"/>
        <w:numPr>
          <w:ilvl w:val="0"/>
          <w:numId w:val="4"/>
        </w:numPr>
        <w:spacing w:after="0" w:line="240" w:lineRule="auto"/>
        <w:jc w:val="both"/>
        <w:rPr>
          <w:rFonts w:ascii="Calibri" w:hAnsi="Calibri" w:cs="Calibri"/>
          <w:b/>
          <w:bCs/>
          <w:color w:val="000000" w:themeColor="text1"/>
          <w:sz w:val="20"/>
          <w:szCs w:val="20"/>
          <w14:textFill>
            <w14:solidFill>
              <w14:schemeClr w14:val="tx1"/>
            </w14:solidFill>
          </w14:textFill>
        </w:rPr>
      </w:pPr>
      <w:r>
        <w:rPr>
          <w:rFonts w:ascii="Calibri" w:hAnsi="Calibri" w:cs="Calibri"/>
          <w:b/>
          <w:bCs/>
          <w:color w:val="000000" w:themeColor="text1"/>
          <w:sz w:val="20"/>
          <w:szCs w:val="20"/>
          <w14:textFill>
            <w14:solidFill>
              <w14:schemeClr w14:val="tx1"/>
            </w14:solidFill>
          </w14:textFill>
        </w:rPr>
        <w:t xml:space="preserve">Company reserves the right to change / modify </w:t>
      </w:r>
      <w:r>
        <w:rPr>
          <w:rFonts w:ascii="Calibri" w:hAnsi="Calibri" w:cs="Calibri"/>
          <w:b/>
          <w:bCs/>
          <w:sz w:val="20"/>
          <w:szCs w:val="20"/>
          <w:lang w:val="en-IN"/>
        </w:rPr>
        <w:t>Royalty</w:t>
      </w:r>
      <w:r>
        <w:rPr>
          <w:rFonts w:ascii="Calibri" w:hAnsi="Calibri" w:cs="Calibri"/>
          <w:b/>
          <w:bCs/>
          <w:sz w:val="20"/>
          <w:szCs w:val="20"/>
        </w:rPr>
        <w:t xml:space="preserve"> Incentive</w:t>
      </w:r>
      <w:r>
        <w:rPr>
          <w:rFonts w:ascii="Calibri" w:hAnsi="Calibri" w:cs="Calibri"/>
          <w:b/>
          <w:bCs/>
          <w:color w:val="000000" w:themeColor="text1"/>
          <w:sz w:val="20"/>
          <w:szCs w:val="20"/>
          <w14:textFill>
            <w14:solidFill>
              <w14:schemeClr w14:val="tx1"/>
            </w14:solidFill>
          </w14:textFill>
        </w:rPr>
        <w:t>.</w:t>
      </w:r>
    </w:p>
    <w:p w14:paraId="3C39E891">
      <w:pPr>
        <w:rPr>
          <w:rFonts w:cstheme="minorHAnsi"/>
          <w:b/>
        </w:rPr>
      </w:pPr>
    </w:p>
    <w:p w14:paraId="63598201">
      <w:pPr>
        <w:spacing w:after="0" w:line="240" w:lineRule="auto"/>
        <w:jc w:val="both"/>
        <w:rPr>
          <w:rFonts w:ascii="Calibri" w:hAnsi="Calibri" w:cs="Calibri"/>
          <w:b/>
          <w:sz w:val="20"/>
          <w:szCs w:val="20"/>
          <w:u w:val="single"/>
          <w:lang w:val="en-IN"/>
        </w:rPr>
      </w:pPr>
    </w:p>
    <w:p w14:paraId="7BDD5D31">
      <w:pPr>
        <w:spacing w:after="0" w:line="240" w:lineRule="auto"/>
        <w:jc w:val="both"/>
        <w:rPr>
          <w:rFonts w:ascii="Calibri" w:hAnsi="Calibri" w:cs="Calibri"/>
          <w:b/>
          <w:sz w:val="20"/>
          <w:szCs w:val="20"/>
          <w:u w:val="single"/>
        </w:rPr>
      </w:pPr>
      <w:r>
        <w:rPr>
          <w:rFonts w:ascii="Calibri" w:hAnsi="Calibri" w:cs="Calibri"/>
          <w:b/>
          <w:sz w:val="20"/>
          <w:szCs w:val="20"/>
          <w:u w:val="single"/>
        </w:rPr>
        <w:t>AWARDS &amp; REWARDS</w:t>
      </w:r>
    </w:p>
    <w:p w14:paraId="764D122A">
      <w:pPr>
        <w:spacing w:after="0" w:line="240" w:lineRule="auto"/>
        <w:jc w:val="both"/>
        <w:rPr>
          <w:rFonts w:hint="default" w:ascii="Calibri" w:hAnsi="Calibri" w:cs="Calibri"/>
          <w:b/>
          <w:sz w:val="20"/>
          <w:szCs w:val="20"/>
          <w:lang w:val="en-IN"/>
        </w:rPr>
      </w:pPr>
      <w:r>
        <w:rPr>
          <w:rFonts w:ascii="Calibri" w:hAnsi="Calibri" w:cs="Calibri"/>
          <w:b/>
          <w:sz w:val="20"/>
          <w:szCs w:val="20"/>
          <w:lang w:val="en-IN"/>
        </w:rPr>
        <w:t xml:space="preserve">Amberveda  </w:t>
      </w:r>
      <w:r>
        <w:rPr>
          <w:rFonts w:ascii="Calibri" w:hAnsi="Calibri" w:cs="Calibri"/>
          <w:b/>
          <w:sz w:val="20"/>
          <w:szCs w:val="20"/>
        </w:rPr>
        <w:t>appreciates the hard work done by the Direct Sellers in promoting sales of Products in the form of Awards &amp; Rewards. Direct Sellers can earn Awards &amp; Rewards on the level of Business they have achieved. For more details on Awards &amp; Rewards, please visit our website</w:t>
      </w:r>
      <w:r>
        <w:rPr>
          <w:rFonts w:ascii="Calibri" w:hAnsi="Calibri" w:cs="Calibri"/>
          <w:b/>
          <w:sz w:val="20"/>
          <w:szCs w:val="20"/>
          <w:u w:val="single"/>
        </w:rPr>
        <w:t xml:space="preserve">: </w:t>
      </w:r>
      <w:r>
        <w:rPr>
          <w:rFonts w:hint="default" w:ascii="Calibri" w:hAnsi="Calibri" w:cs="Calibri"/>
          <w:b/>
          <w:sz w:val="20"/>
          <w:szCs w:val="20"/>
          <w:u w:val="single"/>
          <w:lang w:val="en-IN"/>
        </w:rPr>
        <w:t xml:space="preserve"> </w:t>
      </w:r>
      <w:r>
        <w:rPr>
          <w:rFonts w:hint="default" w:ascii="Calibri" w:hAnsi="Calibri" w:cs="Calibri"/>
          <w:b/>
          <w:sz w:val="20"/>
          <w:szCs w:val="20"/>
          <w:u w:val="single"/>
          <w:lang w:val="en-IN"/>
        </w:rPr>
        <w:fldChar w:fldCharType="begin"/>
      </w:r>
      <w:r>
        <w:rPr>
          <w:rFonts w:hint="default" w:ascii="Calibri" w:hAnsi="Calibri" w:cs="Calibri"/>
          <w:b/>
          <w:sz w:val="20"/>
          <w:szCs w:val="20"/>
          <w:u w:val="single"/>
          <w:lang w:val="en-IN"/>
        </w:rPr>
        <w:instrText xml:space="preserve"> HYPERLINK "http://www.ambervedawellness.com" </w:instrText>
      </w:r>
      <w:r>
        <w:rPr>
          <w:rFonts w:hint="default" w:ascii="Calibri" w:hAnsi="Calibri" w:cs="Calibri"/>
          <w:b/>
          <w:sz w:val="20"/>
          <w:szCs w:val="20"/>
          <w:u w:val="single"/>
          <w:lang w:val="en-IN"/>
        </w:rPr>
        <w:fldChar w:fldCharType="separate"/>
      </w:r>
      <w:r>
        <w:rPr>
          <w:rStyle w:val="6"/>
          <w:rFonts w:hint="default" w:ascii="Calibri" w:hAnsi="Calibri" w:cs="Calibri"/>
          <w:b/>
          <w:sz w:val="20"/>
          <w:szCs w:val="20"/>
          <w:lang w:val="en-IN"/>
        </w:rPr>
        <w:t>www.ambervedawellness.com</w:t>
      </w:r>
      <w:r>
        <w:rPr>
          <w:rFonts w:hint="default" w:ascii="Calibri" w:hAnsi="Calibri" w:cs="Calibri"/>
          <w:b/>
          <w:sz w:val="20"/>
          <w:szCs w:val="20"/>
          <w:u w:val="single"/>
          <w:lang w:val="en-IN"/>
        </w:rPr>
        <w:fldChar w:fldCharType="end"/>
      </w:r>
      <w:r>
        <w:rPr>
          <w:rFonts w:hint="default" w:ascii="Calibri" w:hAnsi="Calibri" w:cs="Calibri"/>
          <w:b/>
          <w:sz w:val="20"/>
          <w:szCs w:val="20"/>
          <w:u w:val="single"/>
          <w:lang w:val="en-IN"/>
        </w:rPr>
        <w:t>.</w:t>
      </w:r>
    </w:p>
    <w:p w14:paraId="05BECEB8">
      <w:pPr>
        <w:spacing w:after="0" w:line="240" w:lineRule="auto"/>
        <w:jc w:val="center"/>
        <w:rPr>
          <w:rFonts w:ascii="Calibri" w:hAnsi="Calibri" w:cs="Calibri"/>
          <w:b/>
          <w:sz w:val="20"/>
          <w:szCs w:val="20"/>
        </w:rPr>
      </w:pPr>
    </w:p>
    <w:p w14:paraId="040D2D42">
      <w:pPr>
        <w:spacing w:after="0" w:line="240" w:lineRule="auto"/>
        <w:jc w:val="center"/>
        <w:rPr>
          <w:rFonts w:ascii="Calibri" w:hAnsi="Calibri" w:cs="Calibri"/>
          <w:b/>
          <w:sz w:val="20"/>
          <w:szCs w:val="20"/>
        </w:rPr>
      </w:pPr>
      <w:r>
        <w:rPr>
          <w:rFonts w:ascii="Calibri" w:hAnsi="Calibri" w:cs="Calibri"/>
          <w:b/>
          <w:sz w:val="20"/>
          <w:szCs w:val="20"/>
        </w:rPr>
        <w:t>NOTES &amp; DISCLAIMER</w:t>
      </w:r>
    </w:p>
    <w:p w14:paraId="088DEA3D">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The Customer Registration is absolutely free and the company does not ask for any registration fee for it.</w:t>
      </w:r>
    </w:p>
    <w:p w14:paraId="475FCE8C">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 xml:space="preserve">Calculations of </w:t>
      </w:r>
      <w:r>
        <w:rPr>
          <w:rFonts w:ascii="Calibri" w:hAnsi="Calibri" w:cs="Calibri"/>
          <w:b/>
          <w:sz w:val="20"/>
          <w:szCs w:val="20"/>
          <w:lang w:val="en-IN"/>
        </w:rPr>
        <w:t xml:space="preserve">weekly </w:t>
      </w:r>
      <w:r>
        <w:rPr>
          <w:rFonts w:ascii="Calibri" w:hAnsi="Calibri" w:cs="Calibri"/>
          <w:b/>
          <w:sz w:val="20"/>
          <w:szCs w:val="20"/>
        </w:rPr>
        <w:t>&amp; monthly incentives will be carried out by the software systems only.</w:t>
      </w:r>
    </w:p>
    <w:p w14:paraId="4183A707">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All necessary tax deductions from earned incomes and rewards would be made as per the Govt. laws.</w:t>
      </w:r>
    </w:p>
    <w:p w14:paraId="72AB8D09">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All the illustrations and examples given herein are just for readers’ understanding purpose.</w:t>
      </w:r>
    </w:p>
    <w:p w14:paraId="3A4E75C6">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All the calculations work on the pro rata basis.</w:t>
      </w:r>
    </w:p>
    <w:p w14:paraId="6F090F28">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lang w:val="en-IN"/>
        </w:rPr>
        <w:t xml:space="preserve">Amberveda  </w:t>
      </w:r>
      <w:r>
        <w:rPr>
          <w:rFonts w:ascii="Calibri" w:hAnsi="Calibri" w:cs="Calibri"/>
          <w:b/>
          <w:sz w:val="20"/>
          <w:szCs w:val="20"/>
        </w:rPr>
        <w:t>Business Plan is a hardcore sales &amp; marketing of its Products. It is not any type of money making scheme. It is not an overnight millionaire making program.</w:t>
      </w:r>
    </w:p>
    <w:p w14:paraId="499776C1">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 xml:space="preserve">The incomes from any plan are subject to your efforts and as per terms &amp; conditions given on the website: </w:t>
      </w:r>
      <w:r>
        <w:rPr>
          <w:rFonts w:hint="default" w:ascii="Calibri" w:hAnsi="Calibri" w:cs="Calibri"/>
          <w:b/>
          <w:sz w:val="20"/>
          <w:szCs w:val="20"/>
          <w:lang w:val="en-IN"/>
        </w:rPr>
        <w:fldChar w:fldCharType="begin"/>
      </w:r>
      <w:r>
        <w:rPr>
          <w:rFonts w:hint="default" w:ascii="Calibri" w:hAnsi="Calibri" w:cs="Calibri"/>
          <w:b/>
          <w:sz w:val="20"/>
          <w:szCs w:val="20"/>
          <w:lang w:val="en-IN"/>
        </w:rPr>
        <w:instrText xml:space="preserve"> HYPERLINK "http://www.ambervedawellness.com" </w:instrText>
      </w:r>
      <w:r>
        <w:rPr>
          <w:rFonts w:hint="default" w:ascii="Calibri" w:hAnsi="Calibri" w:cs="Calibri"/>
          <w:b/>
          <w:sz w:val="20"/>
          <w:szCs w:val="20"/>
          <w:lang w:val="en-IN"/>
        </w:rPr>
        <w:fldChar w:fldCharType="separate"/>
      </w:r>
      <w:r>
        <w:rPr>
          <w:rStyle w:val="6"/>
          <w:rFonts w:hint="default" w:ascii="Calibri" w:hAnsi="Calibri" w:cs="Calibri"/>
          <w:b/>
          <w:sz w:val="20"/>
          <w:szCs w:val="20"/>
          <w:lang w:val="en-IN"/>
        </w:rPr>
        <w:t>www.ambervedawellness.com</w:t>
      </w:r>
      <w:r>
        <w:rPr>
          <w:rFonts w:hint="default" w:ascii="Calibri" w:hAnsi="Calibri" w:cs="Calibri"/>
          <w:b/>
          <w:sz w:val="20"/>
          <w:szCs w:val="20"/>
          <w:lang w:val="en-IN"/>
        </w:rPr>
        <w:fldChar w:fldCharType="end"/>
      </w:r>
      <w:r>
        <w:rPr>
          <w:rFonts w:ascii="Calibri" w:hAnsi="Calibri" w:cs="Calibri"/>
          <w:b/>
          <w:sz w:val="20"/>
          <w:szCs w:val="20"/>
        </w:rPr>
        <w:t xml:space="preserve">. </w:t>
      </w:r>
    </w:p>
    <w:p w14:paraId="52B3A274">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Grievances or complaints, if any, shall be resolved in accordance with the Grievance Redressal Mechanism provided by the company or through arbitration as per laws of the land.</w:t>
      </w:r>
    </w:p>
    <w:p w14:paraId="506C1BE6">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 xml:space="preserve">Disputes if any will be resolved in the legal jurisdiction of </w:t>
      </w:r>
      <w:r>
        <w:rPr>
          <w:rFonts w:hint="default" w:ascii="Calibri" w:hAnsi="Calibri" w:cs="Calibri"/>
          <w:b/>
          <w:sz w:val="20"/>
          <w:szCs w:val="20"/>
          <w:lang w:val="en-IN"/>
        </w:rPr>
        <w:t>Meerut</w:t>
      </w:r>
      <w:r>
        <w:rPr>
          <w:rFonts w:ascii="Calibri" w:hAnsi="Calibri" w:cs="Calibri"/>
          <w:b/>
          <w:sz w:val="20"/>
          <w:szCs w:val="20"/>
        </w:rPr>
        <w:t xml:space="preserve"> courts (</w:t>
      </w:r>
      <w:r>
        <w:rPr>
          <w:rFonts w:ascii="Calibri" w:hAnsi="Calibri" w:cs="Calibri"/>
          <w:b/>
          <w:sz w:val="20"/>
          <w:szCs w:val="20"/>
          <w:lang w:val="en-IN"/>
        </w:rPr>
        <w:t>U.P</w:t>
      </w:r>
      <w:r>
        <w:rPr>
          <w:rFonts w:ascii="Calibri" w:hAnsi="Calibri" w:cs="Calibri"/>
          <w:b/>
          <w:sz w:val="20"/>
          <w:szCs w:val="20"/>
        </w:rPr>
        <w:t>, India) only.</w:t>
      </w:r>
    </w:p>
    <w:p w14:paraId="5E7725A3">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All rights reserved. The company may change / amend / alter / update any income or payment calculation method without any prior information. For updates please visit our website:</w:t>
      </w:r>
      <w:r>
        <w:rPr>
          <w:rFonts w:ascii="Calibri" w:hAnsi="Calibri" w:cs="Calibri"/>
          <w:b/>
          <w:sz w:val="20"/>
          <w:szCs w:val="20"/>
          <w:u w:val="single"/>
        </w:rPr>
        <w:t xml:space="preserve"> </w:t>
      </w:r>
      <w:r>
        <w:rPr>
          <w:rFonts w:hint="default" w:ascii="Calibri" w:hAnsi="Calibri" w:cs="Calibri"/>
          <w:b/>
          <w:sz w:val="20"/>
          <w:szCs w:val="20"/>
          <w:u w:val="single"/>
          <w:lang w:val="en-IN"/>
        </w:rPr>
        <w:fldChar w:fldCharType="begin"/>
      </w:r>
      <w:r>
        <w:rPr>
          <w:rFonts w:hint="default" w:ascii="Calibri" w:hAnsi="Calibri" w:cs="Calibri"/>
          <w:b/>
          <w:sz w:val="20"/>
          <w:szCs w:val="20"/>
          <w:u w:val="single"/>
          <w:lang w:val="en-IN"/>
        </w:rPr>
        <w:instrText xml:space="preserve"> HYPERLINK "http://www.ambervedawellness.com" </w:instrText>
      </w:r>
      <w:r>
        <w:rPr>
          <w:rFonts w:hint="default" w:ascii="Calibri" w:hAnsi="Calibri" w:cs="Calibri"/>
          <w:b/>
          <w:sz w:val="20"/>
          <w:szCs w:val="20"/>
          <w:u w:val="single"/>
          <w:lang w:val="en-IN"/>
        </w:rPr>
        <w:fldChar w:fldCharType="separate"/>
      </w:r>
      <w:r>
        <w:rPr>
          <w:rStyle w:val="6"/>
          <w:rFonts w:hint="default" w:ascii="Calibri" w:hAnsi="Calibri" w:cs="Calibri"/>
          <w:b/>
          <w:sz w:val="20"/>
          <w:szCs w:val="20"/>
          <w:lang w:val="en-IN"/>
        </w:rPr>
        <w:t>www.ambervedawellness.com</w:t>
      </w:r>
      <w:r>
        <w:rPr>
          <w:rFonts w:hint="default" w:ascii="Calibri" w:hAnsi="Calibri" w:cs="Calibri"/>
          <w:b/>
          <w:sz w:val="20"/>
          <w:szCs w:val="20"/>
          <w:u w:val="single"/>
          <w:lang w:val="en-IN"/>
        </w:rPr>
        <w:fldChar w:fldCharType="end"/>
      </w:r>
      <w:r>
        <w:rPr>
          <w:rFonts w:ascii="Calibri" w:hAnsi="Calibri" w:cs="Calibri"/>
          <w:b/>
          <w:sz w:val="20"/>
          <w:szCs w:val="20"/>
        </w:rPr>
        <w:t xml:space="preserve"> .</w:t>
      </w:r>
    </w:p>
    <w:p w14:paraId="1BEBCB50">
      <w:pPr>
        <w:pStyle w:val="8"/>
        <w:numPr>
          <w:ilvl w:val="0"/>
          <w:numId w:val="5"/>
        </w:numPr>
        <w:spacing w:after="0" w:line="240" w:lineRule="auto"/>
        <w:jc w:val="both"/>
        <w:rPr>
          <w:rFonts w:ascii="Calibri" w:hAnsi="Calibri" w:cs="Calibri"/>
          <w:b/>
          <w:sz w:val="20"/>
          <w:szCs w:val="20"/>
        </w:rPr>
      </w:pPr>
      <w:r>
        <w:rPr>
          <w:rFonts w:ascii="Calibri" w:hAnsi="Calibri" w:cs="Calibri"/>
          <w:b/>
          <w:sz w:val="20"/>
          <w:szCs w:val="20"/>
        </w:rPr>
        <w:t xml:space="preserve">Disclaimer – A Direct Seller’s success depends in great part upon his or her skills, efforts, dedication, desire, and motivation. Becoming an Direct Seller of </w:t>
      </w:r>
      <w:r>
        <w:rPr>
          <w:rFonts w:ascii="Calibri" w:hAnsi="Calibri" w:cs="Calibri"/>
          <w:b/>
          <w:sz w:val="20"/>
          <w:szCs w:val="20"/>
          <w:lang w:val="en-IN"/>
        </w:rPr>
        <w:t xml:space="preserve">Amberveda Wellness </w:t>
      </w:r>
      <w:r>
        <w:rPr>
          <w:rFonts w:ascii="Calibri" w:hAnsi="Calibri" w:cs="Calibri"/>
          <w:b/>
          <w:sz w:val="20"/>
          <w:szCs w:val="20"/>
        </w:rPr>
        <w:t xml:space="preserve">Private Limited is not a guarantee of income. Average income from the </w:t>
      </w:r>
      <w:r>
        <w:rPr>
          <w:rFonts w:ascii="Calibri" w:hAnsi="Calibri" w:cs="Calibri"/>
          <w:b/>
          <w:sz w:val="20"/>
          <w:szCs w:val="20"/>
          <w:lang w:val="en-IN"/>
        </w:rPr>
        <w:t xml:space="preserve">Amberveda </w:t>
      </w:r>
      <w:r>
        <w:rPr>
          <w:rFonts w:ascii="Calibri" w:hAnsi="Calibri" w:cs="Calibri"/>
          <w:b/>
          <w:sz w:val="20"/>
          <w:szCs w:val="20"/>
        </w:rPr>
        <w:t xml:space="preserve">Business Plan has not been established. This explanation of the </w:t>
      </w:r>
      <w:r>
        <w:rPr>
          <w:rFonts w:ascii="Calibri" w:hAnsi="Calibri" w:cs="Calibri"/>
          <w:b/>
          <w:sz w:val="20"/>
          <w:szCs w:val="20"/>
          <w:lang w:val="en-IN"/>
        </w:rPr>
        <w:t xml:space="preserve">Amberveda </w:t>
      </w:r>
      <w:r>
        <w:rPr>
          <w:rFonts w:ascii="Calibri" w:hAnsi="Calibri" w:cs="Calibri"/>
          <w:b/>
          <w:sz w:val="20"/>
          <w:szCs w:val="20"/>
        </w:rPr>
        <w:t xml:space="preserve">Business Plan is a description of how commissions may be earned under the </w:t>
      </w:r>
      <w:r>
        <w:rPr>
          <w:rFonts w:ascii="Calibri" w:hAnsi="Calibri" w:cs="Calibri"/>
          <w:b/>
          <w:sz w:val="20"/>
          <w:szCs w:val="20"/>
          <w:lang w:val="en-IN"/>
        </w:rPr>
        <w:t xml:space="preserve">Amberveda </w:t>
      </w:r>
      <w:r>
        <w:rPr>
          <w:rFonts w:ascii="Calibri" w:hAnsi="Calibri" w:cs="Calibri"/>
          <w:b/>
          <w:sz w:val="20"/>
          <w:szCs w:val="20"/>
        </w:rPr>
        <w:t xml:space="preserve">Business Plan. It is for illustrative purposes only. There are no guarantees, warranties or assurances that any level of income, earnings or success will be earned or attained by any Direct Seller. Actual results will vary and will be a result of various factors such as expertise, ability, motivation and time spent promoting and selling </w:t>
      </w:r>
      <w:r>
        <w:rPr>
          <w:rFonts w:ascii="Calibri" w:hAnsi="Calibri" w:cs="Calibri"/>
          <w:b/>
          <w:sz w:val="20"/>
          <w:szCs w:val="20"/>
          <w:lang w:val="en-IN"/>
        </w:rPr>
        <w:t xml:space="preserve">Amberveda </w:t>
      </w:r>
      <w:r>
        <w:rPr>
          <w:rFonts w:ascii="Calibri" w:hAnsi="Calibri" w:cs="Calibri"/>
          <w:b/>
          <w:sz w:val="20"/>
          <w:szCs w:val="20"/>
        </w:rPr>
        <w:t xml:space="preserve">Products. </w:t>
      </w:r>
    </w:p>
    <w:p w14:paraId="3FE38185">
      <w:pPr>
        <w:rPr>
          <w:rFonts w:ascii="Calibri" w:hAnsi="Calibri" w:cs="Calibri"/>
          <w:b/>
          <w:sz w:val="20"/>
          <w:szCs w:val="20"/>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Helvetica">
    <w:altName w:val="Arial"/>
    <w:panose1 w:val="020B0604020202020204"/>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enturyGothic">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5CA881"/>
    <w:multiLevelType w:val="singleLevel"/>
    <w:tmpl w:val="E45CA881"/>
    <w:lvl w:ilvl="0" w:tentative="0">
      <w:start w:val="1"/>
      <w:numFmt w:val="decimal"/>
      <w:suff w:val="space"/>
      <w:lvlText w:val="%1."/>
      <w:lvlJc w:val="left"/>
    </w:lvl>
  </w:abstractNum>
  <w:abstractNum w:abstractNumId="1">
    <w:nsid w:val="1F7F102B"/>
    <w:multiLevelType w:val="multilevel"/>
    <w:tmpl w:val="1F7F102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8661A15"/>
    <w:multiLevelType w:val="multilevel"/>
    <w:tmpl w:val="28661A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0331A1B"/>
    <w:multiLevelType w:val="multilevel"/>
    <w:tmpl w:val="40331A1B"/>
    <w:lvl w:ilvl="0" w:tentative="0">
      <w:start w:val="1"/>
      <w:numFmt w:val="bullet"/>
      <w:lvlText w:val=""/>
      <w:lvlJc w:val="left"/>
      <w:pPr>
        <w:ind w:left="750" w:hanging="360"/>
      </w:pPr>
      <w:rPr>
        <w:rFonts w:hint="default" w:ascii="Symbol" w:hAnsi="Symbol"/>
      </w:rPr>
    </w:lvl>
    <w:lvl w:ilvl="1" w:tentative="0">
      <w:start w:val="1"/>
      <w:numFmt w:val="bullet"/>
      <w:lvlText w:val="o"/>
      <w:lvlJc w:val="left"/>
      <w:pPr>
        <w:ind w:left="1470" w:hanging="360"/>
      </w:pPr>
      <w:rPr>
        <w:rFonts w:hint="default" w:ascii="Courier New" w:hAnsi="Courier New" w:cs="Courier New"/>
      </w:rPr>
    </w:lvl>
    <w:lvl w:ilvl="2" w:tentative="0">
      <w:start w:val="1"/>
      <w:numFmt w:val="bullet"/>
      <w:lvlText w:val=""/>
      <w:lvlJc w:val="left"/>
      <w:pPr>
        <w:ind w:left="2190" w:hanging="360"/>
      </w:pPr>
      <w:rPr>
        <w:rFonts w:hint="default" w:ascii="Wingdings" w:hAnsi="Wingdings"/>
      </w:rPr>
    </w:lvl>
    <w:lvl w:ilvl="3" w:tentative="0">
      <w:start w:val="1"/>
      <w:numFmt w:val="bullet"/>
      <w:lvlText w:val=""/>
      <w:lvlJc w:val="left"/>
      <w:pPr>
        <w:ind w:left="2910" w:hanging="360"/>
      </w:pPr>
      <w:rPr>
        <w:rFonts w:hint="default" w:ascii="Symbol" w:hAnsi="Symbol"/>
      </w:rPr>
    </w:lvl>
    <w:lvl w:ilvl="4" w:tentative="0">
      <w:start w:val="1"/>
      <w:numFmt w:val="bullet"/>
      <w:lvlText w:val="o"/>
      <w:lvlJc w:val="left"/>
      <w:pPr>
        <w:ind w:left="3630" w:hanging="360"/>
      </w:pPr>
      <w:rPr>
        <w:rFonts w:hint="default" w:ascii="Courier New" w:hAnsi="Courier New" w:cs="Courier New"/>
      </w:rPr>
    </w:lvl>
    <w:lvl w:ilvl="5" w:tentative="0">
      <w:start w:val="1"/>
      <w:numFmt w:val="bullet"/>
      <w:lvlText w:val=""/>
      <w:lvlJc w:val="left"/>
      <w:pPr>
        <w:ind w:left="4350" w:hanging="360"/>
      </w:pPr>
      <w:rPr>
        <w:rFonts w:hint="default" w:ascii="Wingdings" w:hAnsi="Wingdings"/>
      </w:rPr>
    </w:lvl>
    <w:lvl w:ilvl="6" w:tentative="0">
      <w:start w:val="1"/>
      <w:numFmt w:val="bullet"/>
      <w:lvlText w:val=""/>
      <w:lvlJc w:val="left"/>
      <w:pPr>
        <w:ind w:left="5070" w:hanging="360"/>
      </w:pPr>
      <w:rPr>
        <w:rFonts w:hint="default" w:ascii="Symbol" w:hAnsi="Symbol"/>
      </w:rPr>
    </w:lvl>
    <w:lvl w:ilvl="7" w:tentative="0">
      <w:start w:val="1"/>
      <w:numFmt w:val="bullet"/>
      <w:lvlText w:val="o"/>
      <w:lvlJc w:val="left"/>
      <w:pPr>
        <w:ind w:left="5790" w:hanging="360"/>
      </w:pPr>
      <w:rPr>
        <w:rFonts w:hint="default" w:ascii="Courier New" w:hAnsi="Courier New" w:cs="Courier New"/>
      </w:rPr>
    </w:lvl>
    <w:lvl w:ilvl="8" w:tentative="0">
      <w:start w:val="1"/>
      <w:numFmt w:val="bullet"/>
      <w:lvlText w:val=""/>
      <w:lvlJc w:val="left"/>
      <w:pPr>
        <w:ind w:left="6510" w:hanging="360"/>
      </w:pPr>
      <w:rPr>
        <w:rFonts w:hint="default" w:ascii="Wingdings" w:hAnsi="Wingdings"/>
      </w:rPr>
    </w:lvl>
  </w:abstractNum>
  <w:abstractNum w:abstractNumId="4">
    <w:nsid w:val="7AEA2A4D"/>
    <w:multiLevelType w:val="multilevel"/>
    <w:tmpl w:val="7AEA2A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3"/>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938"/>
    <w:rsid w:val="00071E3E"/>
    <w:rsid w:val="00082BE3"/>
    <w:rsid w:val="000A0C8D"/>
    <w:rsid w:val="001F613B"/>
    <w:rsid w:val="00283FD9"/>
    <w:rsid w:val="002B720D"/>
    <w:rsid w:val="003073B1"/>
    <w:rsid w:val="003979C7"/>
    <w:rsid w:val="003F72D1"/>
    <w:rsid w:val="004023B2"/>
    <w:rsid w:val="0042041D"/>
    <w:rsid w:val="0043506F"/>
    <w:rsid w:val="00495C67"/>
    <w:rsid w:val="008557D5"/>
    <w:rsid w:val="009269DC"/>
    <w:rsid w:val="00A827F5"/>
    <w:rsid w:val="00B10394"/>
    <w:rsid w:val="00B44A1D"/>
    <w:rsid w:val="00C00E6C"/>
    <w:rsid w:val="00CA5288"/>
    <w:rsid w:val="00D4088C"/>
    <w:rsid w:val="00D40DA2"/>
    <w:rsid w:val="00F07E49"/>
    <w:rsid w:val="00F13938"/>
    <w:rsid w:val="00F439E0"/>
    <w:rsid w:val="00F4553D"/>
    <w:rsid w:val="00F71C53"/>
    <w:rsid w:val="00F74676"/>
    <w:rsid w:val="00F82BDE"/>
    <w:rsid w:val="05191440"/>
    <w:rsid w:val="0D7E04AF"/>
    <w:rsid w:val="118925D3"/>
    <w:rsid w:val="14091917"/>
    <w:rsid w:val="15DA37E6"/>
    <w:rsid w:val="170B0007"/>
    <w:rsid w:val="19D5651D"/>
    <w:rsid w:val="207A19DA"/>
    <w:rsid w:val="2CA06BC3"/>
    <w:rsid w:val="31101C9F"/>
    <w:rsid w:val="3724600B"/>
    <w:rsid w:val="4D4B18DC"/>
    <w:rsid w:val="5C7368BB"/>
    <w:rsid w:val="63C3037D"/>
    <w:rsid w:val="65BC6F24"/>
    <w:rsid w:val="7F5F2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9"/>
    <w:qFormat/>
    <w:uiPriority w:val="1"/>
    <w:pPr>
      <w:widowControl w:val="0"/>
      <w:autoSpaceDE w:val="0"/>
      <w:autoSpaceDN w:val="0"/>
      <w:spacing w:after="0" w:line="240" w:lineRule="auto"/>
      <w:ind w:left="901"/>
    </w:pPr>
    <w:rPr>
      <w:rFonts w:ascii="Calibri Light" w:hAnsi="Calibri Light" w:eastAsia="Calibri Light" w:cs="Calibri Light"/>
    </w:rPr>
  </w:style>
  <w:style w:type="character" w:styleId="5">
    <w:name w:val="Emphasis"/>
    <w:basedOn w:val="2"/>
    <w:qFormat/>
    <w:uiPriority w:val="20"/>
    <w:rPr>
      <w:i/>
      <w:iCs/>
    </w:rPr>
  </w:style>
  <w:style w:type="character" w:styleId="6">
    <w:name w:val="Hyperlink"/>
    <w:basedOn w:val="2"/>
    <w:unhideWhenUsed/>
    <w:qFormat/>
    <w:uiPriority w:val="99"/>
    <w:rPr>
      <w:color w:val="0000FF" w:themeColor="hyperlink"/>
      <w:u w:val="single"/>
      <w14:textFill>
        <w14:solidFill>
          <w14:schemeClr w14:val="hlink"/>
        </w14:solidFill>
      </w14:textFill>
    </w:rPr>
  </w:style>
  <w:style w:type="table" w:styleId="7">
    <w:name w:val="Table Grid"/>
    <w:basedOn w:val="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8">
    <w:name w:val="List Paragraph"/>
    <w:basedOn w:val="1"/>
    <w:qFormat/>
    <w:uiPriority w:val="34"/>
    <w:pPr>
      <w:ind w:left="720"/>
      <w:contextualSpacing/>
    </w:pPr>
  </w:style>
  <w:style w:type="character" w:customStyle="1" w:styleId="9">
    <w:name w:val="Body Text Char"/>
    <w:basedOn w:val="2"/>
    <w:link w:val="4"/>
    <w:qFormat/>
    <w:uiPriority w:val="1"/>
    <w:rPr>
      <w:rFonts w:ascii="Calibri Light" w:hAnsi="Calibri Light" w:eastAsia="Calibri Light" w:cs="Calibri Light"/>
    </w:rPr>
  </w:style>
  <w:style w:type="paragraph" w:customStyle="1" w:styleId="10">
    <w:name w:val="Table Paragraph"/>
    <w:basedOn w:val="1"/>
    <w:qFormat/>
    <w:uiPriority w:val="1"/>
    <w:pPr>
      <w:widowControl w:val="0"/>
      <w:autoSpaceDE w:val="0"/>
      <w:autoSpaceDN w:val="0"/>
      <w:spacing w:after="0" w:line="240" w:lineRule="auto"/>
      <w:ind w:left="201"/>
      <w:jc w:val="center"/>
    </w:pPr>
    <w:rPr>
      <w:rFonts w:ascii="Calibri Light" w:hAnsi="Calibri Light" w:eastAsia="Calibri Light" w:cs="Calibri Ligh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2280</Words>
  <Characters>11473</Characters>
  <Lines>100</Lines>
  <Paragraphs>28</Paragraphs>
  <TotalTime>43</TotalTime>
  <ScaleCrop>false</ScaleCrop>
  <LinksUpToDate>false</LinksUpToDate>
  <CharactersWithSpaces>13593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2026-09-28T06:02:00Z</dcterms:created>
  <dc:creator>Admin</dc:creator>
  <cp:lastModifiedBy>sonia</cp:lastModifiedBy>
  <dcterms:modified xsi:type="dcterms:W3CDTF">2026-10-08T05:45:35Z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0F4BBCFA90324620BBD81B1823A87EAA_13</vt:lpwstr>
  </property>
  <property fmtid="{D5CDD505-2E9C-101B-9397-08002B2CF9AE}" pid="4" name="KSOTemplateDocerSaveRecord">
    <vt:lpwstr>eyJoZGlkIjoiZDZlOGQyMWY5MmViOTA3MjM3OGY4ZTI1ZTg1Nzg5OWMiLCJ1c2VySWQiOiI1Njc2NDU4ODY1NzYifQ==</vt:lpwstr>
  </property>
</Properties>
</file>