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907FA">
      <w:r>
        <w:rPr>
          <w:rFonts w:hint="eastAsia"/>
        </w:rPr>
        <w:t>各表字段及前几行数据</w:t>
      </w:r>
    </w:p>
    <w:p w14:paraId="0AEDC15C">
      <w:r>
        <w:rPr>
          <w:rFonts w:hint="eastAsia"/>
        </w:rPr>
        <w:t>clean_main.csv</w:t>
      </w:r>
    </w:p>
    <w:tbl>
      <w:tblPr>
        <w:tblStyle w:val="13"/>
        <w:tblW w:w="316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1613"/>
        <w:gridCol w:w="2112"/>
        <w:gridCol w:w="1713"/>
        <w:gridCol w:w="2112"/>
        <w:gridCol w:w="2112"/>
        <w:gridCol w:w="982"/>
        <w:gridCol w:w="2612"/>
        <w:gridCol w:w="2312"/>
        <w:gridCol w:w="2711"/>
        <w:gridCol w:w="2412"/>
        <w:gridCol w:w="2612"/>
        <w:gridCol w:w="2312"/>
        <w:gridCol w:w="1419"/>
        <w:gridCol w:w="1419"/>
        <w:gridCol w:w="1115"/>
      </w:tblGrid>
      <w:tr w14:paraId="20D61EE1"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1CD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FUUID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8BE3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FLIGHTIDENTITY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A193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FLIGHTSCHEDULEDDATE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B04E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FLIGHTDIRECTION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C650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BASEAIRPORTIATACODE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0E3D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BASEAIRPORTICAOCODE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6944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STANDID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84E2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SCHEDULEDONBLOCKDATETIME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F9E1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ACTUALONBLOCKDATETIME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42D6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SCHEDULEDOFFBLOCKDATETIME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3730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ACTUALOFFBLOCKDATETIME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53D5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SCHEDULEDTAKEOFFDATETIME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2B1D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ACTUALTAKEOFFDATETIME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417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INSERT_TIME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AA0A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UPDATE_TIME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59C4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OPERATION</w:t>
            </w:r>
          </w:p>
        </w:tc>
      </w:tr>
      <w:tr w14:paraId="5015E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6B66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9C6896-2025-09-19-A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44F8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9C6896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ECFB1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2025/9/19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6A73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CCD3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C87F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ZSPD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3D2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2ECCE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78E93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975DC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F6B9F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85A8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C67A5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50080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0:01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51368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A5E3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</w:tr>
      <w:tr w14:paraId="50934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1F4D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MU5384-2025-09-18-A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E79D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MU5384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9645C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2025/9/18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FF06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4AE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C54B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ZSPD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E45E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12807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D794A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6F67D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EFAFE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3BC9A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B3968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A2C63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0:09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AC130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211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</w:tr>
      <w:tr w14:paraId="09973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76E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MU772-2025-09-18-A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F8EF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MU772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FB2A1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2025/9/18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BAC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5CB8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113E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ZSPD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99A2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00DA8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CD019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C35B7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9D5D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ADE76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2769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DD40F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0:06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12656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9DF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</w:tr>
      <w:tr w14:paraId="50621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D851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MU6578-2025-09-18-A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AFB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MU6578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29307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2025/9/18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345F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4571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565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ZSPD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AE70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2D6EA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FC0E9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8504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BBD8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63D8A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7BB0B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368CA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BFDE4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BE44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</w:tr>
      <w:tr w14:paraId="068C9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1FA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KN5705-2025-09-18-A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B9C2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KN5705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70989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2025/9/18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99A6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AD7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236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ZSPD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6D42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F7CE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87AE0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BB23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60848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C910C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46A3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BACED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9DDD4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2025/9/16 0:03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3FD2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</w:tr>
    </w:tbl>
    <w:p w14:paraId="2E39FAE0"/>
    <w:p w14:paraId="0A05BB46">
      <w:r>
        <w:rPr>
          <w:rFonts w:hint="eastAsia"/>
        </w:rPr>
        <w:t>clean_task_info.csv</w:t>
      </w:r>
    </w:p>
    <w:tbl>
      <w:tblPr>
        <w:tblStyle w:val="13"/>
        <w:tblW w:w="316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127"/>
        <w:gridCol w:w="1127"/>
        <w:gridCol w:w="1658"/>
        <w:gridCol w:w="823"/>
        <w:gridCol w:w="823"/>
        <w:gridCol w:w="975"/>
        <w:gridCol w:w="975"/>
        <w:gridCol w:w="671"/>
        <w:gridCol w:w="823"/>
        <w:gridCol w:w="2568"/>
        <w:gridCol w:w="2341"/>
        <w:gridCol w:w="2189"/>
        <w:gridCol w:w="1961"/>
        <w:gridCol w:w="2037"/>
        <w:gridCol w:w="1810"/>
        <w:gridCol w:w="1051"/>
        <w:gridCol w:w="1051"/>
        <w:gridCol w:w="899"/>
        <w:gridCol w:w="747"/>
        <w:gridCol w:w="671"/>
        <w:gridCol w:w="1051"/>
        <w:gridCol w:w="2644"/>
      </w:tblGrid>
      <w:tr w14:paraId="6BF31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C3EC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FUUID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6175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TASKTYPECODE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7E6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TASKTYPENAME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522E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TASKTYPEDESCRIPTION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C2CD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TASKCODE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43BE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TASKNAME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E13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TASKACTION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98FA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RESOURCEID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BC96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TASKER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F853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TASKNOTE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610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TASKSCHEDULEDONPOSITIONDATETIME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0214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TASKACTUALONPOSITIONDATETIME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EB5E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TASKSCHEDULEDBEGINDATETIME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8EE6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TASKACTUALBEGINDATETIME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3A27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TASKSCHEDULEDENDDATETIME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19E7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TASKACTUALENDDATETIME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DD27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INSERT_TIME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F86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UPDATE_TIME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4784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OPERATION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AACF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STATION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EDA3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SOURCE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B7B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MESSAGETYPE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EB32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ID</w:t>
            </w:r>
          </w:p>
        </w:tc>
      </w:tr>
      <w:tr w14:paraId="7A02E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0AFF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QR871-2025-09-15-D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F62C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2748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0722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D_拖车_ABE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CC4C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A871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25BD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EA5B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BAC7E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9441E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B162A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23A1A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D417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C6064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EB3ED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D6734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0:22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124FF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0:22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92FF17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0:22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50E3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45F6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0439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PVGIGO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1FF9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A683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e6004cbf95a143ac9d87da0a52624e92</w:t>
            </w:r>
          </w:p>
        </w:tc>
      </w:tr>
      <w:tr w14:paraId="4CDCA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46C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CA967-2025-09-15-D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34E8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B99D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B6A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D_拖车_ABE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805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CC4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5D3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94BD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49B16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6DCF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F7937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E1551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89F57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9A090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A4B7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0E8F0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91646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6404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9DA5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D8D1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F497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PVGIGO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8C2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2621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4588791105e847c8a442dff20bbba925</w:t>
            </w:r>
          </w:p>
        </w:tc>
      </w:tr>
      <w:tr w14:paraId="547E4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8C21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MM876-2025-09-15-D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BE5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B018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AAAB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D_拖车_ABE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766C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1C85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4D35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0A02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1E59D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698BF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2B23B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0560D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62129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6F306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A180B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3D26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AD4A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FC65A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0:52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49B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BA8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ADA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PVGIGO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4ADF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5E80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7f68ef9761ec4dcca325b214091a9335</w:t>
            </w:r>
          </w:p>
        </w:tc>
      </w:tr>
      <w:tr w14:paraId="29016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B05A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HU7921-2025-09-15-D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89DD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01FE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251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D_拖车_ABE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8188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4CD4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840F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5943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926EA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AC789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9A932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0CAFE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56EE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3DB93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F8411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5C05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1:37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15B5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1:37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920B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1:37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991B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B04E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BD20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PVGIGO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8C59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6399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920a41f013b940ee95b7963ded6d3592</w:t>
            </w:r>
          </w:p>
        </w:tc>
      </w:tr>
      <w:tr w14:paraId="146DD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8E92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NH968-2025-09-15-D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A9E9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82BF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FFC9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D_拖车_ABE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DE5C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TRACT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AB2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拖车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0F7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E31A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71F62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D940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24CA8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7A6BC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8620E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A9868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99C00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67C89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1:07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74E15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1:07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CB2D9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1:07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A173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MOD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C832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3CFB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PVGIGO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78D8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2F7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ae9086bf033d404d99f862b72f94b4f8</w:t>
            </w:r>
          </w:p>
        </w:tc>
      </w:tr>
    </w:tbl>
    <w:p w14:paraId="5EEAB8F2">
      <w:pPr>
        <w:rPr>
          <w:rFonts w:hint="eastAsia"/>
        </w:rPr>
      </w:pPr>
    </w:p>
    <w:p w14:paraId="0215215B">
      <w:r>
        <w:rPr>
          <w:rFonts w:hint="eastAsia"/>
        </w:rPr>
        <w:t>ADSB_PVG_merged.csv</w:t>
      </w:r>
    </w:p>
    <w:tbl>
      <w:tblPr>
        <w:tblStyle w:val="13"/>
        <w:tblW w:w="2491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1080"/>
        <w:gridCol w:w="1316"/>
        <w:gridCol w:w="120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570"/>
        <w:gridCol w:w="2120"/>
        <w:gridCol w:w="1680"/>
        <w:gridCol w:w="1080"/>
        <w:gridCol w:w="2086"/>
      </w:tblGrid>
      <w:tr w14:paraId="3658C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FA3E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7E0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HX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7647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LO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9BB7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D90D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A51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GV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3C4C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456B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49FE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FN2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BBE0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99DA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5393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OA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5983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DA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036F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EA3B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ETA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F2EA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UPDATE_TIME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0D651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ECAA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SOURCE_FILE</w:t>
            </w:r>
          </w:p>
        </w:tc>
      </w:tr>
      <w:tr w14:paraId="5C2CA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D36A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8a0a8cd297e948cd019948f47832560c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9B32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781BB6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F7DE5F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100.7419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1AD9C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13.6915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2478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1F709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E590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1AEA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CQH7422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9722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9C7422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589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B324G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54BD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A20N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F459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BKK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18F3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48748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B72F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3:52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65C38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2025/9/14 23:55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0BA1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CASTR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42B5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2025-09-15_00.csv</w:t>
            </w:r>
          </w:p>
        </w:tc>
      </w:tr>
      <w:tr w14:paraId="1CBC4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D622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8a0a8cd297e948cd019948f478325607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FEEE0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781166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FE155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139.7815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5E7E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35.5455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1D4F7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7E994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CB9EE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9BB0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CQH8516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CEFB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9C8516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A0E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B8581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0E5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A320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9145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HND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8DE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DF2E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2C3EC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2:34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70BD8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2025/9/14 23:55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245D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CASTR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1A65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2025-09-15_00.csv</w:t>
            </w:r>
          </w:p>
        </w:tc>
      </w:tr>
      <w:tr w14:paraId="1D6D0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8CE0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8a0a8cd297e948cd019948f4783255a0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85AC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780FB2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269D6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121.8146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07BA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31.1643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4F20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0635D7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4C222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C793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CCA8686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7D10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CA8686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DDF6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B8490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3FB7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A320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6132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PKX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E787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3B3C85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8D97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0001-01-01 00:00:00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DCE4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2025/9/14 23:55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DE6F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CASTR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EC9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2025-09-15_00.csv</w:t>
            </w:r>
          </w:p>
        </w:tc>
      </w:tr>
      <w:tr w14:paraId="35728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CB83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8a0a8cd297e948cd019948f4783255a3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9874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896108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16BF3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121.809526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B2DC27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31.144774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B493F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D55B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EA91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D9E6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UAE304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6E40C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EK304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719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A6ECA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1D1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B77W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F015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DXB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BCD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BE6440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18D5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0001-01-01 00:00:00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C6389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2025/9/14 23:55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7546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CAST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2CF9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2025-09-15_00.csv</w:t>
            </w:r>
          </w:p>
        </w:tc>
      </w:tr>
      <w:tr w14:paraId="2AAB8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ACE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8a0a8cd297e948cd019948f478325588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2924F0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780817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7AD897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121.813081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D3E4A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31.154572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8E08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CA2B1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E3732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C5BE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CHH7758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177C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HU7758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07FE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B5623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C4B3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B738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22BA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4D28B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CSX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EC7B3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DFD6BF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1:28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3E4A7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2025/9/14 23:55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BC53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CAST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DF61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2025-09-15_00.csv</w:t>
            </w:r>
          </w:p>
        </w:tc>
      </w:tr>
    </w:tbl>
    <w:p w14:paraId="32CA8535"/>
    <w:p w14:paraId="280D753A">
      <w:r>
        <w:rPr>
          <w:rFonts w:hint="eastAsia"/>
        </w:rPr>
        <w:t>vehicle_gps_towing_merged.csv</w:t>
      </w:r>
    </w:p>
    <w:tbl>
      <w:tblPr>
        <w:tblStyle w:val="13"/>
        <w:tblW w:w="3090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528"/>
        <w:gridCol w:w="1176"/>
        <w:gridCol w:w="1815"/>
        <w:gridCol w:w="2594"/>
        <w:gridCol w:w="1389"/>
        <w:gridCol w:w="1069"/>
        <w:gridCol w:w="2988"/>
        <w:gridCol w:w="1389"/>
        <w:gridCol w:w="1282"/>
        <w:gridCol w:w="1053"/>
        <w:gridCol w:w="1176"/>
        <w:gridCol w:w="1602"/>
        <w:gridCol w:w="1053"/>
        <w:gridCol w:w="1053"/>
        <w:gridCol w:w="1528"/>
        <w:gridCol w:w="1528"/>
        <w:gridCol w:w="1053"/>
        <w:gridCol w:w="2776"/>
      </w:tblGrid>
      <w:tr w14:paraId="6DBA4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3BC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VEHICLELOCATION_PK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DD89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LOCATIONTIME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00A0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VEHICLENO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1104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VEHICLETYPENAME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E5A9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DEPARTMENTNAME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552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TELEPHONE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27EB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ISONLINE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76E8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SIMCODE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F5E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LONGITUDE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C77E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LATITUDE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F7B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SPEED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A30B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DIRECTION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B73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LOCATIONSTATE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FEC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XCOOR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531A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YCOOR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F06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INSERT_TIME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2267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UPDATE_TIME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DF5C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AIRPORT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06C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SOURCE_FILE</w:t>
            </w:r>
          </w:p>
        </w:tc>
      </w:tr>
      <w:tr w14:paraId="09CCB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B95C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8a0a8cca990304e701994900116f6ee5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E95A3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0:12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4F88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民航沪2456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59A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飞机牵引车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36EB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上海吉祥航空股份有限公司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F990A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17688888888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2FD7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6BFC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BJBN-00-SM19-724E-00002456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C79B3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121.8097803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9B121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31.1431157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127053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25.42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6BE3D0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162.5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0F7D3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43EBA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B4D19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A73C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0:12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98DA9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75E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E47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vehicle_2025-09-15_0.csv</w:t>
            </w:r>
          </w:p>
        </w:tc>
      </w:tr>
      <w:tr w14:paraId="294B7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6CC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8a0a8cca990304e7019948fb97347b95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CE714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DC7B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民航沪2456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88F4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飞机牵引车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0583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上海吉祥航空股份有限公司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96DFD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17688888888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1567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32C4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BJBN-00-SM19-724E-00002456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B698F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121.8051719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17174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31.1576769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E570E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28.06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2889B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163.4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38BFE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26A2C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FE52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46740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DE74E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38AB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133E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vehicle_2025-09-15_0.csv</w:t>
            </w:r>
          </w:p>
        </w:tc>
      </w:tr>
      <w:tr w14:paraId="6A755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485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8a0a8cca990304e7019948fba1ba7e36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2F2EB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F07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民航沪2456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DCE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飞机牵引车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8870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上海吉祥航空股份有限公司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3628F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17688888888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F8F9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92AA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BJBN-00-SM19-724E-00002456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AA537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121.8053518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51B58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31.1572033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AD00A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27.05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E40D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0A207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8D57F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38E3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22DF3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B2784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87AC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E5F1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vehicle_2025-09-15_0.csv</w:t>
            </w:r>
          </w:p>
        </w:tc>
      </w:tr>
      <w:tr w14:paraId="0319F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EA03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8a0a8cca990304e7019948fba97a008b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9B345A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341E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民航沪2456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91BB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飞机牵引车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C605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上海吉祥航空股份有限公司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D8CD76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17688888888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4EC8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6D31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BJBN-00-SM19-724E-00002456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069785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121.8054789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EFC985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31.1568763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12C511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27.14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ED72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161.9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317D17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98A77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5E088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79092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60807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D65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E98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vehicle_2025-09-15_0.csv</w:t>
            </w:r>
          </w:p>
        </w:tc>
      </w:tr>
      <w:tr w14:paraId="17694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2CDB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8a0a8cca990304e7019948fbd06105f1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F0A3DF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CB6A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民航沪2456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B1EA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飞机牵引车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7EB4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上海吉祥航空股份有限公司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0B6CD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17688888888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1BF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1C5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BJBN-00-SM19-724E-00002456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651BAC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121.8058137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3594B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31.1560024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E57AD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28.21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A6A02F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161.1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C24AE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F81FD8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EA8C3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2FA2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0:08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132C32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2025/9/15 0:08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329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PVG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BDFB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vehicle_2025-09-15_0.csv</w:t>
            </w:r>
          </w:p>
        </w:tc>
      </w:tr>
    </w:tbl>
    <w:p w14:paraId="29D5789D">
      <w:pPr>
        <w:rPr>
          <w:rFonts w:hint="eastAsia"/>
        </w:rPr>
      </w:pPr>
    </w:p>
    <w:p w14:paraId="60D8CD2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只用仿真2025年9月15号的数据</w:t>
      </w:r>
    </w:p>
    <w:p w14:paraId="03FD9A30">
      <w:pPr>
        <w:rPr>
          <w:rFonts w:hint="eastAsia"/>
        </w:rPr>
      </w:pPr>
      <w:r>
        <w:rPr>
          <w:rFonts w:hint="eastAsia"/>
        </w:rPr>
        <w:t>1.对clean_main.csv和clean_task_info.csv两个表格进行一个匹配，根据FUUID进行匹配，获取每个航班被牵引车服务的信息流；</w:t>
      </w:r>
    </w:p>
    <w:p w14:paraId="3310DF9B">
      <w:pPr>
        <w:rPr>
          <w:rFonts w:hint="eastAsia"/>
        </w:rPr>
      </w:pPr>
      <w:r>
        <w:rPr>
          <w:rFonts w:hint="eastAsia"/>
        </w:rPr>
        <w:t>2.处理ADSB_PVG_merged.csv飞机的ADS-B数据，获取每一个飞机的滑行轨迹</w:t>
      </w:r>
      <w:r>
        <w:rPr>
          <w:rFonts w:hint="eastAsia"/>
          <w:lang w:val="en-US" w:eastAsia="zh-CN"/>
        </w:rPr>
        <w:t>并进行</w:t>
      </w:r>
      <w:r>
        <w:rPr>
          <w:rFonts w:hint="eastAsia"/>
        </w:rPr>
        <w:t>可视化，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是将飞机和表1（clean_main.csv）中的航班信息匹配起来（可以尝试根据飞机的起飞时间和落地时间进行匹配）</w:t>
      </w:r>
    </w:p>
    <w:p w14:paraId="36DBE855">
      <w:r>
        <w:rPr>
          <w:rFonts w:hint="eastAsia"/>
        </w:rPr>
        <w:t>3.处理vehicle_gps_towing_merged.csv牵引车的GPS数据，获取每一个车辆的行驶轨迹</w:t>
      </w:r>
      <w:r>
        <w:rPr>
          <w:rFonts w:hint="eastAsia"/>
          <w:lang w:val="en-US" w:eastAsia="zh-CN"/>
        </w:rPr>
        <w:t>并进行可视化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将车辆和表2（clean_task_info.csv）中的任务数据进行匹配（可以尝试根据服务的停机坪的经纬度进行匹配）</w:t>
      </w:r>
    </w:p>
    <w:p w14:paraId="33E2F6B0">
      <w:r>
        <w:rPr>
          <w:rFonts w:hint="eastAsia"/>
        </w:rPr>
        <w:t>4.</w:t>
      </w:r>
      <w:r>
        <w:rPr>
          <w:rFonts w:hint="eastAsia"/>
          <w:lang w:val="en-US" w:eastAsia="zh-CN"/>
        </w:rPr>
        <w:t>优化</w:t>
      </w:r>
      <w:r>
        <w:rPr>
          <w:rFonts w:hint="eastAsia"/>
        </w:rPr>
        <w:t>平台架构，</w:t>
      </w:r>
      <w:r>
        <w:rPr>
          <w:rFonts w:hint="eastAsia"/>
          <w:lang w:val="en-US" w:eastAsia="zh-CN"/>
        </w:rPr>
        <w:t>导入数据</w:t>
      </w:r>
      <w:r>
        <w:rPr>
          <w:rFonts w:hint="eastAsia"/>
        </w:rPr>
        <w:t>，把四章表各写成一个类，各个列名即是类的属性。</w:t>
      </w:r>
    </w:p>
    <w:p w14:paraId="466DCFF6"/>
    <w:p w14:paraId="01E8BA46">
      <w:pPr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clean_main.csv</w:t>
      </w:r>
    </w:p>
    <w:p w14:paraId="583EB7B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一行代表一架航班（一个 FUUID）在机场的一次运行。</w:t>
      </w:r>
    </w:p>
    <w:p w14:paraId="791BC33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这个表是后续所有关联（task、resource等）的主索引。</w:t>
      </w:r>
    </w:p>
    <w:p w14:paraId="391D5253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字段说明：</w:t>
      </w:r>
    </w:p>
    <w:p w14:paraId="34EC144B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FUUID</w:t>
      </w:r>
    </w:p>
    <w:p w14:paraId="5FD3486D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航班唯一标识 ID（例如 MU5314-2025-09-14-A）。</w:t>
      </w:r>
    </w:p>
    <w:p w14:paraId="478E6CDE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后面所有表都会用这个字段来关联到同一架次的航班。</w:t>
      </w:r>
    </w:p>
    <w:p w14:paraId="3DF3505F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FLIGHTIDENTITY</w:t>
      </w:r>
    </w:p>
    <w:p w14:paraId="3A5F308B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航班号，比如 MU5314。</w:t>
      </w:r>
    </w:p>
    <w:p w14:paraId="70D60AC7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对人类友好，但不是唯一主键（同一天可能有往返等情况），所以只是展示字段。</w:t>
      </w:r>
    </w:p>
    <w:p w14:paraId="5E685CAB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FLIGHTSCHEDULEDDATE</w:t>
      </w:r>
    </w:p>
    <w:p w14:paraId="64B7E702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航班计划执行日期（yyyy-mm-dd），例：2025-09-14。</w:t>
      </w:r>
    </w:p>
    <w:p w14:paraId="7E261E3A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基本是航班“归属日期”，用于按天分账、按天监管。</w:t>
      </w:r>
    </w:p>
    <w:p w14:paraId="1762837F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FLIGHTDIRECTION</w:t>
      </w:r>
    </w:p>
    <w:p w14:paraId="395B4C52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航班方向：</w:t>
      </w:r>
    </w:p>
    <w:p w14:paraId="7E8BAD91">
      <w:pPr>
        <w:numPr>
          <w:ilvl w:val="2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 = Arrival / 进港</w:t>
      </w:r>
    </w:p>
    <w:p w14:paraId="4F8E9454">
      <w:pPr>
        <w:numPr>
          <w:ilvl w:val="2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 = Departure / 离港</w:t>
      </w:r>
    </w:p>
    <w:p w14:paraId="2BDD2FB6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很关键，因为进港和离港有完全不同的合规要求。</w:t>
      </w:r>
    </w:p>
    <w:p w14:paraId="5F7C20BF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BASEAIRPORTIATACODE / BASEAIRPORTICAOCODE</w:t>
      </w:r>
    </w:p>
    <w:p w14:paraId="3801321A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机场三字码 / 四字码，比如 SHA / ZSSS。</w:t>
      </w:r>
    </w:p>
    <w:p w14:paraId="20EBECCF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用于区分机场（如果后续是多机场监管平台，就非常重要）。</w:t>
      </w:r>
    </w:p>
    <w:p w14:paraId="15E8811E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STANDID</w:t>
      </w:r>
    </w:p>
    <w:p w14:paraId="13AE0D0E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停机位/机位号，比如 245 或 T1015A01。</w:t>
      </w:r>
    </w:p>
    <w:p w14:paraId="17378B8F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这个是后续判断“资源是否在正确机位服务”的核心字段。</w:t>
      </w:r>
    </w:p>
    <w:p w14:paraId="48F1ACA3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监管上常用来匹配车辆定位是否靠近正确机位。</w:t>
      </w:r>
    </w:p>
    <w:p w14:paraId="7A78D230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SCHEDULEDONBLOCKDATETIME</w:t>
      </w:r>
    </w:p>
    <w:p w14:paraId="082467A3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ACTUALONBLOCKDATETIME</w:t>
      </w:r>
    </w:p>
    <w:p w14:paraId="77A896C7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“on-block”通常指飞机进位、停稳、刹车、放好挡块、桥/客梯可以接入的时刻。</w:t>
      </w:r>
    </w:p>
    <w:p w14:paraId="19AD43D6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SCHEDULED* = 计划时间，ACTUAL* = 实际发生时间。</w:t>
      </w:r>
    </w:p>
    <w:p w14:paraId="27101FD1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对进港航班尤其重要：是否按时进位，是否延误影响后续资源排班。</w:t>
      </w:r>
    </w:p>
    <w:p w14:paraId="30A15BCF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SCHEDULEDOFFBLOCKDATETIME</w:t>
      </w:r>
    </w:p>
    <w:p w14:paraId="394BE798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ACTUALOFFBLOCKDATETIME</w:t>
      </w:r>
    </w:p>
    <w:p w14:paraId="3000926E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“off-block”通常指撤桥/撤离、推出准备完成、航班准备离开机位的时刻。</w:t>
      </w:r>
    </w:p>
    <w:p w14:paraId="20FE4221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对离港航班很重要：这是航司&amp;地服的核心KPI点，也是地面保障结束的标志。</w:t>
      </w:r>
    </w:p>
    <w:p w14:paraId="553BC05B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SCHEDULEDTAKEOFFDATETIME</w:t>
      </w:r>
    </w:p>
    <w:p w14:paraId="704F5120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ACTUALTAKEOFFDATETIME</w:t>
      </w:r>
    </w:p>
    <w:p w14:paraId="2DE8324F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计划/实际起飞时间。</w:t>
      </w:r>
    </w:p>
    <w:p w14:paraId="3FDED9F0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监管上可以拿它对照地面保障是否按窗口完成（如推出必须在起飞前X分钟内完成）。</w:t>
      </w:r>
    </w:p>
    <w:p w14:paraId="635BB2D6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INSERT_TIME</w:t>
      </w:r>
    </w:p>
    <w:p w14:paraId="4FE8B619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UPDATE_TIME</w:t>
      </w:r>
    </w:p>
    <w:p w14:paraId="2D9ECEAD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系统记录这条航班状态被写入、更新的时间。</w:t>
      </w:r>
    </w:p>
    <w:p w14:paraId="406B8469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我们在清洗时用 UPDATE_TIME 来保留同一 FUUID 的最新记录，防止重复。</w:t>
      </w:r>
    </w:p>
    <w:p w14:paraId="77C38782">
      <w:pPr>
        <w:numPr>
          <w:ilvl w:val="0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OPERATION</w:t>
      </w:r>
    </w:p>
    <w:p w14:paraId="23327E7D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系统操作标记，比如 NEW / MOD。</w:t>
      </w:r>
    </w:p>
    <w:p w14:paraId="632B496A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NEW 可能是第一次生成，MOD 是后续修正/覆盖。</w:t>
      </w:r>
    </w:p>
    <w:p w14:paraId="0EAC56B4">
      <w:pPr>
        <w:numPr>
          <w:ilvl w:val="1"/>
          <w:numId w:val="1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对审计和取“最后一次状态”有帮助。</w:t>
      </w:r>
    </w:p>
    <w:p w14:paraId="04870026">
      <w:pPr>
        <w:rPr>
          <w:rFonts w:ascii="Times New Roman" w:hAnsi="Times New Roman" w:eastAsia="宋体" w:cs="Times New Roman"/>
          <w:szCs w:val="21"/>
        </w:rPr>
      </w:pPr>
    </w:p>
    <w:p w14:paraId="4A1D7397">
      <w:pPr>
        <w:rPr>
          <w:rFonts w:ascii="Times New Roman" w:hAnsi="Times New Roman" w:eastAsia="宋体" w:cs="Times New Roman"/>
          <w:szCs w:val="21"/>
        </w:rPr>
      </w:pPr>
    </w:p>
    <w:p w14:paraId="66E85420">
      <w:pPr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clean_task_info.csv</w:t>
      </w:r>
    </w:p>
    <w:p w14:paraId="79F03B8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一行代表一次具体的地面保障任务，比如拖车、配餐等。</w:t>
      </w:r>
    </w:p>
    <w:p w14:paraId="10284CB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这是“干了哪些活”的清单。</w:t>
      </w:r>
      <w:r>
        <w:rPr>
          <w:rFonts w:hint="eastAsia" w:ascii="Times New Roman" w:hAnsi="Times New Roman" w:eastAsia="宋体" w:cs="Times New Roman"/>
          <w:szCs w:val="21"/>
        </w:rPr>
        <w:t>（目前经过筛选之后只保留了拖车，即牵引车的数据）</w:t>
      </w:r>
    </w:p>
    <w:p w14:paraId="7514A607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字段说明：</w:t>
      </w:r>
    </w:p>
    <w:p w14:paraId="343263AA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FUUID</w:t>
      </w:r>
    </w:p>
    <w:p w14:paraId="0C2633D2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关联到 clean_main.csv 里的同一航班。</w:t>
      </w:r>
    </w:p>
    <w:p w14:paraId="309EC892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TASKTYPECODE</w:t>
      </w:r>
    </w:p>
    <w:p w14:paraId="5681553D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任务大类的代码（英文/缩写），例如：</w:t>
      </w:r>
    </w:p>
    <w:p w14:paraId="3AAFFAF3">
      <w:pPr>
        <w:numPr>
          <w:ilvl w:val="2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TRACT 表示拖车/推出</w:t>
      </w:r>
    </w:p>
    <w:p w14:paraId="0C3B0470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TASKTYPENAME</w:t>
      </w:r>
    </w:p>
    <w:p w14:paraId="4F25ED17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任务大类的中文名称，比如 “拖车”。</w:t>
      </w:r>
    </w:p>
    <w:p w14:paraId="7D05723B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TASKTYPEDESCRIPTION</w:t>
      </w:r>
    </w:p>
    <w:p w14:paraId="54FC2A55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系统里记录的更细描述，比如 “D_拖车_ABE”。</w:t>
      </w:r>
    </w:p>
    <w:p w14:paraId="68F0E41B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通常是机场/地服内部约定的工序编码+描述，可以用来区分同类任务的不同阶段或不同责任边界。</w:t>
      </w:r>
    </w:p>
    <w:p w14:paraId="7C6BC8DB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TASKCODE</w:t>
      </w:r>
    </w:p>
    <w:p w14:paraId="4E056CB9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某些系统里的子任务/步骤编码（更细粒度）。</w:t>
      </w:r>
    </w:p>
    <w:p w14:paraId="4128D617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和 TASKTYPEDESCRIPTION 一起用，可以区分是“接电”还是“撤电”，是“上餐”还是“撤餐车”。</w:t>
      </w:r>
    </w:p>
    <w:p w14:paraId="56AA04E0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TASKNAME</w:t>
      </w:r>
    </w:p>
    <w:p w14:paraId="5389DB04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直白的中文任务名，比如“电源对接”“电源撤离”“拖车”等。</w:t>
      </w:r>
    </w:p>
    <w:p w14:paraId="6AA419E4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这个在展示 / 报表 / 给监管方解释的时候特别好用。</w:t>
      </w:r>
    </w:p>
    <w:p w14:paraId="3482402E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TASKACTION</w:t>
      </w:r>
    </w:p>
    <w:p w14:paraId="03E50453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动作标记，很多记录里是 MOD（修改/执行一次动作）。</w:t>
      </w:r>
    </w:p>
    <w:p w14:paraId="03E38EF1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有些系统会用这里表示“开始/结束/撤离”等动作。</w:t>
      </w:r>
    </w:p>
    <w:p w14:paraId="4BEF5C29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RESOURCEID</w:t>
      </w:r>
    </w:p>
    <w:p w14:paraId="38AF7BF8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这个任务涉及到的资源/设备 ID，比如某个电源车/空调桩/GPU等的编号或位置。</w:t>
      </w:r>
    </w:p>
    <w:p w14:paraId="3F33A239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后续可以和 clean_resource_info.csv 去做交叉：到底是谁上的这台设备。</w:t>
      </w:r>
    </w:p>
    <w:p w14:paraId="3AE34956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TASKER</w:t>
      </w:r>
    </w:p>
    <w:p w14:paraId="3C813FE9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执行主体/人员（如果有上报）。</w:t>
      </w:r>
    </w:p>
    <w:p w14:paraId="457D950D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这个未来会接到“人员资质库”，用于监管“是否由具备资质的人执行”。</w:t>
      </w:r>
    </w:p>
    <w:p w14:paraId="7DCBF188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TASKNOTE</w:t>
      </w:r>
    </w:p>
    <w:p w14:paraId="13FDD822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备注/补充说明，可能用于记录异常情况或口头指令。</w:t>
      </w:r>
    </w:p>
    <w:p w14:paraId="0C594F38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TASKSCHEDULEDONPOSITIONDATETIME</w:t>
      </w:r>
    </w:p>
    <w:p w14:paraId="5940DA07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计划到位时间（资源/人员应该什么时候到机位）。</w:t>
      </w:r>
    </w:p>
    <w:p w14:paraId="27F931B6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TASKACTUALONPOSITIONDATETIME</w:t>
      </w:r>
    </w:p>
    <w:p w14:paraId="1DF4CD90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实际到位时间。</w:t>
      </w:r>
    </w:p>
    <w:p w14:paraId="537EDADD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TASKSCHEDULEDBEGINDATETIME / TASKACTUALBEGINDATETIME</w:t>
      </w:r>
    </w:p>
    <w:p w14:paraId="449F2A0D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计划/实际开始执行时间。</w:t>
      </w:r>
    </w:p>
    <w:p w14:paraId="291CFF6E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TASKSCHEDULEDENDDATETIME / TASKACTUALENDDATETIME</w:t>
      </w:r>
    </w:p>
    <w:p w14:paraId="587FD61B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计划/实际结束时间。</w:t>
      </w:r>
    </w:p>
    <w:p w14:paraId="3B45BE06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这两个列对后面做效率对比特别有用（是否超时，是否压缩窗口）。</w:t>
      </w:r>
    </w:p>
    <w:p w14:paraId="7D97BB73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INSERT_TIME / UPDATE_TIME</w:t>
      </w:r>
    </w:p>
    <w:p w14:paraId="40FF31B9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这条任务记录在源系统里的写入/更新时间。</w:t>
      </w:r>
    </w:p>
    <w:p w14:paraId="1923654B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OPERATION</w:t>
      </w:r>
    </w:p>
    <w:p w14:paraId="7DF1B4FA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同样是 NEW / MOD 等状态标签。</w:t>
      </w:r>
    </w:p>
    <w:p w14:paraId="3CB8C6A5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STATION</w:t>
      </w:r>
    </w:p>
    <w:p w14:paraId="17A96A1B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站点，即机场标识（例如 PVG、SHA），方便多机场时区分来源。</w:t>
      </w:r>
    </w:p>
    <w:p w14:paraId="59585032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SOURCE</w:t>
      </w:r>
    </w:p>
    <w:p w14:paraId="2C096575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数据来源子系统，比如视频识别系统（CCTV）、地服调度系统（AESS）、机场运行系统（IGO）等。</w:t>
      </w:r>
    </w:p>
    <w:p w14:paraId="7F86046E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这个很关键，因为监管时要知道“这条记录是谁报的”。</w:t>
      </w:r>
    </w:p>
    <w:p w14:paraId="5364E260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MESSAGETYPE</w:t>
      </w:r>
    </w:p>
    <w:p w14:paraId="604D64CD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消息类型/事件类型（有些记录可能为空，但如果有值可以用于过滤不同通道上报的报文类型）。</w:t>
      </w:r>
    </w:p>
    <w:p w14:paraId="1420E3D8">
      <w:pPr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ID</w:t>
      </w:r>
    </w:p>
    <w:p w14:paraId="4CD18100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任务记录的原始唯一ID（通常是UUID或hash）。</w:t>
      </w:r>
    </w:p>
    <w:p w14:paraId="1C4ECB4C">
      <w:pPr>
        <w:numPr>
          <w:ilvl w:val="1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如果以后要追溯到源系统的原始证据，这个ID是索引。</w:t>
      </w:r>
    </w:p>
    <w:p w14:paraId="15D9E47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总结一下：</w:t>
      </w:r>
    </w:p>
    <w:p w14:paraId="631EC2D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clean_task_info.csv = “这架飞机的每项保障任务是什么、谁干的、什么时候干的、有没有按计划干”。</w:t>
      </w:r>
    </w:p>
    <w:p w14:paraId="2E254D28">
      <w:pPr>
        <w:rPr>
          <w:rFonts w:ascii="Times New Roman" w:hAnsi="Times New Roman" w:eastAsia="宋体" w:cs="Times New Roman"/>
          <w:szCs w:val="21"/>
        </w:rPr>
      </w:pPr>
    </w:p>
    <w:p w14:paraId="2D4D19EF">
      <w:pPr>
        <w:rPr>
          <w:rFonts w:hint="eastAsia"/>
        </w:rPr>
      </w:pPr>
    </w:p>
    <w:p w14:paraId="4638F2E1">
      <w:bookmarkStart w:id="0" w:name="_GoBack"/>
      <w:bookmarkEnd w:id="0"/>
    </w:p>
    <w:p w14:paraId="1F70857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3040" cy="8427720"/>
            <wp:effectExtent l="0" t="0" r="3810" b="0"/>
            <wp:docPr id="128436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9876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2DAE">
      <w:pPr>
        <w:rPr>
          <w:rFonts w:hint="eastAsia"/>
        </w:rPr>
      </w:pPr>
      <w:r>
        <w:drawing>
          <wp:inline distT="0" distB="0" distL="0" distR="0">
            <wp:extent cx="5280660" cy="6797040"/>
            <wp:effectExtent l="0" t="0" r="0" b="3810"/>
            <wp:docPr id="1360995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563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5420" cy="7139940"/>
            <wp:effectExtent l="0" t="0" r="0" b="3810"/>
            <wp:docPr id="20906050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5077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3040" cy="8221980"/>
            <wp:effectExtent l="0" t="0" r="3810" b="7620"/>
            <wp:docPr id="10645464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6462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3040" cy="6553200"/>
            <wp:effectExtent l="0" t="0" r="3810" b="0"/>
            <wp:docPr id="20348080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8028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5420" cy="8313420"/>
            <wp:effectExtent l="0" t="0" r="0" b="0"/>
            <wp:docPr id="16401639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3915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22C43"/>
    <w:multiLevelType w:val="multilevel"/>
    <w:tmpl w:val="0B322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1F086A"/>
    <w:multiLevelType w:val="multilevel"/>
    <w:tmpl w:val="481F0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M3ZDc1OTBlZTNiZGU5ZjNmNDQ2ZTg0Yzk0YzgxNzAifQ=="/>
  </w:docVars>
  <w:rsids>
    <w:rsidRoot w:val="006C4607"/>
    <w:rsid w:val="000A6A76"/>
    <w:rsid w:val="00186EBF"/>
    <w:rsid w:val="00344CBE"/>
    <w:rsid w:val="00354074"/>
    <w:rsid w:val="005F76F2"/>
    <w:rsid w:val="006C4607"/>
    <w:rsid w:val="007E21A8"/>
    <w:rsid w:val="00881B9A"/>
    <w:rsid w:val="008F0AB8"/>
    <w:rsid w:val="008F6DF3"/>
    <w:rsid w:val="00930B53"/>
    <w:rsid w:val="00AE29DE"/>
    <w:rsid w:val="00B151EA"/>
    <w:rsid w:val="00BE28EB"/>
    <w:rsid w:val="00BF0021"/>
    <w:rsid w:val="00D945F2"/>
    <w:rsid w:val="00DC0AF2"/>
    <w:rsid w:val="00EF2358"/>
    <w:rsid w:val="00FF36DA"/>
    <w:rsid w:val="4F72676E"/>
    <w:rsid w:val="5E77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2241</Words>
  <Characters>6239</Characters>
  <Lines>49</Lines>
  <Paragraphs>13</Paragraphs>
  <TotalTime>82</TotalTime>
  <ScaleCrop>false</ScaleCrop>
  <LinksUpToDate>false</LinksUpToDate>
  <CharactersWithSpaces>6357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2025-10-29T02:26:00Z</dcterms:created>
  <dc:creator>aime wind</dc:creator>
  <cp:lastModifiedBy>15885731808</cp:lastModifiedBy>
  <dcterms:modified xsi:type="dcterms:W3CDTF">2026-02-05T15:01:20Z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E2C4004644974BCB91C2CA545BF80E22_12</vt:lpwstr>
  </property>
</Properties>
</file>