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5F316" w14:textId="77777777" w:rsidR="00CC448C" w:rsidRDefault="00CC448C" w:rsidP="00CC448C">
      <w:pPr>
        <w:ind w:firstLine="420"/>
        <w:jc w:val="center"/>
      </w:pPr>
    </w:p>
    <w:p w14:paraId="33CB560E" w14:textId="77777777" w:rsidR="00CC448C" w:rsidRDefault="00CC448C" w:rsidP="00CC448C">
      <w:pPr>
        <w:ind w:firstLine="420"/>
        <w:jc w:val="center"/>
      </w:pPr>
      <w:r>
        <w:object w:dxaOrig="4546" w:dyaOrig="4589" w14:anchorId="6EF10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57pt" o:ole="">
            <v:imagedata r:id="rId8" o:title=""/>
          </v:shape>
          <o:OLEObject Type="Embed" ProgID="PBrush" ShapeID="_x0000_i1025" DrawAspect="Content" ObjectID="_1523343884" r:id="rId9"/>
        </w:object>
      </w:r>
      <w:r>
        <w:rPr>
          <w:rFonts w:hint="eastAsia"/>
        </w:rPr>
        <w:t xml:space="preserve">   </w:t>
      </w:r>
      <w:r>
        <w:object w:dxaOrig="11672" w:dyaOrig="3030" w14:anchorId="2F9DC1B5">
          <v:shape id="_x0000_i1026" type="#_x0000_t75" style="width:218.25pt;height:56.25pt" o:ole="" filled="t" fillcolor="black">
            <v:imagedata r:id="rId10" o:title=""/>
          </v:shape>
          <o:OLEObject Type="Embed" ProgID="PBrush" ShapeID="_x0000_i1026" DrawAspect="Content" ObjectID="_1523343885" r:id="rId11"/>
        </w:object>
      </w:r>
    </w:p>
    <w:p w14:paraId="1AB1205E" w14:textId="77777777" w:rsidR="00CC448C" w:rsidRPr="00C17B8F" w:rsidRDefault="00CC448C" w:rsidP="00CC448C">
      <w:pPr>
        <w:ind w:firstLine="560"/>
        <w:jc w:val="center"/>
        <w:rPr>
          <w:sz w:val="28"/>
          <w:szCs w:val="28"/>
        </w:rPr>
      </w:pPr>
    </w:p>
    <w:p w14:paraId="1833825A" w14:textId="77777777" w:rsidR="00CC448C" w:rsidRPr="00C0681A" w:rsidRDefault="00CC448C" w:rsidP="00CC448C">
      <w:pPr>
        <w:ind w:firstLine="1044"/>
        <w:jc w:val="center"/>
        <w:rPr>
          <w:rFonts w:ascii="宋体" w:hAnsi="宋体"/>
          <w:i/>
          <w:color w:val="FF0000"/>
          <w:szCs w:val="21"/>
        </w:rPr>
      </w:pPr>
      <w:r w:rsidRPr="0003585F">
        <w:rPr>
          <w:rFonts w:ascii="宋体" w:hAnsi="宋体" w:hint="eastAsia"/>
          <w:b/>
          <w:sz w:val="52"/>
          <w:szCs w:val="52"/>
        </w:rPr>
        <w:t>本科毕业设计（论文）</w:t>
      </w:r>
    </w:p>
    <w:p w14:paraId="0B1C861F" w14:textId="77777777" w:rsidR="00CC448C" w:rsidRPr="002D7035" w:rsidRDefault="00CC448C" w:rsidP="00CC448C">
      <w:pPr>
        <w:spacing w:beforeLines="50" w:before="120"/>
        <w:ind w:firstLine="1124"/>
        <w:jc w:val="center"/>
        <w:rPr>
          <w:rFonts w:ascii="黑体" w:eastAsia="黑体"/>
          <w:bCs/>
          <w:spacing w:val="-30"/>
          <w:sz w:val="72"/>
          <w:szCs w:val="72"/>
        </w:rPr>
      </w:pPr>
      <w:r w:rsidRPr="0003585F">
        <w:rPr>
          <w:rFonts w:ascii="宋体" w:hAnsi="宋体" w:hint="eastAsia"/>
          <w:b/>
          <w:bCs/>
          <w:spacing w:val="40"/>
          <w:sz w:val="48"/>
        </w:rPr>
        <w:t>(</w:t>
      </w:r>
      <w:r>
        <w:rPr>
          <w:rFonts w:ascii="宋体" w:hAnsi="宋体" w:hint="eastAsia"/>
          <w:b/>
          <w:bCs/>
          <w:spacing w:val="40"/>
          <w:sz w:val="48"/>
        </w:rPr>
        <w:t xml:space="preserve"> </w:t>
      </w:r>
      <w:r w:rsidRPr="0003585F">
        <w:rPr>
          <w:rFonts w:ascii="宋体" w:hAnsi="宋体" w:hint="eastAsia"/>
          <w:b/>
          <w:sz w:val="48"/>
        </w:rPr>
        <w:t>20</w:t>
      </w:r>
      <w:r>
        <w:rPr>
          <w:rFonts w:ascii="宋体" w:hAnsi="宋体" w:hint="eastAsia"/>
          <w:b/>
          <w:sz w:val="48"/>
        </w:rPr>
        <w:t>16</w:t>
      </w:r>
      <w:r w:rsidRPr="0003585F">
        <w:rPr>
          <w:rFonts w:ascii="宋体" w:hAnsi="宋体" w:hint="eastAsia"/>
          <w:b/>
          <w:sz w:val="48"/>
        </w:rPr>
        <w:t>届</w:t>
      </w:r>
      <w:r>
        <w:rPr>
          <w:rFonts w:ascii="宋体" w:hAnsi="宋体" w:hint="eastAsia"/>
          <w:b/>
          <w:sz w:val="48"/>
        </w:rPr>
        <w:t xml:space="preserve"> </w:t>
      </w:r>
      <w:r w:rsidRPr="0003585F">
        <w:rPr>
          <w:rFonts w:ascii="宋体" w:hAnsi="宋体" w:hint="eastAsia"/>
          <w:b/>
          <w:bCs/>
          <w:spacing w:val="40"/>
          <w:sz w:val="48"/>
        </w:rPr>
        <w:t>)</w:t>
      </w:r>
      <w:r w:rsidRPr="002D7035">
        <w:rPr>
          <w:rFonts w:ascii="黑体" w:eastAsia="黑体" w:hint="eastAsia"/>
          <w:bCs/>
          <w:spacing w:val="-30"/>
          <w:sz w:val="72"/>
          <w:szCs w:val="72"/>
        </w:rPr>
        <w:t xml:space="preserve"> </w:t>
      </w:r>
    </w:p>
    <w:p w14:paraId="60521B6B" w14:textId="77777777" w:rsidR="00CC448C" w:rsidRPr="00A23C07" w:rsidRDefault="00CC448C" w:rsidP="00CC448C">
      <w:pPr>
        <w:ind w:firstLine="560"/>
        <w:jc w:val="center"/>
        <w:rPr>
          <w:rFonts w:ascii="黑体" w:eastAsia="黑体"/>
          <w:sz w:val="28"/>
          <w:szCs w:val="28"/>
        </w:rPr>
      </w:pPr>
    </w:p>
    <w:p w14:paraId="48F2AEA3" w14:textId="0D023528" w:rsidR="00CC448C" w:rsidRPr="0061567B" w:rsidRDefault="00CC448C" w:rsidP="00CC448C">
      <w:pPr>
        <w:spacing w:beforeLines="50" w:before="120" w:line="760" w:lineRule="exact"/>
        <w:ind w:leftChars="-86" w:left="-181" w:rightChars="246" w:right="517" w:firstLineChars="359" w:firstLine="1081"/>
        <w:rPr>
          <w:rFonts w:ascii="宋体" w:hAnsi="宋体"/>
          <w:b/>
          <w:sz w:val="30"/>
          <w:u w:val="single"/>
        </w:rPr>
      </w:pPr>
      <w:r w:rsidRPr="0061567B">
        <w:rPr>
          <w:rFonts w:ascii="宋体" w:hAnsi="宋体" w:hint="eastAsia"/>
          <w:b/>
          <w:sz w:val="30"/>
        </w:rPr>
        <w:t>题    目：</w:t>
      </w:r>
      <w:r w:rsidRPr="0061567B">
        <w:rPr>
          <w:rFonts w:ascii="宋体" w:hAnsi="宋体" w:hint="eastAsia"/>
          <w:b/>
          <w:sz w:val="30"/>
          <w:u w:val="single"/>
        </w:rPr>
        <w:t xml:space="preserve"> </w:t>
      </w:r>
      <w:r w:rsidR="00DF5E54">
        <w:rPr>
          <w:rFonts w:ascii="宋体" w:hAnsi="宋体"/>
          <w:b/>
          <w:sz w:val="30"/>
          <w:u w:val="single"/>
        </w:rPr>
        <w:t xml:space="preserve"> </w:t>
      </w:r>
      <w:r w:rsidR="00DF5E54" w:rsidRPr="00DF5E54">
        <w:rPr>
          <w:rFonts w:ascii="宋体" w:hAnsi="宋体" w:hint="eastAsia"/>
          <w:sz w:val="30"/>
          <w:u w:val="single"/>
        </w:rPr>
        <w:t>学生课堂注视焦点分析：</w:t>
      </w:r>
      <w:r w:rsidRPr="0061567B">
        <w:rPr>
          <w:rFonts w:ascii="宋体" w:hAnsi="宋体" w:hint="eastAsia"/>
          <w:b/>
          <w:sz w:val="30"/>
          <w:u w:val="single"/>
        </w:rPr>
        <w:t xml:space="preserve">                                  </w:t>
      </w:r>
    </w:p>
    <w:p w14:paraId="21228A18" w14:textId="4A5A808B" w:rsidR="00CC448C" w:rsidRPr="0061567B" w:rsidRDefault="00CC448C" w:rsidP="00CC448C">
      <w:pPr>
        <w:spacing w:line="760" w:lineRule="exact"/>
        <w:ind w:leftChars="-86" w:left="-181" w:rightChars="246" w:right="517" w:firstLineChars="359" w:firstLine="1077"/>
        <w:rPr>
          <w:rFonts w:ascii="宋体" w:hAnsi="宋体"/>
          <w:sz w:val="30"/>
          <w:u w:val="single"/>
        </w:rPr>
      </w:pPr>
      <w:r w:rsidRPr="0061567B">
        <w:rPr>
          <w:rFonts w:ascii="宋体" w:hAnsi="宋体" w:hint="eastAsia"/>
          <w:sz w:val="30"/>
        </w:rPr>
        <w:t xml:space="preserve">          </w:t>
      </w:r>
      <w:r w:rsidRPr="0061567B">
        <w:rPr>
          <w:rFonts w:ascii="宋体" w:hAnsi="宋体" w:hint="eastAsia"/>
          <w:sz w:val="30"/>
          <w:u w:val="single"/>
        </w:rPr>
        <w:t xml:space="preserve"> </w:t>
      </w:r>
      <w:r w:rsidR="00DF5E54">
        <w:rPr>
          <w:rFonts w:ascii="宋体" w:hAnsi="宋体"/>
          <w:sz w:val="30"/>
          <w:u w:val="single"/>
        </w:rPr>
        <w:t xml:space="preserve"> </w:t>
      </w:r>
      <w:r w:rsidR="00DF5E54" w:rsidRPr="00DF5E54">
        <w:rPr>
          <w:rFonts w:ascii="宋体" w:hAnsi="宋体" w:hint="eastAsia"/>
          <w:sz w:val="30"/>
          <w:u w:val="single"/>
        </w:rPr>
        <w:t>一种观察</w:t>
      </w:r>
      <w:r w:rsidR="00DF5E54">
        <w:rPr>
          <w:rFonts w:ascii="宋体" w:hAnsi="宋体" w:hint="eastAsia"/>
          <w:sz w:val="30"/>
          <w:u w:val="single"/>
        </w:rPr>
        <w:t>课堂学习的新技术</w:t>
      </w:r>
      <w:r w:rsidRPr="0061567B">
        <w:rPr>
          <w:rFonts w:ascii="宋体" w:hAnsi="宋体" w:hint="eastAsia"/>
          <w:sz w:val="30"/>
          <w:u w:val="single"/>
        </w:rPr>
        <w:t xml:space="preserve">                                      </w:t>
      </w:r>
    </w:p>
    <w:p w14:paraId="45187D41" w14:textId="3D437897" w:rsidR="00CC448C" w:rsidRPr="002D7035" w:rsidRDefault="00CC448C" w:rsidP="00CC448C">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学    院：</w:t>
      </w:r>
      <w:r w:rsidRPr="0061567B">
        <w:rPr>
          <w:rFonts w:ascii="宋体" w:hAnsi="宋体" w:hint="eastAsia"/>
          <w:sz w:val="30"/>
          <w:u w:val="single"/>
        </w:rPr>
        <w:t xml:space="preserve">  </w:t>
      </w:r>
      <w:r w:rsidR="00DF5E54">
        <w:rPr>
          <w:rFonts w:ascii="宋体" w:hAnsi="宋体" w:hint="eastAsia"/>
          <w:sz w:val="30"/>
          <w:u w:val="single"/>
        </w:rPr>
        <w:t>教师教育学院</w:t>
      </w:r>
      <w:r w:rsidRPr="0061567B">
        <w:rPr>
          <w:rFonts w:ascii="宋体" w:hAnsi="宋体" w:hint="eastAsia"/>
          <w:sz w:val="30"/>
          <w:u w:val="single"/>
        </w:rPr>
        <w:t xml:space="preserve">     </w:t>
      </w:r>
      <w:r w:rsidRPr="002D7035">
        <w:rPr>
          <w:rFonts w:ascii="黑体" w:eastAsia="黑体" w:hint="eastAsia"/>
          <w:sz w:val="30"/>
          <w:u w:val="single"/>
        </w:rPr>
        <w:t xml:space="preserve"> </w:t>
      </w:r>
      <w:r w:rsidRPr="0061567B">
        <w:rPr>
          <w:rFonts w:ascii="宋体" w:hAnsi="宋体" w:hint="eastAsia"/>
          <w:sz w:val="30"/>
          <w:u w:val="single"/>
        </w:rPr>
        <w:t xml:space="preserve">                        </w:t>
      </w:r>
      <w:r w:rsidRPr="002D7035">
        <w:rPr>
          <w:rFonts w:ascii="黑体" w:eastAsia="黑体" w:hint="eastAsia"/>
          <w:sz w:val="30"/>
          <w:u w:val="single"/>
        </w:rPr>
        <w:t xml:space="preserve">       </w:t>
      </w:r>
    </w:p>
    <w:p w14:paraId="578A0BD7" w14:textId="0135CE02" w:rsidR="00CC448C" w:rsidRPr="002D7035" w:rsidRDefault="00CC448C" w:rsidP="00CC448C">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专    业：</w:t>
      </w:r>
      <w:r w:rsidRPr="0061567B">
        <w:rPr>
          <w:rFonts w:ascii="宋体" w:hAnsi="宋体" w:hint="eastAsia"/>
          <w:sz w:val="30"/>
          <w:u w:val="single"/>
        </w:rPr>
        <w:t xml:space="preserve">  </w:t>
      </w:r>
      <w:r w:rsidR="00DF5E54">
        <w:rPr>
          <w:rFonts w:ascii="宋体" w:hAnsi="宋体" w:hint="eastAsia"/>
          <w:sz w:val="30"/>
          <w:u w:val="single"/>
        </w:rPr>
        <w:t>教育技术学</w:t>
      </w:r>
      <w:r w:rsidRPr="0061567B">
        <w:rPr>
          <w:rFonts w:ascii="宋体" w:hAnsi="宋体" w:hint="eastAsia"/>
          <w:sz w:val="30"/>
          <w:u w:val="single"/>
        </w:rPr>
        <w:t xml:space="preserve">                              </w:t>
      </w:r>
      <w:r w:rsidR="00DF5E54">
        <w:rPr>
          <w:rFonts w:ascii="黑体" w:eastAsia="黑体" w:hint="eastAsia"/>
          <w:sz w:val="30"/>
          <w:u w:val="single"/>
        </w:rPr>
        <w:t xml:space="preserve">     </w:t>
      </w:r>
    </w:p>
    <w:p w14:paraId="65F52027" w14:textId="6FD9E249"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学生姓名：</w:t>
      </w:r>
      <w:r w:rsidRPr="0061567B">
        <w:rPr>
          <w:rFonts w:ascii="宋体" w:hAnsi="宋体" w:hint="eastAsia"/>
          <w:sz w:val="30"/>
          <w:u w:val="single"/>
        </w:rPr>
        <w:t xml:space="preserve">  </w:t>
      </w:r>
      <w:r w:rsidR="00DF5E54">
        <w:rPr>
          <w:rFonts w:ascii="宋体" w:hAnsi="宋体" w:hint="eastAsia"/>
          <w:sz w:val="30"/>
          <w:u w:val="single"/>
        </w:rPr>
        <w:t>李锋</w:t>
      </w:r>
      <w:r w:rsidRPr="0061567B">
        <w:rPr>
          <w:rFonts w:ascii="宋体" w:hAnsi="宋体" w:hint="eastAsia"/>
          <w:sz w:val="30"/>
          <w:u w:val="single"/>
        </w:rPr>
        <w:t xml:space="preserve">       </w:t>
      </w:r>
      <w:r w:rsidRPr="0061567B">
        <w:rPr>
          <w:rFonts w:ascii="宋体" w:hAnsi="宋体" w:hint="eastAsia"/>
          <w:b/>
          <w:sz w:val="30"/>
        </w:rPr>
        <w:t>学号：</w:t>
      </w:r>
      <w:r w:rsidRPr="0061567B">
        <w:rPr>
          <w:rFonts w:ascii="宋体" w:hAnsi="宋体" w:hint="eastAsia"/>
          <w:sz w:val="30"/>
          <w:u w:val="single"/>
        </w:rPr>
        <w:t xml:space="preserve">  </w:t>
      </w:r>
      <w:r w:rsidR="00DF5E54">
        <w:rPr>
          <w:rFonts w:ascii="宋体" w:hAnsi="宋体" w:hint="eastAsia"/>
          <w:sz w:val="30"/>
          <w:u w:val="single"/>
        </w:rPr>
        <w:t>12140127</w:t>
      </w:r>
      <w:r w:rsidRPr="0061567B">
        <w:rPr>
          <w:rFonts w:ascii="宋体" w:hAnsi="宋体" w:hint="eastAsia"/>
          <w:sz w:val="30"/>
          <w:u w:val="single"/>
        </w:rPr>
        <w:t xml:space="preserve">        </w:t>
      </w:r>
    </w:p>
    <w:p w14:paraId="07DF6B56" w14:textId="767489DD"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指导教师：</w:t>
      </w:r>
      <w:r w:rsidRPr="0061567B">
        <w:rPr>
          <w:rFonts w:ascii="宋体" w:hAnsi="宋体" w:hint="eastAsia"/>
          <w:sz w:val="30"/>
          <w:u w:val="single"/>
        </w:rPr>
        <w:t xml:space="preserve">  </w:t>
      </w:r>
      <w:r>
        <w:rPr>
          <w:rFonts w:ascii="宋体" w:hAnsi="宋体" w:hint="eastAsia"/>
          <w:sz w:val="30"/>
          <w:u w:val="single"/>
        </w:rPr>
        <w:t xml:space="preserve">阮高峰   </w:t>
      </w:r>
      <w:r w:rsidRPr="0061567B">
        <w:rPr>
          <w:rFonts w:ascii="宋体" w:hAnsi="宋体" w:hint="eastAsia"/>
          <w:sz w:val="30"/>
          <w:u w:val="single"/>
        </w:rPr>
        <w:t xml:space="preserve">  </w:t>
      </w:r>
      <w:r w:rsidRPr="0061567B">
        <w:rPr>
          <w:rFonts w:ascii="宋体" w:hAnsi="宋体" w:hint="eastAsia"/>
          <w:b/>
          <w:sz w:val="30"/>
        </w:rPr>
        <w:t>职称：</w:t>
      </w:r>
      <w:r w:rsidRPr="0061567B">
        <w:rPr>
          <w:rFonts w:ascii="宋体" w:hAnsi="宋体" w:hint="eastAsia"/>
          <w:sz w:val="30"/>
          <w:u w:val="single"/>
        </w:rPr>
        <w:t xml:space="preserve">  </w:t>
      </w:r>
      <w:r>
        <w:rPr>
          <w:rFonts w:ascii="宋体" w:hAnsi="宋体" w:hint="eastAsia"/>
          <w:sz w:val="30"/>
          <w:u w:val="single"/>
        </w:rPr>
        <w:t>讲师</w:t>
      </w:r>
      <w:r w:rsidRPr="0061567B">
        <w:rPr>
          <w:rFonts w:ascii="宋体" w:hAnsi="宋体" w:hint="eastAsia"/>
          <w:sz w:val="30"/>
          <w:u w:val="single"/>
        </w:rPr>
        <w:t xml:space="preserve">            </w:t>
      </w:r>
    </w:p>
    <w:p w14:paraId="21257CB0" w14:textId="77777777"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合作导师：</w:t>
      </w:r>
      <w:r w:rsidRPr="0061567B">
        <w:rPr>
          <w:rFonts w:ascii="宋体" w:hAnsi="宋体" w:hint="eastAsia"/>
          <w:sz w:val="30"/>
          <w:u w:val="single"/>
        </w:rPr>
        <w:t xml:space="preserve">             </w:t>
      </w:r>
      <w:r w:rsidRPr="0061567B">
        <w:rPr>
          <w:rFonts w:ascii="宋体" w:hAnsi="宋体" w:hint="eastAsia"/>
          <w:b/>
          <w:sz w:val="30"/>
        </w:rPr>
        <w:t>职称：</w:t>
      </w:r>
      <w:r w:rsidRPr="0061567B">
        <w:rPr>
          <w:rFonts w:ascii="宋体" w:hAnsi="宋体" w:hint="eastAsia"/>
          <w:sz w:val="30"/>
          <w:u w:val="single"/>
        </w:rPr>
        <w:t xml:space="preserve">                   </w:t>
      </w:r>
    </w:p>
    <w:p w14:paraId="362D397D" w14:textId="1EF3AC6C"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963822">
        <w:rPr>
          <w:rFonts w:ascii="宋体" w:hAnsi="宋体" w:hint="eastAsia"/>
          <w:b/>
          <w:sz w:val="30"/>
        </w:rPr>
        <w:t>完成</w:t>
      </w:r>
      <w:r w:rsidRPr="0061567B">
        <w:rPr>
          <w:rFonts w:ascii="宋体" w:hAnsi="宋体" w:hint="eastAsia"/>
          <w:b/>
          <w:sz w:val="30"/>
        </w:rPr>
        <w:t>时间：</w:t>
      </w:r>
      <w:r w:rsidRPr="0061567B">
        <w:rPr>
          <w:rFonts w:ascii="宋体" w:hAnsi="宋体" w:hint="eastAsia"/>
          <w:sz w:val="30"/>
          <w:u w:val="single"/>
        </w:rPr>
        <w:t xml:space="preserve">      </w:t>
      </w:r>
      <w:r>
        <w:rPr>
          <w:rFonts w:ascii="宋体" w:hAnsi="宋体" w:hint="eastAsia"/>
          <w:sz w:val="30"/>
          <w:u w:val="single"/>
        </w:rPr>
        <w:t xml:space="preserve"> </w:t>
      </w:r>
      <w:r w:rsidRPr="002D7035">
        <w:rPr>
          <w:rFonts w:ascii="黑体" w:eastAsia="黑体" w:hint="eastAsia"/>
          <w:sz w:val="30"/>
          <w:u w:val="single"/>
        </w:rPr>
        <w:t xml:space="preserve"> </w:t>
      </w:r>
      <w:r w:rsidRPr="0061567B">
        <w:rPr>
          <w:rFonts w:ascii="宋体" w:hAnsi="宋体" w:hint="eastAsia"/>
          <w:b/>
          <w:sz w:val="30"/>
          <w:u w:val="single"/>
        </w:rPr>
        <w:t>20</w:t>
      </w:r>
      <w:r>
        <w:rPr>
          <w:rFonts w:ascii="宋体" w:hAnsi="宋体" w:hint="eastAsia"/>
          <w:b/>
          <w:sz w:val="30"/>
          <w:u w:val="single"/>
        </w:rPr>
        <w:t xml:space="preserve">16 </w:t>
      </w:r>
      <w:r w:rsidRPr="0061567B">
        <w:rPr>
          <w:rFonts w:ascii="宋体" w:hAnsi="宋体" w:hint="eastAsia"/>
          <w:b/>
          <w:sz w:val="30"/>
          <w:u w:val="single"/>
        </w:rPr>
        <w:t xml:space="preserve"> 年  </w:t>
      </w:r>
      <w:r>
        <w:rPr>
          <w:rFonts w:ascii="宋体" w:hAnsi="宋体" w:hint="eastAsia"/>
          <w:b/>
          <w:sz w:val="30"/>
          <w:u w:val="single"/>
        </w:rPr>
        <w:t>4</w:t>
      </w:r>
      <w:r w:rsidRPr="0061567B">
        <w:rPr>
          <w:rFonts w:ascii="宋体" w:hAnsi="宋体" w:hint="eastAsia"/>
          <w:b/>
          <w:sz w:val="30"/>
          <w:u w:val="single"/>
        </w:rPr>
        <w:t xml:space="preserve">   月  </w:t>
      </w:r>
      <w:r>
        <w:rPr>
          <w:rFonts w:ascii="宋体" w:hAnsi="宋体" w:hint="eastAsia"/>
          <w:b/>
          <w:sz w:val="30"/>
          <w:u w:val="single"/>
        </w:rPr>
        <w:t>29</w:t>
      </w:r>
      <w:r w:rsidRPr="0061567B">
        <w:rPr>
          <w:rFonts w:ascii="宋体" w:hAnsi="宋体" w:hint="eastAsia"/>
          <w:b/>
          <w:sz w:val="30"/>
          <w:u w:val="single"/>
        </w:rPr>
        <w:t xml:space="preserve">   日</w:t>
      </w:r>
      <w:r w:rsidRPr="0061567B">
        <w:rPr>
          <w:rFonts w:ascii="宋体" w:hAnsi="宋体" w:hint="eastAsia"/>
          <w:sz w:val="30"/>
          <w:u w:val="single"/>
        </w:rPr>
        <w:t xml:space="preserve">   </w:t>
      </w:r>
      <w:r>
        <w:rPr>
          <w:rFonts w:ascii="宋体" w:hAnsi="宋体" w:hint="eastAsia"/>
          <w:sz w:val="30"/>
          <w:u w:val="single"/>
        </w:rPr>
        <w:t xml:space="preserve"> </w:t>
      </w:r>
      <w:r w:rsidRPr="0061567B">
        <w:rPr>
          <w:rFonts w:ascii="宋体" w:hAnsi="宋体" w:hint="eastAsia"/>
          <w:sz w:val="30"/>
          <w:u w:val="single"/>
        </w:rPr>
        <w:t xml:space="preserve">   </w:t>
      </w:r>
      <w:r w:rsidRPr="002D7035">
        <w:rPr>
          <w:rFonts w:ascii="黑体" w:eastAsia="黑体" w:hint="eastAsia"/>
          <w:sz w:val="30"/>
          <w:u w:val="single"/>
        </w:rPr>
        <w:t xml:space="preserve"> </w:t>
      </w:r>
    </w:p>
    <w:p w14:paraId="00034A2E" w14:textId="77777777"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成    绩：</w:t>
      </w:r>
      <w:r w:rsidRPr="0061567B">
        <w:rPr>
          <w:rFonts w:ascii="宋体" w:hAnsi="宋体" w:hint="eastAsia"/>
          <w:sz w:val="30"/>
          <w:u w:val="single"/>
        </w:rPr>
        <w:t xml:space="preserve">                              </w:t>
      </w:r>
      <w:r w:rsidRPr="002D7035">
        <w:rPr>
          <w:rFonts w:ascii="黑体" w:eastAsia="黑体" w:hint="eastAsia"/>
          <w:sz w:val="30"/>
          <w:u w:val="single"/>
        </w:rPr>
        <w:t xml:space="preserve">         </w:t>
      </w:r>
    </w:p>
    <w:p w14:paraId="19416B0E" w14:textId="77777777" w:rsidR="00CC448C" w:rsidRDefault="00CC448C" w:rsidP="00CC448C">
      <w:pPr>
        <w:spacing w:beforeLines="50" w:before="120" w:afterLines="50" w:after="120"/>
        <w:ind w:firstLine="560"/>
        <w:jc w:val="center"/>
        <w:rPr>
          <w:i/>
          <w:iCs/>
          <w:color w:val="FF0000"/>
          <w:sz w:val="28"/>
        </w:rPr>
        <w:sectPr w:rsidR="00CC448C" w:rsidSect="00C6664E">
          <w:headerReference w:type="default" r:id="rId12"/>
          <w:footerReference w:type="even" r:id="rId13"/>
          <w:headerReference w:type="first" r:id="rId14"/>
          <w:footerReference w:type="first" r:id="rId15"/>
          <w:pgSz w:w="11906" w:h="16838" w:code="9"/>
          <w:pgMar w:top="1588" w:right="1701" w:bottom="1588" w:left="1701" w:header="1247" w:footer="992" w:gutter="0"/>
          <w:paperSrc w:first="7" w:other="7"/>
          <w:cols w:space="425"/>
          <w:docGrid w:linePitch="312"/>
        </w:sectPr>
      </w:pPr>
    </w:p>
    <w:p w14:paraId="7DB4AF3B" w14:textId="77777777" w:rsidR="00CC448C" w:rsidRDefault="00CC448C" w:rsidP="00CC448C">
      <w:pPr>
        <w:spacing w:line="560" w:lineRule="exact"/>
        <w:ind w:firstLine="723"/>
        <w:jc w:val="center"/>
        <w:rPr>
          <w:rFonts w:ascii="宋体" w:hAnsi="宋体"/>
          <w:b/>
          <w:sz w:val="36"/>
          <w:szCs w:val="36"/>
        </w:rPr>
      </w:pPr>
      <w:bookmarkStart w:id="0" w:name="_第_一_部"/>
      <w:bookmarkEnd w:id="0"/>
    </w:p>
    <w:p w14:paraId="17B36C79" w14:textId="77777777" w:rsidR="00CC448C" w:rsidRPr="0022157A" w:rsidRDefault="00CC448C" w:rsidP="00CC448C">
      <w:pPr>
        <w:spacing w:line="560" w:lineRule="exact"/>
        <w:ind w:firstLineChars="0" w:firstLine="0"/>
        <w:jc w:val="center"/>
        <w:rPr>
          <w:rFonts w:ascii="宋体" w:hAnsi="宋体"/>
          <w:b/>
          <w:sz w:val="36"/>
          <w:szCs w:val="36"/>
        </w:rPr>
      </w:pPr>
      <w:r w:rsidRPr="0022157A">
        <w:rPr>
          <w:rFonts w:ascii="宋体" w:hAnsi="宋体" w:hint="eastAsia"/>
          <w:b/>
          <w:sz w:val="36"/>
          <w:szCs w:val="36"/>
        </w:rPr>
        <w:t>浙江师范大学本科毕业设计（论文）诚信承诺书</w:t>
      </w:r>
    </w:p>
    <w:p w14:paraId="59552DC1" w14:textId="77777777" w:rsidR="00CC448C" w:rsidRPr="0022157A" w:rsidRDefault="00CC448C" w:rsidP="00CC448C">
      <w:pPr>
        <w:spacing w:beforeLines="400" w:before="1248" w:afterLines="50" w:after="156"/>
        <w:ind w:firstLine="602"/>
        <w:rPr>
          <w:rFonts w:ascii="宋体" w:hAnsi="宋体"/>
          <w:sz w:val="30"/>
          <w:szCs w:val="30"/>
        </w:rPr>
      </w:pPr>
      <w:r w:rsidRPr="0022157A">
        <w:rPr>
          <w:rFonts w:ascii="宋体" w:hAnsi="宋体" w:hint="eastAsia"/>
          <w:b/>
          <w:sz w:val="30"/>
          <w:szCs w:val="30"/>
        </w:rPr>
        <w:t>本人郑重承诺</w:t>
      </w:r>
      <w:r w:rsidRPr="0022157A">
        <w:rPr>
          <w:rFonts w:ascii="宋体" w:hAnsi="宋体" w:hint="eastAsia"/>
          <w:sz w:val="30"/>
          <w:szCs w:val="30"/>
        </w:rPr>
        <w:t>：</w:t>
      </w:r>
    </w:p>
    <w:p w14:paraId="33C9301D" w14:textId="77777777" w:rsidR="00CC448C" w:rsidRPr="0022157A" w:rsidRDefault="00CC448C" w:rsidP="00CC448C">
      <w:pPr>
        <w:spacing w:line="600" w:lineRule="exact"/>
        <w:ind w:firstLine="600"/>
        <w:rPr>
          <w:rFonts w:ascii="宋体" w:hAnsi="宋体"/>
          <w:sz w:val="30"/>
        </w:rPr>
      </w:pPr>
      <w:r w:rsidRPr="0022157A">
        <w:rPr>
          <w:rFonts w:ascii="宋体" w:hAnsi="宋体" w:hint="eastAsia"/>
          <w:sz w:val="30"/>
          <w:szCs w:val="30"/>
        </w:rPr>
        <w:t>我承诺所呈交的毕业设计（论文）是本人在指导教师的指导下，按照学校和学院的有关规定，独立研究完成的。本人在毕业设计（论文）写作过程中恪守学术道德和学术规范，</w:t>
      </w:r>
      <w:r>
        <w:rPr>
          <w:rFonts w:ascii="宋体" w:hAnsi="宋体" w:hint="eastAsia"/>
          <w:sz w:val="30"/>
          <w:szCs w:val="30"/>
        </w:rPr>
        <w:t>设计（论文）</w:t>
      </w:r>
      <w:r w:rsidRPr="0022157A">
        <w:rPr>
          <w:rFonts w:ascii="宋体" w:hAnsi="宋体" w:hint="eastAsia"/>
          <w:sz w:val="30"/>
          <w:szCs w:val="30"/>
        </w:rPr>
        <w:t>中凡引用他人已经发表或未发表的成果、数据、观点等，均已注明并列出</w:t>
      </w:r>
      <w:r>
        <w:rPr>
          <w:rFonts w:ascii="宋体" w:hAnsi="宋体" w:hint="eastAsia"/>
          <w:sz w:val="30"/>
          <w:szCs w:val="30"/>
        </w:rPr>
        <w:t>了</w:t>
      </w:r>
      <w:r w:rsidRPr="0022157A">
        <w:rPr>
          <w:rFonts w:ascii="宋体" w:hAnsi="宋体" w:hint="eastAsia"/>
          <w:sz w:val="30"/>
          <w:szCs w:val="30"/>
        </w:rPr>
        <w:t>有关文献的名称、作者、年份、刊物名称和出版文献的出版机构、出版地和版次等内容，</w:t>
      </w:r>
      <w:r w:rsidRPr="0022157A">
        <w:rPr>
          <w:rFonts w:ascii="宋体" w:hAnsi="宋体" w:hint="eastAsia"/>
          <w:sz w:val="30"/>
        </w:rPr>
        <w:t>除此之外均为本人的</w:t>
      </w:r>
      <w:r w:rsidRPr="0022157A">
        <w:rPr>
          <w:rFonts w:ascii="宋体" w:hAnsi="宋体" w:hint="eastAsia"/>
          <w:sz w:val="30"/>
          <w:szCs w:val="30"/>
        </w:rPr>
        <w:t>观点和</w:t>
      </w:r>
      <w:r w:rsidRPr="0022157A">
        <w:rPr>
          <w:rFonts w:ascii="宋体" w:hAnsi="宋体" w:hint="eastAsia"/>
          <w:sz w:val="30"/>
        </w:rPr>
        <w:t>研究成果。</w:t>
      </w:r>
    </w:p>
    <w:p w14:paraId="48478AB2" w14:textId="77777777" w:rsidR="00CC448C" w:rsidRPr="0022157A" w:rsidRDefault="00CC448C" w:rsidP="00CC448C">
      <w:pPr>
        <w:spacing w:afterLines="500" w:after="1560" w:line="600" w:lineRule="exact"/>
        <w:ind w:firstLine="600"/>
        <w:rPr>
          <w:rFonts w:ascii="宋体" w:hAnsi="宋体"/>
          <w:sz w:val="32"/>
          <w:szCs w:val="32"/>
        </w:rPr>
      </w:pPr>
      <w:r w:rsidRPr="0022157A">
        <w:rPr>
          <w:rFonts w:ascii="宋体" w:hAnsi="宋体" w:hint="eastAsia"/>
          <w:sz w:val="30"/>
        </w:rPr>
        <w:t>如有违反，本人愿接受处罚并承担一切责任。</w:t>
      </w:r>
    </w:p>
    <w:p w14:paraId="7BA0B769" w14:textId="77777777" w:rsidR="00CC448C" w:rsidRPr="0022157A" w:rsidRDefault="00CC448C" w:rsidP="00CC448C">
      <w:pPr>
        <w:ind w:firstLineChars="787" w:firstLine="2361"/>
        <w:rPr>
          <w:rFonts w:ascii="宋体" w:hAnsi="宋体"/>
          <w:sz w:val="30"/>
          <w:szCs w:val="30"/>
          <w:u w:val="single"/>
        </w:rPr>
      </w:pPr>
      <w:r w:rsidRPr="0022157A">
        <w:rPr>
          <w:rFonts w:ascii="宋体" w:hAnsi="宋体" w:hint="eastAsia"/>
          <w:sz w:val="30"/>
          <w:szCs w:val="30"/>
        </w:rPr>
        <w:t>承诺人签名（手写）：</w:t>
      </w:r>
      <w:r w:rsidRPr="0022157A">
        <w:rPr>
          <w:rFonts w:ascii="宋体" w:hAnsi="宋体" w:hint="eastAsia"/>
          <w:sz w:val="30"/>
          <w:szCs w:val="30"/>
          <w:u w:val="single"/>
        </w:rPr>
        <w:t xml:space="preserve">                    </w:t>
      </w:r>
    </w:p>
    <w:p w14:paraId="5FA934CC" w14:textId="00AD4B7E" w:rsidR="00CC448C" w:rsidRDefault="00CC448C" w:rsidP="00CC448C">
      <w:pPr>
        <w:spacing w:beforeLines="150" w:before="468"/>
        <w:ind w:firstLineChars="0" w:firstLine="0"/>
        <w:jc w:val="right"/>
      </w:pPr>
      <w:r w:rsidRPr="0022157A">
        <w:rPr>
          <w:rFonts w:ascii="宋体" w:hAnsi="宋体" w:hint="eastAsia"/>
          <w:sz w:val="30"/>
          <w:szCs w:val="30"/>
        </w:rPr>
        <w:t>年     月       日</w:t>
      </w:r>
    </w:p>
    <w:p w14:paraId="795B6779" w14:textId="77777777" w:rsidR="00CC448C" w:rsidRDefault="00CC448C" w:rsidP="00CC448C">
      <w:pPr>
        <w:spacing w:beforeLines="50" w:before="156" w:line="480" w:lineRule="auto"/>
        <w:ind w:firstLine="643"/>
        <w:jc w:val="center"/>
        <w:rPr>
          <w:rFonts w:ascii="宋体" w:hAnsi="宋体"/>
          <w:b/>
          <w:color w:val="000000"/>
          <w:sz w:val="32"/>
          <w:szCs w:val="32"/>
        </w:rPr>
      </w:pPr>
    </w:p>
    <w:p w14:paraId="429D8657" w14:textId="77777777" w:rsidR="00CC448C" w:rsidRDefault="00CC448C" w:rsidP="00CC448C">
      <w:pPr>
        <w:spacing w:line="480" w:lineRule="auto"/>
        <w:ind w:firstLine="643"/>
        <w:jc w:val="center"/>
        <w:rPr>
          <w:rFonts w:ascii="宋体" w:hAnsi="宋体"/>
          <w:b/>
          <w:color w:val="000000"/>
          <w:sz w:val="32"/>
          <w:szCs w:val="32"/>
        </w:rPr>
      </w:pPr>
    </w:p>
    <w:p w14:paraId="30379B56" w14:textId="77777777" w:rsidR="00CC448C" w:rsidRDefault="00CC448C" w:rsidP="00CC448C">
      <w:pPr>
        <w:spacing w:line="480" w:lineRule="auto"/>
        <w:ind w:firstLine="643"/>
        <w:jc w:val="center"/>
        <w:rPr>
          <w:rFonts w:ascii="宋体" w:hAnsi="宋体"/>
          <w:b/>
          <w:color w:val="000000"/>
          <w:sz w:val="32"/>
          <w:szCs w:val="32"/>
        </w:rPr>
      </w:pPr>
    </w:p>
    <w:p w14:paraId="604F0303" w14:textId="77777777" w:rsidR="00CC448C" w:rsidRDefault="00CC448C" w:rsidP="00CC448C">
      <w:pPr>
        <w:spacing w:line="480" w:lineRule="auto"/>
        <w:ind w:firstLine="643"/>
        <w:jc w:val="center"/>
        <w:rPr>
          <w:rFonts w:ascii="宋体" w:hAnsi="宋体"/>
          <w:b/>
          <w:color w:val="000000"/>
          <w:sz w:val="32"/>
          <w:szCs w:val="32"/>
        </w:rPr>
      </w:pPr>
    </w:p>
    <w:p w14:paraId="1334BDFF" w14:textId="77777777" w:rsidR="003947E7" w:rsidRDefault="003947E7" w:rsidP="003947E7">
      <w:pPr>
        <w:ind w:firstLine="420"/>
        <w:sectPr w:rsidR="003947E7" w:rsidSect="00CA1EFE">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titlePg/>
          <w:docGrid w:type="lines" w:linePitch="312"/>
        </w:sectPr>
      </w:pPr>
    </w:p>
    <w:p w14:paraId="6969A40B" w14:textId="77777777" w:rsidR="003947E7" w:rsidRDefault="003947E7" w:rsidP="003947E7">
      <w:pPr>
        <w:pStyle w:val="TOC"/>
        <w:spacing w:before="0" w:line="480" w:lineRule="auto"/>
        <w:jc w:val="center"/>
        <w:rPr>
          <w:rFonts w:asciiTheme="majorEastAsia" w:hAnsiTheme="majorEastAsia"/>
          <w:color w:val="auto"/>
          <w:sz w:val="32"/>
          <w:szCs w:val="32"/>
          <w:lang w:val="zh-CN"/>
        </w:rPr>
      </w:pPr>
      <w:r w:rsidRPr="00187B3B">
        <w:rPr>
          <w:rFonts w:asciiTheme="majorEastAsia" w:hAnsiTheme="majorEastAsia" w:hint="eastAsia"/>
          <w:color w:val="auto"/>
          <w:sz w:val="32"/>
          <w:szCs w:val="32"/>
          <w:lang w:val="zh-CN"/>
        </w:rPr>
        <w:lastRenderedPageBreak/>
        <w:t>浙江师范大学本科毕业设计(论文)正文</w:t>
      </w:r>
    </w:p>
    <w:p w14:paraId="14C733FB" w14:textId="77777777" w:rsidR="000B58A8" w:rsidRPr="000B58A8" w:rsidRDefault="003947E7" w:rsidP="002C6E05">
      <w:pPr>
        <w:pStyle w:val="TOC"/>
        <w:spacing w:before="100" w:beforeAutospacing="1"/>
        <w:ind w:firstLine="420"/>
        <w:jc w:val="center"/>
        <w:rPr>
          <w:rFonts w:ascii="宋体" w:hAnsi="宋体"/>
          <w:color w:val="auto"/>
          <w:sz w:val="36"/>
          <w:szCs w:val="36"/>
        </w:rPr>
      </w:pPr>
      <w:r w:rsidRPr="000B58A8">
        <w:rPr>
          <w:rFonts w:ascii="宋体" w:hAnsi="宋体" w:hint="eastAsia"/>
          <w:color w:val="auto"/>
          <w:sz w:val="36"/>
          <w:szCs w:val="36"/>
        </w:rPr>
        <w:t>目     录</w:t>
      </w:r>
    </w:p>
    <w:sdt>
      <w:sdtPr>
        <w:rPr>
          <w:rFonts w:asciiTheme="minorHAnsi" w:eastAsiaTheme="minorEastAsia" w:hAnsiTheme="minorHAnsi" w:cstheme="minorBidi"/>
          <w:b w:val="0"/>
          <w:bCs w:val="0"/>
          <w:color w:val="auto"/>
          <w:kern w:val="2"/>
          <w:sz w:val="21"/>
          <w:szCs w:val="22"/>
          <w:lang w:val="zh-CN"/>
        </w:rPr>
        <w:id w:val="-1623293981"/>
        <w:docPartObj>
          <w:docPartGallery w:val="Table of Contents"/>
          <w:docPartUnique/>
        </w:docPartObj>
      </w:sdtPr>
      <w:sdtContent>
        <w:p w14:paraId="3921F2EF" w14:textId="77777777" w:rsidR="00774177" w:rsidRPr="00774177" w:rsidRDefault="00774177" w:rsidP="002C6E05">
          <w:pPr>
            <w:pStyle w:val="TOC"/>
            <w:spacing w:before="0" w:line="20" w:lineRule="exact"/>
            <w:rPr>
              <w:rFonts w:asciiTheme="minorHAnsi" w:hAnsiTheme="minorHAnsi"/>
              <w:b w:val="0"/>
            </w:rPr>
          </w:pPr>
        </w:p>
        <w:p w14:paraId="46284DFC" w14:textId="77777777" w:rsidR="002A0002" w:rsidRDefault="0023008F">
          <w:pPr>
            <w:pStyle w:val="11"/>
            <w:tabs>
              <w:tab w:val="right" w:leader="dot" w:pos="8302"/>
            </w:tabs>
            <w:ind w:firstLine="420"/>
            <w:rPr>
              <w:noProof/>
            </w:rPr>
          </w:pPr>
          <w:r w:rsidRPr="00774177">
            <w:fldChar w:fldCharType="begin"/>
          </w:r>
          <w:r w:rsidR="00774177" w:rsidRPr="00774177">
            <w:instrText xml:space="preserve"> TOC \o "1-3" \h \z \u </w:instrText>
          </w:r>
          <w:r w:rsidRPr="00774177">
            <w:fldChar w:fldCharType="separate"/>
          </w:r>
          <w:hyperlink w:anchor="_Toc449602001" w:history="1">
            <w:r w:rsidR="002A0002" w:rsidRPr="0020534B">
              <w:rPr>
                <w:rStyle w:val="a6"/>
                <w:rFonts w:ascii="黑体" w:eastAsia="黑体" w:hAnsi="黑体" w:hint="eastAsia"/>
              </w:rPr>
              <w:t>摘要</w:t>
            </w:r>
            <w:r w:rsidR="002A0002">
              <w:rPr>
                <w:noProof/>
                <w:webHidden/>
              </w:rPr>
              <w:tab/>
            </w:r>
            <w:r w:rsidR="002A0002">
              <w:rPr>
                <w:noProof/>
                <w:webHidden/>
              </w:rPr>
              <w:fldChar w:fldCharType="begin"/>
            </w:r>
            <w:r w:rsidR="002A0002">
              <w:rPr>
                <w:noProof/>
                <w:webHidden/>
              </w:rPr>
              <w:instrText xml:space="preserve"> PAGEREF _Toc449602001 \h </w:instrText>
            </w:r>
            <w:r w:rsidR="002A0002">
              <w:rPr>
                <w:noProof/>
                <w:webHidden/>
              </w:rPr>
            </w:r>
            <w:r w:rsidR="002A0002">
              <w:rPr>
                <w:noProof/>
                <w:webHidden/>
              </w:rPr>
              <w:fldChar w:fldCharType="separate"/>
            </w:r>
            <w:r w:rsidR="002A0002">
              <w:rPr>
                <w:noProof/>
                <w:webHidden/>
              </w:rPr>
              <w:t>2</w:t>
            </w:r>
            <w:r w:rsidR="002A0002">
              <w:rPr>
                <w:noProof/>
                <w:webHidden/>
              </w:rPr>
              <w:fldChar w:fldCharType="end"/>
            </w:r>
          </w:hyperlink>
        </w:p>
        <w:p w14:paraId="13449BA2" w14:textId="77777777" w:rsidR="002A0002" w:rsidRDefault="002A0002">
          <w:pPr>
            <w:pStyle w:val="11"/>
            <w:tabs>
              <w:tab w:val="right" w:leader="dot" w:pos="8302"/>
            </w:tabs>
            <w:ind w:firstLine="422"/>
            <w:rPr>
              <w:noProof/>
            </w:rPr>
          </w:pPr>
          <w:hyperlink w:anchor="_Toc449602002" w:history="1">
            <w:r w:rsidRPr="0020534B">
              <w:rPr>
                <w:rStyle w:val="a6"/>
              </w:rPr>
              <w:t>Abstract</w:t>
            </w:r>
            <w:r>
              <w:rPr>
                <w:noProof/>
                <w:webHidden/>
              </w:rPr>
              <w:tab/>
            </w:r>
            <w:r>
              <w:rPr>
                <w:noProof/>
                <w:webHidden/>
              </w:rPr>
              <w:fldChar w:fldCharType="begin"/>
            </w:r>
            <w:r>
              <w:rPr>
                <w:noProof/>
                <w:webHidden/>
              </w:rPr>
              <w:instrText xml:space="preserve"> PAGEREF _Toc449602002 \h </w:instrText>
            </w:r>
            <w:r>
              <w:rPr>
                <w:noProof/>
                <w:webHidden/>
              </w:rPr>
            </w:r>
            <w:r>
              <w:rPr>
                <w:noProof/>
                <w:webHidden/>
              </w:rPr>
              <w:fldChar w:fldCharType="separate"/>
            </w:r>
            <w:r>
              <w:rPr>
                <w:noProof/>
                <w:webHidden/>
              </w:rPr>
              <w:t>2</w:t>
            </w:r>
            <w:r>
              <w:rPr>
                <w:noProof/>
                <w:webHidden/>
              </w:rPr>
              <w:fldChar w:fldCharType="end"/>
            </w:r>
          </w:hyperlink>
        </w:p>
        <w:p w14:paraId="4A135C95" w14:textId="77777777" w:rsidR="002A0002" w:rsidRDefault="002A0002">
          <w:pPr>
            <w:pStyle w:val="11"/>
            <w:tabs>
              <w:tab w:val="right" w:leader="dot" w:pos="8302"/>
            </w:tabs>
            <w:ind w:firstLine="422"/>
            <w:rPr>
              <w:noProof/>
            </w:rPr>
          </w:pPr>
          <w:hyperlink w:anchor="_Toc449602003" w:history="1">
            <w:r w:rsidRPr="0020534B">
              <w:rPr>
                <w:rStyle w:val="a6"/>
                <w:rFonts w:ascii="宋体" w:eastAsia="宋体" w:hAnsi="宋体" w:cs="Times New Roman" w:hint="eastAsia"/>
              </w:rPr>
              <w:t>一、绪论</w:t>
            </w:r>
            <w:r>
              <w:rPr>
                <w:noProof/>
                <w:webHidden/>
              </w:rPr>
              <w:tab/>
            </w:r>
            <w:r>
              <w:rPr>
                <w:noProof/>
                <w:webHidden/>
              </w:rPr>
              <w:fldChar w:fldCharType="begin"/>
            </w:r>
            <w:r>
              <w:rPr>
                <w:noProof/>
                <w:webHidden/>
              </w:rPr>
              <w:instrText xml:space="preserve"> PAGEREF _Toc449602003 \h </w:instrText>
            </w:r>
            <w:r>
              <w:rPr>
                <w:noProof/>
                <w:webHidden/>
              </w:rPr>
            </w:r>
            <w:r>
              <w:rPr>
                <w:noProof/>
                <w:webHidden/>
              </w:rPr>
              <w:fldChar w:fldCharType="separate"/>
            </w:r>
            <w:r>
              <w:rPr>
                <w:noProof/>
                <w:webHidden/>
              </w:rPr>
              <w:t>3</w:t>
            </w:r>
            <w:r>
              <w:rPr>
                <w:noProof/>
                <w:webHidden/>
              </w:rPr>
              <w:fldChar w:fldCharType="end"/>
            </w:r>
          </w:hyperlink>
        </w:p>
        <w:p w14:paraId="63D3ABF3" w14:textId="77777777" w:rsidR="002A0002" w:rsidRDefault="002A0002">
          <w:pPr>
            <w:pStyle w:val="20"/>
            <w:tabs>
              <w:tab w:val="right" w:leader="dot" w:pos="8302"/>
            </w:tabs>
            <w:ind w:firstLine="422"/>
            <w:rPr>
              <w:noProof/>
            </w:rPr>
          </w:pPr>
          <w:hyperlink w:anchor="_Toc449602004" w:history="1">
            <w:r w:rsidRPr="0020534B">
              <w:rPr>
                <w:rStyle w:val="a6"/>
                <w:rFonts w:hint="eastAsia"/>
              </w:rPr>
              <w:t>（一）研究缘起</w:t>
            </w:r>
            <w:r>
              <w:rPr>
                <w:noProof/>
                <w:webHidden/>
              </w:rPr>
              <w:tab/>
            </w:r>
            <w:r>
              <w:rPr>
                <w:noProof/>
                <w:webHidden/>
              </w:rPr>
              <w:fldChar w:fldCharType="begin"/>
            </w:r>
            <w:r>
              <w:rPr>
                <w:noProof/>
                <w:webHidden/>
              </w:rPr>
              <w:instrText xml:space="preserve"> PAGEREF _Toc449602004 \h </w:instrText>
            </w:r>
            <w:r>
              <w:rPr>
                <w:noProof/>
                <w:webHidden/>
              </w:rPr>
            </w:r>
            <w:r>
              <w:rPr>
                <w:noProof/>
                <w:webHidden/>
              </w:rPr>
              <w:fldChar w:fldCharType="separate"/>
            </w:r>
            <w:r>
              <w:rPr>
                <w:noProof/>
                <w:webHidden/>
              </w:rPr>
              <w:t>3</w:t>
            </w:r>
            <w:r>
              <w:rPr>
                <w:noProof/>
                <w:webHidden/>
              </w:rPr>
              <w:fldChar w:fldCharType="end"/>
            </w:r>
          </w:hyperlink>
        </w:p>
        <w:p w14:paraId="4A7871BA" w14:textId="77777777" w:rsidR="002A0002" w:rsidRDefault="002A0002">
          <w:pPr>
            <w:pStyle w:val="30"/>
            <w:tabs>
              <w:tab w:val="right" w:leader="dot" w:pos="8302"/>
            </w:tabs>
            <w:ind w:firstLine="422"/>
            <w:rPr>
              <w:noProof/>
            </w:rPr>
          </w:pPr>
          <w:hyperlink w:anchor="_Toc449602005" w:history="1">
            <w:r w:rsidRPr="0020534B">
              <w:rPr>
                <w:rStyle w:val="a6"/>
              </w:rPr>
              <w:t>1.</w:t>
            </w:r>
            <w:r w:rsidRPr="0020534B">
              <w:rPr>
                <w:rStyle w:val="a6"/>
                <w:rFonts w:hint="eastAsia"/>
              </w:rPr>
              <w:t>课程改革要求发挥评价促进学生发展、教师提高和改进教学实践的功能。</w:t>
            </w:r>
            <w:r>
              <w:rPr>
                <w:noProof/>
                <w:webHidden/>
              </w:rPr>
              <w:tab/>
            </w:r>
            <w:r>
              <w:rPr>
                <w:noProof/>
                <w:webHidden/>
              </w:rPr>
              <w:fldChar w:fldCharType="begin"/>
            </w:r>
            <w:r>
              <w:rPr>
                <w:noProof/>
                <w:webHidden/>
              </w:rPr>
              <w:instrText xml:space="preserve"> PAGEREF _Toc449602005 \h </w:instrText>
            </w:r>
            <w:r>
              <w:rPr>
                <w:noProof/>
                <w:webHidden/>
              </w:rPr>
            </w:r>
            <w:r>
              <w:rPr>
                <w:noProof/>
                <w:webHidden/>
              </w:rPr>
              <w:fldChar w:fldCharType="separate"/>
            </w:r>
            <w:r>
              <w:rPr>
                <w:noProof/>
                <w:webHidden/>
              </w:rPr>
              <w:t>3</w:t>
            </w:r>
            <w:r>
              <w:rPr>
                <w:noProof/>
                <w:webHidden/>
              </w:rPr>
              <w:fldChar w:fldCharType="end"/>
            </w:r>
          </w:hyperlink>
        </w:p>
        <w:p w14:paraId="09AFCE5B" w14:textId="77777777" w:rsidR="002A0002" w:rsidRDefault="002A0002">
          <w:pPr>
            <w:pStyle w:val="30"/>
            <w:tabs>
              <w:tab w:val="right" w:leader="dot" w:pos="8302"/>
            </w:tabs>
            <w:ind w:firstLine="422"/>
            <w:rPr>
              <w:noProof/>
            </w:rPr>
          </w:pPr>
          <w:hyperlink w:anchor="_Toc449602006" w:history="1">
            <w:r w:rsidRPr="0020534B">
              <w:rPr>
                <w:rStyle w:val="a6"/>
              </w:rPr>
              <w:t>2.</w:t>
            </w:r>
            <w:r w:rsidRPr="0020534B">
              <w:rPr>
                <w:rStyle w:val="a6"/>
                <w:rFonts w:hint="eastAsia"/>
              </w:rPr>
              <w:t>可穿戴设备的数量日益增长。</w:t>
            </w:r>
            <w:r>
              <w:rPr>
                <w:noProof/>
                <w:webHidden/>
              </w:rPr>
              <w:tab/>
            </w:r>
            <w:r>
              <w:rPr>
                <w:noProof/>
                <w:webHidden/>
              </w:rPr>
              <w:fldChar w:fldCharType="begin"/>
            </w:r>
            <w:r>
              <w:rPr>
                <w:noProof/>
                <w:webHidden/>
              </w:rPr>
              <w:instrText xml:space="preserve"> PAGEREF _Toc449602006 \h </w:instrText>
            </w:r>
            <w:r>
              <w:rPr>
                <w:noProof/>
                <w:webHidden/>
              </w:rPr>
            </w:r>
            <w:r>
              <w:rPr>
                <w:noProof/>
                <w:webHidden/>
              </w:rPr>
              <w:fldChar w:fldCharType="separate"/>
            </w:r>
            <w:r>
              <w:rPr>
                <w:noProof/>
                <w:webHidden/>
              </w:rPr>
              <w:t>3</w:t>
            </w:r>
            <w:r>
              <w:rPr>
                <w:noProof/>
                <w:webHidden/>
              </w:rPr>
              <w:fldChar w:fldCharType="end"/>
            </w:r>
          </w:hyperlink>
        </w:p>
        <w:p w14:paraId="388C2E1C" w14:textId="77777777" w:rsidR="002A0002" w:rsidRDefault="002A0002">
          <w:pPr>
            <w:pStyle w:val="30"/>
            <w:tabs>
              <w:tab w:val="right" w:leader="dot" w:pos="8302"/>
            </w:tabs>
            <w:ind w:firstLine="422"/>
            <w:rPr>
              <w:noProof/>
            </w:rPr>
          </w:pPr>
          <w:hyperlink w:anchor="_Toc449602007" w:history="1">
            <w:r w:rsidRPr="0020534B">
              <w:rPr>
                <w:rStyle w:val="a6"/>
              </w:rPr>
              <w:t>3.</w:t>
            </w:r>
            <w:r w:rsidRPr="0020534B">
              <w:rPr>
                <w:rStyle w:val="a6"/>
                <w:rFonts w:hint="eastAsia"/>
              </w:rPr>
              <w:t>教育有逐步发展个性化学习的趋势</w:t>
            </w:r>
            <w:r>
              <w:rPr>
                <w:noProof/>
                <w:webHidden/>
              </w:rPr>
              <w:tab/>
            </w:r>
            <w:r>
              <w:rPr>
                <w:noProof/>
                <w:webHidden/>
              </w:rPr>
              <w:fldChar w:fldCharType="begin"/>
            </w:r>
            <w:r>
              <w:rPr>
                <w:noProof/>
                <w:webHidden/>
              </w:rPr>
              <w:instrText xml:space="preserve"> PAGEREF _Toc449602007 \h </w:instrText>
            </w:r>
            <w:r>
              <w:rPr>
                <w:noProof/>
                <w:webHidden/>
              </w:rPr>
            </w:r>
            <w:r>
              <w:rPr>
                <w:noProof/>
                <w:webHidden/>
              </w:rPr>
              <w:fldChar w:fldCharType="separate"/>
            </w:r>
            <w:r>
              <w:rPr>
                <w:noProof/>
                <w:webHidden/>
              </w:rPr>
              <w:t>3</w:t>
            </w:r>
            <w:r>
              <w:rPr>
                <w:noProof/>
                <w:webHidden/>
              </w:rPr>
              <w:fldChar w:fldCharType="end"/>
            </w:r>
          </w:hyperlink>
        </w:p>
        <w:p w14:paraId="74D1B2B9" w14:textId="77777777" w:rsidR="002A0002" w:rsidRDefault="002A0002">
          <w:pPr>
            <w:pStyle w:val="20"/>
            <w:tabs>
              <w:tab w:val="right" w:leader="dot" w:pos="8302"/>
            </w:tabs>
            <w:ind w:firstLine="422"/>
            <w:rPr>
              <w:noProof/>
            </w:rPr>
          </w:pPr>
          <w:hyperlink w:anchor="_Toc449602008" w:history="1">
            <w:r w:rsidRPr="0020534B">
              <w:rPr>
                <w:rStyle w:val="a6"/>
                <w:rFonts w:hint="eastAsia"/>
              </w:rPr>
              <w:t>（二）研究内容</w:t>
            </w:r>
            <w:r>
              <w:rPr>
                <w:noProof/>
                <w:webHidden/>
              </w:rPr>
              <w:tab/>
            </w:r>
            <w:r>
              <w:rPr>
                <w:noProof/>
                <w:webHidden/>
              </w:rPr>
              <w:fldChar w:fldCharType="begin"/>
            </w:r>
            <w:r>
              <w:rPr>
                <w:noProof/>
                <w:webHidden/>
              </w:rPr>
              <w:instrText xml:space="preserve"> PAGEREF _Toc449602008 \h </w:instrText>
            </w:r>
            <w:r>
              <w:rPr>
                <w:noProof/>
                <w:webHidden/>
              </w:rPr>
            </w:r>
            <w:r>
              <w:rPr>
                <w:noProof/>
                <w:webHidden/>
              </w:rPr>
              <w:fldChar w:fldCharType="separate"/>
            </w:r>
            <w:r>
              <w:rPr>
                <w:noProof/>
                <w:webHidden/>
              </w:rPr>
              <w:t>3</w:t>
            </w:r>
            <w:r>
              <w:rPr>
                <w:noProof/>
                <w:webHidden/>
              </w:rPr>
              <w:fldChar w:fldCharType="end"/>
            </w:r>
          </w:hyperlink>
        </w:p>
        <w:p w14:paraId="2BC25925" w14:textId="77777777" w:rsidR="002A0002" w:rsidRDefault="002A0002">
          <w:pPr>
            <w:pStyle w:val="30"/>
            <w:tabs>
              <w:tab w:val="right" w:leader="dot" w:pos="8302"/>
            </w:tabs>
            <w:ind w:firstLine="422"/>
            <w:rPr>
              <w:noProof/>
            </w:rPr>
          </w:pPr>
          <w:hyperlink w:anchor="_Toc449602009" w:history="1">
            <w:r w:rsidRPr="0020534B">
              <w:rPr>
                <w:rStyle w:val="a6"/>
              </w:rPr>
              <w:t>1.</w:t>
            </w:r>
            <w:r w:rsidRPr="0020534B">
              <w:rPr>
                <w:rStyle w:val="a6"/>
                <w:rFonts w:hint="eastAsia"/>
              </w:rPr>
              <w:t>学生视角的师生课堂行为互动体系的选取与改进</w:t>
            </w:r>
            <w:r>
              <w:rPr>
                <w:noProof/>
                <w:webHidden/>
              </w:rPr>
              <w:tab/>
            </w:r>
            <w:r>
              <w:rPr>
                <w:noProof/>
                <w:webHidden/>
              </w:rPr>
              <w:fldChar w:fldCharType="begin"/>
            </w:r>
            <w:r>
              <w:rPr>
                <w:noProof/>
                <w:webHidden/>
              </w:rPr>
              <w:instrText xml:space="preserve"> PAGEREF _Toc449602009 \h </w:instrText>
            </w:r>
            <w:r>
              <w:rPr>
                <w:noProof/>
                <w:webHidden/>
              </w:rPr>
            </w:r>
            <w:r>
              <w:rPr>
                <w:noProof/>
                <w:webHidden/>
              </w:rPr>
              <w:fldChar w:fldCharType="separate"/>
            </w:r>
            <w:r>
              <w:rPr>
                <w:noProof/>
                <w:webHidden/>
              </w:rPr>
              <w:t>3</w:t>
            </w:r>
            <w:r>
              <w:rPr>
                <w:noProof/>
                <w:webHidden/>
              </w:rPr>
              <w:fldChar w:fldCharType="end"/>
            </w:r>
          </w:hyperlink>
        </w:p>
        <w:p w14:paraId="59E2B6AF" w14:textId="77777777" w:rsidR="002A0002" w:rsidRDefault="002A0002">
          <w:pPr>
            <w:pStyle w:val="30"/>
            <w:tabs>
              <w:tab w:val="right" w:leader="dot" w:pos="8302"/>
            </w:tabs>
            <w:ind w:firstLine="422"/>
            <w:rPr>
              <w:noProof/>
            </w:rPr>
          </w:pPr>
          <w:hyperlink w:anchor="_Toc449602010" w:history="1">
            <w:r w:rsidRPr="0020534B">
              <w:rPr>
                <w:rStyle w:val="a6"/>
              </w:rPr>
              <w:t>2.</w:t>
            </w:r>
            <w:r w:rsidRPr="0020534B">
              <w:rPr>
                <w:rStyle w:val="a6"/>
                <w:rFonts w:hint="eastAsia"/>
              </w:rPr>
              <w:t>学生课堂注视焦点调查</w:t>
            </w:r>
            <w:r>
              <w:rPr>
                <w:noProof/>
                <w:webHidden/>
              </w:rPr>
              <w:tab/>
            </w:r>
            <w:r>
              <w:rPr>
                <w:noProof/>
                <w:webHidden/>
              </w:rPr>
              <w:fldChar w:fldCharType="begin"/>
            </w:r>
            <w:r>
              <w:rPr>
                <w:noProof/>
                <w:webHidden/>
              </w:rPr>
              <w:instrText xml:space="preserve"> PAGEREF _Toc449602010 \h </w:instrText>
            </w:r>
            <w:r>
              <w:rPr>
                <w:noProof/>
                <w:webHidden/>
              </w:rPr>
            </w:r>
            <w:r>
              <w:rPr>
                <w:noProof/>
                <w:webHidden/>
              </w:rPr>
              <w:fldChar w:fldCharType="separate"/>
            </w:r>
            <w:r>
              <w:rPr>
                <w:noProof/>
                <w:webHidden/>
              </w:rPr>
              <w:t>3</w:t>
            </w:r>
            <w:r>
              <w:rPr>
                <w:noProof/>
                <w:webHidden/>
              </w:rPr>
              <w:fldChar w:fldCharType="end"/>
            </w:r>
          </w:hyperlink>
        </w:p>
        <w:p w14:paraId="69873409" w14:textId="77777777" w:rsidR="002A0002" w:rsidRDefault="002A0002">
          <w:pPr>
            <w:pStyle w:val="30"/>
            <w:tabs>
              <w:tab w:val="right" w:leader="dot" w:pos="8302"/>
            </w:tabs>
            <w:ind w:firstLine="422"/>
            <w:rPr>
              <w:noProof/>
            </w:rPr>
          </w:pPr>
          <w:hyperlink w:anchor="_Toc449602011" w:history="1">
            <w:r w:rsidRPr="0020534B">
              <w:rPr>
                <w:rStyle w:val="a6"/>
              </w:rPr>
              <w:t>3.</w:t>
            </w:r>
            <w:r w:rsidRPr="0020534B">
              <w:rPr>
                <w:rStyle w:val="a6"/>
                <w:rFonts w:hint="eastAsia"/>
              </w:rPr>
              <w:t>师生课堂教学满意度调查</w:t>
            </w:r>
            <w:r>
              <w:rPr>
                <w:noProof/>
                <w:webHidden/>
              </w:rPr>
              <w:tab/>
            </w:r>
            <w:r>
              <w:rPr>
                <w:noProof/>
                <w:webHidden/>
              </w:rPr>
              <w:fldChar w:fldCharType="begin"/>
            </w:r>
            <w:r>
              <w:rPr>
                <w:noProof/>
                <w:webHidden/>
              </w:rPr>
              <w:instrText xml:space="preserve"> PAGEREF _Toc449602011 \h </w:instrText>
            </w:r>
            <w:r>
              <w:rPr>
                <w:noProof/>
                <w:webHidden/>
              </w:rPr>
            </w:r>
            <w:r>
              <w:rPr>
                <w:noProof/>
                <w:webHidden/>
              </w:rPr>
              <w:fldChar w:fldCharType="separate"/>
            </w:r>
            <w:r>
              <w:rPr>
                <w:noProof/>
                <w:webHidden/>
              </w:rPr>
              <w:t>3</w:t>
            </w:r>
            <w:r>
              <w:rPr>
                <w:noProof/>
                <w:webHidden/>
              </w:rPr>
              <w:fldChar w:fldCharType="end"/>
            </w:r>
          </w:hyperlink>
        </w:p>
        <w:p w14:paraId="02E41CA8" w14:textId="77777777" w:rsidR="002A0002" w:rsidRDefault="002A0002">
          <w:pPr>
            <w:pStyle w:val="20"/>
            <w:tabs>
              <w:tab w:val="right" w:leader="dot" w:pos="8302"/>
            </w:tabs>
            <w:ind w:firstLine="422"/>
            <w:rPr>
              <w:noProof/>
            </w:rPr>
          </w:pPr>
          <w:hyperlink w:anchor="_Toc449602012" w:history="1">
            <w:r w:rsidRPr="0020534B">
              <w:rPr>
                <w:rStyle w:val="a6"/>
                <w:rFonts w:hint="eastAsia"/>
              </w:rPr>
              <w:t>（三）研究方法</w:t>
            </w:r>
            <w:r>
              <w:rPr>
                <w:noProof/>
                <w:webHidden/>
              </w:rPr>
              <w:tab/>
            </w:r>
            <w:r>
              <w:rPr>
                <w:noProof/>
                <w:webHidden/>
              </w:rPr>
              <w:fldChar w:fldCharType="begin"/>
            </w:r>
            <w:r>
              <w:rPr>
                <w:noProof/>
                <w:webHidden/>
              </w:rPr>
              <w:instrText xml:space="preserve"> PAGEREF _Toc449602012 \h </w:instrText>
            </w:r>
            <w:r>
              <w:rPr>
                <w:noProof/>
                <w:webHidden/>
              </w:rPr>
            </w:r>
            <w:r>
              <w:rPr>
                <w:noProof/>
                <w:webHidden/>
              </w:rPr>
              <w:fldChar w:fldCharType="separate"/>
            </w:r>
            <w:r>
              <w:rPr>
                <w:noProof/>
                <w:webHidden/>
              </w:rPr>
              <w:t>3</w:t>
            </w:r>
            <w:r>
              <w:rPr>
                <w:noProof/>
                <w:webHidden/>
              </w:rPr>
              <w:fldChar w:fldCharType="end"/>
            </w:r>
          </w:hyperlink>
        </w:p>
        <w:p w14:paraId="042C1547" w14:textId="77777777" w:rsidR="002A0002" w:rsidRDefault="002A0002">
          <w:pPr>
            <w:pStyle w:val="30"/>
            <w:tabs>
              <w:tab w:val="right" w:leader="dot" w:pos="8302"/>
            </w:tabs>
            <w:ind w:firstLine="422"/>
            <w:rPr>
              <w:noProof/>
            </w:rPr>
          </w:pPr>
          <w:hyperlink w:anchor="_Toc449602013" w:history="1">
            <w:r w:rsidRPr="0020534B">
              <w:rPr>
                <w:rStyle w:val="a6"/>
              </w:rPr>
              <w:t>1.</w:t>
            </w:r>
            <w:r w:rsidRPr="0020534B">
              <w:rPr>
                <w:rStyle w:val="a6"/>
                <w:rFonts w:hint="eastAsia"/>
              </w:rPr>
              <w:t>访谈法</w:t>
            </w:r>
            <w:r>
              <w:rPr>
                <w:noProof/>
                <w:webHidden/>
              </w:rPr>
              <w:tab/>
            </w:r>
            <w:r>
              <w:rPr>
                <w:noProof/>
                <w:webHidden/>
              </w:rPr>
              <w:fldChar w:fldCharType="begin"/>
            </w:r>
            <w:r>
              <w:rPr>
                <w:noProof/>
                <w:webHidden/>
              </w:rPr>
              <w:instrText xml:space="preserve"> PAGEREF _Toc449602013 \h </w:instrText>
            </w:r>
            <w:r>
              <w:rPr>
                <w:noProof/>
                <w:webHidden/>
              </w:rPr>
            </w:r>
            <w:r>
              <w:rPr>
                <w:noProof/>
                <w:webHidden/>
              </w:rPr>
              <w:fldChar w:fldCharType="separate"/>
            </w:r>
            <w:r>
              <w:rPr>
                <w:noProof/>
                <w:webHidden/>
              </w:rPr>
              <w:t>3</w:t>
            </w:r>
            <w:r>
              <w:rPr>
                <w:noProof/>
                <w:webHidden/>
              </w:rPr>
              <w:fldChar w:fldCharType="end"/>
            </w:r>
          </w:hyperlink>
        </w:p>
        <w:p w14:paraId="2A38F9C5" w14:textId="77777777" w:rsidR="002A0002" w:rsidRDefault="002A0002">
          <w:pPr>
            <w:pStyle w:val="30"/>
            <w:tabs>
              <w:tab w:val="right" w:leader="dot" w:pos="8302"/>
            </w:tabs>
            <w:ind w:firstLine="422"/>
            <w:rPr>
              <w:noProof/>
            </w:rPr>
          </w:pPr>
          <w:hyperlink w:anchor="_Toc449602014" w:history="1">
            <w:r w:rsidRPr="0020534B">
              <w:rPr>
                <w:rStyle w:val="a6"/>
              </w:rPr>
              <w:t>2.</w:t>
            </w:r>
            <w:r w:rsidRPr="0020534B">
              <w:rPr>
                <w:rStyle w:val="a6"/>
                <w:rFonts w:hint="eastAsia"/>
              </w:rPr>
              <w:t>课堂观察法</w:t>
            </w:r>
            <w:r>
              <w:rPr>
                <w:noProof/>
                <w:webHidden/>
              </w:rPr>
              <w:tab/>
            </w:r>
            <w:r>
              <w:rPr>
                <w:noProof/>
                <w:webHidden/>
              </w:rPr>
              <w:fldChar w:fldCharType="begin"/>
            </w:r>
            <w:r>
              <w:rPr>
                <w:noProof/>
                <w:webHidden/>
              </w:rPr>
              <w:instrText xml:space="preserve"> PAGEREF _Toc449602014 \h </w:instrText>
            </w:r>
            <w:r>
              <w:rPr>
                <w:noProof/>
                <w:webHidden/>
              </w:rPr>
            </w:r>
            <w:r>
              <w:rPr>
                <w:noProof/>
                <w:webHidden/>
              </w:rPr>
              <w:fldChar w:fldCharType="separate"/>
            </w:r>
            <w:r>
              <w:rPr>
                <w:noProof/>
                <w:webHidden/>
              </w:rPr>
              <w:t>4</w:t>
            </w:r>
            <w:r>
              <w:rPr>
                <w:noProof/>
                <w:webHidden/>
              </w:rPr>
              <w:fldChar w:fldCharType="end"/>
            </w:r>
          </w:hyperlink>
        </w:p>
        <w:p w14:paraId="66D2D525" w14:textId="77777777" w:rsidR="002A0002" w:rsidRDefault="002A0002">
          <w:pPr>
            <w:pStyle w:val="20"/>
            <w:tabs>
              <w:tab w:val="right" w:leader="dot" w:pos="8302"/>
            </w:tabs>
            <w:ind w:firstLine="422"/>
            <w:rPr>
              <w:noProof/>
            </w:rPr>
          </w:pPr>
          <w:hyperlink w:anchor="_Toc449602015" w:history="1">
            <w:r w:rsidRPr="0020534B">
              <w:rPr>
                <w:rStyle w:val="a6"/>
                <w:rFonts w:hint="eastAsia"/>
              </w:rPr>
              <w:t>（四）研究意义</w:t>
            </w:r>
            <w:r>
              <w:rPr>
                <w:noProof/>
                <w:webHidden/>
              </w:rPr>
              <w:tab/>
            </w:r>
            <w:r>
              <w:rPr>
                <w:noProof/>
                <w:webHidden/>
              </w:rPr>
              <w:fldChar w:fldCharType="begin"/>
            </w:r>
            <w:r>
              <w:rPr>
                <w:noProof/>
                <w:webHidden/>
              </w:rPr>
              <w:instrText xml:space="preserve"> PAGEREF _Toc449602015 \h </w:instrText>
            </w:r>
            <w:r>
              <w:rPr>
                <w:noProof/>
                <w:webHidden/>
              </w:rPr>
            </w:r>
            <w:r>
              <w:rPr>
                <w:noProof/>
                <w:webHidden/>
              </w:rPr>
              <w:fldChar w:fldCharType="separate"/>
            </w:r>
            <w:r>
              <w:rPr>
                <w:noProof/>
                <w:webHidden/>
              </w:rPr>
              <w:t>4</w:t>
            </w:r>
            <w:r>
              <w:rPr>
                <w:noProof/>
                <w:webHidden/>
              </w:rPr>
              <w:fldChar w:fldCharType="end"/>
            </w:r>
          </w:hyperlink>
        </w:p>
        <w:p w14:paraId="4147CE30" w14:textId="77777777" w:rsidR="002A0002" w:rsidRDefault="002A0002">
          <w:pPr>
            <w:pStyle w:val="30"/>
            <w:tabs>
              <w:tab w:val="left" w:pos="1682"/>
              <w:tab w:val="right" w:leader="dot" w:pos="8302"/>
            </w:tabs>
            <w:ind w:firstLine="422"/>
            <w:rPr>
              <w:noProof/>
            </w:rPr>
          </w:pPr>
          <w:hyperlink w:anchor="_Toc449602016" w:history="1">
            <w:r w:rsidRPr="0020534B">
              <w:rPr>
                <w:rStyle w:val="a6"/>
              </w:rPr>
              <w:t>1.</w:t>
            </w:r>
            <w:r>
              <w:rPr>
                <w:noProof/>
              </w:rPr>
              <w:tab/>
            </w:r>
            <w:r w:rsidRPr="0020534B">
              <w:rPr>
                <w:rStyle w:val="a6"/>
                <w:rFonts w:hint="eastAsia"/>
              </w:rPr>
              <w:t>观察技术的引入有助于革新传统教育观察与教育研究的思路和与策略；</w:t>
            </w:r>
            <w:r>
              <w:rPr>
                <w:noProof/>
                <w:webHidden/>
              </w:rPr>
              <w:tab/>
            </w:r>
            <w:r>
              <w:rPr>
                <w:noProof/>
                <w:webHidden/>
              </w:rPr>
              <w:fldChar w:fldCharType="begin"/>
            </w:r>
            <w:r>
              <w:rPr>
                <w:noProof/>
                <w:webHidden/>
              </w:rPr>
              <w:instrText xml:space="preserve"> PAGEREF _Toc449602016 \h </w:instrText>
            </w:r>
            <w:r>
              <w:rPr>
                <w:noProof/>
                <w:webHidden/>
              </w:rPr>
            </w:r>
            <w:r>
              <w:rPr>
                <w:noProof/>
                <w:webHidden/>
              </w:rPr>
              <w:fldChar w:fldCharType="separate"/>
            </w:r>
            <w:r>
              <w:rPr>
                <w:noProof/>
                <w:webHidden/>
              </w:rPr>
              <w:t>4</w:t>
            </w:r>
            <w:r>
              <w:rPr>
                <w:noProof/>
                <w:webHidden/>
              </w:rPr>
              <w:fldChar w:fldCharType="end"/>
            </w:r>
          </w:hyperlink>
        </w:p>
        <w:p w14:paraId="7ABDCC38" w14:textId="77777777" w:rsidR="002A0002" w:rsidRDefault="002A0002">
          <w:pPr>
            <w:pStyle w:val="30"/>
            <w:tabs>
              <w:tab w:val="left" w:pos="1682"/>
              <w:tab w:val="right" w:leader="dot" w:pos="8302"/>
            </w:tabs>
            <w:ind w:firstLine="422"/>
            <w:rPr>
              <w:noProof/>
            </w:rPr>
          </w:pPr>
          <w:hyperlink w:anchor="_Toc449602017" w:history="1">
            <w:r w:rsidRPr="0020534B">
              <w:rPr>
                <w:rStyle w:val="a6"/>
              </w:rPr>
              <w:t>2.</w:t>
            </w:r>
            <w:r>
              <w:rPr>
                <w:noProof/>
              </w:rPr>
              <w:tab/>
            </w:r>
            <w:r w:rsidRPr="0020534B">
              <w:rPr>
                <w:rStyle w:val="a6"/>
                <w:rFonts w:hint="eastAsia"/>
              </w:rPr>
              <w:t>借助这样的方式，有可能建构种教师对自身教学行为进行反思，不断改进，促进自身专业发展的途径</w:t>
            </w:r>
            <w:r>
              <w:rPr>
                <w:noProof/>
                <w:webHidden/>
              </w:rPr>
              <w:tab/>
            </w:r>
            <w:r>
              <w:rPr>
                <w:noProof/>
                <w:webHidden/>
              </w:rPr>
              <w:fldChar w:fldCharType="begin"/>
            </w:r>
            <w:r>
              <w:rPr>
                <w:noProof/>
                <w:webHidden/>
              </w:rPr>
              <w:instrText xml:space="preserve"> PAGEREF _Toc449602017 \h </w:instrText>
            </w:r>
            <w:r>
              <w:rPr>
                <w:noProof/>
                <w:webHidden/>
              </w:rPr>
            </w:r>
            <w:r>
              <w:rPr>
                <w:noProof/>
                <w:webHidden/>
              </w:rPr>
              <w:fldChar w:fldCharType="separate"/>
            </w:r>
            <w:r>
              <w:rPr>
                <w:noProof/>
                <w:webHidden/>
              </w:rPr>
              <w:t>4</w:t>
            </w:r>
            <w:r>
              <w:rPr>
                <w:noProof/>
                <w:webHidden/>
              </w:rPr>
              <w:fldChar w:fldCharType="end"/>
            </w:r>
          </w:hyperlink>
        </w:p>
        <w:p w14:paraId="5E5076CE" w14:textId="77777777" w:rsidR="002A0002" w:rsidRDefault="002A0002">
          <w:pPr>
            <w:pStyle w:val="30"/>
            <w:tabs>
              <w:tab w:val="left" w:pos="1684"/>
              <w:tab w:val="right" w:leader="dot" w:pos="8302"/>
            </w:tabs>
            <w:ind w:firstLine="422"/>
            <w:rPr>
              <w:noProof/>
            </w:rPr>
          </w:pPr>
          <w:hyperlink w:anchor="_Toc449602018" w:history="1">
            <w:r w:rsidRPr="0020534B">
              <w:rPr>
                <w:rStyle w:val="a6"/>
              </w:rPr>
              <w:t>3.</w:t>
            </w:r>
            <w:r>
              <w:rPr>
                <w:noProof/>
              </w:rPr>
              <w:tab/>
            </w:r>
            <w:r w:rsidRPr="0020534B">
              <w:rPr>
                <w:rStyle w:val="a6"/>
                <w:rFonts w:hint="eastAsia"/>
              </w:rPr>
              <w:t>客观上也是信息化教学资源特别是教学案例库建设构的一种来源，对于师范生培养、教师在职发展的有一定价值</w:t>
            </w:r>
            <w:r>
              <w:rPr>
                <w:noProof/>
                <w:webHidden/>
              </w:rPr>
              <w:tab/>
            </w:r>
            <w:r>
              <w:rPr>
                <w:noProof/>
                <w:webHidden/>
              </w:rPr>
              <w:fldChar w:fldCharType="begin"/>
            </w:r>
            <w:r>
              <w:rPr>
                <w:noProof/>
                <w:webHidden/>
              </w:rPr>
              <w:instrText xml:space="preserve"> PAGEREF _Toc449602018 \h </w:instrText>
            </w:r>
            <w:r>
              <w:rPr>
                <w:noProof/>
                <w:webHidden/>
              </w:rPr>
            </w:r>
            <w:r>
              <w:rPr>
                <w:noProof/>
                <w:webHidden/>
              </w:rPr>
              <w:fldChar w:fldCharType="separate"/>
            </w:r>
            <w:r>
              <w:rPr>
                <w:noProof/>
                <w:webHidden/>
              </w:rPr>
              <w:t>4</w:t>
            </w:r>
            <w:r>
              <w:rPr>
                <w:noProof/>
                <w:webHidden/>
              </w:rPr>
              <w:fldChar w:fldCharType="end"/>
            </w:r>
          </w:hyperlink>
        </w:p>
        <w:p w14:paraId="4FEA9D6B" w14:textId="77777777" w:rsidR="002A0002" w:rsidRDefault="002A0002">
          <w:pPr>
            <w:pStyle w:val="11"/>
            <w:tabs>
              <w:tab w:val="right" w:leader="dot" w:pos="8302"/>
            </w:tabs>
            <w:ind w:firstLine="422"/>
            <w:rPr>
              <w:noProof/>
            </w:rPr>
          </w:pPr>
          <w:hyperlink w:anchor="_Toc449602019" w:history="1">
            <w:r w:rsidRPr="0020534B">
              <w:rPr>
                <w:rStyle w:val="a6"/>
                <w:rFonts w:ascii="宋体" w:eastAsia="宋体" w:hAnsi="宋体" w:cs="Times New Roman" w:hint="eastAsia"/>
              </w:rPr>
              <w:t>二、研究综述</w:t>
            </w:r>
            <w:r>
              <w:rPr>
                <w:noProof/>
                <w:webHidden/>
              </w:rPr>
              <w:tab/>
            </w:r>
            <w:r>
              <w:rPr>
                <w:noProof/>
                <w:webHidden/>
              </w:rPr>
              <w:fldChar w:fldCharType="begin"/>
            </w:r>
            <w:r>
              <w:rPr>
                <w:noProof/>
                <w:webHidden/>
              </w:rPr>
              <w:instrText xml:space="preserve"> PAGEREF _Toc449602019 \h </w:instrText>
            </w:r>
            <w:r>
              <w:rPr>
                <w:noProof/>
                <w:webHidden/>
              </w:rPr>
            </w:r>
            <w:r>
              <w:rPr>
                <w:noProof/>
                <w:webHidden/>
              </w:rPr>
              <w:fldChar w:fldCharType="separate"/>
            </w:r>
            <w:r>
              <w:rPr>
                <w:noProof/>
                <w:webHidden/>
              </w:rPr>
              <w:t>4</w:t>
            </w:r>
            <w:r>
              <w:rPr>
                <w:noProof/>
                <w:webHidden/>
              </w:rPr>
              <w:fldChar w:fldCharType="end"/>
            </w:r>
          </w:hyperlink>
        </w:p>
        <w:p w14:paraId="76A5F0E1" w14:textId="77777777" w:rsidR="002A0002" w:rsidRDefault="002A0002">
          <w:pPr>
            <w:pStyle w:val="20"/>
            <w:tabs>
              <w:tab w:val="left" w:pos="1682"/>
              <w:tab w:val="right" w:leader="dot" w:pos="8302"/>
            </w:tabs>
            <w:ind w:firstLine="422"/>
            <w:rPr>
              <w:noProof/>
            </w:rPr>
          </w:pPr>
          <w:hyperlink w:anchor="_Toc449602020" w:history="1">
            <w:r w:rsidRPr="0020534B">
              <w:rPr>
                <w:rStyle w:val="a6"/>
                <w:rFonts w:hint="eastAsia"/>
              </w:rPr>
              <w:t>（一）</w:t>
            </w:r>
            <w:r>
              <w:rPr>
                <w:noProof/>
              </w:rPr>
              <w:tab/>
            </w:r>
            <w:r w:rsidRPr="0020534B">
              <w:rPr>
                <w:rStyle w:val="a6"/>
                <w:rFonts w:hint="eastAsia"/>
              </w:rPr>
              <w:t>概念定义</w:t>
            </w:r>
            <w:r>
              <w:rPr>
                <w:noProof/>
                <w:webHidden/>
              </w:rPr>
              <w:tab/>
            </w:r>
            <w:r>
              <w:rPr>
                <w:noProof/>
                <w:webHidden/>
              </w:rPr>
              <w:fldChar w:fldCharType="begin"/>
            </w:r>
            <w:r>
              <w:rPr>
                <w:noProof/>
                <w:webHidden/>
              </w:rPr>
              <w:instrText xml:space="preserve"> PAGEREF _Toc449602020 \h </w:instrText>
            </w:r>
            <w:r>
              <w:rPr>
                <w:noProof/>
                <w:webHidden/>
              </w:rPr>
            </w:r>
            <w:r>
              <w:rPr>
                <w:noProof/>
                <w:webHidden/>
              </w:rPr>
              <w:fldChar w:fldCharType="separate"/>
            </w:r>
            <w:r>
              <w:rPr>
                <w:noProof/>
                <w:webHidden/>
              </w:rPr>
              <w:t>4</w:t>
            </w:r>
            <w:r>
              <w:rPr>
                <w:noProof/>
                <w:webHidden/>
              </w:rPr>
              <w:fldChar w:fldCharType="end"/>
            </w:r>
          </w:hyperlink>
        </w:p>
        <w:p w14:paraId="5716CDDD" w14:textId="77777777" w:rsidR="002A0002" w:rsidRDefault="002A0002">
          <w:pPr>
            <w:pStyle w:val="20"/>
            <w:tabs>
              <w:tab w:val="left" w:pos="1682"/>
              <w:tab w:val="right" w:leader="dot" w:pos="8302"/>
            </w:tabs>
            <w:ind w:firstLine="422"/>
            <w:rPr>
              <w:noProof/>
            </w:rPr>
          </w:pPr>
          <w:hyperlink w:anchor="_Toc449602021" w:history="1">
            <w:r w:rsidRPr="0020534B">
              <w:rPr>
                <w:rStyle w:val="a6"/>
                <w:rFonts w:hint="eastAsia"/>
              </w:rPr>
              <w:t>（二）</w:t>
            </w:r>
            <w:r>
              <w:rPr>
                <w:noProof/>
              </w:rPr>
              <w:tab/>
            </w:r>
            <w:r w:rsidRPr="0020534B">
              <w:rPr>
                <w:rStyle w:val="a6"/>
                <w:rFonts w:hint="eastAsia"/>
              </w:rPr>
              <w:t>研究现状</w:t>
            </w:r>
            <w:r>
              <w:rPr>
                <w:noProof/>
                <w:webHidden/>
              </w:rPr>
              <w:tab/>
            </w:r>
            <w:r>
              <w:rPr>
                <w:noProof/>
                <w:webHidden/>
              </w:rPr>
              <w:fldChar w:fldCharType="begin"/>
            </w:r>
            <w:r>
              <w:rPr>
                <w:noProof/>
                <w:webHidden/>
              </w:rPr>
              <w:instrText xml:space="preserve"> PAGEREF _Toc449602021 \h </w:instrText>
            </w:r>
            <w:r>
              <w:rPr>
                <w:noProof/>
                <w:webHidden/>
              </w:rPr>
            </w:r>
            <w:r>
              <w:rPr>
                <w:noProof/>
                <w:webHidden/>
              </w:rPr>
              <w:fldChar w:fldCharType="separate"/>
            </w:r>
            <w:r>
              <w:rPr>
                <w:noProof/>
                <w:webHidden/>
              </w:rPr>
              <w:t>6</w:t>
            </w:r>
            <w:r>
              <w:rPr>
                <w:noProof/>
                <w:webHidden/>
              </w:rPr>
              <w:fldChar w:fldCharType="end"/>
            </w:r>
          </w:hyperlink>
        </w:p>
        <w:p w14:paraId="20E4874E" w14:textId="77777777" w:rsidR="002A0002" w:rsidRDefault="002A0002">
          <w:pPr>
            <w:pStyle w:val="30"/>
            <w:tabs>
              <w:tab w:val="left" w:pos="1787"/>
              <w:tab w:val="right" w:leader="dot" w:pos="8302"/>
            </w:tabs>
            <w:ind w:firstLine="422"/>
            <w:rPr>
              <w:noProof/>
            </w:rPr>
          </w:pPr>
          <w:hyperlink w:anchor="_Toc449602022" w:history="1">
            <w:r w:rsidRPr="0020534B">
              <w:rPr>
                <w:rStyle w:val="a6"/>
                <w:rFonts w:ascii="宋体" w:hAnsi="宋体" w:hint="eastAsia"/>
                <w:bCs/>
              </w:rPr>
              <w:t>1．</w:t>
            </w:r>
            <w:r>
              <w:rPr>
                <w:noProof/>
              </w:rPr>
              <w:tab/>
            </w:r>
            <w:r w:rsidRPr="0020534B">
              <w:rPr>
                <w:rStyle w:val="a6"/>
                <w:rFonts w:ascii="宋体" w:hAnsi="宋体" w:hint="eastAsia"/>
                <w:bCs/>
              </w:rPr>
              <w:t>应用于英语教学研究</w:t>
            </w:r>
            <w:r>
              <w:rPr>
                <w:noProof/>
                <w:webHidden/>
              </w:rPr>
              <w:tab/>
            </w:r>
            <w:r>
              <w:rPr>
                <w:noProof/>
                <w:webHidden/>
              </w:rPr>
              <w:fldChar w:fldCharType="begin"/>
            </w:r>
            <w:r>
              <w:rPr>
                <w:noProof/>
                <w:webHidden/>
              </w:rPr>
              <w:instrText xml:space="preserve"> PAGEREF _Toc449602022 \h </w:instrText>
            </w:r>
            <w:r>
              <w:rPr>
                <w:noProof/>
                <w:webHidden/>
              </w:rPr>
            </w:r>
            <w:r>
              <w:rPr>
                <w:noProof/>
                <w:webHidden/>
              </w:rPr>
              <w:fldChar w:fldCharType="separate"/>
            </w:r>
            <w:r>
              <w:rPr>
                <w:noProof/>
                <w:webHidden/>
              </w:rPr>
              <w:t>6</w:t>
            </w:r>
            <w:r>
              <w:rPr>
                <w:noProof/>
                <w:webHidden/>
              </w:rPr>
              <w:fldChar w:fldCharType="end"/>
            </w:r>
          </w:hyperlink>
        </w:p>
        <w:p w14:paraId="7A278403" w14:textId="77777777" w:rsidR="002A0002" w:rsidRDefault="002A0002">
          <w:pPr>
            <w:pStyle w:val="30"/>
            <w:tabs>
              <w:tab w:val="left" w:pos="1787"/>
              <w:tab w:val="right" w:leader="dot" w:pos="8302"/>
            </w:tabs>
            <w:ind w:firstLine="422"/>
            <w:rPr>
              <w:noProof/>
            </w:rPr>
          </w:pPr>
          <w:hyperlink w:anchor="_Toc449602023" w:history="1">
            <w:r w:rsidRPr="0020534B">
              <w:rPr>
                <w:rStyle w:val="a6"/>
                <w:rFonts w:ascii="宋体" w:hAnsi="宋体" w:hint="eastAsia"/>
                <w:bCs/>
              </w:rPr>
              <w:t>2．</w:t>
            </w:r>
            <w:r>
              <w:rPr>
                <w:noProof/>
              </w:rPr>
              <w:tab/>
            </w:r>
            <w:r w:rsidRPr="0020534B">
              <w:rPr>
                <w:rStyle w:val="a6"/>
                <w:rFonts w:ascii="宋体" w:hAnsi="宋体" w:hint="eastAsia"/>
                <w:bCs/>
              </w:rPr>
              <w:t>应用于物理实验教学研究</w:t>
            </w:r>
            <w:r>
              <w:rPr>
                <w:noProof/>
                <w:webHidden/>
              </w:rPr>
              <w:tab/>
            </w:r>
            <w:r>
              <w:rPr>
                <w:noProof/>
                <w:webHidden/>
              </w:rPr>
              <w:fldChar w:fldCharType="begin"/>
            </w:r>
            <w:r>
              <w:rPr>
                <w:noProof/>
                <w:webHidden/>
              </w:rPr>
              <w:instrText xml:space="preserve"> PAGEREF _Toc449602023 \h </w:instrText>
            </w:r>
            <w:r>
              <w:rPr>
                <w:noProof/>
                <w:webHidden/>
              </w:rPr>
            </w:r>
            <w:r>
              <w:rPr>
                <w:noProof/>
                <w:webHidden/>
              </w:rPr>
              <w:fldChar w:fldCharType="separate"/>
            </w:r>
            <w:r>
              <w:rPr>
                <w:noProof/>
                <w:webHidden/>
              </w:rPr>
              <w:t>6</w:t>
            </w:r>
            <w:r>
              <w:rPr>
                <w:noProof/>
                <w:webHidden/>
              </w:rPr>
              <w:fldChar w:fldCharType="end"/>
            </w:r>
          </w:hyperlink>
        </w:p>
        <w:p w14:paraId="59006EA2" w14:textId="77777777" w:rsidR="002A0002" w:rsidRDefault="002A0002">
          <w:pPr>
            <w:pStyle w:val="30"/>
            <w:tabs>
              <w:tab w:val="left" w:pos="1787"/>
              <w:tab w:val="right" w:leader="dot" w:pos="8302"/>
            </w:tabs>
            <w:ind w:firstLine="422"/>
            <w:rPr>
              <w:noProof/>
            </w:rPr>
          </w:pPr>
          <w:hyperlink w:anchor="_Toc449602024" w:history="1">
            <w:r w:rsidRPr="0020534B">
              <w:rPr>
                <w:rStyle w:val="a6"/>
                <w:rFonts w:ascii="宋体" w:hAnsi="宋体" w:hint="eastAsia"/>
                <w:bCs/>
              </w:rPr>
              <w:t>3．</w:t>
            </w:r>
            <w:r>
              <w:rPr>
                <w:noProof/>
              </w:rPr>
              <w:tab/>
            </w:r>
            <w:r w:rsidRPr="0020534B">
              <w:rPr>
                <w:rStyle w:val="a6"/>
                <w:rFonts w:ascii="宋体" w:hAnsi="宋体" w:hint="eastAsia"/>
                <w:bCs/>
              </w:rPr>
              <w:t>应用于实验室的翻转课堂研究</w:t>
            </w:r>
            <w:r>
              <w:rPr>
                <w:noProof/>
                <w:webHidden/>
              </w:rPr>
              <w:tab/>
            </w:r>
            <w:r>
              <w:rPr>
                <w:noProof/>
                <w:webHidden/>
              </w:rPr>
              <w:fldChar w:fldCharType="begin"/>
            </w:r>
            <w:r>
              <w:rPr>
                <w:noProof/>
                <w:webHidden/>
              </w:rPr>
              <w:instrText xml:space="preserve"> PAGEREF _Toc449602024 \h </w:instrText>
            </w:r>
            <w:r>
              <w:rPr>
                <w:noProof/>
                <w:webHidden/>
              </w:rPr>
            </w:r>
            <w:r>
              <w:rPr>
                <w:noProof/>
                <w:webHidden/>
              </w:rPr>
              <w:fldChar w:fldCharType="separate"/>
            </w:r>
            <w:r>
              <w:rPr>
                <w:noProof/>
                <w:webHidden/>
              </w:rPr>
              <w:t>6</w:t>
            </w:r>
            <w:r>
              <w:rPr>
                <w:noProof/>
                <w:webHidden/>
              </w:rPr>
              <w:fldChar w:fldCharType="end"/>
            </w:r>
          </w:hyperlink>
        </w:p>
        <w:p w14:paraId="00A12D53" w14:textId="77777777" w:rsidR="002A0002" w:rsidRDefault="002A0002">
          <w:pPr>
            <w:pStyle w:val="20"/>
            <w:tabs>
              <w:tab w:val="left" w:pos="1682"/>
              <w:tab w:val="right" w:leader="dot" w:pos="8302"/>
            </w:tabs>
            <w:ind w:firstLine="422"/>
            <w:rPr>
              <w:noProof/>
            </w:rPr>
          </w:pPr>
          <w:hyperlink w:anchor="_Toc449602025" w:history="1">
            <w:r w:rsidRPr="0020534B">
              <w:rPr>
                <w:rStyle w:val="a6"/>
                <w:rFonts w:hint="eastAsia"/>
              </w:rPr>
              <w:t>（三）</w:t>
            </w:r>
            <w:r>
              <w:rPr>
                <w:noProof/>
              </w:rPr>
              <w:tab/>
            </w:r>
            <w:r w:rsidRPr="0020534B">
              <w:rPr>
                <w:rStyle w:val="a6"/>
                <w:rFonts w:hint="eastAsia"/>
              </w:rPr>
              <w:t>当前学生视角的课堂教学录像研究存在的问题</w:t>
            </w:r>
            <w:r>
              <w:rPr>
                <w:noProof/>
                <w:webHidden/>
              </w:rPr>
              <w:tab/>
            </w:r>
            <w:r>
              <w:rPr>
                <w:noProof/>
                <w:webHidden/>
              </w:rPr>
              <w:fldChar w:fldCharType="begin"/>
            </w:r>
            <w:r>
              <w:rPr>
                <w:noProof/>
                <w:webHidden/>
              </w:rPr>
              <w:instrText xml:space="preserve"> PAGEREF _Toc449602025 \h </w:instrText>
            </w:r>
            <w:r>
              <w:rPr>
                <w:noProof/>
                <w:webHidden/>
              </w:rPr>
            </w:r>
            <w:r>
              <w:rPr>
                <w:noProof/>
                <w:webHidden/>
              </w:rPr>
              <w:fldChar w:fldCharType="separate"/>
            </w:r>
            <w:r>
              <w:rPr>
                <w:noProof/>
                <w:webHidden/>
              </w:rPr>
              <w:t>7</w:t>
            </w:r>
            <w:r>
              <w:rPr>
                <w:noProof/>
                <w:webHidden/>
              </w:rPr>
              <w:fldChar w:fldCharType="end"/>
            </w:r>
          </w:hyperlink>
        </w:p>
        <w:p w14:paraId="42546EEB" w14:textId="77777777" w:rsidR="002A0002" w:rsidRDefault="002A0002">
          <w:pPr>
            <w:pStyle w:val="30"/>
            <w:tabs>
              <w:tab w:val="right" w:leader="dot" w:pos="8302"/>
            </w:tabs>
            <w:ind w:firstLine="422"/>
            <w:rPr>
              <w:noProof/>
            </w:rPr>
          </w:pPr>
          <w:hyperlink w:anchor="_Toc449602026" w:history="1">
            <w:r w:rsidRPr="0020534B">
              <w:rPr>
                <w:rStyle w:val="a6"/>
                <w:rFonts w:ascii="Times New Roman" w:eastAsia="宋体" w:hAnsi="Times New Roman" w:cs="Times New Roman"/>
              </w:rPr>
              <w:t>1.</w:t>
            </w:r>
            <w:r w:rsidRPr="0020534B">
              <w:rPr>
                <w:rStyle w:val="a6"/>
                <w:rFonts w:ascii="Times New Roman" w:eastAsia="宋体" w:hAnsi="Times New Roman" w:cs="Times New Roman" w:hint="eastAsia"/>
              </w:rPr>
              <w:t>研究条件的限制，样本数量不多。</w:t>
            </w:r>
            <w:r>
              <w:rPr>
                <w:noProof/>
                <w:webHidden/>
              </w:rPr>
              <w:tab/>
            </w:r>
            <w:r>
              <w:rPr>
                <w:noProof/>
                <w:webHidden/>
              </w:rPr>
              <w:fldChar w:fldCharType="begin"/>
            </w:r>
            <w:r>
              <w:rPr>
                <w:noProof/>
                <w:webHidden/>
              </w:rPr>
              <w:instrText xml:space="preserve"> PAGEREF _Toc449602026 \h </w:instrText>
            </w:r>
            <w:r>
              <w:rPr>
                <w:noProof/>
                <w:webHidden/>
              </w:rPr>
            </w:r>
            <w:r>
              <w:rPr>
                <w:noProof/>
                <w:webHidden/>
              </w:rPr>
              <w:fldChar w:fldCharType="separate"/>
            </w:r>
            <w:r>
              <w:rPr>
                <w:noProof/>
                <w:webHidden/>
              </w:rPr>
              <w:t>7</w:t>
            </w:r>
            <w:r>
              <w:rPr>
                <w:noProof/>
                <w:webHidden/>
              </w:rPr>
              <w:fldChar w:fldCharType="end"/>
            </w:r>
          </w:hyperlink>
        </w:p>
        <w:p w14:paraId="3C2FF5D4" w14:textId="77777777" w:rsidR="002A0002" w:rsidRDefault="002A0002">
          <w:pPr>
            <w:pStyle w:val="30"/>
            <w:tabs>
              <w:tab w:val="right" w:leader="dot" w:pos="8302"/>
            </w:tabs>
            <w:ind w:firstLine="422"/>
            <w:rPr>
              <w:noProof/>
            </w:rPr>
          </w:pPr>
          <w:hyperlink w:anchor="_Toc449602027" w:history="1">
            <w:r w:rsidRPr="0020534B">
              <w:rPr>
                <w:rStyle w:val="a6"/>
                <w:rFonts w:ascii="Times New Roman" w:eastAsia="宋体" w:hAnsi="Times New Roman" w:cs="Times New Roman"/>
              </w:rPr>
              <w:t>2.</w:t>
            </w:r>
            <w:r w:rsidRPr="0020534B">
              <w:rPr>
                <w:rStyle w:val="a6"/>
                <w:rFonts w:ascii="Times New Roman" w:eastAsia="宋体" w:hAnsi="Times New Roman" w:cs="Times New Roman" w:hint="eastAsia"/>
              </w:rPr>
              <w:t>局限于单一学科，推广方面有难度。</w:t>
            </w:r>
            <w:r>
              <w:rPr>
                <w:noProof/>
                <w:webHidden/>
              </w:rPr>
              <w:tab/>
            </w:r>
            <w:r>
              <w:rPr>
                <w:noProof/>
                <w:webHidden/>
              </w:rPr>
              <w:fldChar w:fldCharType="begin"/>
            </w:r>
            <w:r>
              <w:rPr>
                <w:noProof/>
                <w:webHidden/>
              </w:rPr>
              <w:instrText xml:space="preserve"> PAGEREF _Toc449602027 \h </w:instrText>
            </w:r>
            <w:r>
              <w:rPr>
                <w:noProof/>
                <w:webHidden/>
              </w:rPr>
            </w:r>
            <w:r>
              <w:rPr>
                <w:noProof/>
                <w:webHidden/>
              </w:rPr>
              <w:fldChar w:fldCharType="separate"/>
            </w:r>
            <w:r>
              <w:rPr>
                <w:noProof/>
                <w:webHidden/>
              </w:rPr>
              <w:t>7</w:t>
            </w:r>
            <w:r>
              <w:rPr>
                <w:noProof/>
                <w:webHidden/>
              </w:rPr>
              <w:fldChar w:fldCharType="end"/>
            </w:r>
          </w:hyperlink>
        </w:p>
        <w:p w14:paraId="16F69DC2" w14:textId="77777777" w:rsidR="002A0002" w:rsidRDefault="002A0002">
          <w:pPr>
            <w:pStyle w:val="30"/>
            <w:tabs>
              <w:tab w:val="right" w:leader="dot" w:pos="8302"/>
            </w:tabs>
            <w:ind w:firstLine="422"/>
            <w:rPr>
              <w:noProof/>
            </w:rPr>
          </w:pPr>
          <w:hyperlink w:anchor="_Toc449602028" w:history="1">
            <w:r w:rsidRPr="0020534B">
              <w:rPr>
                <w:rStyle w:val="a6"/>
                <w:rFonts w:ascii="Times New Roman" w:eastAsia="宋体" w:hAnsi="Times New Roman" w:cs="Times New Roman"/>
              </w:rPr>
              <w:t>3.</w:t>
            </w:r>
            <w:r w:rsidRPr="0020534B">
              <w:rPr>
                <w:rStyle w:val="a6"/>
                <w:rFonts w:ascii="Times New Roman" w:eastAsia="宋体" w:hAnsi="Times New Roman" w:cs="Times New Roman" w:hint="eastAsia"/>
              </w:rPr>
              <w:t>定性研究居多，研究具有主观性</w:t>
            </w:r>
            <w:r>
              <w:rPr>
                <w:noProof/>
                <w:webHidden/>
              </w:rPr>
              <w:tab/>
            </w:r>
            <w:r>
              <w:rPr>
                <w:noProof/>
                <w:webHidden/>
              </w:rPr>
              <w:fldChar w:fldCharType="begin"/>
            </w:r>
            <w:r>
              <w:rPr>
                <w:noProof/>
                <w:webHidden/>
              </w:rPr>
              <w:instrText xml:space="preserve"> PAGEREF _Toc449602028 \h </w:instrText>
            </w:r>
            <w:r>
              <w:rPr>
                <w:noProof/>
                <w:webHidden/>
              </w:rPr>
            </w:r>
            <w:r>
              <w:rPr>
                <w:noProof/>
                <w:webHidden/>
              </w:rPr>
              <w:fldChar w:fldCharType="separate"/>
            </w:r>
            <w:r>
              <w:rPr>
                <w:noProof/>
                <w:webHidden/>
              </w:rPr>
              <w:t>7</w:t>
            </w:r>
            <w:r>
              <w:rPr>
                <w:noProof/>
                <w:webHidden/>
              </w:rPr>
              <w:fldChar w:fldCharType="end"/>
            </w:r>
          </w:hyperlink>
        </w:p>
        <w:p w14:paraId="0E0EE9DB" w14:textId="77777777" w:rsidR="002A0002" w:rsidRDefault="002A0002">
          <w:pPr>
            <w:pStyle w:val="20"/>
            <w:tabs>
              <w:tab w:val="left" w:pos="1682"/>
              <w:tab w:val="right" w:leader="dot" w:pos="8302"/>
            </w:tabs>
            <w:ind w:firstLine="422"/>
            <w:rPr>
              <w:noProof/>
            </w:rPr>
          </w:pPr>
          <w:hyperlink w:anchor="_Toc449602029" w:history="1">
            <w:r w:rsidRPr="0020534B">
              <w:rPr>
                <w:rStyle w:val="a6"/>
                <w:rFonts w:hint="eastAsia"/>
              </w:rPr>
              <w:t>（四）</w:t>
            </w:r>
            <w:r>
              <w:rPr>
                <w:noProof/>
              </w:rPr>
              <w:tab/>
            </w:r>
            <w:r w:rsidRPr="0020534B">
              <w:rPr>
                <w:rStyle w:val="a6"/>
                <w:rFonts w:hint="eastAsia"/>
              </w:rPr>
              <w:t>当前学生视角的课堂教学互动行为分析方法存在的问题</w:t>
            </w:r>
            <w:r>
              <w:rPr>
                <w:noProof/>
                <w:webHidden/>
              </w:rPr>
              <w:tab/>
            </w:r>
            <w:r>
              <w:rPr>
                <w:noProof/>
                <w:webHidden/>
              </w:rPr>
              <w:fldChar w:fldCharType="begin"/>
            </w:r>
            <w:r>
              <w:rPr>
                <w:noProof/>
                <w:webHidden/>
              </w:rPr>
              <w:instrText xml:space="preserve"> PAGEREF _Toc449602029 \h </w:instrText>
            </w:r>
            <w:r>
              <w:rPr>
                <w:noProof/>
                <w:webHidden/>
              </w:rPr>
            </w:r>
            <w:r>
              <w:rPr>
                <w:noProof/>
                <w:webHidden/>
              </w:rPr>
              <w:fldChar w:fldCharType="separate"/>
            </w:r>
            <w:r>
              <w:rPr>
                <w:noProof/>
                <w:webHidden/>
              </w:rPr>
              <w:t>7</w:t>
            </w:r>
            <w:r>
              <w:rPr>
                <w:noProof/>
                <w:webHidden/>
              </w:rPr>
              <w:fldChar w:fldCharType="end"/>
            </w:r>
          </w:hyperlink>
        </w:p>
        <w:p w14:paraId="6D2E29E2" w14:textId="77777777" w:rsidR="002A0002" w:rsidRDefault="002A0002">
          <w:pPr>
            <w:pStyle w:val="11"/>
            <w:tabs>
              <w:tab w:val="right" w:leader="dot" w:pos="8302"/>
            </w:tabs>
            <w:ind w:firstLine="422"/>
            <w:rPr>
              <w:noProof/>
            </w:rPr>
          </w:pPr>
          <w:hyperlink w:anchor="_Toc449602030" w:history="1">
            <w:r w:rsidRPr="0020534B">
              <w:rPr>
                <w:rStyle w:val="a6"/>
                <w:rFonts w:ascii="宋体" w:eastAsia="宋体" w:hAnsi="宋体" w:cs="Times New Roman" w:hint="eastAsia"/>
              </w:rPr>
              <w:t>三、学生课堂注视焦点分析在课堂观察中的应用</w:t>
            </w:r>
            <w:r>
              <w:rPr>
                <w:noProof/>
                <w:webHidden/>
              </w:rPr>
              <w:tab/>
            </w:r>
            <w:r>
              <w:rPr>
                <w:noProof/>
                <w:webHidden/>
              </w:rPr>
              <w:fldChar w:fldCharType="begin"/>
            </w:r>
            <w:r>
              <w:rPr>
                <w:noProof/>
                <w:webHidden/>
              </w:rPr>
              <w:instrText xml:space="preserve"> PAGEREF _Toc449602030 \h </w:instrText>
            </w:r>
            <w:r>
              <w:rPr>
                <w:noProof/>
                <w:webHidden/>
              </w:rPr>
            </w:r>
            <w:r>
              <w:rPr>
                <w:noProof/>
                <w:webHidden/>
              </w:rPr>
              <w:fldChar w:fldCharType="separate"/>
            </w:r>
            <w:r>
              <w:rPr>
                <w:noProof/>
                <w:webHidden/>
              </w:rPr>
              <w:t>8</w:t>
            </w:r>
            <w:r>
              <w:rPr>
                <w:noProof/>
                <w:webHidden/>
              </w:rPr>
              <w:fldChar w:fldCharType="end"/>
            </w:r>
          </w:hyperlink>
        </w:p>
        <w:p w14:paraId="1F09AD34" w14:textId="77777777" w:rsidR="002A0002" w:rsidRDefault="002A0002">
          <w:pPr>
            <w:pStyle w:val="20"/>
            <w:tabs>
              <w:tab w:val="right" w:leader="dot" w:pos="8302"/>
            </w:tabs>
            <w:ind w:firstLine="422"/>
            <w:rPr>
              <w:noProof/>
            </w:rPr>
          </w:pPr>
          <w:hyperlink w:anchor="_Toc449602031" w:history="1">
            <w:r w:rsidRPr="0020534B">
              <w:rPr>
                <w:rStyle w:val="a6"/>
                <w:rFonts w:hint="eastAsia"/>
              </w:rPr>
              <w:t>（一）</w:t>
            </w:r>
            <w:r w:rsidRPr="0020534B">
              <w:rPr>
                <w:rStyle w:val="a6"/>
                <w:rFonts w:ascii="宋体" w:hAnsi="宋体" w:hint="eastAsia"/>
                <w:bCs/>
                <w:kern w:val="44"/>
              </w:rPr>
              <w:t>学生视角的</w:t>
            </w:r>
            <w:r w:rsidRPr="0020534B">
              <w:rPr>
                <w:rStyle w:val="a6"/>
                <w:rFonts w:ascii="宋体" w:hAnsi="宋体"/>
                <w:bCs/>
                <w:kern w:val="44"/>
              </w:rPr>
              <w:t>1:1</w:t>
            </w:r>
            <w:r w:rsidRPr="0020534B">
              <w:rPr>
                <w:rStyle w:val="a6"/>
                <w:rFonts w:ascii="宋体" w:hAnsi="宋体" w:hint="eastAsia"/>
                <w:bCs/>
                <w:kern w:val="44"/>
              </w:rPr>
              <w:t>数字化课堂教学的互动形式分析</w:t>
            </w:r>
            <w:r>
              <w:rPr>
                <w:noProof/>
                <w:webHidden/>
              </w:rPr>
              <w:tab/>
            </w:r>
            <w:r>
              <w:rPr>
                <w:noProof/>
                <w:webHidden/>
              </w:rPr>
              <w:fldChar w:fldCharType="begin"/>
            </w:r>
            <w:r>
              <w:rPr>
                <w:noProof/>
                <w:webHidden/>
              </w:rPr>
              <w:instrText xml:space="preserve"> PAGEREF _Toc449602031 \h </w:instrText>
            </w:r>
            <w:r>
              <w:rPr>
                <w:noProof/>
                <w:webHidden/>
              </w:rPr>
            </w:r>
            <w:r>
              <w:rPr>
                <w:noProof/>
                <w:webHidden/>
              </w:rPr>
              <w:fldChar w:fldCharType="separate"/>
            </w:r>
            <w:r>
              <w:rPr>
                <w:noProof/>
                <w:webHidden/>
              </w:rPr>
              <w:t>8</w:t>
            </w:r>
            <w:r>
              <w:rPr>
                <w:noProof/>
                <w:webHidden/>
              </w:rPr>
              <w:fldChar w:fldCharType="end"/>
            </w:r>
          </w:hyperlink>
        </w:p>
        <w:p w14:paraId="51465F28" w14:textId="77777777" w:rsidR="002A0002" w:rsidRDefault="002A0002">
          <w:pPr>
            <w:pStyle w:val="30"/>
            <w:tabs>
              <w:tab w:val="left" w:pos="1682"/>
              <w:tab w:val="right" w:leader="dot" w:pos="8302"/>
            </w:tabs>
            <w:ind w:firstLine="422"/>
            <w:rPr>
              <w:noProof/>
            </w:rPr>
          </w:pPr>
          <w:hyperlink w:anchor="_Toc449602032" w:history="1">
            <w:r w:rsidRPr="0020534B">
              <w:rPr>
                <w:rStyle w:val="a6"/>
              </w:rPr>
              <w:t>1.</w:t>
            </w:r>
            <w:r>
              <w:rPr>
                <w:noProof/>
              </w:rPr>
              <w:tab/>
            </w:r>
            <w:r w:rsidRPr="0020534B">
              <w:rPr>
                <w:rStyle w:val="a6"/>
                <w:rFonts w:hint="eastAsia"/>
              </w:rPr>
              <w:t>学生与他人维度</w:t>
            </w:r>
            <w:r>
              <w:rPr>
                <w:noProof/>
                <w:webHidden/>
              </w:rPr>
              <w:tab/>
            </w:r>
            <w:r>
              <w:rPr>
                <w:noProof/>
                <w:webHidden/>
              </w:rPr>
              <w:fldChar w:fldCharType="begin"/>
            </w:r>
            <w:r>
              <w:rPr>
                <w:noProof/>
                <w:webHidden/>
              </w:rPr>
              <w:instrText xml:space="preserve"> PAGEREF _Toc449602032 \h </w:instrText>
            </w:r>
            <w:r>
              <w:rPr>
                <w:noProof/>
                <w:webHidden/>
              </w:rPr>
            </w:r>
            <w:r>
              <w:rPr>
                <w:noProof/>
                <w:webHidden/>
              </w:rPr>
              <w:fldChar w:fldCharType="separate"/>
            </w:r>
            <w:r>
              <w:rPr>
                <w:noProof/>
                <w:webHidden/>
              </w:rPr>
              <w:t>9</w:t>
            </w:r>
            <w:r>
              <w:rPr>
                <w:noProof/>
                <w:webHidden/>
              </w:rPr>
              <w:fldChar w:fldCharType="end"/>
            </w:r>
          </w:hyperlink>
        </w:p>
        <w:p w14:paraId="13BD7560" w14:textId="77777777" w:rsidR="002A0002" w:rsidRDefault="002A0002">
          <w:pPr>
            <w:pStyle w:val="30"/>
            <w:tabs>
              <w:tab w:val="left" w:pos="1682"/>
              <w:tab w:val="right" w:leader="dot" w:pos="8302"/>
            </w:tabs>
            <w:ind w:firstLine="422"/>
            <w:rPr>
              <w:noProof/>
            </w:rPr>
          </w:pPr>
          <w:hyperlink w:anchor="_Toc449602033" w:history="1">
            <w:r w:rsidRPr="0020534B">
              <w:rPr>
                <w:rStyle w:val="a6"/>
              </w:rPr>
              <w:t>2.</w:t>
            </w:r>
            <w:r>
              <w:rPr>
                <w:noProof/>
              </w:rPr>
              <w:tab/>
            </w:r>
            <w:r w:rsidRPr="0020534B">
              <w:rPr>
                <w:rStyle w:val="a6"/>
                <w:rFonts w:hint="eastAsia"/>
              </w:rPr>
              <w:t>学生本人维度</w:t>
            </w:r>
            <w:r>
              <w:rPr>
                <w:noProof/>
                <w:webHidden/>
              </w:rPr>
              <w:tab/>
            </w:r>
            <w:r>
              <w:rPr>
                <w:noProof/>
                <w:webHidden/>
              </w:rPr>
              <w:fldChar w:fldCharType="begin"/>
            </w:r>
            <w:r>
              <w:rPr>
                <w:noProof/>
                <w:webHidden/>
              </w:rPr>
              <w:instrText xml:space="preserve"> PAGEREF _Toc449602033 \h </w:instrText>
            </w:r>
            <w:r>
              <w:rPr>
                <w:noProof/>
                <w:webHidden/>
              </w:rPr>
            </w:r>
            <w:r>
              <w:rPr>
                <w:noProof/>
                <w:webHidden/>
              </w:rPr>
              <w:fldChar w:fldCharType="separate"/>
            </w:r>
            <w:r>
              <w:rPr>
                <w:noProof/>
                <w:webHidden/>
              </w:rPr>
              <w:t>10</w:t>
            </w:r>
            <w:r>
              <w:rPr>
                <w:noProof/>
                <w:webHidden/>
              </w:rPr>
              <w:fldChar w:fldCharType="end"/>
            </w:r>
          </w:hyperlink>
        </w:p>
        <w:p w14:paraId="664C904E" w14:textId="77777777" w:rsidR="002A0002" w:rsidRDefault="002A0002">
          <w:pPr>
            <w:pStyle w:val="20"/>
            <w:tabs>
              <w:tab w:val="right" w:leader="dot" w:pos="8302"/>
            </w:tabs>
            <w:ind w:firstLine="422"/>
            <w:rPr>
              <w:noProof/>
            </w:rPr>
          </w:pPr>
          <w:hyperlink w:anchor="_Toc449602034" w:history="1">
            <w:r w:rsidRPr="0020534B">
              <w:rPr>
                <w:rStyle w:val="a6"/>
                <w:rFonts w:hint="eastAsia"/>
              </w:rPr>
              <w:t>（二）</w:t>
            </w:r>
            <w:r w:rsidRPr="0020534B">
              <w:rPr>
                <w:rStyle w:val="a6"/>
                <w:rFonts w:ascii="宋体" w:hAnsi="宋体" w:hint="eastAsia"/>
                <w:kern w:val="44"/>
              </w:rPr>
              <w:t>学生视角的</w:t>
            </w:r>
            <w:r w:rsidRPr="0020534B">
              <w:rPr>
                <w:rStyle w:val="a6"/>
                <w:rFonts w:ascii="宋体" w:hAnsi="宋体"/>
                <w:kern w:val="44"/>
              </w:rPr>
              <w:t>1:1</w:t>
            </w:r>
            <w:r w:rsidRPr="0020534B">
              <w:rPr>
                <w:rStyle w:val="a6"/>
                <w:rFonts w:ascii="宋体" w:hAnsi="宋体" w:hint="eastAsia"/>
                <w:kern w:val="44"/>
              </w:rPr>
              <w:t>数字化课堂教学互动行为分析方法</w:t>
            </w:r>
            <w:r>
              <w:rPr>
                <w:noProof/>
                <w:webHidden/>
              </w:rPr>
              <w:tab/>
            </w:r>
            <w:r>
              <w:rPr>
                <w:noProof/>
                <w:webHidden/>
              </w:rPr>
              <w:fldChar w:fldCharType="begin"/>
            </w:r>
            <w:r>
              <w:rPr>
                <w:noProof/>
                <w:webHidden/>
              </w:rPr>
              <w:instrText xml:space="preserve"> PAGEREF _Toc449602034 \h </w:instrText>
            </w:r>
            <w:r>
              <w:rPr>
                <w:noProof/>
                <w:webHidden/>
              </w:rPr>
            </w:r>
            <w:r>
              <w:rPr>
                <w:noProof/>
                <w:webHidden/>
              </w:rPr>
              <w:fldChar w:fldCharType="separate"/>
            </w:r>
            <w:r>
              <w:rPr>
                <w:noProof/>
                <w:webHidden/>
              </w:rPr>
              <w:t>10</w:t>
            </w:r>
            <w:r>
              <w:rPr>
                <w:noProof/>
                <w:webHidden/>
              </w:rPr>
              <w:fldChar w:fldCharType="end"/>
            </w:r>
          </w:hyperlink>
        </w:p>
        <w:p w14:paraId="2248F587" w14:textId="77777777" w:rsidR="002A0002" w:rsidRDefault="002A0002">
          <w:pPr>
            <w:pStyle w:val="30"/>
            <w:tabs>
              <w:tab w:val="left" w:pos="1787"/>
              <w:tab w:val="right" w:leader="dot" w:pos="8302"/>
            </w:tabs>
            <w:ind w:firstLine="422"/>
            <w:rPr>
              <w:noProof/>
            </w:rPr>
          </w:pPr>
          <w:hyperlink w:anchor="_Toc449602035" w:history="1">
            <w:r w:rsidRPr="0020534B">
              <w:rPr>
                <w:rStyle w:val="a6"/>
                <w:rFonts w:hint="eastAsia"/>
              </w:rPr>
              <w:t>1．</w:t>
            </w:r>
            <w:r>
              <w:rPr>
                <w:noProof/>
              </w:rPr>
              <w:tab/>
            </w:r>
            <w:r w:rsidRPr="0020534B">
              <w:rPr>
                <w:rStyle w:val="a6"/>
                <w:rFonts w:hint="eastAsia"/>
              </w:rPr>
              <w:t>编码体系与分析方法</w:t>
            </w:r>
            <w:r>
              <w:rPr>
                <w:noProof/>
                <w:webHidden/>
              </w:rPr>
              <w:tab/>
            </w:r>
            <w:r>
              <w:rPr>
                <w:noProof/>
                <w:webHidden/>
              </w:rPr>
              <w:fldChar w:fldCharType="begin"/>
            </w:r>
            <w:r>
              <w:rPr>
                <w:noProof/>
                <w:webHidden/>
              </w:rPr>
              <w:instrText xml:space="preserve"> PAGEREF _Toc449602035 \h </w:instrText>
            </w:r>
            <w:r>
              <w:rPr>
                <w:noProof/>
                <w:webHidden/>
              </w:rPr>
            </w:r>
            <w:r>
              <w:rPr>
                <w:noProof/>
                <w:webHidden/>
              </w:rPr>
              <w:fldChar w:fldCharType="separate"/>
            </w:r>
            <w:r>
              <w:rPr>
                <w:noProof/>
                <w:webHidden/>
              </w:rPr>
              <w:t>11</w:t>
            </w:r>
            <w:r>
              <w:rPr>
                <w:noProof/>
                <w:webHidden/>
              </w:rPr>
              <w:fldChar w:fldCharType="end"/>
            </w:r>
          </w:hyperlink>
        </w:p>
        <w:p w14:paraId="63FFF2D0" w14:textId="77777777" w:rsidR="002A0002" w:rsidRDefault="002A0002">
          <w:pPr>
            <w:pStyle w:val="30"/>
            <w:tabs>
              <w:tab w:val="left" w:pos="1787"/>
              <w:tab w:val="right" w:leader="dot" w:pos="8302"/>
            </w:tabs>
            <w:ind w:firstLine="422"/>
            <w:rPr>
              <w:noProof/>
            </w:rPr>
          </w:pPr>
          <w:hyperlink w:anchor="_Toc449602036" w:history="1">
            <w:r w:rsidRPr="0020534B">
              <w:rPr>
                <w:rStyle w:val="a6"/>
                <w:rFonts w:hint="eastAsia"/>
              </w:rPr>
              <w:t>2．</w:t>
            </w:r>
            <w:r>
              <w:rPr>
                <w:noProof/>
              </w:rPr>
              <w:tab/>
            </w:r>
            <w:r w:rsidRPr="0020534B">
              <w:rPr>
                <w:rStyle w:val="a6"/>
              </w:rPr>
              <w:t>1:1</w:t>
            </w:r>
            <w:r w:rsidRPr="0020534B">
              <w:rPr>
                <w:rStyle w:val="a6"/>
                <w:rFonts w:hint="eastAsia"/>
              </w:rPr>
              <w:t>数字化环境下课堂教学互动行为质性分析框架</w:t>
            </w:r>
            <w:r>
              <w:rPr>
                <w:noProof/>
                <w:webHidden/>
              </w:rPr>
              <w:tab/>
            </w:r>
            <w:r>
              <w:rPr>
                <w:noProof/>
                <w:webHidden/>
              </w:rPr>
              <w:fldChar w:fldCharType="begin"/>
            </w:r>
            <w:r>
              <w:rPr>
                <w:noProof/>
                <w:webHidden/>
              </w:rPr>
              <w:instrText xml:space="preserve"> PAGEREF _Toc449602036 \h </w:instrText>
            </w:r>
            <w:r>
              <w:rPr>
                <w:noProof/>
                <w:webHidden/>
              </w:rPr>
            </w:r>
            <w:r>
              <w:rPr>
                <w:noProof/>
                <w:webHidden/>
              </w:rPr>
              <w:fldChar w:fldCharType="separate"/>
            </w:r>
            <w:r>
              <w:rPr>
                <w:noProof/>
                <w:webHidden/>
              </w:rPr>
              <w:t>11</w:t>
            </w:r>
            <w:r>
              <w:rPr>
                <w:noProof/>
                <w:webHidden/>
              </w:rPr>
              <w:fldChar w:fldCharType="end"/>
            </w:r>
          </w:hyperlink>
        </w:p>
        <w:p w14:paraId="6D130D4C" w14:textId="77777777" w:rsidR="002A0002" w:rsidRDefault="002A0002">
          <w:pPr>
            <w:pStyle w:val="11"/>
            <w:tabs>
              <w:tab w:val="right" w:leader="dot" w:pos="8302"/>
            </w:tabs>
            <w:ind w:firstLine="422"/>
            <w:rPr>
              <w:noProof/>
            </w:rPr>
          </w:pPr>
          <w:hyperlink w:anchor="_Toc449602037" w:history="1">
            <w:r w:rsidRPr="0020534B">
              <w:rPr>
                <w:rStyle w:val="a6"/>
                <w:rFonts w:ascii="宋体" w:eastAsia="宋体" w:hAnsi="宋体" w:cs="Times New Roman" w:hint="eastAsia"/>
              </w:rPr>
              <w:t>四、应用案例验证与分析</w:t>
            </w:r>
            <w:r>
              <w:rPr>
                <w:noProof/>
                <w:webHidden/>
              </w:rPr>
              <w:tab/>
            </w:r>
            <w:r>
              <w:rPr>
                <w:noProof/>
                <w:webHidden/>
              </w:rPr>
              <w:fldChar w:fldCharType="begin"/>
            </w:r>
            <w:r>
              <w:rPr>
                <w:noProof/>
                <w:webHidden/>
              </w:rPr>
              <w:instrText xml:space="preserve"> PAGEREF _Toc449602037 \h </w:instrText>
            </w:r>
            <w:r>
              <w:rPr>
                <w:noProof/>
                <w:webHidden/>
              </w:rPr>
            </w:r>
            <w:r>
              <w:rPr>
                <w:noProof/>
                <w:webHidden/>
              </w:rPr>
              <w:fldChar w:fldCharType="separate"/>
            </w:r>
            <w:r>
              <w:rPr>
                <w:noProof/>
                <w:webHidden/>
              </w:rPr>
              <w:t>14</w:t>
            </w:r>
            <w:r>
              <w:rPr>
                <w:noProof/>
                <w:webHidden/>
              </w:rPr>
              <w:fldChar w:fldCharType="end"/>
            </w:r>
          </w:hyperlink>
        </w:p>
        <w:p w14:paraId="0EF2007E" w14:textId="77777777" w:rsidR="002A0002" w:rsidRDefault="002A0002">
          <w:pPr>
            <w:pStyle w:val="20"/>
            <w:tabs>
              <w:tab w:val="left" w:pos="1470"/>
              <w:tab w:val="right" w:leader="dot" w:pos="8302"/>
            </w:tabs>
            <w:ind w:firstLine="422"/>
            <w:rPr>
              <w:noProof/>
            </w:rPr>
          </w:pPr>
          <w:hyperlink w:anchor="_Toc449602038" w:history="1">
            <w:r w:rsidRPr="0020534B">
              <w:rPr>
                <w:rStyle w:val="a6"/>
                <w:rFonts w:hint="eastAsia"/>
              </w:rPr>
              <w:t>(一)</w:t>
            </w:r>
            <w:r>
              <w:rPr>
                <w:noProof/>
              </w:rPr>
              <w:tab/>
            </w:r>
            <w:r w:rsidRPr="0020534B">
              <w:rPr>
                <w:rStyle w:val="a6"/>
                <w:rFonts w:hint="eastAsia"/>
              </w:rPr>
              <w:t>使用</w:t>
            </w:r>
            <w:r w:rsidRPr="0020534B">
              <w:rPr>
                <w:rStyle w:val="a6"/>
              </w:rPr>
              <w:t>OOTIAS</w:t>
            </w:r>
            <w:r w:rsidRPr="0020534B">
              <w:rPr>
                <w:rStyle w:val="a6"/>
                <w:rFonts w:hint="eastAsia"/>
              </w:rPr>
              <w:t>对</w:t>
            </w:r>
            <w:r w:rsidRPr="0020534B">
              <w:rPr>
                <w:rStyle w:val="a6"/>
              </w:rPr>
              <w:t>2</w:t>
            </w:r>
            <w:r w:rsidRPr="0020534B">
              <w:rPr>
                <w:rStyle w:val="a6"/>
                <w:rFonts w:hint="eastAsia"/>
              </w:rPr>
              <w:t>个视频进行分析</w:t>
            </w:r>
            <w:r>
              <w:rPr>
                <w:noProof/>
                <w:webHidden/>
              </w:rPr>
              <w:tab/>
            </w:r>
            <w:r>
              <w:rPr>
                <w:noProof/>
                <w:webHidden/>
              </w:rPr>
              <w:fldChar w:fldCharType="begin"/>
            </w:r>
            <w:r>
              <w:rPr>
                <w:noProof/>
                <w:webHidden/>
              </w:rPr>
              <w:instrText xml:space="preserve"> PAGEREF _Toc449602038 \h </w:instrText>
            </w:r>
            <w:r>
              <w:rPr>
                <w:noProof/>
                <w:webHidden/>
              </w:rPr>
            </w:r>
            <w:r>
              <w:rPr>
                <w:noProof/>
                <w:webHidden/>
              </w:rPr>
              <w:fldChar w:fldCharType="separate"/>
            </w:r>
            <w:r>
              <w:rPr>
                <w:noProof/>
                <w:webHidden/>
              </w:rPr>
              <w:t>14</w:t>
            </w:r>
            <w:r>
              <w:rPr>
                <w:noProof/>
                <w:webHidden/>
              </w:rPr>
              <w:fldChar w:fldCharType="end"/>
            </w:r>
          </w:hyperlink>
        </w:p>
        <w:p w14:paraId="75099A31" w14:textId="77777777" w:rsidR="002A0002" w:rsidRDefault="002A0002">
          <w:pPr>
            <w:pStyle w:val="20"/>
            <w:tabs>
              <w:tab w:val="left" w:pos="1470"/>
              <w:tab w:val="right" w:leader="dot" w:pos="8302"/>
            </w:tabs>
            <w:ind w:firstLine="422"/>
            <w:rPr>
              <w:noProof/>
            </w:rPr>
          </w:pPr>
          <w:hyperlink w:anchor="_Toc449602039" w:history="1">
            <w:r w:rsidRPr="0020534B">
              <w:rPr>
                <w:rStyle w:val="a6"/>
                <w:rFonts w:hint="eastAsia"/>
              </w:rPr>
              <w:t>(二)</w:t>
            </w:r>
            <w:r>
              <w:rPr>
                <w:noProof/>
              </w:rPr>
              <w:tab/>
            </w:r>
            <w:r w:rsidRPr="0020534B">
              <w:rPr>
                <w:rStyle w:val="a6"/>
                <w:rFonts w:hint="eastAsia"/>
              </w:rPr>
              <w:t>使用</w:t>
            </w:r>
            <w:r w:rsidRPr="0020534B">
              <w:rPr>
                <w:rStyle w:val="a6"/>
              </w:rPr>
              <w:t>SPOOTIAS</w:t>
            </w:r>
            <w:r w:rsidRPr="0020534B">
              <w:rPr>
                <w:rStyle w:val="a6"/>
                <w:rFonts w:hint="eastAsia"/>
              </w:rPr>
              <w:t>对学生视角的视频进行分析</w:t>
            </w:r>
            <w:r>
              <w:rPr>
                <w:noProof/>
                <w:webHidden/>
              </w:rPr>
              <w:tab/>
            </w:r>
            <w:r>
              <w:rPr>
                <w:noProof/>
                <w:webHidden/>
              </w:rPr>
              <w:fldChar w:fldCharType="begin"/>
            </w:r>
            <w:r>
              <w:rPr>
                <w:noProof/>
                <w:webHidden/>
              </w:rPr>
              <w:instrText xml:space="preserve"> PAGEREF _Toc449602039 \h </w:instrText>
            </w:r>
            <w:r>
              <w:rPr>
                <w:noProof/>
                <w:webHidden/>
              </w:rPr>
            </w:r>
            <w:r>
              <w:rPr>
                <w:noProof/>
                <w:webHidden/>
              </w:rPr>
              <w:fldChar w:fldCharType="separate"/>
            </w:r>
            <w:r>
              <w:rPr>
                <w:noProof/>
                <w:webHidden/>
              </w:rPr>
              <w:t>15</w:t>
            </w:r>
            <w:r>
              <w:rPr>
                <w:noProof/>
                <w:webHidden/>
              </w:rPr>
              <w:fldChar w:fldCharType="end"/>
            </w:r>
          </w:hyperlink>
        </w:p>
        <w:p w14:paraId="0C6D4164" w14:textId="77777777" w:rsidR="002A0002" w:rsidRDefault="002A0002">
          <w:pPr>
            <w:pStyle w:val="20"/>
            <w:tabs>
              <w:tab w:val="left" w:pos="1470"/>
              <w:tab w:val="right" w:leader="dot" w:pos="8302"/>
            </w:tabs>
            <w:ind w:firstLine="422"/>
            <w:rPr>
              <w:noProof/>
            </w:rPr>
          </w:pPr>
          <w:hyperlink w:anchor="_Toc449602040" w:history="1">
            <w:r w:rsidRPr="0020534B">
              <w:rPr>
                <w:rStyle w:val="a6"/>
                <w:rFonts w:hint="eastAsia"/>
              </w:rPr>
              <w:t>(三)</w:t>
            </w:r>
            <w:r>
              <w:rPr>
                <w:noProof/>
              </w:rPr>
              <w:tab/>
            </w:r>
            <w:r w:rsidRPr="0020534B">
              <w:rPr>
                <w:rStyle w:val="a6"/>
                <w:rFonts w:hint="eastAsia"/>
              </w:rPr>
              <w:t>参与</w:t>
            </w:r>
            <w:bookmarkStart w:id="1" w:name="_GoBack"/>
            <w:bookmarkEnd w:id="1"/>
            <w:r w:rsidRPr="0020534B">
              <w:rPr>
                <w:rStyle w:val="a6"/>
                <w:rFonts w:hint="eastAsia"/>
              </w:rPr>
              <w:t>观察与课后访谈</w:t>
            </w:r>
            <w:r>
              <w:rPr>
                <w:noProof/>
                <w:webHidden/>
              </w:rPr>
              <w:tab/>
            </w:r>
            <w:r>
              <w:rPr>
                <w:noProof/>
                <w:webHidden/>
              </w:rPr>
              <w:fldChar w:fldCharType="begin"/>
            </w:r>
            <w:r>
              <w:rPr>
                <w:noProof/>
                <w:webHidden/>
              </w:rPr>
              <w:instrText xml:space="preserve"> PAGEREF _Toc449602040 \h </w:instrText>
            </w:r>
            <w:r>
              <w:rPr>
                <w:noProof/>
                <w:webHidden/>
              </w:rPr>
            </w:r>
            <w:r>
              <w:rPr>
                <w:noProof/>
                <w:webHidden/>
              </w:rPr>
              <w:fldChar w:fldCharType="separate"/>
            </w:r>
            <w:r>
              <w:rPr>
                <w:noProof/>
                <w:webHidden/>
              </w:rPr>
              <w:t>16</w:t>
            </w:r>
            <w:r>
              <w:rPr>
                <w:noProof/>
                <w:webHidden/>
              </w:rPr>
              <w:fldChar w:fldCharType="end"/>
            </w:r>
          </w:hyperlink>
        </w:p>
        <w:p w14:paraId="567248E8" w14:textId="77777777" w:rsidR="002A0002" w:rsidRDefault="002A0002">
          <w:pPr>
            <w:pStyle w:val="11"/>
            <w:tabs>
              <w:tab w:val="right" w:leader="dot" w:pos="8302"/>
            </w:tabs>
            <w:ind w:firstLine="422"/>
            <w:rPr>
              <w:noProof/>
            </w:rPr>
          </w:pPr>
          <w:hyperlink w:anchor="_Toc449602041" w:history="1">
            <w:r w:rsidRPr="0020534B">
              <w:rPr>
                <w:rStyle w:val="a6"/>
                <w:rFonts w:ascii="宋体" w:eastAsia="宋体" w:hAnsi="宋体" w:cs="Times New Roman" w:hint="eastAsia"/>
              </w:rPr>
              <w:t>五、结论</w:t>
            </w:r>
            <w:r>
              <w:rPr>
                <w:noProof/>
                <w:webHidden/>
              </w:rPr>
              <w:tab/>
            </w:r>
            <w:r>
              <w:rPr>
                <w:noProof/>
                <w:webHidden/>
              </w:rPr>
              <w:fldChar w:fldCharType="begin"/>
            </w:r>
            <w:r>
              <w:rPr>
                <w:noProof/>
                <w:webHidden/>
              </w:rPr>
              <w:instrText xml:space="preserve"> PAGEREF _Toc449602041 \h </w:instrText>
            </w:r>
            <w:r>
              <w:rPr>
                <w:noProof/>
                <w:webHidden/>
              </w:rPr>
            </w:r>
            <w:r>
              <w:rPr>
                <w:noProof/>
                <w:webHidden/>
              </w:rPr>
              <w:fldChar w:fldCharType="separate"/>
            </w:r>
            <w:r>
              <w:rPr>
                <w:noProof/>
                <w:webHidden/>
              </w:rPr>
              <w:t>17</w:t>
            </w:r>
            <w:r>
              <w:rPr>
                <w:noProof/>
                <w:webHidden/>
              </w:rPr>
              <w:fldChar w:fldCharType="end"/>
            </w:r>
          </w:hyperlink>
        </w:p>
        <w:p w14:paraId="7963D33B" w14:textId="77777777" w:rsidR="002A0002" w:rsidRDefault="002A0002">
          <w:pPr>
            <w:pStyle w:val="11"/>
            <w:tabs>
              <w:tab w:val="right" w:leader="dot" w:pos="8302"/>
            </w:tabs>
            <w:ind w:firstLine="422"/>
            <w:rPr>
              <w:noProof/>
            </w:rPr>
          </w:pPr>
          <w:hyperlink w:anchor="_Toc449602042" w:history="1">
            <w:r w:rsidRPr="0020534B">
              <w:rPr>
                <w:rStyle w:val="a6"/>
                <w:rFonts w:ascii="宋体" w:eastAsia="宋体" w:hAnsi="宋体" w:cs="Times New Roman" w:hint="eastAsia"/>
              </w:rPr>
              <w:t>参考文献</w:t>
            </w:r>
            <w:r>
              <w:rPr>
                <w:noProof/>
                <w:webHidden/>
              </w:rPr>
              <w:tab/>
            </w:r>
            <w:r>
              <w:rPr>
                <w:noProof/>
                <w:webHidden/>
              </w:rPr>
              <w:fldChar w:fldCharType="begin"/>
            </w:r>
            <w:r>
              <w:rPr>
                <w:noProof/>
                <w:webHidden/>
              </w:rPr>
              <w:instrText xml:space="preserve"> PAGEREF _Toc449602042 \h </w:instrText>
            </w:r>
            <w:r>
              <w:rPr>
                <w:noProof/>
                <w:webHidden/>
              </w:rPr>
            </w:r>
            <w:r>
              <w:rPr>
                <w:noProof/>
                <w:webHidden/>
              </w:rPr>
              <w:fldChar w:fldCharType="separate"/>
            </w:r>
            <w:r>
              <w:rPr>
                <w:noProof/>
                <w:webHidden/>
              </w:rPr>
              <w:t>17</w:t>
            </w:r>
            <w:r>
              <w:rPr>
                <w:noProof/>
                <w:webHidden/>
              </w:rPr>
              <w:fldChar w:fldCharType="end"/>
            </w:r>
          </w:hyperlink>
        </w:p>
        <w:p w14:paraId="267EE786" w14:textId="77777777" w:rsidR="00774177" w:rsidRPr="00774177" w:rsidRDefault="0023008F" w:rsidP="00774177">
          <w:pPr>
            <w:ind w:firstLine="420"/>
          </w:pPr>
          <w:r w:rsidRPr="00774177">
            <w:rPr>
              <w:bCs/>
              <w:lang w:val="zh-CN"/>
            </w:rPr>
            <w:fldChar w:fldCharType="end"/>
          </w:r>
        </w:p>
      </w:sdtContent>
    </w:sdt>
    <w:p w14:paraId="6D84C403" w14:textId="77777777" w:rsidR="000B58A8" w:rsidRDefault="000B58A8">
      <w:pPr>
        <w:widowControl/>
        <w:ind w:firstLineChars="0" w:firstLine="0"/>
        <w:jc w:val="left"/>
        <w:rPr>
          <w:rFonts w:ascii="宋体" w:hAnsi="宋体"/>
          <w:b/>
          <w:sz w:val="44"/>
          <w:szCs w:val="44"/>
        </w:rPr>
      </w:pPr>
      <w:r>
        <w:rPr>
          <w:rFonts w:ascii="宋体" w:hAnsi="宋体"/>
          <w:b/>
          <w:sz w:val="44"/>
          <w:szCs w:val="44"/>
        </w:rPr>
        <w:br w:type="page"/>
      </w:r>
    </w:p>
    <w:p w14:paraId="42364EC0" w14:textId="4F6479AF" w:rsidR="00946F8B" w:rsidRPr="00946F8B" w:rsidRDefault="00946F8B" w:rsidP="00946F8B">
      <w:pPr>
        <w:widowControl/>
        <w:spacing w:after="200"/>
        <w:ind w:firstLineChars="0" w:firstLine="420"/>
        <w:contextualSpacing/>
        <w:jc w:val="center"/>
        <w:rPr>
          <w:rFonts w:ascii="宋体" w:hAnsi="宋体"/>
          <w:b/>
          <w:sz w:val="44"/>
          <w:szCs w:val="44"/>
        </w:rPr>
      </w:pPr>
      <w:r w:rsidRPr="00946F8B">
        <w:rPr>
          <w:rFonts w:ascii="宋体" w:hAnsi="宋体" w:hint="eastAsia"/>
          <w:b/>
          <w:sz w:val="44"/>
          <w:szCs w:val="44"/>
        </w:rPr>
        <w:lastRenderedPageBreak/>
        <w:t>学生课堂注视焦点分析：一种观察课堂学习的新技术</w:t>
      </w:r>
    </w:p>
    <w:p w14:paraId="19609A1C" w14:textId="77777777" w:rsidR="008106D8" w:rsidRPr="00946F8B" w:rsidRDefault="008106D8" w:rsidP="000B58A8">
      <w:pPr>
        <w:ind w:firstLine="420"/>
        <w:jc w:val="center"/>
      </w:pPr>
    </w:p>
    <w:p w14:paraId="2A04D0C2" w14:textId="7E8DF7DF" w:rsidR="008106D8" w:rsidRPr="00781D63" w:rsidRDefault="008106D8" w:rsidP="00781D63">
      <w:pPr>
        <w:ind w:firstLine="560"/>
        <w:jc w:val="center"/>
        <w:rPr>
          <w:sz w:val="28"/>
          <w:szCs w:val="28"/>
        </w:rPr>
      </w:pPr>
      <w:r w:rsidRPr="00781D63">
        <w:rPr>
          <w:rFonts w:hint="eastAsia"/>
          <w:sz w:val="28"/>
          <w:szCs w:val="28"/>
        </w:rPr>
        <w:t>教师教育学院教育技术学专业</w:t>
      </w:r>
      <w:r w:rsidR="00A4674D">
        <w:rPr>
          <w:rFonts w:hint="eastAsia"/>
          <w:sz w:val="28"/>
          <w:szCs w:val="28"/>
        </w:rPr>
        <w:t>李锋</w:t>
      </w:r>
      <w:r w:rsidRPr="00781D63">
        <w:rPr>
          <w:rFonts w:hint="eastAsia"/>
          <w:sz w:val="28"/>
          <w:szCs w:val="28"/>
        </w:rPr>
        <w:t>（</w:t>
      </w:r>
      <w:r w:rsidR="00A4674D">
        <w:rPr>
          <w:rFonts w:hint="eastAsia"/>
          <w:sz w:val="28"/>
          <w:szCs w:val="28"/>
        </w:rPr>
        <w:t>12</w:t>
      </w:r>
      <w:r w:rsidR="00A4674D">
        <w:rPr>
          <w:sz w:val="28"/>
          <w:szCs w:val="28"/>
        </w:rPr>
        <w:t>140127</w:t>
      </w:r>
      <w:r w:rsidRPr="00781D63">
        <w:rPr>
          <w:rFonts w:hint="eastAsia"/>
          <w:sz w:val="28"/>
          <w:szCs w:val="28"/>
        </w:rPr>
        <w:t>）</w:t>
      </w:r>
    </w:p>
    <w:p w14:paraId="15C958E1" w14:textId="77777777" w:rsidR="008106D8" w:rsidRPr="00781D63" w:rsidRDefault="008106D8" w:rsidP="00781D63">
      <w:pPr>
        <w:ind w:firstLine="560"/>
        <w:jc w:val="center"/>
        <w:rPr>
          <w:sz w:val="28"/>
          <w:szCs w:val="28"/>
        </w:rPr>
      </w:pPr>
      <w:r w:rsidRPr="00781D63">
        <w:rPr>
          <w:rFonts w:hint="eastAsia"/>
          <w:sz w:val="28"/>
          <w:szCs w:val="28"/>
        </w:rPr>
        <w:t>指导老师：阮高峰（讲师）</w:t>
      </w:r>
    </w:p>
    <w:p w14:paraId="68635E44" w14:textId="6372524F" w:rsidR="008106D8" w:rsidRDefault="008106D8" w:rsidP="002C6E05">
      <w:pPr>
        <w:spacing w:line="360" w:lineRule="auto"/>
        <w:ind w:firstLine="422"/>
      </w:pPr>
      <w:bookmarkStart w:id="2" w:name="_Toc449602001"/>
      <w:r w:rsidRPr="00235111">
        <w:rPr>
          <w:rStyle w:val="AbstractChar"/>
          <w:rFonts w:ascii="黑体" w:eastAsia="黑体" w:hAnsi="黑体" w:hint="eastAsia"/>
        </w:rPr>
        <w:t>摘要</w:t>
      </w:r>
      <w:bookmarkEnd w:id="2"/>
      <w:r w:rsidRPr="00781D63">
        <w:rPr>
          <w:rFonts w:hint="eastAsia"/>
          <w:b/>
        </w:rPr>
        <w:t>：</w:t>
      </w:r>
    </w:p>
    <w:p w14:paraId="56FEC146" w14:textId="77777777" w:rsidR="00CE494B" w:rsidRDefault="00CE494B" w:rsidP="002C6E05">
      <w:pPr>
        <w:spacing w:line="360" w:lineRule="auto"/>
        <w:ind w:firstLine="422"/>
      </w:pPr>
      <w:r w:rsidRPr="00235111">
        <w:rPr>
          <w:rFonts w:ascii="黑体" w:eastAsia="黑体" w:hAnsi="黑体" w:hint="eastAsia"/>
          <w:b/>
        </w:rPr>
        <w:t>关键词</w:t>
      </w:r>
      <w:r w:rsidRPr="00781D63">
        <w:rPr>
          <w:rFonts w:hint="eastAsia"/>
          <w:b/>
        </w:rPr>
        <w:t>：</w:t>
      </w:r>
      <w:r>
        <w:rPr>
          <w:rFonts w:hint="eastAsia"/>
        </w:rPr>
        <w:t>移动学习</w:t>
      </w:r>
      <w:r w:rsidR="00212FF5">
        <w:rPr>
          <w:rFonts w:hint="eastAsia"/>
        </w:rPr>
        <w:t>；</w:t>
      </w:r>
      <w:r>
        <w:rPr>
          <w:rFonts w:hint="eastAsia"/>
        </w:rPr>
        <w:t>微信公众平台</w:t>
      </w:r>
      <w:r w:rsidR="00212FF5">
        <w:rPr>
          <w:rFonts w:hint="eastAsia"/>
        </w:rPr>
        <w:t>；订阅号；技术类课程</w:t>
      </w:r>
    </w:p>
    <w:p w14:paraId="0649764C" w14:textId="77777777" w:rsidR="002C6E05" w:rsidRDefault="002C6E05" w:rsidP="00781D63">
      <w:pPr>
        <w:ind w:firstLine="883"/>
        <w:jc w:val="center"/>
        <w:rPr>
          <w:rFonts w:ascii="Times New Roman" w:hAnsi="Times New Roman" w:cs="Times New Roman"/>
          <w:b/>
          <w:sz w:val="44"/>
          <w:szCs w:val="44"/>
        </w:rPr>
      </w:pPr>
    </w:p>
    <w:p w14:paraId="4B4BE93F" w14:textId="77777777" w:rsidR="00CE494B" w:rsidRPr="00781D63" w:rsidRDefault="00CE494B" w:rsidP="00781D63">
      <w:pPr>
        <w:ind w:firstLine="883"/>
        <w:jc w:val="center"/>
        <w:rPr>
          <w:rFonts w:ascii="Times New Roman" w:hAnsi="Times New Roman" w:cs="Times New Roman"/>
          <w:b/>
          <w:sz w:val="44"/>
          <w:szCs w:val="44"/>
        </w:rPr>
      </w:pPr>
      <w:r w:rsidRPr="00781D63">
        <w:rPr>
          <w:rFonts w:ascii="Times New Roman" w:hAnsi="Times New Roman" w:cs="Times New Roman"/>
          <w:b/>
          <w:sz w:val="44"/>
          <w:szCs w:val="44"/>
        </w:rPr>
        <w:t xml:space="preserve">Research on Application of </w:t>
      </w:r>
      <w:r w:rsidR="00AA4EF1" w:rsidRPr="00AA4EF1">
        <w:rPr>
          <w:rFonts w:ascii="Times New Roman" w:hAnsi="Times New Roman" w:cs="Times New Roman" w:hint="eastAsia"/>
          <w:b/>
          <w:sz w:val="44"/>
          <w:szCs w:val="44"/>
        </w:rPr>
        <w:t>Micro MessagePublicPlatform</w:t>
      </w:r>
      <w:r w:rsidRPr="00781D63">
        <w:rPr>
          <w:rFonts w:ascii="Times New Roman" w:hAnsi="Times New Roman" w:cs="Times New Roman"/>
          <w:b/>
          <w:sz w:val="44"/>
          <w:szCs w:val="44"/>
        </w:rPr>
        <w:t xml:space="preserve"> in technical courses in Colleges and universities.</w:t>
      </w:r>
    </w:p>
    <w:p w14:paraId="3A3FF319" w14:textId="77777777" w:rsidR="008106D8" w:rsidRPr="00781D63" w:rsidRDefault="00781D63" w:rsidP="00A46C88">
      <w:pPr>
        <w:spacing w:beforeLines="100" w:before="312" w:afterLines="100" w:after="312"/>
        <w:ind w:firstLineChars="0" w:firstLine="0"/>
        <w:jc w:val="center"/>
        <w:rPr>
          <w:rFonts w:ascii="Times New Roman" w:hAnsi="Times New Roman" w:cs="Times New Roman"/>
          <w:sz w:val="28"/>
          <w:szCs w:val="28"/>
        </w:rPr>
      </w:pPr>
      <w:r w:rsidRPr="00781D63">
        <w:rPr>
          <w:rFonts w:ascii="Times New Roman" w:hAnsi="Times New Roman" w:cs="Times New Roman" w:hint="eastAsia"/>
          <w:sz w:val="28"/>
          <w:szCs w:val="28"/>
        </w:rPr>
        <w:t>Li Jia-lin</w:t>
      </w:r>
      <w:r w:rsidRPr="00781D63">
        <w:rPr>
          <w:rFonts w:ascii="Times New Roman" w:hAnsi="Times New Roman" w:cs="Times New Roman" w:hint="eastAsia"/>
          <w:sz w:val="28"/>
          <w:szCs w:val="28"/>
        </w:rPr>
        <w:tab/>
        <w:t>Director:RuanGao-feng</w:t>
      </w:r>
    </w:p>
    <w:p w14:paraId="425DDE6C" w14:textId="3CCC5E20" w:rsidR="00781D63" w:rsidRPr="00774177" w:rsidRDefault="00781D63" w:rsidP="002C6E05">
      <w:pPr>
        <w:spacing w:line="360" w:lineRule="auto"/>
        <w:ind w:firstLine="422"/>
        <w:rPr>
          <w:rFonts w:ascii="Times New Roman" w:hAnsi="Times New Roman" w:cs="Times New Roman"/>
          <w:b/>
          <w:szCs w:val="21"/>
        </w:rPr>
      </w:pPr>
      <w:bookmarkStart w:id="3" w:name="_Toc449602002"/>
      <w:r w:rsidRPr="00CA1EFE">
        <w:rPr>
          <w:rStyle w:val="AbstractChar"/>
          <w:rFonts w:hint="eastAsia"/>
        </w:rPr>
        <w:t>Abstract</w:t>
      </w:r>
      <w:bookmarkEnd w:id="3"/>
      <w:r w:rsidRPr="00781D63">
        <w:rPr>
          <w:rFonts w:ascii="Times New Roman" w:hAnsi="Times New Roman" w:cs="Times New Roman" w:hint="eastAsia"/>
          <w:b/>
          <w:szCs w:val="21"/>
        </w:rPr>
        <w:t>：</w:t>
      </w:r>
      <w:r w:rsidR="00AA4EF1">
        <w:rPr>
          <w:rFonts w:ascii="Times New Roman" w:hAnsi="Times New Roman" w:cs="Times New Roman"/>
          <w:szCs w:val="21"/>
        </w:rPr>
        <w:t>W</w:t>
      </w:r>
      <w:r w:rsidR="00AA4EF1" w:rsidRPr="00AA4EF1">
        <w:rPr>
          <w:rFonts w:ascii="Times New Roman" w:hAnsi="Times New Roman" w:cs="Times New Roman"/>
          <w:szCs w:val="21"/>
        </w:rPr>
        <w:t>ith the pop</w:t>
      </w:r>
    </w:p>
    <w:p w14:paraId="262AB4FF" w14:textId="77777777" w:rsidR="003250F8" w:rsidRDefault="00781D63" w:rsidP="002C6E05">
      <w:pPr>
        <w:spacing w:line="360" w:lineRule="auto"/>
        <w:ind w:firstLine="422"/>
        <w:rPr>
          <w:rFonts w:ascii="Times New Roman" w:hAnsi="Times New Roman" w:cs="Times New Roman"/>
          <w:szCs w:val="21"/>
        </w:rPr>
      </w:pPr>
      <w:r w:rsidRPr="00781D63">
        <w:rPr>
          <w:rFonts w:ascii="Times New Roman" w:hAnsi="Times New Roman" w:cs="Times New Roman" w:hint="eastAsia"/>
          <w:b/>
          <w:szCs w:val="21"/>
        </w:rPr>
        <w:t>Key Words</w:t>
      </w:r>
      <w:r>
        <w:rPr>
          <w:rFonts w:ascii="Times New Roman" w:hAnsi="Times New Roman" w:cs="Times New Roman" w:hint="eastAsia"/>
          <w:b/>
          <w:szCs w:val="21"/>
        </w:rPr>
        <w:t>：</w:t>
      </w:r>
      <w:r w:rsidRPr="00781D63">
        <w:rPr>
          <w:rFonts w:ascii="Times New Roman" w:hAnsi="Times New Roman" w:cs="Times New Roman"/>
          <w:szCs w:val="21"/>
        </w:rPr>
        <w:t>Mobile Learning</w:t>
      </w:r>
      <w:r>
        <w:rPr>
          <w:rFonts w:ascii="Times New Roman" w:hAnsi="Times New Roman" w:cs="Times New Roman" w:hint="eastAsia"/>
          <w:szCs w:val="21"/>
        </w:rPr>
        <w:t>；</w:t>
      </w:r>
      <w:r w:rsidR="00BF197C">
        <w:rPr>
          <w:rFonts w:ascii="Times New Roman" w:hAnsi="Times New Roman" w:cs="Times New Roman" w:hint="eastAsia"/>
          <w:szCs w:val="21"/>
        </w:rPr>
        <w:t>MMPP</w:t>
      </w:r>
      <w:r w:rsidR="002C6E05">
        <w:rPr>
          <w:rFonts w:ascii="Times New Roman" w:hAnsi="Times New Roman" w:cs="Times New Roman" w:hint="eastAsia"/>
          <w:szCs w:val="21"/>
        </w:rPr>
        <w:t>；</w:t>
      </w:r>
      <w:r w:rsidR="002C6E05" w:rsidRPr="002C6E05">
        <w:rPr>
          <w:rFonts w:ascii="Times New Roman" w:hAnsi="Times New Roman" w:cs="Times New Roman"/>
          <w:szCs w:val="21"/>
        </w:rPr>
        <w:t xml:space="preserve">Subscription number </w:t>
      </w:r>
      <w:r w:rsidR="003250F8">
        <w:rPr>
          <w:rFonts w:ascii="Times New Roman" w:hAnsi="Times New Roman" w:cs="Times New Roman"/>
          <w:szCs w:val="21"/>
        </w:rPr>
        <w:br w:type="page"/>
      </w:r>
    </w:p>
    <w:p w14:paraId="4F6E535B" w14:textId="2EF2B1EF" w:rsidR="008106D8" w:rsidRPr="00C13A59" w:rsidRDefault="00C13A59" w:rsidP="00C13A59">
      <w:pPr>
        <w:pStyle w:val="1"/>
        <w:ind w:firstLineChars="0"/>
        <w:jc w:val="center"/>
        <w:rPr>
          <w:rFonts w:ascii="宋体" w:eastAsia="宋体" w:hAnsi="宋体" w:cs="Times New Roman"/>
          <w:bCs w:val="0"/>
          <w:kern w:val="2"/>
          <w:sz w:val="28"/>
          <w:szCs w:val="24"/>
        </w:rPr>
      </w:pPr>
      <w:bookmarkStart w:id="4" w:name="_Toc449602003"/>
      <w:r>
        <w:rPr>
          <w:rFonts w:ascii="宋体" w:eastAsia="宋体" w:hAnsi="宋体" w:cs="Times New Roman" w:hint="eastAsia"/>
          <w:bCs w:val="0"/>
          <w:kern w:val="2"/>
          <w:sz w:val="28"/>
          <w:szCs w:val="24"/>
        </w:rPr>
        <w:lastRenderedPageBreak/>
        <w:t>一、</w:t>
      </w:r>
      <w:r w:rsidR="008106D8" w:rsidRPr="00C13A59">
        <w:rPr>
          <w:rFonts w:ascii="宋体" w:eastAsia="宋体" w:hAnsi="宋体" w:cs="Times New Roman" w:hint="eastAsia"/>
          <w:bCs w:val="0"/>
          <w:kern w:val="2"/>
          <w:sz w:val="28"/>
          <w:szCs w:val="24"/>
        </w:rPr>
        <w:t>绪论</w:t>
      </w:r>
      <w:bookmarkEnd w:id="4"/>
    </w:p>
    <w:p w14:paraId="5680B727" w14:textId="3CBE77B7" w:rsidR="008106D8" w:rsidRPr="00DF5E54" w:rsidRDefault="00DF5E54" w:rsidP="00DF5E54">
      <w:pPr>
        <w:spacing w:before="120" w:after="120"/>
        <w:ind w:firstLineChars="0" w:firstLine="420"/>
        <w:outlineLvl w:val="1"/>
        <w:rPr>
          <w:b/>
          <w:sz w:val="24"/>
          <w:szCs w:val="24"/>
        </w:rPr>
      </w:pPr>
      <w:bookmarkStart w:id="5" w:name="_Toc449602004"/>
      <w:r>
        <w:rPr>
          <w:rFonts w:hint="eastAsia"/>
          <w:b/>
          <w:sz w:val="24"/>
          <w:szCs w:val="24"/>
        </w:rPr>
        <w:t>（一）</w:t>
      </w:r>
      <w:r w:rsidR="004C102C" w:rsidRPr="00DF5E54">
        <w:rPr>
          <w:rFonts w:hint="eastAsia"/>
          <w:b/>
          <w:sz w:val="24"/>
          <w:szCs w:val="24"/>
        </w:rPr>
        <w:t>研究缘起</w:t>
      </w:r>
      <w:bookmarkEnd w:id="5"/>
    </w:p>
    <w:p w14:paraId="15CBAE3E" w14:textId="6E3FE3EE" w:rsidR="004C102C" w:rsidRPr="004368BB" w:rsidRDefault="0071288C" w:rsidP="0095763D">
      <w:pPr>
        <w:pStyle w:val="a5"/>
        <w:spacing w:line="360" w:lineRule="exact"/>
        <w:ind w:left="420" w:firstLineChars="0" w:firstLine="0"/>
        <w:outlineLvl w:val="2"/>
        <w:rPr>
          <w:rFonts w:asciiTheme="minorEastAsia" w:hAnsiTheme="minorEastAsia"/>
          <w:b/>
          <w:sz w:val="24"/>
          <w:szCs w:val="24"/>
        </w:rPr>
      </w:pPr>
      <w:bookmarkStart w:id="6" w:name="_Toc449602005"/>
      <w:r>
        <w:rPr>
          <w:rFonts w:asciiTheme="minorEastAsia" w:hAnsiTheme="minorEastAsia" w:hint="eastAsia"/>
          <w:b/>
          <w:sz w:val="24"/>
          <w:szCs w:val="24"/>
        </w:rPr>
        <w:t>1</w:t>
      </w:r>
      <w:r>
        <w:rPr>
          <w:rFonts w:asciiTheme="minorEastAsia" w:hAnsiTheme="minorEastAsia"/>
          <w:b/>
          <w:sz w:val="24"/>
          <w:szCs w:val="24"/>
        </w:rPr>
        <w:t>.</w:t>
      </w:r>
      <w:r w:rsidR="004C102C" w:rsidRPr="004368BB">
        <w:rPr>
          <w:rFonts w:asciiTheme="minorEastAsia" w:hAnsiTheme="minorEastAsia"/>
          <w:b/>
          <w:sz w:val="24"/>
          <w:szCs w:val="24"/>
        </w:rPr>
        <w:t>课程改革</w:t>
      </w:r>
      <w:r w:rsidR="004C102C" w:rsidRPr="004368BB">
        <w:rPr>
          <w:rFonts w:asciiTheme="minorEastAsia" w:hAnsiTheme="minorEastAsia" w:hint="eastAsia"/>
          <w:b/>
          <w:sz w:val="24"/>
          <w:szCs w:val="24"/>
        </w:rPr>
        <w:t>要求</w:t>
      </w:r>
      <w:r w:rsidR="004C102C" w:rsidRPr="004368BB">
        <w:rPr>
          <w:rFonts w:asciiTheme="minorEastAsia" w:hAnsiTheme="minorEastAsia"/>
          <w:b/>
          <w:sz w:val="24"/>
          <w:szCs w:val="24"/>
        </w:rPr>
        <w:t>发挥评价促进学生发展、教师提高和改进教学实践的功能</w:t>
      </w:r>
      <w:r w:rsidR="004C102C" w:rsidRPr="004368BB">
        <w:rPr>
          <w:rFonts w:asciiTheme="minorEastAsia" w:hAnsiTheme="minorEastAsia" w:hint="eastAsia"/>
          <w:b/>
          <w:sz w:val="24"/>
          <w:szCs w:val="24"/>
        </w:rPr>
        <w:t>。</w:t>
      </w:r>
      <w:bookmarkEnd w:id="6"/>
    </w:p>
    <w:p w14:paraId="41E84E13" w14:textId="77777777" w:rsidR="004C102C" w:rsidRPr="004368BB" w:rsidRDefault="004C102C" w:rsidP="004C102C">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在实施新课程改革的过程中，如何科学的对学生进行</w:t>
      </w:r>
      <w:r w:rsidRPr="004368BB">
        <w:rPr>
          <w:rFonts w:asciiTheme="minorEastAsia" w:hAnsiTheme="minorEastAsia"/>
          <w:sz w:val="24"/>
          <w:szCs w:val="24"/>
        </w:rPr>
        <w:t>行为分析</w:t>
      </w:r>
      <w:r w:rsidRPr="004368BB">
        <w:rPr>
          <w:rFonts w:asciiTheme="minorEastAsia" w:hAnsiTheme="minorEastAsia" w:hint="eastAsia"/>
          <w:sz w:val="24"/>
          <w:szCs w:val="24"/>
        </w:rPr>
        <w:t>，是摆在教师面前亟待研究和解决的一个重要问题。</w:t>
      </w:r>
    </w:p>
    <w:p w14:paraId="080808AC" w14:textId="6BB73382" w:rsidR="004C102C" w:rsidRPr="004368BB" w:rsidRDefault="0071288C" w:rsidP="0095763D">
      <w:pPr>
        <w:pStyle w:val="a5"/>
        <w:spacing w:line="360" w:lineRule="exact"/>
        <w:ind w:firstLine="482"/>
        <w:outlineLvl w:val="2"/>
        <w:rPr>
          <w:rFonts w:asciiTheme="minorEastAsia" w:hAnsiTheme="minorEastAsia"/>
          <w:b/>
          <w:sz w:val="24"/>
          <w:szCs w:val="24"/>
        </w:rPr>
      </w:pPr>
      <w:bookmarkStart w:id="7" w:name="_Toc449602006"/>
      <w:r>
        <w:rPr>
          <w:rFonts w:asciiTheme="minorEastAsia" w:hAnsiTheme="minorEastAsia" w:hint="eastAsia"/>
          <w:b/>
          <w:sz w:val="24"/>
          <w:szCs w:val="24"/>
        </w:rPr>
        <w:t>2.</w:t>
      </w:r>
      <w:r w:rsidR="004C102C" w:rsidRPr="004368BB">
        <w:rPr>
          <w:rFonts w:asciiTheme="minorEastAsia" w:hAnsiTheme="minorEastAsia" w:hint="eastAsia"/>
          <w:b/>
          <w:sz w:val="24"/>
          <w:szCs w:val="24"/>
        </w:rPr>
        <w:t>可穿戴设备</w:t>
      </w:r>
      <w:r w:rsidR="004C102C" w:rsidRPr="004368BB">
        <w:rPr>
          <w:rFonts w:asciiTheme="minorEastAsia" w:hAnsiTheme="minorEastAsia"/>
          <w:b/>
          <w:sz w:val="24"/>
          <w:szCs w:val="24"/>
        </w:rPr>
        <w:t>的数量日益增长。</w:t>
      </w:r>
      <w:bookmarkEnd w:id="7"/>
    </w:p>
    <w:p w14:paraId="1B9E728E" w14:textId="60134629" w:rsidR="004C102C" w:rsidRDefault="004C102C" w:rsidP="004368BB">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sidRPr="004368BB">
        <w:rPr>
          <w:rFonts w:asciiTheme="minorEastAsia" w:hAnsiTheme="minorEastAsia"/>
          <w:sz w:val="24"/>
          <w:szCs w:val="24"/>
        </w:rPr>
        <w:t>地平线报告</w:t>
      </w:r>
      <w:r w:rsidRPr="004368BB">
        <w:rPr>
          <w:rFonts w:asciiTheme="minorEastAsia" w:hAnsiTheme="minorEastAsia" w:hint="eastAsia"/>
          <w:sz w:val="24"/>
          <w:szCs w:val="24"/>
        </w:rPr>
        <w:t>，</w:t>
      </w:r>
      <w:r w:rsidRPr="004368BB">
        <w:rPr>
          <w:rFonts w:asciiTheme="minorEastAsia" w:hAnsiTheme="minorEastAsia"/>
          <w:sz w:val="24"/>
          <w:szCs w:val="24"/>
        </w:rPr>
        <w:t>2013）</w:t>
      </w:r>
    </w:p>
    <w:p w14:paraId="78A6641F" w14:textId="17A23F36" w:rsidR="00F12295" w:rsidRPr="00F12295" w:rsidRDefault="00F12295" w:rsidP="0095763D">
      <w:pPr>
        <w:pStyle w:val="3"/>
        <w:ind w:firstLine="480"/>
        <w:rPr>
          <w:rFonts w:asciiTheme="minorEastAsia" w:hAnsiTheme="minorEastAsia"/>
          <w:b w:val="0"/>
          <w:sz w:val="24"/>
          <w:szCs w:val="24"/>
        </w:rPr>
      </w:pPr>
      <w:bookmarkStart w:id="8" w:name="_Toc449602007"/>
      <w:r w:rsidRPr="00F12295">
        <w:rPr>
          <w:rFonts w:asciiTheme="minorEastAsia" w:hAnsiTheme="minorEastAsia" w:hint="eastAsia"/>
          <w:b w:val="0"/>
          <w:sz w:val="24"/>
          <w:szCs w:val="24"/>
        </w:rPr>
        <w:t>3.</w:t>
      </w:r>
      <w:r w:rsidR="000B23C8">
        <w:rPr>
          <w:rFonts w:asciiTheme="minorEastAsia" w:hAnsiTheme="minorEastAsia" w:hint="eastAsia"/>
          <w:b w:val="0"/>
          <w:sz w:val="24"/>
          <w:szCs w:val="24"/>
        </w:rPr>
        <w:t>教育有逐步发展个性化学习的趋势</w:t>
      </w:r>
      <w:bookmarkEnd w:id="8"/>
    </w:p>
    <w:p w14:paraId="28829745" w14:textId="6C3245D1" w:rsidR="00F12295" w:rsidRPr="004368BB" w:rsidRDefault="000B23C8" w:rsidP="004368BB">
      <w:pPr>
        <w:spacing w:line="360" w:lineRule="exact"/>
        <w:ind w:firstLine="480"/>
        <w:rPr>
          <w:rFonts w:asciiTheme="minorEastAsia" w:hAnsiTheme="minorEastAsia"/>
          <w:sz w:val="24"/>
          <w:szCs w:val="24"/>
        </w:rPr>
      </w:pPr>
      <w:r>
        <w:rPr>
          <w:rFonts w:asciiTheme="minorEastAsia" w:hAnsiTheme="minorEastAsia" w:hint="eastAsia"/>
          <w:sz w:val="24"/>
          <w:szCs w:val="24"/>
        </w:rPr>
        <w:t>可穿戴设备销售的增长，大数据在教育领域的应用，互联网教育的蓬勃发展，技术的进步使得超大规模的学生得以实现个性化的学习。多领国、可汗学院做出了表率，通过技术了解每一位学生的学习行为，从而为每一位学生制定独特的学习方案和学习路线。这就是个性化学习的魅力。数千年前孔子因材施教的理想让更多的学生有了实现的可能。在个性化学习领域，其中最基础的一个方面就是了解学生的行为，从而有针对性的提出学习路线。</w:t>
      </w:r>
    </w:p>
    <w:p w14:paraId="7A028DBD" w14:textId="271FEB19" w:rsidR="004368BB" w:rsidRPr="004368BB" w:rsidRDefault="00451C7D" w:rsidP="004368BB">
      <w:pPr>
        <w:spacing w:before="120" w:after="120"/>
        <w:ind w:left="425" w:firstLineChars="0" w:firstLine="0"/>
        <w:outlineLvl w:val="1"/>
        <w:rPr>
          <w:b/>
          <w:sz w:val="24"/>
          <w:szCs w:val="24"/>
        </w:rPr>
      </w:pPr>
      <w:bookmarkStart w:id="9" w:name="_Toc449602008"/>
      <w:r>
        <w:rPr>
          <w:rFonts w:hint="eastAsia"/>
          <w:b/>
          <w:sz w:val="24"/>
          <w:szCs w:val="24"/>
        </w:rPr>
        <w:t>（</w:t>
      </w:r>
      <w:r w:rsidR="004C102C">
        <w:rPr>
          <w:rFonts w:hint="eastAsia"/>
          <w:b/>
          <w:sz w:val="24"/>
          <w:szCs w:val="24"/>
        </w:rPr>
        <w:t>二</w:t>
      </w:r>
      <w:r>
        <w:rPr>
          <w:rFonts w:hint="eastAsia"/>
          <w:b/>
          <w:sz w:val="24"/>
          <w:szCs w:val="24"/>
        </w:rPr>
        <w:t>）</w:t>
      </w:r>
      <w:r w:rsidR="008106D8" w:rsidRPr="001218CD">
        <w:rPr>
          <w:rFonts w:hint="eastAsia"/>
          <w:b/>
          <w:sz w:val="24"/>
          <w:szCs w:val="24"/>
        </w:rPr>
        <w:t>研究内容</w:t>
      </w:r>
      <w:bookmarkEnd w:id="9"/>
    </w:p>
    <w:p w14:paraId="5A5A632C" w14:textId="3778F54C" w:rsidR="00C6664E" w:rsidRDefault="00C6664E" w:rsidP="0095763D">
      <w:pPr>
        <w:pStyle w:val="3"/>
        <w:ind w:firstLine="480"/>
        <w:rPr>
          <w:rFonts w:asciiTheme="minorEastAsia" w:hAnsiTheme="minorEastAsia"/>
          <w:b w:val="0"/>
          <w:sz w:val="24"/>
          <w:szCs w:val="24"/>
        </w:rPr>
      </w:pPr>
      <w:bookmarkStart w:id="10" w:name="_Toc449602009"/>
      <w:r>
        <w:rPr>
          <w:rFonts w:asciiTheme="minorEastAsia" w:hAnsiTheme="minorEastAsia"/>
          <w:b w:val="0"/>
          <w:sz w:val="24"/>
          <w:szCs w:val="24"/>
        </w:rPr>
        <w:t>1</w:t>
      </w:r>
      <w:r w:rsidRPr="001218CD">
        <w:rPr>
          <w:rFonts w:asciiTheme="minorEastAsia" w:hAnsiTheme="minorEastAsia" w:hint="eastAsia"/>
          <w:b w:val="0"/>
          <w:sz w:val="24"/>
          <w:szCs w:val="24"/>
        </w:rPr>
        <w:t>.</w:t>
      </w:r>
      <w:r>
        <w:rPr>
          <w:rFonts w:asciiTheme="minorEastAsia" w:hAnsiTheme="minorEastAsia" w:hint="eastAsia"/>
          <w:b w:val="0"/>
          <w:sz w:val="24"/>
          <w:szCs w:val="24"/>
        </w:rPr>
        <w:t>学生视角的师生课堂行为互动体系的选取与改进</w:t>
      </w:r>
      <w:bookmarkEnd w:id="10"/>
    </w:p>
    <w:p w14:paraId="7F82DCB7" w14:textId="055E39DF" w:rsidR="00C6664E" w:rsidRPr="00C6664E" w:rsidRDefault="00C6664E" w:rsidP="00C6664E">
      <w:pPr>
        <w:ind w:firstLine="480"/>
        <w:rPr>
          <w:rFonts w:asciiTheme="minorEastAsia" w:hAnsiTheme="minorEastAsia" w:hint="eastAsia"/>
          <w:sz w:val="24"/>
          <w:szCs w:val="24"/>
        </w:rPr>
      </w:pPr>
      <w:r>
        <w:rPr>
          <w:rFonts w:asciiTheme="minorEastAsia" w:hAnsiTheme="minorEastAsia" w:hint="eastAsia"/>
          <w:sz w:val="24"/>
          <w:szCs w:val="24"/>
        </w:rPr>
        <w:t>掌握当前师生课堂行为互动体系的编码体系，判断是否适用于学生视角的师生课堂行为互动的编码，并提出适用于学生视角的课堂观察编码体系。</w:t>
      </w:r>
    </w:p>
    <w:p w14:paraId="36693882" w14:textId="30A0014A" w:rsidR="008106D8" w:rsidRPr="001218CD" w:rsidRDefault="00C6664E" w:rsidP="003046B3">
      <w:pPr>
        <w:spacing w:line="400" w:lineRule="exact"/>
        <w:ind w:firstLine="482"/>
        <w:outlineLvl w:val="2"/>
        <w:rPr>
          <w:rFonts w:asciiTheme="minorEastAsia" w:hAnsiTheme="minorEastAsia"/>
          <w:b/>
          <w:sz w:val="24"/>
          <w:szCs w:val="24"/>
        </w:rPr>
      </w:pPr>
      <w:bookmarkStart w:id="11" w:name="_Toc449602010"/>
      <w:r>
        <w:rPr>
          <w:rFonts w:asciiTheme="minorEastAsia" w:hAnsiTheme="minorEastAsia" w:hint="eastAsia"/>
          <w:b/>
          <w:sz w:val="24"/>
          <w:szCs w:val="24"/>
        </w:rPr>
        <w:t>2</w:t>
      </w:r>
      <w:r w:rsidR="001218CD" w:rsidRPr="001218CD">
        <w:rPr>
          <w:rFonts w:asciiTheme="minorEastAsia" w:hAnsiTheme="minorEastAsia" w:hint="eastAsia"/>
          <w:b/>
          <w:sz w:val="24"/>
          <w:szCs w:val="24"/>
        </w:rPr>
        <w:t>.</w:t>
      </w:r>
      <w:r w:rsidR="00572B19">
        <w:rPr>
          <w:rFonts w:asciiTheme="minorEastAsia" w:hAnsiTheme="minorEastAsia"/>
          <w:b/>
          <w:sz w:val="24"/>
          <w:szCs w:val="24"/>
        </w:rPr>
        <w:t>学生课堂注视焦点调查</w:t>
      </w:r>
      <w:bookmarkEnd w:id="11"/>
    </w:p>
    <w:p w14:paraId="7DA9B5C1" w14:textId="5927646B" w:rsidR="001218CD" w:rsidRPr="001218CD" w:rsidRDefault="00C6664E" w:rsidP="002C6E05">
      <w:pPr>
        <w:spacing w:line="360" w:lineRule="auto"/>
        <w:ind w:firstLine="480"/>
        <w:rPr>
          <w:rFonts w:asciiTheme="minorEastAsia" w:hAnsiTheme="minorEastAsia"/>
          <w:sz w:val="24"/>
          <w:szCs w:val="24"/>
        </w:rPr>
      </w:pPr>
      <w:r>
        <w:rPr>
          <w:rFonts w:asciiTheme="minorEastAsia" w:hAnsiTheme="minorEastAsia" w:hint="eastAsia"/>
          <w:sz w:val="24"/>
          <w:szCs w:val="24"/>
        </w:rPr>
        <w:t>通过研究文献</w:t>
      </w:r>
      <w:r w:rsidR="001218CD" w:rsidRPr="001218CD">
        <w:rPr>
          <w:rFonts w:asciiTheme="minorEastAsia" w:hAnsiTheme="minorEastAsia" w:hint="eastAsia"/>
          <w:sz w:val="24"/>
          <w:szCs w:val="24"/>
        </w:rPr>
        <w:t>，</w:t>
      </w:r>
      <w:r w:rsidR="0094159F">
        <w:rPr>
          <w:rFonts w:asciiTheme="minorEastAsia" w:hAnsiTheme="minorEastAsia" w:hint="eastAsia"/>
          <w:sz w:val="24"/>
          <w:szCs w:val="24"/>
        </w:rPr>
        <w:t>并结合第一视角的拍摄技术，调查某学生某课堂的注视焦点的现状，</w:t>
      </w:r>
      <w:r>
        <w:rPr>
          <w:rFonts w:asciiTheme="minorEastAsia" w:hAnsiTheme="minorEastAsia" w:hint="eastAsia"/>
          <w:sz w:val="24"/>
          <w:szCs w:val="24"/>
        </w:rPr>
        <w:t>通过编码，数据分析</w:t>
      </w:r>
      <w:r w:rsidR="0094159F">
        <w:rPr>
          <w:rFonts w:asciiTheme="minorEastAsia" w:hAnsiTheme="minorEastAsia" w:hint="eastAsia"/>
          <w:sz w:val="24"/>
          <w:szCs w:val="24"/>
        </w:rPr>
        <w:t>了解该学生课堂学习情况。</w:t>
      </w:r>
    </w:p>
    <w:p w14:paraId="1CA82FF9" w14:textId="7201EDB1" w:rsidR="00572B19" w:rsidRDefault="00572B19" w:rsidP="0095763D">
      <w:pPr>
        <w:pStyle w:val="3"/>
        <w:ind w:firstLine="480"/>
        <w:rPr>
          <w:rFonts w:asciiTheme="minorEastAsia" w:hAnsiTheme="minorEastAsia"/>
          <w:b w:val="0"/>
          <w:sz w:val="24"/>
          <w:szCs w:val="24"/>
        </w:rPr>
      </w:pPr>
      <w:bookmarkStart w:id="12" w:name="_Toc449602011"/>
      <w:r>
        <w:rPr>
          <w:rFonts w:asciiTheme="minorEastAsia" w:hAnsiTheme="minorEastAsia"/>
          <w:b w:val="0"/>
          <w:sz w:val="24"/>
          <w:szCs w:val="24"/>
        </w:rPr>
        <w:t>3</w:t>
      </w:r>
      <w:r w:rsidRPr="001218CD">
        <w:rPr>
          <w:rFonts w:asciiTheme="minorEastAsia" w:hAnsiTheme="minorEastAsia" w:hint="eastAsia"/>
          <w:b w:val="0"/>
          <w:sz w:val="24"/>
          <w:szCs w:val="24"/>
        </w:rPr>
        <w:t>.</w:t>
      </w:r>
      <w:r w:rsidR="00C6664E">
        <w:rPr>
          <w:rFonts w:asciiTheme="minorEastAsia" w:hAnsiTheme="minorEastAsia" w:hint="eastAsia"/>
          <w:b w:val="0"/>
          <w:sz w:val="24"/>
          <w:szCs w:val="24"/>
        </w:rPr>
        <w:t>师生课堂教学满意度调查</w:t>
      </w:r>
      <w:bookmarkEnd w:id="12"/>
    </w:p>
    <w:p w14:paraId="614B570F" w14:textId="723E5931" w:rsidR="001218CD" w:rsidRPr="009D76D9" w:rsidRDefault="0094159F" w:rsidP="004368BB">
      <w:pPr>
        <w:ind w:firstLine="480"/>
        <w:rPr>
          <w:rFonts w:asciiTheme="minorEastAsia" w:hAnsiTheme="minorEastAsia"/>
          <w:sz w:val="24"/>
          <w:szCs w:val="24"/>
        </w:rPr>
      </w:pPr>
      <w:r>
        <w:rPr>
          <w:rFonts w:asciiTheme="minorEastAsia" w:hAnsiTheme="minorEastAsia" w:hint="eastAsia"/>
          <w:sz w:val="24"/>
          <w:szCs w:val="24"/>
        </w:rPr>
        <w:t>通过</w:t>
      </w:r>
      <w:r w:rsidR="00C6664E">
        <w:rPr>
          <w:rFonts w:asciiTheme="minorEastAsia" w:hAnsiTheme="minorEastAsia" w:hint="eastAsia"/>
          <w:sz w:val="24"/>
          <w:szCs w:val="24"/>
        </w:rPr>
        <w:t>访谈，了解师生对课堂师生互动行为的满意度情况，了解实际教学效果，了解学生课堂参与情况与学习效果之间的关系。</w:t>
      </w:r>
    </w:p>
    <w:p w14:paraId="2257D7E2" w14:textId="6C1FF497" w:rsidR="008106D8" w:rsidRPr="001218CD" w:rsidRDefault="00451C7D" w:rsidP="000B58A8">
      <w:pPr>
        <w:spacing w:before="120" w:after="120"/>
        <w:ind w:left="425" w:firstLineChars="0" w:firstLine="0"/>
        <w:outlineLvl w:val="1"/>
        <w:rPr>
          <w:b/>
          <w:sz w:val="24"/>
          <w:szCs w:val="24"/>
        </w:rPr>
      </w:pPr>
      <w:bookmarkStart w:id="13" w:name="_Toc449602012"/>
      <w:r>
        <w:rPr>
          <w:rFonts w:hint="eastAsia"/>
          <w:b/>
          <w:sz w:val="24"/>
          <w:szCs w:val="24"/>
        </w:rPr>
        <w:t>（</w:t>
      </w:r>
      <w:r w:rsidR="004C102C">
        <w:rPr>
          <w:rFonts w:hint="eastAsia"/>
          <w:b/>
          <w:sz w:val="24"/>
          <w:szCs w:val="24"/>
        </w:rPr>
        <w:t>三</w:t>
      </w:r>
      <w:r>
        <w:rPr>
          <w:rFonts w:hint="eastAsia"/>
          <w:b/>
          <w:sz w:val="24"/>
          <w:szCs w:val="24"/>
        </w:rPr>
        <w:t>）</w:t>
      </w:r>
      <w:r w:rsidR="008106D8" w:rsidRPr="001218CD">
        <w:rPr>
          <w:rFonts w:hint="eastAsia"/>
          <w:b/>
          <w:sz w:val="24"/>
          <w:szCs w:val="24"/>
        </w:rPr>
        <w:t>研究方法</w:t>
      </w:r>
      <w:bookmarkEnd w:id="13"/>
    </w:p>
    <w:p w14:paraId="1F01AF21" w14:textId="7B1D1A85" w:rsidR="001218CD" w:rsidRPr="001218CD" w:rsidRDefault="000B58A8" w:rsidP="003046B3">
      <w:pPr>
        <w:spacing w:line="400" w:lineRule="exact"/>
        <w:ind w:firstLine="482"/>
        <w:outlineLvl w:val="2"/>
        <w:rPr>
          <w:rFonts w:asciiTheme="minorEastAsia" w:hAnsiTheme="minorEastAsia"/>
          <w:b/>
          <w:sz w:val="24"/>
          <w:szCs w:val="24"/>
        </w:rPr>
      </w:pPr>
      <w:bookmarkStart w:id="14" w:name="_Toc449602013"/>
      <w:r>
        <w:rPr>
          <w:rFonts w:asciiTheme="minorEastAsia" w:hAnsiTheme="minorEastAsia" w:hint="eastAsia"/>
          <w:b/>
          <w:sz w:val="24"/>
          <w:szCs w:val="24"/>
        </w:rPr>
        <w:t>1.</w:t>
      </w:r>
      <w:r w:rsidR="000F1B1E">
        <w:rPr>
          <w:rFonts w:asciiTheme="minorEastAsia" w:hAnsiTheme="minorEastAsia" w:hint="eastAsia"/>
          <w:b/>
          <w:sz w:val="24"/>
          <w:szCs w:val="24"/>
        </w:rPr>
        <w:t>访谈法</w:t>
      </w:r>
      <w:bookmarkEnd w:id="14"/>
    </w:p>
    <w:p w14:paraId="1EA8370B" w14:textId="14A46EDF" w:rsidR="001218CD" w:rsidRPr="001218CD" w:rsidRDefault="00EF1851" w:rsidP="002C6E05">
      <w:pPr>
        <w:spacing w:line="360" w:lineRule="auto"/>
        <w:ind w:firstLine="480"/>
        <w:rPr>
          <w:rFonts w:asciiTheme="minorEastAsia" w:hAnsiTheme="minorEastAsia"/>
          <w:sz w:val="24"/>
          <w:szCs w:val="24"/>
        </w:rPr>
      </w:pPr>
      <w:r>
        <w:rPr>
          <w:rFonts w:asciiTheme="minorEastAsia" w:hAnsiTheme="minorEastAsia" w:hint="eastAsia"/>
          <w:sz w:val="24"/>
          <w:szCs w:val="24"/>
        </w:rPr>
        <w:lastRenderedPageBreak/>
        <w:t>对学生课堂学习效果，课堂满意度进行调查；对教师教学效果和课堂师生互动的满意度进行调查。</w:t>
      </w:r>
    </w:p>
    <w:p w14:paraId="3654615C" w14:textId="02730476" w:rsidR="001218CD" w:rsidRPr="001218CD" w:rsidRDefault="000B58A8" w:rsidP="003046B3">
      <w:pPr>
        <w:spacing w:line="400" w:lineRule="exact"/>
        <w:ind w:firstLine="482"/>
        <w:outlineLvl w:val="2"/>
        <w:rPr>
          <w:rFonts w:asciiTheme="minorEastAsia" w:hAnsiTheme="minorEastAsia"/>
          <w:b/>
          <w:sz w:val="24"/>
          <w:szCs w:val="24"/>
        </w:rPr>
      </w:pPr>
      <w:bookmarkStart w:id="15" w:name="_Toc449602014"/>
      <w:r>
        <w:rPr>
          <w:rFonts w:asciiTheme="minorEastAsia" w:hAnsiTheme="minorEastAsia" w:hint="eastAsia"/>
          <w:b/>
          <w:sz w:val="24"/>
          <w:szCs w:val="24"/>
        </w:rPr>
        <w:t>2.</w:t>
      </w:r>
      <w:r w:rsidR="000F1B1E">
        <w:rPr>
          <w:rFonts w:asciiTheme="minorEastAsia" w:hAnsiTheme="minorEastAsia" w:hint="eastAsia"/>
          <w:b/>
          <w:sz w:val="24"/>
          <w:szCs w:val="24"/>
        </w:rPr>
        <w:t>课堂观察法</w:t>
      </w:r>
      <w:bookmarkEnd w:id="15"/>
    </w:p>
    <w:p w14:paraId="5E27E162" w14:textId="0A097899" w:rsidR="001218CD" w:rsidRDefault="00EF1851" w:rsidP="00EF1851">
      <w:pPr>
        <w:spacing w:line="360" w:lineRule="auto"/>
        <w:ind w:firstLineChars="83" w:firstLine="199"/>
        <w:rPr>
          <w:rFonts w:hint="eastAsia"/>
          <w:sz w:val="24"/>
          <w:szCs w:val="24"/>
        </w:rPr>
      </w:pPr>
      <w:r>
        <w:rPr>
          <w:sz w:val="24"/>
          <w:szCs w:val="24"/>
        </w:rPr>
        <w:tab/>
      </w:r>
      <w:r>
        <w:rPr>
          <w:sz w:val="24"/>
          <w:szCs w:val="24"/>
        </w:rPr>
        <w:t>课前对要采用第一视角拍摄课堂的学生进行培训</w:t>
      </w:r>
      <w:r>
        <w:rPr>
          <w:rFonts w:hint="eastAsia"/>
          <w:sz w:val="24"/>
          <w:szCs w:val="24"/>
        </w:rPr>
        <w:t>，</w:t>
      </w:r>
      <w:r>
        <w:rPr>
          <w:sz w:val="24"/>
          <w:szCs w:val="24"/>
        </w:rPr>
        <w:t>了解机器的使用</w:t>
      </w:r>
      <w:r>
        <w:rPr>
          <w:rFonts w:hint="eastAsia"/>
          <w:sz w:val="24"/>
          <w:szCs w:val="24"/>
        </w:rPr>
        <w:t>。</w:t>
      </w:r>
      <w:r>
        <w:rPr>
          <w:sz w:val="24"/>
          <w:szCs w:val="24"/>
        </w:rPr>
        <w:t>课上进行旁观者视角和学生视角的拍摄</w:t>
      </w:r>
      <w:r>
        <w:rPr>
          <w:rFonts w:hint="eastAsia"/>
          <w:sz w:val="24"/>
          <w:szCs w:val="24"/>
        </w:rPr>
        <w:t>。</w:t>
      </w:r>
      <w:r>
        <w:rPr>
          <w:sz w:val="24"/>
          <w:szCs w:val="24"/>
        </w:rPr>
        <w:t>课后进行视频编码</w:t>
      </w:r>
      <w:r>
        <w:rPr>
          <w:rFonts w:hint="eastAsia"/>
          <w:sz w:val="24"/>
          <w:szCs w:val="24"/>
        </w:rPr>
        <w:t>，</w:t>
      </w:r>
      <w:r>
        <w:rPr>
          <w:sz w:val="24"/>
          <w:szCs w:val="24"/>
        </w:rPr>
        <w:t>分析数据</w:t>
      </w:r>
      <w:r>
        <w:rPr>
          <w:rFonts w:hint="eastAsia"/>
          <w:sz w:val="24"/>
          <w:szCs w:val="24"/>
        </w:rPr>
        <w:t>。</w:t>
      </w:r>
    </w:p>
    <w:p w14:paraId="1CE2D8BA" w14:textId="29E3E694" w:rsidR="004C102C" w:rsidRPr="009D76D9" w:rsidRDefault="004C102C" w:rsidP="004C102C">
      <w:pPr>
        <w:spacing w:before="120" w:after="120"/>
        <w:ind w:left="425" w:firstLineChars="0" w:firstLine="0"/>
        <w:outlineLvl w:val="1"/>
        <w:rPr>
          <w:b/>
          <w:sz w:val="24"/>
          <w:szCs w:val="24"/>
        </w:rPr>
      </w:pPr>
      <w:bookmarkStart w:id="16" w:name="_Toc449602015"/>
      <w:r>
        <w:rPr>
          <w:rFonts w:hint="eastAsia"/>
          <w:b/>
          <w:sz w:val="24"/>
          <w:szCs w:val="24"/>
        </w:rPr>
        <w:t>（四）研究意义</w:t>
      </w:r>
      <w:bookmarkEnd w:id="16"/>
    </w:p>
    <w:p w14:paraId="3A600729" w14:textId="77777777" w:rsidR="004C102C" w:rsidRPr="004368BB" w:rsidRDefault="004C102C" w:rsidP="0095763D">
      <w:pPr>
        <w:pStyle w:val="ab"/>
        <w:numPr>
          <w:ilvl w:val="0"/>
          <w:numId w:val="26"/>
        </w:numPr>
        <w:ind w:firstLineChars="0"/>
        <w:outlineLvl w:val="2"/>
        <w:rPr>
          <w:rFonts w:asciiTheme="minorEastAsia" w:hAnsiTheme="minorEastAsia"/>
          <w:b/>
          <w:sz w:val="24"/>
          <w:szCs w:val="24"/>
        </w:rPr>
      </w:pPr>
      <w:bookmarkStart w:id="17" w:name="_Toc449602016"/>
      <w:r w:rsidRPr="004368BB">
        <w:rPr>
          <w:rFonts w:asciiTheme="minorEastAsia" w:hAnsiTheme="minorEastAsia" w:hint="eastAsia"/>
          <w:b/>
          <w:sz w:val="24"/>
          <w:szCs w:val="24"/>
        </w:rPr>
        <w:t>观察技术的引入有助于革新传统教育观察与教育研究的思路和与策略；</w:t>
      </w:r>
      <w:bookmarkEnd w:id="17"/>
    </w:p>
    <w:p w14:paraId="10FF7A00"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可穿戴摄像机记录的课堂视频能够突破非参与观察的不足。学生或老师能够利用可穿戴摄像机，用学生的视角记录课堂，这是传统课堂观察手段的一大突破点。当然最后研究分析还是要用旁观者的视角研究课堂，但是从观察渠道的拓展上来看，可穿戴摄像机作为一种新的课堂观察工具具有极大的优势。</w:t>
      </w:r>
    </w:p>
    <w:p w14:paraId="33F81E21" w14:textId="77777777" w:rsidR="004C102C" w:rsidRPr="004368BB" w:rsidRDefault="004C102C" w:rsidP="0095763D">
      <w:pPr>
        <w:pStyle w:val="ab"/>
        <w:numPr>
          <w:ilvl w:val="0"/>
          <w:numId w:val="26"/>
        </w:numPr>
        <w:ind w:firstLineChars="0"/>
        <w:outlineLvl w:val="2"/>
        <w:rPr>
          <w:rFonts w:asciiTheme="minorEastAsia" w:hAnsiTheme="minorEastAsia"/>
          <w:b/>
          <w:sz w:val="24"/>
          <w:szCs w:val="24"/>
        </w:rPr>
      </w:pPr>
      <w:bookmarkStart w:id="18" w:name="_Toc449602017"/>
      <w:r w:rsidRPr="004368BB">
        <w:rPr>
          <w:rFonts w:asciiTheme="minorEastAsia" w:hAnsiTheme="minorEastAsia" w:hint="eastAsia"/>
          <w:b/>
          <w:sz w:val="24"/>
          <w:szCs w:val="24"/>
        </w:rPr>
        <w:t>借助这样的方式，有可能建构种教师对自身教学行为进行反思，不断改进，促进自身专业发展的途径</w:t>
      </w:r>
      <w:bookmarkEnd w:id="18"/>
    </w:p>
    <w:p w14:paraId="50A8A071"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学生作为教育的接受者，最有权力来判断教师优秀与否。 所以，从学生的角度来研究教师的教学行为，更有利于促进教师整体素质的提高和教师队伍的建设。</w:t>
      </w:r>
    </w:p>
    <w:p w14:paraId="702001B0" w14:textId="77777777" w:rsidR="004C102C" w:rsidRPr="004368BB" w:rsidRDefault="004C102C" w:rsidP="0095763D">
      <w:pPr>
        <w:pStyle w:val="ab"/>
        <w:numPr>
          <w:ilvl w:val="0"/>
          <w:numId w:val="26"/>
        </w:numPr>
        <w:ind w:firstLineChars="0"/>
        <w:outlineLvl w:val="2"/>
        <w:rPr>
          <w:rFonts w:asciiTheme="minorEastAsia" w:hAnsiTheme="minorEastAsia"/>
          <w:b/>
          <w:sz w:val="24"/>
          <w:szCs w:val="24"/>
        </w:rPr>
      </w:pPr>
      <w:bookmarkStart w:id="19" w:name="_Toc449602018"/>
      <w:r w:rsidRPr="004368BB">
        <w:rPr>
          <w:rFonts w:asciiTheme="minorEastAsia" w:hAnsiTheme="minorEastAsia" w:hint="eastAsia"/>
          <w:b/>
          <w:sz w:val="24"/>
          <w:szCs w:val="24"/>
        </w:rPr>
        <w:t>客观上也是信息化教学资源特别是教学案例库建设构的一种来源，对于师范生培养、教师在职发展的有一定价值</w:t>
      </w:r>
      <w:bookmarkEnd w:id="19"/>
    </w:p>
    <w:p w14:paraId="7732727A" w14:textId="67859F78" w:rsidR="00EE18C5" w:rsidRDefault="004C102C" w:rsidP="004368BB">
      <w:pPr>
        <w:ind w:firstLine="480"/>
        <w:rPr>
          <w:rFonts w:asciiTheme="minorEastAsia" w:hAnsiTheme="minorEastAsia"/>
          <w:b/>
        </w:rPr>
      </w:pPr>
      <w:r>
        <w:rPr>
          <w:rFonts w:ascii="宋体" w:hAnsi="宋体"/>
          <w:sz w:val="24"/>
        </w:rPr>
        <w:t>Duane Kindt</w:t>
      </w:r>
      <w:r>
        <w:rPr>
          <w:rFonts w:ascii="宋体" w:hAnsi="宋体" w:hint="eastAsia"/>
          <w:sz w:val="24"/>
        </w:rPr>
        <w:t>（2010）认为GoPro头戴式摄像机将在协作学习，材料发展，学生动机，教师教育和其他课堂研究领域很有更多价值。</w:t>
      </w:r>
    </w:p>
    <w:p w14:paraId="0CA00A93" w14:textId="7229B5E7" w:rsidR="00EE18C5" w:rsidRPr="00C13A59" w:rsidRDefault="00EE18C5" w:rsidP="00C13A59">
      <w:pPr>
        <w:pStyle w:val="1"/>
        <w:ind w:firstLineChars="0"/>
        <w:jc w:val="center"/>
        <w:rPr>
          <w:rFonts w:ascii="宋体" w:eastAsia="宋体" w:hAnsi="宋体" w:cs="Times New Roman"/>
          <w:bCs w:val="0"/>
          <w:kern w:val="2"/>
          <w:sz w:val="28"/>
          <w:szCs w:val="24"/>
        </w:rPr>
      </w:pPr>
      <w:bookmarkStart w:id="20" w:name="_Toc449602019"/>
      <w:r w:rsidRPr="00C13A59">
        <w:rPr>
          <w:rFonts w:ascii="宋体" w:eastAsia="宋体" w:hAnsi="宋体" w:cs="Times New Roman" w:hint="eastAsia"/>
          <w:bCs w:val="0"/>
          <w:kern w:val="2"/>
          <w:sz w:val="28"/>
          <w:szCs w:val="24"/>
        </w:rPr>
        <w:t>二、研究综述</w:t>
      </w:r>
      <w:bookmarkEnd w:id="20"/>
    </w:p>
    <w:p w14:paraId="56933E53" w14:textId="7A72F1F2" w:rsidR="00EE18C5" w:rsidRPr="004368BB" w:rsidRDefault="00EE18C5" w:rsidP="004368BB">
      <w:pPr>
        <w:pStyle w:val="a5"/>
        <w:numPr>
          <w:ilvl w:val="0"/>
          <w:numId w:val="25"/>
        </w:numPr>
        <w:spacing w:before="120" w:after="120"/>
        <w:ind w:firstLineChars="0"/>
        <w:outlineLvl w:val="1"/>
        <w:rPr>
          <w:b/>
          <w:sz w:val="24"/>
          <w:szCs w:val="24"/>
        </w:rPr>
      </w:pPr>
      <w:bookmarkStart w:id="21" w:name="_Toc449602020"/>
      <w:r w:rsidRPr="004368BB">
        <w:rPr>
          <w:rFonts w:hint="eastAsia"/>
          <w:b/>
          <w:sz w:val="24"/>
          <w:szCs w:val="24"/>
        </w:rPr>
        <w:t>概念定义</w:t>
      </w:r>
      <w:bookmarkEnd w:id="21"/>
    </w:p>
    <w:p w14:paraId="615F372A" w14:textId="1BFD567D" w:rsidR="00B1638E" w:rsidRPr="00EC1A88" w:rsidRDefault="00B1638E" w:rsidP="00B1638E">
      <w:pPr>
        <w:spacing w:line="400" w:lineRule="exact"/>
        <w:ind w:firstLine="422"/>
        <w:jc w:val="left"/>
        <w:rPr>
          <w:rFonts w:ascii="Times New Roman" w:eastAsia="宋体" w:hAnsi="Times New Roman" w:cs="Times New Roman"/>
          <w:b/>
        </w:rPr>
      </w:pPr>
      <w:bookmarkStart w:id="22" w:name="OLE_LINK1"/>
      <w:bookmarkStart w:id="23" w:name="OLE_LINK2"/>
      <w:r w:rsidRPr="00EC1A88">
        <w:rPr>
          <w:rFonts w:ascii="Times New Roman" w:eastAsia="宋体" w:hAnsi="Times New Roman" w:cs="Times New Roman" w:hint="eastAsia"/>
          <w:b/>
        </w:rPr>
        <w:t>参与者视角</w:t>
      </w:r>
      <w:bookmarkEnd w:id="22"/>
      <w:bookmarkEnd w:id="23"/>
      <w:r w:rsidRPr="00EC1A88">
        <w:rPr>
          <w:rFonts w:ascii="Times New Roman" w:eastAsia="宋体" w:hAnsi="Times New Roman" w:cs="Times New Roman" w:hint="eastAsia"/>
          <w:b/>
        </w:rPr>
        <w:t>的概念：</w:t>
      </w:r>
    </w:p>
    <w:p w14:paraId="1CD42D8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参与者视角的概念目前多出现在哲学研究领域，黄晓锋（</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1"/>
      </w:r>
      <w:r w:rsidRPr="003D5C9C">
        <w:rPr>
          <w:rStyle w:val="ae"/>
          <w:rFonts w:ascii="宋体" w:hAnsi="宋体"/>
          <w:kern w:val="0"/>
          <w:sz w:val="24"/>
        </w:rPr>
        <w:t>]</w:t>
      </w:r>
      <w:r w:rsidRPr="00050E24">
        <w:rPr>
          <w:rFonts w:ascii="Times New Roman" w:eastAsia="宋体" w:hAnsi="Times New Roman" w:cs="Times New Roman" w:hint="eastAsia"/>
        </w:rPr>
        <w:t>认为在研究领域中，参与者视角是一种一直与观察者视角相对立的一种研究视角。在社会实践中，人们是带有意图和目的来实践的，而研究社会实践的人们本身也是社会实践</w:t>
      </w:r>
      <w:r w:rsidRPr="00050E24">
        <w:rPr>
          <w:rFonts w:ascii="Times New Roman" w:eastAsia="宋体" w:hAnsi="Times New Roman" w:cs="Times New Roman"/>
        </w:rPr>
        <w:t>的</w:t>
      </w:r>
      <w:r w:rsidRPr="00050E24">
        <w:rPr>
          <w:rFonts w:ascii="Times New Roman" w:eastAsia="宋体" w:hAnsi="Times New Roman" w:cs="Times New Roman" w:hint="eastAsia"/>
        </w:rPr>
        <w:t>参加者。</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这是“观察者视角”力所不能全及的研究领域，它同时需要一种内在的视角，即“参与者的视角”去研究和说明。</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这种研究视角不排斥研究者的价值取向、研究的规范性诉求，强调充分考察人们的目标、价值、意义。换言之，要充分理解人们的社会实践，</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就不仅要能够说明发生了什么事件（或将要发生什么），还要能说明参与者对这些事件有什么样的理解。</w:t>
      </w:r>
      <w:r w:rsidRPr="00050E24">
        <w:rPr>
          <w:rFonts w:ascii="Times New Roman" w:eastAsia="宋体" w:hAnsi="Times New Roman" w:cs="Times New Roman"/>
        </w:rPr>
        <w:t>王晓生</w:t>
      </w:r>
      <w:r w:rsidRPr="00050E24">
        <w:rPr>
          <w:rFonts w:ascii="Times New Roman" w:eastAsia="宋体" w:hAnsi="Times New Roman" w:cs="Times New Roman" w:hint="eastAsia"/>
        </w:rPr>
        <w:lastRenderedPageBreak/>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2"/>
      </w:r>
      <w:r w:rsidRPr="003D5C9C">
        <w:rPr>
          <w:rStyle w:val="ae"/>
          <w:rFonts w:ascii="宋体" w:hAnsi="宋体"/>
          <w:kern w:val="0"/>
          <w:sz w:val="24"/>
        </w:rPr>
        <w:t>]</w:t>
      </w:r>
      <w:r w:rsidRPr="00050E24">
        <w:rPr>
          <w:rFonts w:ascii="Times New Roman" w:eastAsia="宋体" w:hAnsi="Times New Roman" w:cs="Times New Roman" w:hint="eastAsia"/>
        </w:rPr>
        <w:t>认识到参与者视角和观察者视角的对立性，明确主张要把两种视角结合起来进行研究。</w:t>
      </w:r>
    </w:p>
    <w:p w14:paraId="12E2B99C"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w:t>
      </w:r>
      <w:r w:rsidRPr="00050E24">
        <w:rPr>
          <w:rFonts w:ascii="Times New Roman" w:eastAsia="宋体" w:hAnsi="Times New Roman" w:cs="Times New Roman" w:hint="eastAsia"/>
        </w:rPr>
        <w:t>“</w:t>
      </w:r>
      <w:r w:rsidRPr="00050E24">
        <w:rPr>
          <w:rFonts w:ascii="Times New Roman" w:eastAsia="宋体" w:hAnsi="Times New Roman" w:cs="Times New Roman"/>
        </w:rPr>
        <w:t>参与者视角</w:t>
      </w:r>
      <w:r w:rsidRPr="00050E24">
        <w:rPr>
          <w:rFonts w:ascii="Times New Roman" w:eastAsia="宋体" w:hAnsi="Times New Roman" w:cs="Times New Roman" w:hint="eastAsia"/>
        </w:rPr>
        <w:t>”一词</w:t>
      </w:r>
      <w:r w:rsidRPr="00050E24">
        <w:rPr>
          <w:rFonts w:ascii="Times New Roman" w:eastAsia="宋体" w:hAnsi="Times New Roman" w:cs="Times New Roman"/>
        </w:rPr>
        <w:t>在哲学研究领域出现较多</w:t>
      </w:r>
      <w:r w:rsidRPr="00050E24">
        <w:rPr>
          <w:rFonts w:ascii="Times New Roman" w:eastAsia="宋体" w:hAnsi="Times New Roman" w:cs="Times New Roman" w:hint="eastAsia"/>
        </w:rPr>
        <w:t>，</w:t>
      </w:r>
      <w:r w:rsidRPr="00050E24">
        <w:rPr>
          <w:rFonts w:ascii="Times New Roman" w:eastAsia="宋体" w:hAnsi="Times New Roman" w:cs="Times New Roman"/>
        </w:rPr>
        <w:t>但是在其他学科的研究中</w:t>
      </w:r>
      <w:r w:rsidRPr="00050E24">
        <w:rPr>
          <w:rFonts w:ascii="Times New Roman" w:eastAsia="宋体" w:hAnsi="Times New Roman" w:cs="Times New Roman" w:hint="eastAsia"/>
        </w:rPr>
        <w:t>，也有</w:t>
      </w:r>
      <w:r w:rsidRPr="00050E24">
        <w:rPr>
          <w:rFonts w:ascii="Times New Roman" w:eastAsia="宋体" w:hAnsi="Times New Roman" w:cs="Times New Roman"/>
        </w:rPr>
        <w:t>研究者站在参与者的角度对各自相关领域进行研究</w:t>
      </w:r>
      <w:r w:rsidRPr="00050E24">
        <w:rPr>
          <w:rFonts w:ascii="Times New Roman" w:eastAsia="宋体" w:hAnsi="Times New Roman" w:cs="Times New Roman" w:hint="eastAsia"/>
        </w:rPr>
        <w:t>。</w:t>
      </w:r>
      <w:r w:rsidRPr="00050E24">
        <w:rPr>
          <w:rFonts w:ascii="Times New Roman" w:eastAsia="宋体" w:hAnsi="Times New Roman" w:cs="Times New Roman"/>
        </w:rPr>
        <w:t>如</w:t>
      </w:r>
      <w:r w:rsidRPr="00050E24">
        <w:rPr>
          <w:rFonts w:ascii="Times New Roman" w:eastAsia="宋体" w:hAnsi="Times New Roman" w:cs="Times New Roman" w:hint="eastAsia"/>
        </w:rPr>
        <w:t>闫丽华、朱璐慧（</w:t>
      </w:r>
      <w:r w:rsidRPr="00050E24">
        <w:rPr>
          <w:rFonts w:ascii="Times New Roman" w:eastAsia="宋体" w:hAnsi="Times New Roman" w:cs="Times New Roman" w:hint="eastAsia"/>
        </w:rPr>
        <w:t>2012</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3"/>
      </w:r>
      <w:r w:rsidRPr="003D5C9C">
        <w:rPr>
          <w:rStyle w:val="ae"/>
          <w:rFonts w:ascii="宋体" w:hAnsi="宋体"/>
          <w:kern w:val="0"/>
          <w:sz w:val="24"/>
        </w:rPr>
        <w:t>]</w:t>
      </w:r>
      <w:r w:rsidRPr="00050E24">
        <w:rPr>
          <w:rFonts w:ascii="Times New Roman" w:eastAsia="宋体" w:hAnsi="Times New Roman" w:cs="Times New Roman" w:hint="eastAsia"/>
        </w:rPr>
        <w:t>等人就站在学生视角下进行优秀高校英语教师素质探究。</w:t>
      </w:r>
      <w:r w:rsidRPr="00050E24">
        <w:rPr>
          <w:rFonts w:ascii="Times New Roman" w:eastAsia="宋体" w:hAnsi="Times New Roman" w:cs="Times New Roman"/>
        </w:rPr>
        <w:t>Boris  A.  Kushner</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1999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4"/>
      </w:r>
      <w:r w:rsidRPr="003D5C9C">
        <w:rPr>
          <w:rStyle w:val="ae"/>
          <w:rFonts w:ascii="宋体" w:hAnsi="宋体"/>
          <w:kern w:val="0"/>
          <w:sz w:val="24"/>
        </w:rPr>
        <w:t>]</w:t>
      </w:r>
      <w:r w:rsidRPr="00050E24">
        <w:rPr>
          <w:rFonts w:ascii="Times New Roman" w:eastAsia="宋体" w:hAnsi="Times New Roman" w:cs="Times New Roman" w:hint="eastAsia"/>
        </w:rPr>
        <w:t>在数学研究领域，在参与者视角下对马尔科夫构造分析理论展开分析。</w:t>
      </w:r>
      <w:bookmarkStart w:id="24" w:name="OLE_LINK5"/>
      <w:bookmarkStart w:id="25" w:name="OLE_LINK6"/>
      <w:bookmarkStart w:id="26" w:name="OLE_LINK7"/>
      <w:bookmarkStart w:id="27" w:name="OLE_LINK8"/>
      <w:r w:rsidRPr="00050E24">
        <w:rPr>
          <w:rFonts w:ascii="Times New Roman" w:eastAsia="宋体" w:hAnsi="Times New Roman" w:cs="Times New Roman"/>
        </w:rPr>
        <w:t>Ernesto F. Betancourt</w:t>
      </w:r>
      <w:bookmarkEnd w:id="24"/>
      <w:bookmarkEnd w:id="25"/>
      <w:bookmarkEnd w:id="26"/>
      <w:bookmarkEnd w:id="27"/>
      <w:r w:rsidRPr="00050E24">
        <w:rPr>
          <w:rFonts w:ascii="Times New Roman" w:eastAsia="宋体" w:hAnsi="Times New Roman" w:cs="Times New Roman" w:hint="eastAsia"/>
        </w:rPr>
        <w:t>（</w:t>
      </w:r>
      <w:r w:rsidRPr="00050E24">
        <w:rPr>
          <w:rFonts w:ascii="Times New Roman" w:eastAsia="宋体" w:hAnsi="Times New Roman" w:cs="Times New Roman" w:hint="eastAsia"/>
        </w:rPr>
        <w:t>1998</w:t>
      </w:r>
      <w:r w:rsidRPr="00050E24">
        <w:rPr>
          <w:rFonts w:ascii="Times New Roman" w:eastAsia="宋体" w:hAnsi="Times New Roman" w:cs="Times New Roman" w:hint="eastAsia"/>
        </w:rPr>
        <w:t>）</w:t>
      </w:r>
      <w:r w:rsidRPr="00050E24">
        <w:rPr>
          <w:rFonts w:ascii="Times New Roman" w:eastAsia="宋体" w:hAnsi="Times New Roman" w:cs="Times New Roman"/>
        </w:rPr>
        <w:t>[</w:t>
      </w:r>
      <w:r w:rsidRPr="00050E24">
        <w:rPr>
          <w:rFonts w:ascii="Times New Roman" w:eastAsia="宋体" w:hAnsi="Times New Roman" w:cs="Times New Roman"/>
        </w:rPr>
        <w:endnoteReference w:id="5"/>
      </w:r>
      <w:r w:rsidRPr="00050E24">
        <w:rPr>
          <w:rFonts w:ascii="Times New Roman" w:eastAsia="宋体" w:hAnsi="Times New Roman" w:cs="Times New Roman"/>
        </w:rPr>
        <w:t>]</w:t>
      </w:r>
      <w:r w:rsidRPr="00050E24">
        <w:rPr>
          <w:rFonts w:ascii="Times New Roman" w:eastAsia="宋体" w:hAnsi="Times New Roman" w:cs="Times New Roman" w:hint="eastAsia"/>
        </w:rPr>
        <w:t>在参与者视角下对古巴导弹危机进行研究。</w:t>
      </w:r>
      <w:r w:rsidRPr="00050E24">
        <w:rPr>
          <w:rFonts w:ascii="Times New Roman" w:eastAsia="宋体" w:hAnsi="Times New Roman" w:cs="Times New Roman"/>
        </w:rPr>
        <w:t>DannyL.Jorgensen</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1989</w:t>
      </w:r>
      <w:r w:rsidRPr="00050E24">
        <w:rPr>
          <w:rFonts w:ascii="Times New Roman" w:eastAsia="宋体" w:hAnsi="Times New Roman" w:cs="Times New Roman" w:hint="eastAsia"/>
        </w:rPr>
        <w:t>）</w:t>
      </w:r>
      <w:r w:rsidRPr="003D5C9C">
        <w:rPr>
          <w:rStyle w:val="ae"/>
        </w:rPr>
        <w:t>[</w:t>
      </w:r>
      <w:r w:rsidRPr="003D5C9C">
        <w:rPr>
          <w:rStyle w:val="ae"/>
        </w:rPr>
        <w:endnoteReference w:id="6"/>
      </w:r>
      <w:r w:rsidRPr="003D5C9C">
        <w:rPr>
          <w:rStyle w:val="ae"/>
        </w:rPr>
        <w:t>]</w:t>
      </w:r>
      <w:r w:rsidRPr="00050E24">
        <w:rPr>
          <w:rFonts w:ascii="Times New Roman" w:eastAsia="宋体" w:hAnsi="Times New Roman" w:cs="Times New Roman" w:hint="eastAsia"/>
        </w:rPr>
        <w:t>专门在书中介绍参与者观察的方法论。</w:t>
      </w:r>
    </w:p>
    <w:p w14:paraId="1EF73FEF"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b/>
        </w:rPr>
        <w:t>课堂教学录像研究的内涵</w:t>
      </w:r>
      <w:r w:rsidRPr="00EC1A88">
        <w:rPr>
          <w:rFonts w:ascii="Times New Roman" w:eastAsia="宋体" w:hAnsi="Times New Roman" w:cs="Times New Roman" w:hint="eastAsia"/>
          <w:b/>
        </w:rPr>
        <w:t>：</w:t>
      </w:r>
    </w:p>
    <w:p w14:paraId="0E5C786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赵丽伟（</w:t>
      </w:r>
      <w:r w:rsidRPr="00050E24">
        <w:rPr>
          <w:rFonts w:ascii="Times New Roman" w:eastAsia="宋体" w:hAnsi="Times New Roman" w:cs="Times New Roman" w:hint="eastAsia"/>
        </w:rPr>
        <w:t>2009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7"/>
      </w:r>
      <w:r w:rsidRPr="003D5C9C">
        <w:rPr>
          <w:rStyle w:val="ae"/>
          <w:rFonts w:ascii="宋体" w:hAnsi="宋体"/>
          <w:kern w:val="0"/>
          <w:sz w:val="24"/>
        </w:rPr>
        <w:t>]</w:t>
      </w:r>
      <w:r w:rsidRPr="00050E24">
        <w:rPr>
          <w:rFonts w:ascii="Times New Roman" w:eastAsia="宋体" w:hAnsi="Times New Roman" w:cs="Times New Roman" w:hint="eastAsia"/>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14:paraId="0C832929"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课堂观察的概念：</w:t>
      </w:r>
    </w:p>
    <w:p w14:paraId="1ECED068" w14:textId="77777777" w:rsidR="00B1638E" w:rsidRPr="00050E24" w:rsidRDefault="00B1638E" w:rsidP="00B1638E">
      <w:pPr>
        <w:spacing w:line="400" w:lineRule="exact"/>
        <w:ind w:firstLine="420"/>
        <w:jc w:val="left"/>
        <w:rPr>
          <w:rFonts w:ascii="Times New Roman" w:eastAsia="宋体" w:hAnsi="Times New Roman" w:cs="Times New Roman"/>
        </w:rPr>
      </w:pPr>
      <w:bookmarkStart w:id="28" w:name="OLE_LINK9"/>
      <w:bookmarkStart w:id="29" w:name="OLE_LINK10"/>
      <w:bookmarkStart w:id="30" w:name="OLE_LINK11"/>
      <w:r w:rsidRPr="00050E24">
        <w:rPr>
          <w:rFonts w:ascii="Times New Roman" w:eastAsia="宋体" w:hAnsi="Times New Roman" w:cs="Times New Roman" w:hint="eastAsia"/>
        </w:rPr>
        <w:t>李长吉</w:t>
      </w:r>
      <w:bookmarkEnd w:id="28"/>
      <w:bookmarkEnd w:id="29"/>
      <w:bookmarkEnd w:id="30"/>
      <w:r w:rsidRPr="00050E24">
        <w:rPr>
          <w:rFonts w:ascii="Times New Roman" w:eastAsia="宋体" w:hAnsi="Times New Roman" w:cs="Times New Roman" w:hint="eastAsia"/>
        </w:rPr>
        <w:t>（</w:t>
      </w:r>
      <w:r w:rsidRPr="00050E24">
        <w:rPr>
          <w:rFonts w:ascii="Times New Roman" w:eastAsia="宋体" w:hAnsi="Times New Roman" w:cs="Times New Roman" w:hint="eastAsia"/>
        </w:rPr>
        <w:t>2010</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8"/>
      </w:r>
      <w:r w:rsidRPr="003D5C9C">
        <w:rPr>
          <w:rStyle w:val="ae"/>
          <w:rFonts w:ascii="宋体" w:hAnsi="宋体"/>
          <w:kern w:val="0"/>
          <w:sz w:val="24"/>
        </w:rPr>
        <w:t>]</w:t>
      </w:r>
      <w:r w:rsidRPr="00050E24">
        <w:rPr>
          <w:rFonts w:ascii="Times New Roman" w:eastAsia="宋体" w:hAnsi="Times New Roman" w:cs="Times New Roman" w:hint="eastAsia"/>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w:t>
      </w:r>
      <w:r w:rsidRPr="00050E24">
        <w:rPr>
          <w:rFonts w:ascii="Times New Roman" w:eastAsia="宋体" w:hAnsi="Times New Roman" w:cs="Times New Roman" w:hint="eastAsia"/>
        </w:rPr>
        <w:t>1</w:t>
      </w:r>
      <w:r w:rsidRPr="00050E24">
        <w:rPr>
          <w:rFonts w:ascii="Times New Roman" w:eastAsia="宋体" w:hAnsi="Times New Roman" w:cs="Times New Roman" w:hint="eastAsia"/>
        </w:rPr>
        <w:t>）从方法论的角度看，课堂观察有一定的研究目的、工具和程序等，是一种教育科学研究方法。（</w:t>
      </w:r>
      <w:r w:rsidRPr="00050E24">
        <w:rPr>
          <w:rFonts w:ascii="Times New Roman" w:eastAsia="宋体" w:hAnsi="Times New Roman" w:cs="Times New Roman" w:hint="eastAsia"/>
        </w:rPr>
        <w:t>2</w:t>
      </w:r>
      <w:r w:rsidRPr="00050E24">
        <w:rPr>
          <w:rFonts w:ascii="Times New Roman" w:eastAsia="宋体" w:hAnsi="Times New Roman" w:cs="Times New Roman" w:hint="eastAsia"/>
        </w:rPr>
        <w:t>）从教学手段的角度看，教师通过观察学生和反</w:t>
      </w:r>
      <w:bookmarkStart w:id="31" w:name="OLE_LINK12"/>
      <w:bookmarkStart w:id="32" w:name="OLE_LINK13"/>
      <w:r w:rsidRPr="00050E24">
        <w:rPr>
          <w:rFonts w:ascii="Times New Roman" w:eastAsia="宋体" w:hAnsi="Times New Roman" w:cs="Times New Roman" w:hint="eastAsia"/>
        </w:rPr>
        <w:t>省自身获得教学反馈，是一种提高教学的有效性的手段。（</w:t>
      </w:r>
      <w:r w:rsidRPr="00050E24">
        <w:rPr>
          <w:rFonts w:ascii="Times New Roman" w:eastAsia="宋体" w:hAnsi="Times New Roman" w:cs="Times New Roman" w:hint="eastAsia"/>
        </w:rPr>
        <w:t>3</w:t>
      </w:r>
      <w:r w:rsidRPr="00050E24">
        <w:rPr>
          <w:rFonts w:ascii="Times New Roman" w:eastAsia="宋体" w:hAnsi="Times New Roman" w:cs="Times New Roman" w:hint="eastAsia"/>
        </w:rPr>
        <w:t>）从发展途径的角度看，</w:t>
      </w:r>
      <w:bookmarkEnd w:id="31"/>
      <w:bookmarkEnd w:id="32"/>
      <w:r w:rsidRPr="00050E24">
        <w:rPr>
          <w:rFonts w:ascii="Times New Roman" w:eastAsia="宋体" w:hAnsi="Times New Roman" w:cs="Times New Roman" w:hint="eastAsia"/>
        </w:rPr>
        <w:t>课堂观察促进了教师专业发展，改善了学生学习，是一种实现师生共同发展的有效途径。此外，还有少部分研究者认为课堂观察是一种行为系统、研究方法、工作流程和团队合作。</w:t>
      </w:r>
    </w:p>
    <w:p w14:paraId="7F1DD655"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虽然对于课堂观察不同的人有不同的看法</w:t>
      </w:r>
      <w:r w:rsidRPr="00050E24">
        <w:rPr>
          <w:rFonts w:ascii="Times New Roman" w:eastAsia="宋体" w:hAnsi="Times New Roman" w:cs="Times New Roman" w:hint="eastAsia"/>
        </w:rPr>
        <w:t>，</w:t>
      </w:r>
      <w:r w:rsidRPr="00050E24">
        <w:rPr>
          <w:rFonts w:ascii="Times New Roman" w:eastAsia="宋体" w:hAnsi="Times New Roman" w:cs="Times New Roman"/>
        </w:rPr>
        <w:t>但是对于课堂观察的概念</w:t>
      </w:r>
      <w:r w:rsidRPr="00050E24">
        <w:rPr>
          <w:rFonts w:ascii="Times New Roman" w:eastAsia="宋体" w:hAnsi="Times New Roman" w:cs="Times New Roman" w:hint="eastAsia"/>
        </w:rPr>
        <w:t>，人们又了相对一致的认识。</w:t>
      </w:r>
    </w:p>
    <w:p w14:paraId="36B46FB1"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学生</w:t>
      </w:r>
      <w:bookmarkStart w:id="33" w:name="OLE_LINK3"/>
      <w:bookmarkStart w:id="34" w:name="OLE_LINK4"/>
      <w:bookmarkStart w:id="35" w:name="OLE_LINK14"/>
      <w:bookmarkStart w:id="36" w:name="OLE_LINK15"/>
      <w:bookmarkStart w:id="37" w:name="OLE_LINK16"/>
      <w:bookmarkStart w:id="38" w:name="OLE_LINK17"/>
      <w:r w:rsidRPr="00EC1A88">
        <w:rPr>
          <w:rFonts w:ascii="Times New Roman" w:eastAsia="宋体" w:hAnsi="Times New Roman" w:cs="Times New Roman" w:hint="eastAsia"/>
          <w:b/>
        </w:rPr>
        <w:t>课堂注视焦点</w:t>
      </w:r>
      <w:bookmarkEnd w:id="33"/>
      <w:bookmarkEnd w:id="34"/>
      <w:bookmarkEnd w:id="35"/>
      <w:bookmarkEnd w:id="36"/>
      <w:bookmarkEnd w:id="37"/>
      <w:bookmarkEnd w:id="38"/>
      <w:r w:rsidRPr="00EC1A88">
        <w:rPr>
          <w:rFonts w:ascii="Times New Roman" w:eastAsia="宋体" w:hAnsi="Times New Roman" w:cs="Times New Roman" w:hint="eastAsia"/>
          <w:b/>
        </w:rPr>
        <w:t>的定义：</w:t>
      </w:r>
    </w:p>
    <w:p w14:paraId="432DBA09" w14:textId="77777777" w:rsidR="00B1638E" w:rsidRPr="0034686C" w:rsidRDefault="00B1638E" w:rsidP="00B1638E">
      <w:pPr>
        <w:spacing w:line="400" w:lineRule="exact"/>
        <w:ind w:firstLine="420"/>
        <w:jc w:val="left"/>
        <w:rPr>
          <w:rFonts w:ascii="Times New Roman" w:eastAsia="宋体" w:hAnsi="Times New Roman" w:cs="Times New Roman"/>
        </w:rPr>
      </w:pPr>
      <w:r w:rsidRPr="0034686C">
        <w:rPr>
          <w:rFonts w:ascii="Times New Roman" w:eastAsia="宋体" w:hAnsi="Times New Roman" w:cs="Times New Roman" w:hint="eastAsia"/>
        </w:rPr>
        <w:t>已有的</w:t>
      </w:r>
      <w:r w:rsidRPr="0034686C">
        <w:rPr>
          <w:rFonts w:ascii="Times New Roman" w:eastAsia="宋体" w:hAnsi="Times New Roman" w:cs="Times New Roman"/>
        </w:rPr>
        <w:t>研究者多站在观察者的视角注视课堂</w:t>
      </w:r>
      <w:r w:rsidRPr="0034686C">
        <w:rPr>
          <w:rFonts w:ascii="Times New Roman" w:eastAsia="宋体" w:hAnsi="Times New Roman" w:cs="Times New Roman" w:hint="eastAsia"/>
        </w:rPr>
        <w:t>，崔允漷、沈毅（</w:t>
      </w:r>
      <w:r w:rsidRPr="0034686C">
        <w:rPr>
          <w:rFonts w:ascii="Times New Roman" w:eastAsia="宋体" w:hAnsi="Times New Roman" w:cs="Times New Roman" w:hint="eastAsia"/>
        </w:rPr>
        <w:t>2007</w:t>
      </w:r>
      <w:r w:rsidRPr="0034686C">
        <w:rPr>
          <w:rFonts w:ascii="Times New Roman" w:eastAsia="宋体" w:hAnsi="Times New Roman" w:cs="Times New Roman" w:hint="eastAsia"/>
        </w:rPr>
        <w:t>）</w:t>
      </w:r>
      <w:r w:rsidRPr="0034686C">
        <w:rPr>
          <w:rStyle w:val="ae"/>
          <w:rFonts w:ascii="宋体" w:hAnsi="宋体"/>
          <w:kern w:val="0"/>
          <w:sz w:val="24"/>
        </w:rPr>
        <w:t>[</w:t>
      </w:r>
      <w:r w:rsidRPr="0034686C">
        <w:rPr>
          <w:rStyle w:val="ae"/>
          <w:rFonts w:ascii="宋体" w:hAnsi="宋体"/>
          <w:kern w:val="0"/>
          <w:sz w:val="24"/>
        </w:rPr>
        <w:endnoteReference w:id="9"/>
      </w:r>
      <w:r w:rsidRPr="0034686C">
        <w:rPr>
          <w:rStyle w:val="ae"/>
          <w:rFonts w:ascii="宋体" w:hAnsi="宋体"/>
          <w:kern w:val="0"/>
          <w:sz w:val="24"/>
        </w:rPr>
        <w:t>]</w:t>
      </w:r>
      <w:r w:rsidRPr="0034686C">
        <w:rPr>
          <w:rFonts w:ascii="Times New Roman" w:eastAsia="宋体" w:hAnsi="Times New Roman" w:cs="Times New Roman" w:hint="eastAsia"/>
        </w:rPr>
        <w:t>将课堂观察</w:t>
      </w:r>
      <w:r w:rsidRPr="0034686C">
        <w:rPr>
          <w:rFonts w:ascii="Times New Roman" w:eastAsia="宋体" w:hAnsi="Times New Roman" w:cs="Times New Roman"/>
        </w:rPr>
        <w:t>注视的范围按照教师教学</w:t>
      </w:r>
      <w:r w:rsidRPr="0034686C">
        <w:rPr>
          <w:rFonts w:ascii="Times New Roman" w:eastAsia="宋体" w:hAnsi="Times New Roman" w:cs="Times New Roman" w:hint="eastAsia"/>
        </w:rPr>
        <w:t>，</w:t>
      </w:r>
      <w:r w:rsidRPr="0034686C">
        <w:rPr>
          <w:rFonts w:ascii="Times New Roman" w:eastAsia="宋体" w:hAnsi="Times New Roman" w:cs="Times New Roman"/>
        </w:rPr>
        <w:t>学生学习</w:t>
      </w:r>
      <w:r w:rsidRPr="0034686C">
        <w:rPr>
          <w:rFonts w:ascii="Times New Roman" w:eastAsia="宋体" w:hAnsi="Times New Roman" w:cs="Times New Roman" w:hint="eastAsia"/>
        </w:rPr>
        <w:t>，</w:t>
      </w:r>
      <w:r w:rsidRPr="0034686C">
        <w:rPr>
          <w:rFonts w:ascii="Times New Roman" w:eastAsia="宋体" w:hAnsi="Times New Roman" w:cs="Times New Roman"/>
        </w:rPr>
        <w:t>课堂文化</w:t>
      </w:r>
      <w:r w:rsidRPr="0034686C">
        <w:rPr>
          <w:rFonts w:ascii="Times New Roman" w:eastAsia="宋体" w:hAnsi="Times New Roman" w:cs="Times New Roman" w:hint="eastAsia"/>
        </w:rPr>
        <w:t>，</w:t>
      </w:r>
      <w:r w:rsidRPr="0034686C">
        <w:rPr>
          <w:rFonts w:ascii="Times New Roman" w:eastAsia="宋体" w:hAnsi="Times New Roman" w:cs="Times New Roman"/>
        </w:rPr>
        <w:t>课堂性质四个维度进行划分</w:t>
      </w:r>
      <w:r w:rsidRPr="0034686C">
        <w:rPr>
          <w:rFonts w:ascii="Times New Roman" w:eastAsia="宋体" w:hAnsi="Times New Roman" w:cs="Times New Roman" w:hint="eastAsia"/>
        </w:rPr>
        <w:t>。</w:t>
      </w:r>
      <w:r w:rsidRPr="0034686C">
        <w:rPr>
          <w:rFonts w:ascii="Times New Roman" w:eastAsia="宋体" w:hAnsi="Times New Roman" w:cs="Times New Roman"/>
        </w:rPr>
        <w:t>站在参与者视角上的注视焦点研究</w:t>
      </w:r>
      <w:r w:rsidRPr="0034686C">
        <w:rPr>
          <w:rFonts w:ascii="Times New Roman" w:eastAsia="宋体" w:hAnsi="Times New Roman" w:cs="Times New Roman" w:hint="eastAsia"/>
        </w:rPr>
        <w:t>，</w:t>
      </w:r>
      <w:r w:rsidRPr="0034686C">
        <w:rPr>
          <w:rFonts w:ascii="Times New Roman" w:eastAsia="宋体" w:hAnsi="Times New Roman" w:cs="Times New Roman"/>
        </w:rPr>
        <w:t>多出现于心理学领域</w:t>
      </w:r>
      <w:r w:rsidRPr="0034686C">
        <w:rPr>
          <w:rFonts w:ascii="Times New Roman" w:eastAsia="宋体" w:hAnsi="Times New Roman" w:cs="Times New Roman" w:hint="eastAsia"/>
        </w:rPr>
        <w:t>。而</w:t>
      </w:r>
      <w:r w:rsidRPr="0034686C">
        <w:rPr>
          <w:rFonts w:ascii="Times New Roman" w:eastAsia="宋体" w:hAnsi="Times New Roman" w:cs="Times New Roman"/>
        </w:rPr>
        <w:t>少有人做有关学生课堂注视焦点定义的研究</w:t>
      </w:r>
      <w:r w:rsidRPr="0034686C">
        <w:rPr>
          <w:rFonts w:ascii="Times New Roman" w:eastAsia="宋体" w:hAnsi="Times New Roman" w:cs="Times New Roman" w:hint="eastAsia"/>
        </w:rPr>
        <w:t>。</w:t>
      </w:r>
    </w:p>
    <w:p w14:paraId="6070EC5D" w14:textId="20B257CB" w:rsidR="00461349" w:rsidRDefault="0034686C" w:rsidP="0034686C">
      <w:pPr>
        <w:spacing w:line="400" w:lineRule="exact"/>
        <w:ind w:firstLine="420"/>
        <w:jc w:val="left"/>
        <w:rPr>
          <w:rFonts w:ascii="Times New Roman" w:eastAsia="宋体" w:hAnsi="Times New Roman" w:cs="Times New Roman"/>
        </w:rPr>
      </w:pPr>
      <w:r w:rsidRPr="0034686C">
        <w:rPr>
          <w:rFonts w:ascii="Times New Roman" w:eastAsia="宋体" w:hAnsi="Times New Roman" w:cs="Times New Roman"/>
        </w:rPr>
        <w:t>观察具体的事物</w:t>
      </w:r>
      <w:r w:rsidRPr="0034686C">
        <w:rPr>
          <w:rFonts w:ascii="Times New Roman" w:eastAsia="宋体" w:hAnsi="Times New Roman" w:cs="Times New Roman" w:hint="eastAsia"/>
        </w:rPr>
        <w:t>，</w:t>
      </w:r>
      <w:r w:rsidRPr="0034686C">
        <w:rPr>
          <w:rFonts w:ascii="Times New Roman" w:eastAsia="宋体" w:hAnsi="Times New Roman" w:cs="Times New Roman"/>
        </w:rPr>
        <w:t>以心理学眼动实验研究为</w:t>
      </w:r>
      <w:r w:rsidRPr="0034686C">
        <w:rPr>
          <w:rFonts w:ascii="Times New Roman" w:eastAsia="宋体" w:hAnsi="Times New Roman" w:cs="Times New Roman" w:hint="eastAsia"/>
        </w:rPr>
        <w:t>基础</w:t>
      </w:r>
      <w:r w:rsidR="00B1638E" w:rsidRPr="0034686C">
        <w:rPr>
          <w:rStyle w:val="ae"/>
          <w:rFonts w:ascii="宋体" w:hAnsi="宋体"/>
          <w:kern w:val="0"/>
          <w:sz w:val="24"/>
        </w:rPr>
        <w:t>[</w:t>
      </w:r>
      <w:r w:rsidR="00B1638E" w:rsidRPr="0034686C">
        <w:rPr>
          <w:rStyle w:val="ae"/>
          <w:rFonts w:ascii="宋体" w:hAnsi="宋体"/>
          <w:kern w:val="0"/>
          <w:sz w:val="24"/>
        </w:rPr>
        <w:endnoteReference w:id="10"/>
      </w:r>
      <w:r w:rsidR="00B1638E" w:rsidRPr="0034686C">
        <w:rPr>
          <w:rStyle w:val="ae"/>
          <w:rFonts w:ascii="宋体" w:hAnsi="宋体"/>
          <w:kern w:val="0"/>
          <w:sz w:val="24"/>
        </w:rPr>
        <w:t>]</w:t>
      </w:r>
      <w:r w:rsidRPr="0034686C">
        <w:rPr>
          <w:rFonts w:ascii="Times New Roman" w:eastAsia="宋体" w:hAnsi="Times New Roman" w:cs="Times New Roman" w:hint="eastAsia"/>
        </w:rPr>
        <w:t>，“学生课堂注视焦点”指得是学生本人课堂上看到的事物</w:t>
      </w:r>
      <w:r>
        <w:rPr>
          <w:rFonts w:ascii="Times New Roman" w:eastAsia="宋体" w:hAnsi="Times New Roman" w:cs="Times New Roman" w:hint="eastAsia"/>
        </w:rPr>
        <w:t>；</w:t>
      </w:r>
      <w:r w:rsidRPr="0034686C">
        <w:rPr>
          <w:rFonts w:ascii="Times New Roman" w:eastAsia="宋体" w:hAnsi="Times New Roman" w:cs="Times New Roman"/>
        </w:rPr>
        <w:t>观察具体事物的行为</w:t>
      </w:r>
      <w:r w:rsidRPr="0034686C">
        <w:rPr>
          <w:rFonts w:ascii="Times New Roman" w:eastAsia="宋体" w:hAnsi="Times New Roman" w:cs="Times New Roman" w:hint="eastAsia"/>
        </w:rPr>
        <w:t>，以</w:t>
      </w:r>
      <w:r w:rsidRPr="0034686C">
        <w:rPr>
          <w:rFonts w:ascii="Times New Roman" w:eastAsia="宋体" w:hAnsi="Times New Roman" w:cs="Times New Roman"/>
        </w:rPr>
        <w:t>传统的课堂观察的角度</w:t>
      </w:r>
      <w:r w:rsidRPr="0034686C">
        <w:rPr>
          <w:rFonts w:ascii="Times New Roman" w:eastAsia="宋体" w:hAnsi="Times New Roman" w:cs="Times New Roman" w:hint="eastAsia"/>
        </w:rPr>
        <w:t>，“学生课堂注视焦点”值得是师生的交互行为。</w:t>
      </w:r>
      <w:r w:rsidRPr="0034686C">
        <w:rPr>
          <w:rFonts w:ascii="Times New Roman" w:eastAsia="宋体" w:hAnsi="Times New Roman" w:cs="Times New Roman"/>
        </w:rPr>
        <w:t>本文所阐述的学生课堂注视焦点多倾向于第二种定义</w:t>
      </w:r>
      <w:r w:rsidRPr="0034686C">
        <w:rPr>
          <w:rFonts w:ascii="Times New Roman" w:eastAsia="宋体" w:hAnsi="Times New Roman" w:cs="Times New Roman" w:hint="eastAsia"/>
        </w:rPr>
        <w:t>。</w:t>
      </w:r>
      <w:r>
        <w:rPr>
          <w:rFonts w:ascii="Times New Roman" w:eastAsia="宋体" w:hAnsi="Times New Roman" w:cs="Times New Roman"/>
        </w:rPr>
        <w:t xml:space="preserve"> </w:t>
      </w:r>
    </w:p>
    <w:p w14:paraId="0A56C236" w14:textId="177DB688" w:rsidR="0010471F" w:rsidRPr="0010471F" w:rsidRDefault="0010471F" w:rsidP="004368BB">
      <w:pPr>
        <w:spacing w:line="400" w:lineRule="exact"/>
        <w:ind w:firstLine="422"/>
        <w:jc w:val="left"/>
        <w:rPr>
          <w:rFonts w:ascii="Times New Roman" w:eastAsia="宋体" w:hAnsi="Times New Roman" w:cs="Times New Roman"/>
          <w:b/>
        </w:rPr>
      </w:pPr>
      <w:r w:rsidRPr="0010471F">
        <w:rPr>
          <w:rFonts w:ascii="Times New Roman" w:eastAsia="宋体" w:hAnsi="Times New Roman" w:cs="Times New Roman"/>
          <w:b/>
        </w:rPr>
        <w:t>课堂观察</w:t>
      </w:r>
      <w:r>
        <w:rPr>
          <w:rFonts w:ascii="Times New Roman" w:eastAsia="宋体" w:hAnsi="Times New Roman" w:cs="Times New Roman"/>
          <w:b/>
        </w:rPr>
        <w:t>的</w:t>
      </w:r>
      <w:r>
        <w:rPr>
          <w:rFonts w:ascii="Times New Roman" w:eastAsia="宋体" w:hAnsi="Times New Roman" w:cs="Times New Roman"/>
          <w:b/>
        </w:rPr>
        <w:t>2</w:t>
      </w:r>
      <w:r>
        <w:rPr>
          <w:rFonts w:ascii="Times New Roman" w:eastAsia="宋体" w:hAnsi="Times New Roman" w:cs="Times New Roman"/>
          <w:b/>
        </w:rPr>
        <w:t>种视角</w:t>
      </w:r>
      <w:r w:rsidRPr="0010471F">
        <w:rPr>
          <w:rFonts w:ascii="Times New Roman" w:eastAsia="宋体" w:hAnsi="Times New Roman" w:cs="Times New Roman" w:hint="eastAsia"/>
          <w:b/>
        </w:rPr>
        <w:t>：</w:t>
      </w:r>
    </w:p>
    <w:p w14:paraId="51F4600D" w14:textId="77777777" w:rsidR="00D32F65" w:rsidRDefault="00857959" w:rsidP="004368BB">
      <w:pPr>
        <w:spacing w:line="400" w:lineRule="exact"/>
        <w:ind w:firstLine="420"/>
        <w:jc w:val="left"/>
        <w:rPr>
          <w:rFonts w:ascii="Times New Roman" w:eastAsia="宋体" w:hAnsi="Times New Roman" w:cs="Times New Roman"/>
        </w:rPr>
      </w:pPr>
      <w:r>
        <w:rPr>
          <w:rFonts w:ascii="Times New Roman" w:eastAsia="宋体" w:hAnsi="Times New Roman" w:cs="Times New Roman" w:hint="eastAsia"/>
        </w:rPr>
        <w:t>课堂观察分两种视角，一种是参与者视角一种是旁观者视角。参与者视角指的是旁观</w:t>
      </w:r>
      <w:r>
        <w:rPr>
          <w:rFonts w:ascii="Times New Roman" w:eastAsia="宋体" w:hAnsi="Times New Roman" w:cs="Times New Roman" w:hint="eastAsia"/>
        </w:rPr>
        <w:lastRenderedPageBreak/>
        <w:t>者</w:t>
      </w:r>
      <w:r w:rsidR="00D32F65">
        <w:rPr>
          <w:rFonts w:ascii="Times New Roman" w:eastAsia="宋体" w:hAnsi="Times New Roman" w:cs="Times New Roman" w:hint="eastAsia"/>
        </w:rPr>
        <w:t>与</w:t>
      </w:r>
      <w:r>
        <w:rPr>
          <w:rFonts w:ascii="Times New Roman" w:eastAsia="宋体" w:hAnsi="Times New Roman" w:cs="Times New Roman" w:hint="eastAsia"/>
        </w:rPr>
        <w:t>参与者本人的视角</w:t>
      </w:r>
      <w:r w:rsidR="00D32F65">
        <w:rPr>
          <w:rFonts w:ascii="Times New Roman" w:eastAsia="宋体" w:hAnsi="Times New Roman" w:cs="Times New Roman" w:hint="eastAsia"/>
        </w:rPr>
        <w:t>相同</w:t>
      </w:r>
      <w:r>
        <w:rPr>
          <w:rFonts w:ascii="Times New Roman" w:eastAsia="宋体" w:hAnsi="Times New Roman" w:cs="Times New Roman" w:hint="eastAsia"/>
        </w:rPr>
        <w:t>，</w:t>
      </w:r>
      <w:r w:rsidR="00D32F65">
        <w:rPr>
          <w:rFonts w:ascii="Times New Roman" w:eastAsia="宋体" w:hAnsi="Times New Roman" w:cs="Times New Roman" w:hint="eastAsia"/>
        </w:rPr>
        <w:t>旁观者</w:t>
      </w:r>
      <w:r>
        <w:rPr>
          <w:rFonts w:ascii="Times New Roman" w:eastAsia="宋体" w:hAnsi="Times New Roman" w:cs="Times New Roman" w:hint="eastAsia"/>
        </w:rPr>
        <w:t>所见即为参与者本人所见。</w:t>
      </w:r>
    </w:p>
    <w:p w14:paraId="7DFBBE88" w14:textId="4425ED25" w:rsidR="0010471F" w:rsidRPr="004368BB" w:rsidRDefault="00857959" w:rsidP="004368BB">
      <w:pPr>
        <w:spacing w:line="400" w:lineRule="exact"/>
        <w:ind w:firstLine="420"/>
        <w:jc w:val="left"/>
        <w:rPr>
          <w:rFonts w:ascii="Times New Roman" w:eastAsia="宋体" w:hAnsi="Times New Roman" w:cs="Times New Roman"/>
        </w:rPr>
      </w:pPr>
      <w:r>
        <w:rPr>
          <w:rFonts w:ascii="Times New Roman" w:eastAsia="宋体" w:hAnsi="Times New Roman" w:cs="Times New Roman" w:hint="eastAsia"/>
        </w:rPr>
        <w:t>旁观者视角</w:t>
      </w:r>
      <w:r w:rsidR="00D32F65">
        <w:rPr>
          <w:rFonts w:ascii="Times New Roman" w:eastAsia="宋体" w:hAnsi="Times New Roman" w:cs="Times New Roman" w:hint="eastAsia"/>
        </w:rPr>
        <w:t>指的</w:t>
      </w:r>
      <w:r>
        <w:rPr>
          <w:rFonts w:ascii="Times New Roman" w:eastAsia="宋体" w:hAnsi="Times New Roman" w:cs="Times New Roman" w:hint="eastAsia"/>
        </w:rPr>
        <w:t>是旁观者</w:t>
      </w:r>
      <w:r w:rsidR="00D32F65">
        <w:rPr>
          <w:rFonts w:ascii="Times New Roman" w:eastAsia="宋体" w:hAnsi="Times New Roman" w:cs="Times New Roman" w:hint="eastAsia"/>
        </w:rPr>
        <w:t>与参与者本人的视角不同，旁观者所见到的只是他个人的场景。</w:t>
      </w:r>
    </w:p>
    <w:p w14:paraId="69CAD3E3" w14:textId="6AF2D5E8" w:rsidR="00EE18C5" w:rsidRPr="004368BB" w:rsidRDefault="00EE18C5" w:rsidP="004368BB">
      <w:pPr>
        <w:pStyle w:val="a5"/>
        <w:numPr>
          <w:ilvl w:val="0"/>
          <w:numId w:val="25"/>
        </w:numPr>
        <w:spacing w:before="120" w:after="120"/>
        <w:ind w:firstLineChars="0"/>
        <w:outlineLvl w:val="1"/>
        <w:rPr>
          <w:b/>
          <w:sz w:val="24"/>
          <w:szCs w:val="24"/>
        </w:rPr>
      </w:pPr>
      <w:bookmarkStart w:id="39" w:name="_Toc449602021"/>
      <w:r w:rsidRPr="004368BB">
        <w:rPr>
          <w:rFonts w:hint="eastAsia"/>
          <w:b/>
          <w:sz w:val="24"/>
          <w:szCs w:val="24"/>
        </w:rPr>
        <w:t>研究现状</w:t>
      </w:r>
      <w:bookmarkEnd w:id="39"/>
    </w:p>
    <w:p w14:paraId="674A68B2" w14:textId="6906FB1B"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由于学生视角的课堂教学录像研究所需要的必备条件是可穿戴设备，如智能眼镜，运动相机</w:t>
      </w:r>
      <w:r w:rsidR="00E12D31">
        <w:rPr>
          <w:rFonts w:ascii="Times New Roman" w:eastAsia="宋体" w:hAnsi="Times New Roman" w:cs="Times New Roman" w:hint="eastAsia"/>
        </w:rPr>
        <w:t>等</w:t>
      </w:r>
      <w:r w:rsidRPr="00050E24">
        <w:rPr>
          <w:rFonts w:ascii="Times New Roman" w:eastAsia="宋体" w:hAnsi="Times New Roman" w:cs="Times New Roman" w:hint="eastAsia"/>
        </w:rPr>
        <w:t>。在过去数年时间里面，这</w:t>
      </w:r>
      <w:r w:rsidRPr="00050E24">
        <w:rPr>
          <w:rFonts w:ascii="Times New Roman" w:eastAsia="宋体" w:hAnsi="Times New Roman" w:cs="Times New Roman" w:hint="eastAsia"/>
        </w:rPr>
        <w:t>2</w:t>
      </w:r>
      <w:r>
        <w:rPr>
          <w:rFonts w:ascii="Times New Roman" w:eastAsia="宋体" w:hAnsi="Times New Roman" w:cs="Times New Roman" w:hint="eastAsia"/>
        </w:rPr>
        <w:t>种</w:t>
      </w:r>
      <w:r w:rsidRPr="00050E24">
        <w:rPr>
          <w:rFonts w:ascii="Times New Roman" w:eastAsia="宋体" w:hAnsi="Times New Roman" w:cs="Times New Roman" w:hint="eastAsia"/>
        </w:rPr>
        <w:t>可穿戴设备在研究领域有了大量的应用。</w:t>
      </w:r>
      <w:r w:rsidRPr="003D5C9C">
        <w:rPr>
          <w:rStyle w:val="ae"/>
          <w:rFonts w:ascii="宋体" w:hAnsi="宋体"/>
          <w:kern w:val="0"/>
          <w:sz w:val="24"/>
        </w:rPr>
        <w:t>[</w:t>
      </w:r>
      <w:r w:rsidRPr="003D5C9C">
        <w:rPr>
          <w:rStyle w:val="ae"/>
          <w:rFonts w:ascii="宋体" w:hAnsi="宋体"/>
          <w:kern w:val="0"/>
          <w:sz w:val="24"/>
        </w:rPr>
        <w:endnoteReference w:id="11"/>
      </w:r>
      <w:r w:rsidRPr="003D5C9C">
        <w:rPr>
          <w:rStyle w:val="ae"/>
          <w:rFonts w:ascii="宋体" w:hAnsi="宋体"/>
          <w:kern w:val="0"/>
          <w:sz w:val="24"/>
        </w:rPr>
        <w:t>]</w:t>
      </w:r>
      <w:r w:rsidRPr="00050E24">
        <w:rPr>
          <w:rFonts w:ascii="Times New Roman" w:eastAsia="宋体" w:hAnsi="Times New Roman" w:cs="Times New Roman" w:hint="eastAsia"/>
        </w:rPr>
        <w:t>比如，它被用来记录蜜蜂的蜂巢建设行为，海豚的回声定位模式，机械臂的遥控监视，和失重状态的动作捕捉。</w:t>
      </w:r>
    </w:p>
    <w:p w14:paraId="2C9F5F37" w14:textId="0F19D9BA"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此外，可穿戴设备还被应用于教育中。</w:t>
      </w:r>
      <w:r w:rsidRPr="00050E24">
        <w:rPr>
          <w:rFonts w:ascii="Times New Roman" w:eastAsia="宋体" w:hAnsi="Times New Roman" w:cs="Times New Roman"/>
        </w:rPr>
        <w:t>Kindt</w:t>
      </w:r>
      <w:r w:rsidRPr="00050E24">
        <w:rPr>
          <w:rFonts w:ascii="Times New Roman" w:eastAsia="宋体" w:hAnsi="Times New Roman" w:cs="Times New Roman" w:hint="eastAsia"/>
        </w:rPr>
        <w:t>使用一个头戴式</w:t>
      </w:r>
      <w:r w:rsidRPr="00050E24">
        <w:rPr>
          <w:rFonts w:ascii="Times New Roman" w:eastAsia="宋体" w:hAnsi="Times New Roman" w:cs="Times New Roman"/>
        </w:rPr>
        <w:t>GoPro</w:t>
      </w:r>
      <w:r w:rsidRPr="00050E24">
        <w:rPr>
          <w:rFonts w:ascii="Times New Roman" w:eastAsia="宋体" w:hAnsi="Times New Roman" w:cs="Times New Roman" w:hint="eastAsia"/>
        </w:rPr>
        <w:t>相机在课堂教学中对学生视角和学生的想法获得了更多的理解。</w:t>
      </w:r>
      <w:r w:rsidRPr="00050E24">
        <w:rPr>
          <w:rFonts w:ascii="Times New Roman" w:eastAsia="宋体" w:hAnsi="Times New Roman" w:cs="Times New Roman" w:hint="eastAsia"/>
        </w:rPr>
        <w:t>McCaslin</w:t>
      </w:r>
      <w:r w:rsidRPr="00050E24">
        <w:rPr>
          <w:rFonts w:ascii="Times New Roman" w:eastAsia="宋体" w:hAnsi="Times New Roman" w:cs="Times New Roman" w:hint="eastAsia"/>
        </w:rPr>
        <w:t>使用</w:t>
      </w:r>
      <w:r w:rsidRPr="00050E24">
        <w:rPr>
          <w:rFonts w:ascii="Times New Roman" w:eastAsia="宋体" w:hAnsi="Times New Roman" w:cs="Times New Roman" w:hint="eastAsia"/>
        </w:rPr>
        <w:t>GoPro</w:t>
      </w:r>
      <w:r w:rsidRPr="00050E24">
        <w:rPr>
          <w:rFonts w:ascii="Times New Roman" w:eastAsia="宋体" w:hAnsi="Times New Roman" w:cs="Times New Roman"/>
        </w:rPr>
        <w:t>相机拍摄物理实验</w:t>
      </w:r>
      <w:r w:rsidR="00E12D31">
        <w:rPr>
          <w:rFonts w:ascii="Times New Roman" w:eastAsia="宋体" w:hAnsi="Times New Roman" w:cs="Times New Roman" w:hint="eastAsia"/>
        </w:rPr>
        <w:t>，增强了</w:t>
      </w:r>
      <w:r w:rsidRPr="00050E24">
        <w:rPr>
          <w:rFonts w:ascii="Times New Roman" w:eastAsia="宋体" w:hAnsi="Times New Roman" w:cs="Times New Roman" w:hint="eastAsia"/>
        </w:rPr>
        <w:t>学生对于材料失</w:t>
      </w:r>
      <w:r w:rsidR="00E12D31">
        <w:rPr>
          <w:rFonts w:ascii="Times New Roman" w:eastAsia="宋体" w:hAnsi="Times New Roman" w:cs="Times New Roman" w:hint="eastAsia"/>
        </w:rPr>
        <w:t>效机制的理解，同时增加学生学习</w:t>
      </w:r>
      <w:r w:rsidRPr="00050E24">
        <w:rPr>
          <w:rFonts w:ascii="Times New Roman" w:eastAsia="宋体" w:hAnsi="Times New Roman" w:cs="Times New Roman" w:hint="eastAsia"/>
        </w:rPr>
        <w:t>材料科学课程的动机。</w:t>
      </w: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w:t>
      </w:r>
      <w:r w:rsidRPr="00050E24">
        <w:rPr>
          <w:rFonts w:ascii="Times New Roman" w:eastAsia="宋体" w:hAnsi="Times New Roman" w:cs="Times New Roman"/>
        </w:rPr>
        <w:t>使用第一视角</w:t>
      </w:r>
      <w:r w:rsidRPr="00050E24">
        <w:rPr>
          <w:rFonts w:ascii="Times New Roman" w:eastAsia="宋体" w:hAnsi="Times New Roman" w:cs="Times New Roman" w:hint="eastAsia"/>
        </w:rPr>
        <w:t>拍摄实验室视频，用于实验室翻转课堂的实施。此外，还有部分老师用这些设备参与大气垂直温度的检测，以及橄榄球运动员的训练。</w:t>
      </w:r>
    </w:p>
    <w:p w14:paraId="79147FB1" w14:textId="77777777" w:rsidR="00B1638E" w:rsidRPr="00EC1A88" w:rsidRDefault="00B1638E" w:rsidP="002A0002">
      <w:pPr>
        <w:pStyle w:val="a5"/>
        <w:numPr>
          <w:ilvl w:val="0"/>
          <w:numId w:val="27"/>
        </w:numPr>
        <w:tabs>
          <w:tab w:val="left" w:pos="619"/>
        </w:tabs>
        <w:spacing w:line="440" w:lineRule="exact"/>
        <w:ind w:firstLineChars="0"/>
        <w:outlineLvl w:val="2"/>
        <w:rPr>
          <w:rFonts w:ascii="宋体" w:hAnsi="宋体"/>
          <w:b/>
          <w:bCs/>
        </w:rPr>
      </w:pPr>
      <w:bookmarkStart w:id="40" w:name="_Toc449602022"/>
      <w:r w:rsidRPr="00EC1A88">
        <w:rPr>
          <w:rFonts w:ascii="宋体" w:hAnsi="宋体" w:hint="eastAsia"/>
          <w:b/>
          <w:bCs/>
        </w:rPr>
        <w:t>应用于英语教学研究</w:t>
      </w:r>
      <w:bookmarkEnd w:id="40"/>
    </w:p>
    <w:p w14:paraId="2273AAC7"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sz w:val="24"/>
        </w:rPr>
        <w:t>[</w:t>
      </w:r>
      <w:r w:rsidRPr="003D5C9C">
        <w:rPr>
          <w:rStyle w:val="ae"/>
          <w:rFonts w:ascii="宋体" w:hAnsi="宋体"/>
          <w:sz w:val="24"/>
        </w:rPr>
        <w:endnoteReference w:id="12"/>
      </w:r>
      <w:r w:rsidRPr="003D5C9C">
        <w:rPr>
          <w:rStyle w:val="ae"/>
          <w:rFonts w:ascii="宋体" w:hAnsi="宋体"/>
          <w:sz w:val="24"/>
        </w:rPr>
        <w:t>]</w:t>
      </w:r>
      <w:r w:rsidRPr="00050E24">
        <w:rPr>
          <w:rFonts w:ascii="Times New Roman" w:eastAsia="宋体" w:hAnsi="Times New Roman" w:cs="Times New Roman" w:hint="eastAsia"/>
        </w:rPr>
        <w:t>为了了解学生能够看到的事物，在其英语课堂中引入</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相机拍摄一年级和二年级学生</w:t>
      </w:r>
      <w:r w:rsidRPr="00050E24">
        <w:rPr>
          <w:rFonts w:ascii="Times New Roman" w:eastAsia="宋体" w:hAnsi="Times New Roman" w:cs="Times New Roman" w:hint="eastAsia"/>
        </w:rPr>
        <w:t>4</w:t>
      </w:r>
      <w:r w:rsidRPr="00050E24">
        <w:rPr>
          <w:rFonts w:ascii="Times New Roman" w:eastAsia="宋体" w:hAnsi="Times New Roman" w:cs="Times New Roman" w:hint="eastAsia"/>
        </w:rPr>
        <w:t>个班上口语交流策略（</w:t>
      </w:r>
      <w:r w:rsidRPr="00050E24">
        <w:rPr>
          <w:rFonts w:ascii="Times New Roman" w:eastAsia="宋体" w:hAnsi="Times New Roman" w:cs="Times New Roman" w:hint="eastAsia"/>
        </w:rPr>
        <w:t>OCS</w:t>
      </w:r>
      <w:r w:rsidRPr="00050E24">
        <w:rPr>
          <w:rFonts w:ascii="Times New Roman" w:eastAsia="宋体" w:hAnsi="Times New Roman" w:cs="Times New Roman" w:hint="eastAsia"/>
        </w:rPr>
        <w:t>）这门课的场景。经过</w:t>
      </w:r>
      <w:r w:rsidRPr="00050E24">
        <w:rPr>
          <w:rFonts w:ascii="Times New Roman" w:eastAsia="宋体" w:hAnsi="Times New Roman" w:cs="Times New Roman" w:hint="eastAsia"/>
        </w:rPr>
        <w:t>9</w:t>
      </w:r>
      <w:r w:rsidRPr="00050E24">
        <w:rPr>
          <w:rFonts w:ascii="Times New Roman" w:eastAsia="宋体" w:hAnsi="Times New Roman" w:cs="Times New Roman" w:hint="eastAsia"/>
        </w:rPr>
        <w:t>周学生视角的观察，</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收集了由该相机提供的独特视角的视频，活动和材料。</w:t>
      </w:r>
    </w:p>
    <w:p w14:paraId="4A6B6956"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第一个被</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相机记录的案例来源于一个</w:t>
      </w:r>
      <w:r w:rsidRPr="00050E24">
        <w:rPr>
          <w:rFonts w:ascii="Times New Roman" w:eastAsia="宋体" w:hAnsi="Times New Roman" w:cs="Times New Roman" w:hint="eastAsia"/>
        </w:rPr>
        <w:t>2</w:t>
      </w:r>
      <w:r w:rsidRPr="00050E24">
        <w:rPr>
          <w:rFonts w:ascii="Times New Roman" w:eastAsia="宋体" w:hAnsi="Times New Roman" w:cs="Times New Roman" w:hint="eastAsia"/>
        </w:rPr>
        <w:t>分钟自我介绍的对话任务，它提供了许多知识点，包括语言学和战略重点。因为数据的可视化，研究者不仅可以检查学生说了什么，还可以看到参与者们正在做什么。</w:t>
      </w:r>
      <w:r w:rsidRPr="00050E24">
        <w:rPr>
          <w:rFonts w:ascii="Times New Roman" w:eastAsia="宋体" w:hAnsi="Times New Roman" w:cs="Times New Roman"/>
        </w:rPr>
        <w:t>第四周</w:t>
      </w:r>
      <w:r w:rsidRPr="00050E24">
        <w:rPr>
          <w:rFonts w:ascii="Times New Roman" w:eastAsia="宋体" w:hAnsi="Times New Roman" w:cs="Times New Roman" w:hint="eastAsia"/>
        </w:rPr>
        <w:t>，</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镜头拍摄学生手势和表情。他选取了一个</w:t>
      </w:r>
      <w:r w:rsidRPr="00050E24">
        <w:rPr>
          <w:rFonts w:ascii="Times New Roman" w:eastAsia="宋体" w:hAnsi="Times New Roman" w:cs="Times New Roman" w:hint="eastAsia"/>
        </w:rPr>
        <w:t>3</w:t>
      </w:r>
      <w:r w:rsidRPr="00050E24">
        <w:rPr>
          <w:rFonts w:ascii="Times New Roman" w:eastAsia="宋体" w:hAnsi="Times New Roman" w:cs="Times New Roman" w:hint="eastAsia"/>
        </w:rPr>
        <w:t>分钟对学生进行个人辅导的片段。在同伴的帮助下，学生在文本翻译过程中出现的手势和表情相匹配。学生显露出极大的兴趣拍摄自己的课堂，尤其在实际创造中，他们处于最近发展区</w:t>
      </w:r>
      <w:r w:rsidRPr="00050E24">
        <w:rPr>
          <w:rFonts w:ascii="Times New Roman" w:eastAsia="宋体" w:hAnsi="Times New Roman" w:cs="Times New Roman" w:hint="eastAsia"/>
        </w:rPr>
        <w:t>(ZDP)</w:t>
      </w:r>
      <w:r w:rsidRPr="003D5C9C">
        <w:rPr>
          <w:rStyle w:val="ae"/>
          <w:rFonts w:ascii="宋体" w:hAnsi="宋体"/>
          <w:sz w:val="24"/>
        </w:rPr>
        <w:t>[</w:t>
      </w:r>
      <w:r w:rsidRPr="003D5C9C">
        <w:rPr>
          <w:rStyle w:val="ae"/>
          <w:rFonts w:ascii="宋体" w:hAnsi="宋体"/>
          <w:sz w:val="24"/>
        </w:rPr>
        <w:endnoteReference w:id="13"/>
      </w:r>
      <w:r w:rsidRPr="003D5C9C">
        <w:rPr>
          <w:rStyle w:val="ae"/>
          <w:rFonts w:ascii="宋体" w:hAnsi="宋体"/>
          <w:sz w:val="24"/>
        </w:rPr>
        <w:t>]</w:t>
      </w:r>
      <w:r w:rsidRPr="00050E24">
        <w:rPr>
          <w:rFonts w:ascii="Times New Roman" w:eastAsia="宋体" w:hAnsi="Times New Roman" w:cs="Times New Roman" w:hint="eastAsia"/>
        </w:rPr>
        <w:t>的时候，他们更容易达到与完成目标。</w:t>
      </w:r>
    </w:p>
    <w:p w14:paraId="15B4E84E"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发现采用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相机进行学生视角的课堂观察有如下好处，一记录活动参与者看到的场景，不管是老师还是学生看到的。二是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相机的拍摄功能能够记录教师的行为，这对于教师检验他们的肢体语言、手势等等具有好处。三是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在场对于学生</w:t>
      </w:r>
      <w:r w:rsidRPr="00050E24">
        <w:rPr>
          <w:rFonts w:ascii="Times New Roman" w:eastAsia="宋体" w:hAnsi="Times New Roman" w:cs="Times New Roman"/>
        </w:rPr>
        <w:t>有一定压力</w:t>
      </w:r>
      <w:r w:rsidRPr="00050E24">
        <w:rPr>
          <w:rFonts w:ascii="Times New Roman" w:eastAsia="宋体" w:hAnsi="Times New Roman" w:cs="Times New Roman" w:hint="eastAsia"/>
        </w:rPr>
        <w:t>，能够间接约束学生的行为，但是学生最后又不会感到不自在。</w:t>
      </w:r>
      <w:r w:rsidRPr="00050E24">
        <w:rPr>
          <w:rFonts w:ascii="Times New Roman" w:eastAsia="宋体" w:hAnsi="Times New Roman" w:cs="Times New Roman"/>
        </w:rPr>
        <w:t xml:space="preserve"> </w:t>
      </w:r>
    </w:p>
    <w:p w14:paraId="5840A691" w14:textId="77777777" w:rsidR="00B1638E" w:rsidRPr="00EC1A88" w:rsidRDefault="00B1638E" w:rsidP="002A0002">
      <w:pPr>
        <w:pStyle w:val="a5"/>
        <w:numPr>
          <w:ilvl w:val="0"/>
          <w:numId w:val="27"/>
        </w:numPr>
        <w:tabs>
          <w:tab w:val="left" w:pos="619"/>
        </w:tabs>
        <w:spacing w:line="440" w:lineRule="exact"/>
        <w:ind w:firstLineChars="0"/>
        <w:outlineLvl w:val="2"/>
        <w:rPr>
          <w:rFonts w:ascii="宋体" w:hAnsi="宋体"/>
          <w:b/>
          <w:bCs/>
        </w:rPr>
      </w:pPr>
      <w:bookmarkStart w:id="41" w:name="_Toc449602023"/>
      <w:r w:rsidRPr="00EC1A88">
        <w:rPr>
          <w:rFonts w:ascii="宋体" w:hAnsi="宋体" w:hint="eastAsia"/>
          <w:b/>
          <w:bCs/>
        </w:rPr>
        <w:t>应用于物理实验教学研究</w:t>
      </w:r>
      <w:bookmarkEnd w:id="41"/>
    </w:p>
    <w:p w14:paraId="4342E54A" w14:textId="77777777"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在</w:t>
      </w:r>
      <w:r w:rsidRPr="00050E24">
        <w:rPr>
          <w:rFonts w:ascii="Times New Roman" w:eastAsia="宋体" w:hAnsi="Times New Roman" w:cs="Times New Roman" w:hint="eastAsia"/>
        </w:rPr>
        <w:t>Sara McCaslin</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2013</w:t>
      </w:r>
      <w:r w:rsidRPr="00050E24">
        <w:rPr>
          <w:rFonts w:ascii="Times New Roman" w:eastAsia="宋体" w:hAnsi="Times New Roman" w:cs="Times New Roman" w:hint="eastAsia"/>
        </w:rPr>
        <w:t>）的研究</w:t>
      </w:r>
      <w:r w:rsidRPr="003D5C9C">
        <w:rPr>
          <w:rStyle w:val="ae"/>
          <w:rFonts w:ascii="宋体" w:hAnsi="宋体"/>
          <w:sz w:val="24"/>
        </w:rPr>
        <w:t>[</w:t>
      </w:r>
      <w:r w:rsidRPr="003D5C9C">
        <w:rPr>
          <w:rStyle w:val="ae"/>
          <w:rFonts w:ascii="宋体" w:hAnsi="宋体"/>
          <w:sz w:val="24"/>
        </w:rPr>
        <w:endnoteReference w:id="14"/>
      </w:r>
      <w:r w:rsidRPr="003D5C9C">
        <w:rPr>
          <w:rStyle w:val="ae"/>
          <w:rFonts w:ascii="宋体" w:hAnsi="宋体"/>
          <w:sz w:val="24"/>
        </w:rPr>
        <w:t>]</w:t>
      </w:r>
      <w:r w:rsidRPr="00050E24">
        <w:rPr>
          <w:rFonts w:ascii="Times New Roman" w:eastAsia="宋体" w:hAnsi="Times New Roman" w:cs="Times New Roman" w:hint="eastAsia"/>
        </w:rPr>
        <w:t>中，</w:t>
      </w:r>
      <w:r w:rsidRPr="00050E24">
        <w:rPr>
          <w:rFonts w:ascii="Times New Roman" w:eastAsia="宋体" w:hAnsi="Times New Roman" w:cs="Times New Roman"/>
        </w:rPr>
        <w:t>GoPro</w:t>
      </w:r>
      <w:r w:rsidRPr="00050E24">
        <w:rPr>
          <w:rFonts w:ascii="Times New Roman" w:eastAsia="宋体" w:hAnsi="Times New Roman" w:cs="Times New Roman" w:hint="eastAsia"/>
        </w:rPr>
        <w:t>相机被用于课堂实验室环境里改进学生对于材料失效机制的理解，同时增加学生在材料科学课程的动机。学生使用</w:t>
      </w:r>
      <w:r w:rsidRPr="00050E24">
        <w:rPr>
          <w:rFonts w:ascii="Times New Roman" w:eastAsia="宋体" w:hAnsi="Times New Roman" w:cs="Times New Roman"/>
        </w:rPr>
        <w:t>GoPro</w:t>
      </w:r>
      <w:r w:rsidRPr="00050E24">
        <w:rPr>
          <w:rFonts w:ascii="Times New Roman" w:eastAsia="宋体" w:hAnsi="Times New Roman" w:cs="Times New Roman" w:hint="eastAsia"/>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78630ED6" w14:textId="77777777" w:rsidR="00B1638E" w:rsidRPr="00EC1A88" w:rsidRDefault="00B1638E" w:rsidP="002A0002">
      <w:pPr>
        <w:pStyle w:val="a5"/>
        <w:numPr>
          <w:ilvl w:val="0"/>
          <w:numId w:val="27"/>
        </w:numPr>
        <w:tabs>
          <w:tab w:val="left" w:pos="619"/>
        </w:tabs>
        <w:spacing w:line="440" w:lineRule="exact"/>
        <w:ind w:firstLineChars="0"/>
        <w:outlineLvl w:val="2"/>
        <w:rPr>
          <w:rFonts w:ascii="宋体" w:hAnsi="宋体"/>
          <w:b/>
          <w:bCs/>
        </w:rPr>
      </w:pPr>
      <w:bookmarkStart w:id="42" w:name="_Toc449602024"/>
      <w:r w:rsidRPr="00EC1A88">
        <w:rPr>
          <w:rFonts w:ascii="宋体" w:hAnsi="宋体" w:hint="eastAsia"/>
          <w:b/>
          <w:bCs/>
        </w:rPr>
        <w:t>应用于实验室的翻转课堂研究</w:t>
      </w:r>
      <w:bookmarkEnd w:id="42"/>
    </w:p>
    <w:p w14:paraId="6890F7D6" w14:textId="6A22C768" w:rsidR="00B1638E" w:rsidRPr="004368BB" w:rsidRDefault="00B1638E" w:rsidP="004368BB">
      <w:pPr>
        <w:ind w:firstLine="420"/>
        <w:rPr>
          <w:rFonts w:ascii="Times New Roman" w:eastAsia="宋体" w:hAnsi="Times New Roman" w:cs="Times New Roman"/>
        </w:rPr>
      </w:pP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ng(2015)</w:t>
      </w:r>
      <w:r w:rsidRPr="003D5C9C">
        <w:rPr>
          <w:rStyle w:val="ae"/>
          <w:rFonts w:ascii="宋体" w:hAnsi="宋体"/>
          <w:sz w:val="24"/>
        </w:rPr>
        <w:t>[</w:t>
      </w:r>
      <w:r w:rsidRPr="003D5C9C">
        <w:rPr>
          <w:rStyle w:val="ae"/>
          <w:rFonts w:ascii="宋体" w:hAnsi="宋体"/>
          <w:sz w:val="24"/>
        </w:rPr>
        <w:endnoteReference w:id="15"/>
      </w:r>
      <w:r w:rsidRPr="003D5C9C">
        <w:rPr>
          <w:rStyle w:val="ae"/>
          <w:rFonts w:ascii="宋体" w:hAnsi="宋体"/>
          <w:sz w:val="24"/>
        </w:rPr>
        <w:t>]</w:t>
      </w:r>
      <w:r w:rsidRPr="00050E24">
        <w:rPr>
          <w:rFonts w:ascii="Times New Roman" w:eastAsia="宋体" w:hAnsi="Times New Roman" w:cs="Times New Roman"/>
        </w:rPr>
        <w:t>认为当前的翻转课堂模型确保了学习</w:t>
      </w:r>
      <w:r w:rsidRPr="00050E24">
        <w:rPr>
          <w:rFonts w:ascii="Times New Roman" w:eastAsia="宋体" w:hAnsi="Times New Roman" w:cs="Times New Roman" w:hint="eastAsia"/>
        </w:rPr>
        <w:t>不会被困难和简陋的环境所限制住。任何地方，任何时间只要有网络，就可以上课。大多数翻转课堂和在线课程使用</w:t>
      </w:r>
      <w:r w:rsidRPr="00050E24">
        <w:rPr>
          <w:rFonts w:ascii="Times New Roman" w:eastAsia="宋体" w:hAnsi="Times New Roman" w:cs="Times New Roman"/>
        </w:rPr>
        <w:t>PPT</w:t>
      </w:r>
      <w:r w:rsidRPr="00050E24">
        <w:rPr>
          <w:rFonts w:ascii="Times New Roman" w:eastAsia="宋体" w:hAnsi="Times New Roman" w:cs="Times New Roman" w:hint="eastAsia"/>
        </w:rPr>
        <w:t>用人</w:t>
      </w:r>
      <w:r w:rsidRPr="00050E24">
        <w:rPr>
          <w:rFonts w:ascii="Times New Roman" w:eastAsia="宋体" w:hAnsi="Times New Roman" w:cs="Times New Roman" w:hint="eastAsia"/>
        </w:rPr>
        <w:lastRenderedPageBreak/>
        <w:t>的声音录制成视频。在实验教学中，“翻转实验室”（</w:t>
      </w:r>
      <w:r w:rsidRPr="00050E24">
        <w:rPr>
          <w:rFonts w:ascii="Times New Roman" w:eastAsia="宋体" w:hAnsi="Times New Roman" w:cs="Times New Roman"/>
        </w:rPr>
        <w:t>flipped pre-lab</w:t>
      </w:r>
      <w:r w:rsidRPr="00050E24">
        <w:rPr>
          <w:rFonts w:ascii="Times New Roman" w:eastAsia="宋体" w:hAnsi="Times New Roman" w:cs="Times New Roman" w:hint="eastAsia"/>
        </w:rPr>
        <w:t>）却不能采用这样一种方式。最接近的技术就是使用手持式摄像机拍摄视频作为实验教学材料，而他们采用了更加方便的工具，</w:t>
      </w:r>
      <w:r w:rsidRPr="00050E24">
        <w:rPr>
          <w:rFonts w:ascii="Times New Roman" w:eastAsia="宋体" w:hAnsi="Times New Roman" w:cs="Times New Roman"/>
        </w:rPr>
        <w:t>GoPro</w:t>
      </w:r>
      <w:r w:rsidRPr="00050E24">
        <w:rPr>
          <w:rFonts w:ascii="Times New Roman" w:eastAsia="宋体" w:hAnsi="Times New Roman" w:cs="Times New Roman" w:hint="eastAsia"/>
        </w:rPr>
        <w:t>相机，允许老师用一种全新的视角向学生们展开实验室教学工作。他们发现</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相机在实验室里的应用是一项崭新的翻转课堂模式，对学生也是非常有吸引力的。教师和学生发现使用它除了能够在实验室中减少安全隐患，还可以用来加强他们对知识和实验的理解。</w:t>
      </w:r>
    </w:p>
    <w:p w14:paraId="366FC08B" w14:textId="7C007A4E" w:rsidR="00EE18C5" w:rsidRPr="001D1336" w:rsidRDefault="001D1336" w:rsidP="004368BB">
      <w:pPr>
        <w:pStyle w:val="a5"/>
        <w:numPr>
          <w:ilvl w:val="0"/>
          <w:numId w:val="25"/>
        </w:numPr>
        <w:spacing w:before="120" w:after="120"/>
        <w:ind w:firstLineChars="0"/>
        <w:outlineLvl w:val="1"/>
        <w:rPr>
          <w:b/>
        </w:rPr>
      </w:pPr>
      <w:bookmarkStart w:id="43" w:name="_Toc449602025"/>
      <w:r>
        <w:rPr>
          <w:rFonts w:hint="eastAsia"/>
          <w:b/>
          <w:sz w:val="24"/>
          <w:szCs w:val="24"/>
        </w:rPr>
        <w:t>当前学生视角的</w:t>
      </w:r>
      <w:r>
        <w:rPr>
          <w:b/>
          <w:sz w:val="24"/>
          <w:szCs w:val="24"/>
        </w:rPr>
        <w:t>课堂教学录像</w:t>
      </w:r>
      <w:r w:rsidRPr="001D1336">
        <w:rPr>
          <w:b/>
          <w:sz w:val="24"/>
          <w:szCs w:val="24"/>
        </w:rPr>
        <w:t>研究</w:t>
      </w:r>
      <w:r>
        <w:rPr>
          <w:rFonts w:hint="eastAsia"/>
          <w:b/>
          <w:sz w:val="24"/>
          <w:szCs w:val="24"/>
        </w:rPr>
        <w:t>存在的问题</w:t>
      </w:r>
      <w:bookmarkEnd w:id="43"/>
    </w:p>
    <w:p w14:paraId="76D0EBBB" w14:textId="42EB9D78" w:rsidR="00A210FD" w:rsidRPr="00A210FD" w:rsidRDefault="00A210FD" w:rsidP="002A0002">
      <w:pPr>
        <w:pStyle w:val="3"/>
        <w:ind w:firstLine="643"/>
        <w:rPr>
          <w:rFonts w:ascii="Times New Roman" w:eastAsia="宋体" w:hAnsi="Times New Roman" w:cs="Times New Roman" w:hint="eastAsia"/>
        </w:rPr>
      </w:pPr>
      <w:bookmarkStart w:id="44" w:name="_Toc449602026"/>
      <w:r>
        <w:rPr>
          <w:rFonts w:ascii="Times New Roman" w:eastAsia="宋体" w:hAnsi="Times New Roman" w:cs="Times New Roman" w:hint="eastAsia"/>
        </w:rPr>
        <w:t>1.</w:t>
      </w:r>
      <w:r>
        <w:rPr>
          <w:rFonts w:ascii="Times New Roman" w:eastAsia="宋体" w:hAnsi="Times New Roman" w:cs="Times New Roman"/>
        </w:rPr>
        <w:t>研究条件</w:t>
      </w:r>
      <w:r>
        <w:rPr>
          <w:rFonts w:ascii="Times New Roman" w:eastAsia="宋体" w:hAnsi="Times New Roman" w:cs="Times New Roman" w:hint="eastAsia"/>
        </w:rPr>
        <w:t>的限制，样本数量不多。</w:t>
      </w:r>
      <w:bookmarkEnd w:id="44"/>
    </w:p>
    <w:p w14:paraId="2BF0BD55" w14:textId="15F4B48B" w:rsidR="00A210FD" w:rsidRPr="00A210FD" w:rsidRDefault="00A210FD" w:rsidP="00A210FD">
      <w:pPr>
        <w:spacing w:line="440" w:lineRule="exact"/>
        <w:ind w:firstLineChars="0"/>
        <w:rPr>
          <w:rFonts w:ascii="Times New Roman" w:eastAsia="宋体" w:hAnsi="Times New Roman" w:cs="Times New Roman" w:hint="eastAsia"/>
        </w:rPr>
      </w:pPr>
      <w:r>
        <w:rPr>
          <w:rFonts w:ascii="Times New Roman" w:eastAsia="宋体" w:hAnsi="Times New Roman" w:cs="Times New Roman"/>
        </w:rPr>
        <w:tab/>
      </w:r>
      <w:r>
        <w:rPr>
          <w:rFonts w:ascii="Times New Roman" w:eastAsia="宋体" w:hAnsi="Times New Roman" w:cs="Times New Roman"/>
        </w:rPr>
        <w:t>学生视角的</w:t>
      </w:r>
      <w:r>
        <w:rPr>
          <w:rFonts w:ascii="Times New Roman" w:eastAsia="宋体" w:hAnsi="Times New Roman" w:cs="Times New Roman" w:hint="eastAsia"/>
        </w:rPr>
        <w:t>课堂观察需要给研究对象一个支持录像功能而又小巧的可穿戴设备，如</w:t>
      </w:r>
      <w:r>
        <w:rPr>
          <w:rFonts w:ascii="Times New Roman" w:eastAsia="宋体" w:hAnsi="Times New Roman" w:cs="Times New Roman" w:hint="eastAsia"/>
        </w:rPr>
        <w:t>GoPro</w:t>
      </w:r>
      <w:r>
        <w:rPr>
          <w:rFonts w:ascii="Times New Roman" w:eastAsia="宋体" w:hAnsi="Times New Roman" w:cs="Times New Roman" w:hint="eastAsia"/>
        </w:rPr>
        <w:t>、谷歌眼镜等等，而这类设备往往价格昂贵，不能支持所有学生的配备。当前的研究多以某个学生为案例展开调查。</w:t>
      </w:r>
    </w:p>
    <w:p w14:paraId="4A0D9DC9" w14:textId="0604591D" w:rsidR="00A210FD" w:rsidRDefault="00A210FD" w:rsidP="002A0002">
      <w:pPr>
        <w:pStyle w:val="3"/>
        <w:ind w:firstLine="643"/>
        <w:rPr>
          <w:rFonts w:ascii="Times New Roman" w:eastAsia="宋体" w:hAnsi="Times New Roman" w:cs="Times New Roman"/>
        </w:rPr>
      </w:pPr>
      <w:bookmarkStart w:id="45" w:name="_Toc449602027"/>
      <w:r>
        <w:rPr>
          <w:rFonts w:ascii="Times New Roman" w:eastAsia="宋体" w:hAnsi="Times New Roman" w:cs="Times New Roman" w:hint="eastAsia"/>
        </w:rPr>
        <w:t>2.</w:t>
      </w:r>
      <w:r>
        <w:rPr>
          <w:rFonts w:ascii="Times New Roman" w:eastAsia="宋体" w:hAnsi="Times New Roman" w:cs="Times New Roman" w:hint="eastAsia"/>
        </w:rPr>
        <w:t>局限于单一学科，推广方面有难度。</w:t>
      </w:r>
      <w:bookmarkEnd w:id="45"/>
    </w:p>
    <w:p w14:paraId="6FDB686D" w14:textId="1DB42683" w:rsidR="00A210FD" w:rsidRDefault="00A210FD" w:rsidP="0095763D">
      <w:pPr>
        <w:spacing w:line="440" w:lineRule="exact"/>
        <w:ind w:firstLine="420"/>
        <w:rPr>
          <w:rFonts w:ascii="Times New Roman" w:eastAsia="宋体" w:hAnsi="Times New Roman" w:cs="Times New Roman"/>
        </w:rPr>
      </w:pPr>
      <w:r>
        <w:rPr>
          <w:rFonts w:ascii="Times New Roman" w:eastAsia="宋体" w:hAnsi="Times New Roman" w:cs="Times New Roman"/>
        </w:rPr>
        <w:t>已有的研究多应用在大学的工科</w:t>
      </w:r>
      <w:r>
        <w:rPr>
          <w:rFonts w:ascii="Times New Roman" w:eastAsia="宋体" w:hAnsi="Times New Roman" w:cs="Times New Roman" w:hint="eastAsia"/>
        </w:rPr>
        <w:t>，</w:t>
      </w:r>
      <w:r w:rsidR="0095763D">
        <w:rPr>
          <w:rFonts w:ascii="Times New Roman" w:eastAsia="宋体" w:hAnsi="Times New Roman" w:cs="Times New Roman"/>
        </w:rPr>
        <w:t>对实验的观察有较大的帮助</w:t>
      </w:r>
      <w:r w:rsidR="0095763D">
        <w:rPr>
          <w:rFonts w:ascii="Times New Roman" w:eastAsia="宋体" w:hAnsi="Times New Roman" w:cs="Times New Roman" w:hint="eastAsia"/>
        </w:rPr>
        <w:t>，</w:t>
      </w:r>
      <w:r w:rsidR="0095763D">
        <w:rPr>
          <w:rFonts w:ascii="Times New Roman" w:eastAsia="宋体" w:hAnsi="Times New Roman" w:cs="Times New Roman"/>
        </w:rPr>
        <w:t>少数研究拓展到了文史类的学科如外语课堂的观察</w:t>
      </w:r>
      <w:r w:rsidR="0095763D">
        <w:rPr>
          <w:rFonts w:ascii="Times New Roman" w:eastAsia="宋体" w:hAnsi="Times New Roman" w:cs="Times New Roman" w:hint="eastAsia"/>
        </w:rPr>
        <w:t>。</w:t>
      </w:r>
      <w:r w:rsidR="0095763D">
        <w:rPr>
          <w:rFonts w:ascii="Times New Roman" w:eastAsia="宋体" w:hAnsi="Times New Roman" w:cs="Times New Roman"/>
        </w:rPr>
        <w:t>因为研究经费的限制</w:t>
      </w:r>
      <w:r w:rsidR="0095763D">
        <w:rPr>
          <w:rFonts w:ascii="Times New Roman" w:eastAsia="宋体" w:hAnsi="Times New Roman" w:cs="Times New Roman" w:hint="eastAsia"/>
        </w:rPr>
        <w:t>，</w:t>
      </w:r>
      <w:r w:rsidR="0095763D">
        <w:rPr>
          <w:rFonts w:ascii="Times New Roman" w:eastAsia="宋体" w:hAnsi="Times New Roman" w:cs="Times New Roman"/>
        </w:rPr>
        <w:t>很多研究者都是自己掏钱购买设备</w:t>
      </w:r>
      <w:r w:rsidR="0095763D">
        <w:rPr>
          <w:rFonts w:ascii="Times New Roman" w:eastAsia="宋体" w:hAnsi="Times New Roman" w:cs="Times New Roman" w:hint="eastAsia"/>
        </w:rPr>
        <w:t>。</w:t>
      </w:r>
    </w:p>
    <w:p w14:paraId="233642D7" w14:textId="0546C0C2" w:rsidR="0095763D" w:rsidRPr="00A210FD" w:rsidRDefault="0095763D" w:rsidP="002A0002">
      <w:pPr>
        <w:pStyle w:val="3"/>
        <w:ind w:firstLine="643"/>
        <w:rPr>
          <w:rFonts w:ascii="Times New Roman" w:eastAsia="宋体" w:hAnsi="Times New Roman" w:cs="Times New Roman" w:hint="eastAsia"/>
        </w:rPr>
      </w:pPr>
      <w:bookmarkStart w:id="46" w:name="_Toc449602028"/>
      <w:r>
        <w:rPr>
          <w:rFonts w:ascii="Times New Roman" w:eastAsia="宋体" w:hAnsi="Times New Roman" w:cs="Times New Roman" w:hint="eastAsia"/>
        </w:rPr>
        <w:t>3.</w:t>
      </w:r>
      <w:r>
        <w:rPr>
          <w:rFonts w:ascii="Times New Roman" w:eastAsia="宋体" w:hAnsi="Times New Roman" w:cs="Times New Roman" w:hint="eastAsia"/>
        </w:rPr>
        <w:t>定性研究居多，研究具有主观性</w:t>
      </w:r>
      <w:bookmarkEnd w:id="46"/>
    </w:p>
    <w:p w14:paraId="322C217A" w14:textId="4A6A953B" w:rsidR="00A210FD" w:rsidRDefault="0095763D" w:rsidP="00DE0644">
      <w:pPr>
        <w:spacing w:line="440" w:lineRule="exact"/>
        <w:ind w:firstLine="420"/>
        <w:rPr>
          <w:rFonts w:ascii="Times New Roman" w:eastAsia="宋体" w:hAnsi="Times New Roman" w:cs="Times New Roman" w:hint="eastAsia"/>
        </w:rPr>
      </w:pPr>
      <w:r>
        <w:rPr>
          <w:rFonts w:ascii="Times New Roman" w:eastAsia="宋体" w:hAnsi="Times New Roman" w:cs="Times New Roman"/>
        </w:rPr>
        <w:t>大多数研究者只是拍摄了学生视角的视频</w:t>
      </w:r>
      <w:r>
        <w:rPr>
          <w:rFonts w:ascii="Times New Roman" w:eastAsia="宋体" w:hAnsi="Times New Roman" w:cs="Times New Roman" w:hint="eastAsia"/>
        </w:rPr>
        <w:t>，</w:t>
      </w:r>
      <w:r>
        <w:rPr>
          <w:rFonts w:ascii="Times New Roman" w:eastAsia="宋体" w:hAnsi="Times New Roman" w:cs="Times New Roman"/>
        </w:rPr>
        <w:t>具体的分析编码比较少</w:t>
      </w:r>
      <w:r>
        <w:rPr>
          <w:rFonts w:ascii="Times New Roman" w:eastAsia="宋体" w:hAnsi="Times New Roman" w:cs="Times New Roman" w:hint="eastAsia"/>
        </w:rPr>
        <w:t>。</w:t>
      </w:r>
      <w:r>
        <w:rPr>
          <w:rFonts w:ascii="Times New Roman" w:eastAsia="宋体" w:hAnsi="Times New Roman" w:cs="Times New Roman"/>
        </w:rPr>
        <w:t>对于学生视角的视频进行质性的分析</w:t>
      </w:r>
      <w:r>
        <w:rPr>
          <w:rFonts w:ascii="Times New Roman" w:eastAsia="宋体" w:hAnsi="Times New Roman" w:cs="Times New Roman" w:hint="eastAsia"/>
        </w:rPr>
        <w:t>，</w:t>
      </w:r>
      <w:r>
        <w:rPr>
          <w:rFonts w:ascii="Times New Roman" w:eastAsia="宋体" w:hAnsi="Times New Roman" w:cs="Times New Roman"/>
        </w:rPr>
        <w:t>但是研究的不深入</w:t>
      </w:r>
      <w:r>
        <w:rPr>
          <w:rFonts w:ascii="Times New Roman" w:eastAsia="宋体" w:hAnsi="Times New Roman" w:cs="Times New Roman" w:hint="eastAsia"/>
        </w:rPr>
        <w:t>。</w:t>
      </w:r>
    </w:p>
    <w:p w14:paraId="6005D021" w14:textId="77777777" w:rsidR="001D1336" w:rsidRPr="001D1336" w:rsidRDefault="001D1336" w:rsidP="001D1336">
      <w:pPr>
        <w:pStyle w:val="a5"/>
        <w:numPr>
          <w:ilvl w:val="0"/>
          <w:numId w:val="25"/>
        </w:numPr>
        <w:spacing w:line="440" w:lineRule="exact"/>
        <w:ind w:firstLineChars="0"/>
        <w:outlineLvl w:val="1"/>
        <w:rPr>
          <w:b/>
          <w:sz w:val="24"/>
          <w:szCs w:val="24"/>
        </w:rPr>
      </w:pPr>
      <w:bookmarkStart w:id="47" w:name="_Toc449602029"/>
      <w:r w:rsidRPr="001D1336">
        <w:rPr>
          <w:rFonts w:hint="eastAsia"/>
          <w:b/>
          <w:sz w:val="24"/>
          <w:szCs w:val="24"/>
        </w:rPr>
        <w:t>当前学生视角的课堂教学互动行为分析方法存在的问题</w:t>
      </w:r>
      <w:bookmarkEnd w:id="47"/>
    </w:p>
    <w:p w14:paraId="32AAC10F" w14:textId="39DFA14D" w:rsidR="001D1336" w:rsidRDefault="001D1336" w:rsidP="001D1336">
      <w:pPr>
        <w:spacing w:line="440" w:lineRule="exact"/>
        <w:ind w:firstLineChars="0" w:firstLine="420"/>
        <w:rPr>
          <w:rFonts w:ascii="Times New Roman" w:hAnsi="Times New Roman"/>
        </w:rPr>
      </w:pPr>
      <w:r w:rsidRPr="001D1336">
        <w:rPr>
          <w:rFonts w:ascii="Times New Roman" w:hAnsi="Times New Roman" w:hint="eastAsia"/>
        </w:rPr>
        <w:t>自视频记录诞生以来，研究者就试图将其引入课堂，并通过课堂视频分析，帮助</w:t>
      </w:r>
      <w:r w:rsidR="00872F8F">
        <w:rPr>
          <w:rFonts w:ascii="Times New Roman" w:hAnsi="Times New Roman" w:hint="eastAsia"/>
        </w:rPr>
        <w:t>教师发现教学中存在的</w:t>
      </w:r>
      <w:r w:rsidRPr="001D1336">
        <w:rPr>
          <w:rFonts w:ascii="Times New Roman" w:hAnsi="Times New Roman" w:hint="eastAsia"/>
        </w:rPr>
        <w:t>问题。常见的课堂视频分析方法有弗兰德互动分析系统（</w:t>
      </w:r>
      <w:r w:rsidRPr="001D1336">
        <w:rPr>
          <w:rFonts w:ascii="Times New Roman" w:hAnsi="Times New Roman" w:hint="eastAsia"/>
        </w:rPr>
        <w:t>FlandersInteractionAnalysisSystem</w:t>
      </w:r>
      <w:r w:rsidRPr="001D1336">
        <w:rPr>
          <w:rFonts w:ascii="Times New Roman" w:hAnsi="Times New Roman" w:hint="eastAsia"/>
        </w:rPr>
        <w:t>，</w:t>
      </w:r>
      <w:r w:rsidRPr="001D1336">
        <w:rPr>
          <w:rFonts w:ascii="Times New Roman" w:hAnsi="Times New Roman" w:hint="eastAsia"/>
        </w:rPr>
        <w:t>FIAS</w:t>
      </w:r>
      <w:r w:rsidRPr="001D1336">
        <w:rPr>
          <w:rFonts w:ascii="Times New Roman" w:hAnsi="Times New Roman" w:hint="eastAsia"/>
        </w:rPr>
        <w:t>）、</w:t>
      </w:r>
      <w:r w:rsidRPr="001D1336">
        <w:rPr>
          <w:rFonts w:ascii="Times New Roman" w:hAnsi="Times New Roman" w:hint="eastAsia"/>
        </w:rPr>
        <w:t>S-T</w:t>
      </w:r>
      <w:r w:rsidRPr="001D1336">
        <w:rPr>
          <w:rFonts w:ascii="Times New Roman" w:hAnsi="Times New Roman" w:hint="eastAsia"/>
        </w:rPr>
        <w:t>分析法、</w:t>
      </w:r>
      <w:r w:rsidRPr="001D1336">
        <w:rPr>
          <w:rFonts w:ascii="Times New Roman" w:hAnsi="Times New Roman" w:hint="eastAsia"/>
        </w:rPr>
        <w:t>TIMSS</w:t>
      </w:r>
      <w:r w:rsidRPr="001D1336">
        <w:rPr>
          <w:rFonts w:ascii="Times New Roman" w:hAnsi="Times New Roman" w:hint="eastAsia"/>
        </w:rPr>
        <w:t>录像分析法、</w:t>
      </w:r>
      <w:r w:rsidRPr="001D1336">
        <w:rPr>
          <w:rFonts w:ascii="Times New Roman" w:hAnsi="Times New Roman" w:hint="eastAsia"/>
        </w:rPr>
        <w:t>IIS</w:t>
      </w:r>
      <w:r w:rsidRPr="001D1336">
        <w:rPr>
          <w:rFonts w:ascii="Times New Roman" w:hAnsi="Times New Roman" w:hint="eastAsia"/>
        </w:rPr>
        <w:t>图分析法等。</w:t>
      </w:r>
      <w:r w:rsidRPr="001D1336">
        <w:rPr>
          <w:rFonts w:ascii="Times New Roman" w:hAnsi="Times New Roman" w:hint="eastAsia"/>
        </w:rPr>
        <w:t>Anorue</w:t>
      </w:r>
      <w:r w:rsidRPr="001D1336">
        <w:rPr>
          <w:rFonts w:ascii="Times New Roman" w:hAnsi="Times New Roman" w:hint="eastAsia"/>
        </w:rPr>
        <w:t>认为在课堂观察分析方法中</w:t>
      </w:r>
      <w:r w:rsidRPr="001D1336">
        <w:rPr>
          <w:rFonts w:ascii="Times New Roman" w:hAnsi="Times New Roman" w:hint="eastAsia"/>
        </w:rPr>
        <w:t>FIAS</w:t>
      </w:r>
      <w:r w:rsidRPr="001D1336">
        <w:rPr>
          <w:rFonts w:ascii="Times New Roman" w:hAnsi="Times New Roman" w:hint="eastAsia"/>
        </w:rPr>
        <w:t>最有效，其应用面也最广</w:t>
      </w:r>
      <w:r w:rsidR="00872F8F">
        <w:rPr>
          <w:rFonts w:ascii="Times New Roman" w:hAnsi="Times New Roman" w:hint="eastAsia"/>
        </w:rPr>
        <w:t>。</w:t>
      </w:r>
      <w:r w:rsidR="00872F8F">
        <w:rPr>
          <w:rStyle w:val="ae"/>
          <w:rFonts w:ascii="Times New Roman" w:hAnsi="Times New Roman"/>
        </w:rPr>
        <w:endnoteReference w:id="16"/>
      </w:r>
    </w:p>
    <w:p w14:paraId="2A99A4FF" w14:textId="56E909A4" w:rsidR="00872F8F" w:rsidRDefault="00872F8F" w:rsidP="00872F8F">
      <w:pPr>
        <w:spacing w:line="440" w:lineRule="exact"/>
        <w:ind w:firstLineChars="0" w:firstLine="420"/>
        <w:rPr>
          <w:rFonts w:ascii="Times New Roman" w:hAnsi="Times New Roman"/>
        </w:rPr>
      </w:pPr>
      <w:r w:rsidRPr="00872F8F">
        <w:rPr>
          <w:rFonts w:ascii="Times New Roman" w:hAnsi="Times New Roman" w:hint="eastAsia"/>
        </w:rPr>
        <w:t>FIAS</w:t>
      </w:r>
      <w:r w:rsidRPr="00872F8F">
        <w:rPr>
          <w:rFonts w:ascii="Times New Roman" w:hAnsi="Times New Roman" w:hint="eastAsia"/>
        </w:rPr>
        <w:t>以量化的方式对课堂教学中师生言语交互行为进行统计、分析处理，提高了研究的客观性和科学性。但是观察量表仅是对教师和学生的言语行为进行量化，没有考虑基于信息技术的教学媒体对课堂教学产生的重大影响。顾小清等从新课改的实施理念和信息技术应用的角度出发，对</w:t>
      </w:r>
      <w:r w:rsidRPr="00872F8F">
        <w:rPr>
          <w:rFonts w:ascii="Times New Roman" w:hAnsi="Times New Roman" w:hint="eastAsia"/>
        </w:rPr>
        <w:t>FIAS</w:t>
      </w:r>
      <w:r w:rsidRPr="00872F8F">
        <w:rPr>
          <w:rFonts w:ascii="Times New Roman" w:hAnsi="Times New Roman" w:hint="eastAsia"/>
        </w:rPr>
        <w:t>作了进一步的改进，提出了基于信息技术的互动分析编码系统（</w:t>
      </w:r>
      <w:r w:rsidRPr="00872F8F">
        <w:rPr>
          <w:rFonts w:ascii="Times New Roman" w:hAnsi="Times New Roman" w:hint="eastAsia"/>
        </w:rPr>
        <w:t>InformationTechno-BasedInteractionAnalysisSystem</w:t>
      </w:r>
      <w:r w:rsidRPr="00872F8F">
        <w:rPr>
          <w:rFonts w:ascii="Times New Roman" w:hAnsi="Times New Roman" w:hint="eastAsia"/>
        </w:rPr>
        <w:t>，</w:t>
      </w:r>
      <w:r w:rsidRPr="00872F8F">
        <w:rPr>
          <w:rFonts w:ascii="Times New Roman" w:hAnsi="Times New Roman" w:hint="eastAsia"/>
        </w:rPr>
        <w:t>ITIAS</w:t>
      </w:r>
      <w:r w:rsidRPr="00872F8F">
        <w:rPr>
          <w:rFonts w:ascii="Times New Roman" w:hAnsi="Times New Roman" w:hint="eastAsia"/>
        </w:rPr>
        <w:t>），增加了人与技术之间的互动，能够比较准确地反映多媒体教室课堂教学的真实情形。然而，</w:t>
      </w:r>
      <w:r w:rsidRPr="00872F8F">
        <w:rPr>
          <w:rFonts w:ascii="Times New Roman" w:hAnsi="Times New Roman" w:hint="eastAsia"/>
        </w:rPr>
        <w:t>ITIAS</w:t>
      </w:r>
      <w:r w:rsidRPr="00872F8F">
        <w:rPr>
          <w:rFonts w:ascii="Times New Roman" w:hAnsi="Times New Roman" w:hint="eastAsia"/>
        </w:rPr>
        <w:t>是在信息技术进课堂的</w:t>
      </w:r>
      <w:r w:rsidRPr="00872F8F">
        <w:rPr>
          <w:rFonts w:ascii="Times New Roman" w:hAnsi="Times New Roman" w:hint="eastAsia"/>
        </w:rPr>
        <w:lastRenderedPageBreak/>
        <w:t>初期提出的，十年间技术的巨大进步引发了教学环境和教学方式的重大变革，课堂教学环境从多媒体教室向</w:t>
      </w:r>
      <w:r w:rsidRPr="00872F8F">
        <w:rPr>
          <w:rFonts w:ascii="Times New Roman" w:hAnsi="Times New Roman" w:hint="eastAsia"/>
        </w:rPr>
        <w:t>1:1</w:t>
      </w:r>
      <w:r w:rsidRPr="00872F8F">
        <w:rPr>
          <w:rFonts w:ascii="Times New Roman" w:hAnsi="Times New Roman" w:hint="eastAsia"/>
        </w:rPr>
        <w:t>数字化课堂发展，教学内容传递方式以及教学互动行为已经产生较大改变，将</w:t>
      </w:r>
      <w:r w:rsidRPr="00872F8F">
        <w:rPr>
          <w:rFonts w:ascii="Times New Roman" w:hAnsi="Times New Roman" w:hint="eastAsia"/>
        </w:rPr>
        <w:t>ITIAS</w:t>
      </w:r>
      <w:r w:rsidRPr="00872F8F">
        <w:rPr>
          <w:rFonts w:ascii="Times New Roman" w:hAnsi="Times New Roman" w:hint="eastAsia"/>
        </w:rPr>
        <w:t>直接应用于</w:t>
      </w:r>
      <w:r w:rsidRPr="00872F8F">
        <w:rPr>
          <w:rFonts w:ascii="Times New Roman" w:hAnsi="Times New Roman" w:hint="eastAsia"/>
        </w:rPr>
        <w:t>1:1</w:t>
      </w:r>
      <w:r>
        <w:rPr>
          <w:rFonts w:ascii="Times New Roman" w:hAnsi="Times New Roman" w:hint="eastAsia"/>
        </w:rPr>
        <w:t>数字化课堂视频录像分析会存在问题</w:t>
      </w:r>
      <w:r w:rsidRPr="00872F8F">
        <w:rPr>
          <w:rFonts w:ascii="Times New Roman" w:hAnsi="Times New Roman" w:hint="eastAsia"/>
        </w:rPr>
        <w:t>。</w:t>
      </w:r>
      <w:r>
        <w:rPr>
          <w:rStyle w:val="ae"/>
          <w:rFonts w:ascii="Times New Roman" w:hAnsi="Times New Roman"/>
        </w:rPr>
        <w:endnoteReference w:id="17"/>
      </w:r>
    </w:p>
    <w:p w14:paraId="0C011C1B" w14:textId="7432D0FC" w:rsidR="008F09D8" w:rsidRDefault="00872F8F" w:rsidP="008612C7">
      <w:pPr>
        <w:spacing w:line="440" w:lineRule="exact"/>
        <w:ind w:firstLineChars="0" w:firstLine="420"/>
        <w:rPr>
          <w:rFonts w:ascii="Times New Roman" w:hAnsi="Times New Roman"/>
        </w:rPr>
      </w:pPr>
      <w:r>
        <w:rPr>
          <w:rFonts w:ascii="Times New Roman" w:hAnsi="Times New Roman"/>
        </w:rPr>
        <w:t>随后</w:t>
      </w:r>
      <w:r>
        <w:rPr>
          <w:rFonts w:ascii="Times New Roman" w:hAnsi="Times New Roman" w:hint="eastAsia"/>
        </w:rPr>
        <w:t>，</w:t>
      </w:r>
      <w:r>
        <w:rPr>
          <w:rFonts w:ascii="Times New Roman" w:hAnsi="Times New Roman"/>
        </w:rPr>
        <w:t>韩后</w:t>
      </w:r>
      <w:r>
        <w:rPr>
          <w:rFonts w:ascii="Times New Roman" w:hAnsi="Times New Roman" w:hint="eastAsia"/>
        </w:rPr>
        <w:t>（</w:t>
      </w:r>
      <w:r>
        <w:rPr>
          <w:rFonts w:ascii="Times New Roman" w:hAnsi="Times New Roman" w:hint="eastAsia"/>
        </w:rPr>
        <w:t>201</w:t>
      </w:r>
      <w:r>
        <w:rPr>
          <w:rFonts w:ascii="Times New Roman" w:hAnsi="Times New Roman"/>
        </w:rPr>
        <w:t>5</w:t>
      </w:r>
      <w:r>
        <w:rPr>
          <w:rFonts w:ascii="Times New Roman" w:hAnsi="Times New Roman" w:hint="eastAsia"/>
        </w:rPr>
        <w:t>）等人从</w:t>
      </w:r>
      <w:r>
        <w:rPr>
          <w:rFonts w:ascii="Times New Roman" w:hAnsi="Times New Roman" w:hint="eastAsia"/>
        </w:rPr>
        <w:t>1:1</w:t>
      </w:r>
      <w:r>
        <w:rPr>
          <w:rFonts w:ascii="Times New Roman" w:hAnsi="Times New Roman" w:hint="eastAsia"/>
        </w:rPr>
        <w:t>数字化环境下的课堂出发，对</w:t>
      </w:r>
      <w:r>
        <w:rPr>
          <w:rFonts w:ascii="Times New Roman" w:hAnsi="Times New Roman" w:hint="eastAsia"/>
        </w:rPr>
        <w:t>ITIAS</w:t>
      </w:r>
      <w:r>
        <w:rPr>
          <w:rFonts w:ascii="Times New Roman" w:hAnsi="Times New Roman" w:hint="eastAsia"/>
        </w:rPr>
        <w:t>做了进一步的改进，提出了</w:t>
      </w:r>
      <w:r w:rsidRPr="00872F8F">
        <w:rPr>
          <w:rFonts w:ascii="Times New Roman" w:hAnsi="Times New Roman" w:hint="eastAsia"/>
        </w:rPr>
        <w:t>1:1</w:t>
      </w:r>
      <w:r w:rsidRPr="00872F8F">
        <w:rPr>
          <w:rFonts w:ascii="Times New Roman" w:hAnsi="Times New Roman" w:hint="eastAsia"/>
        </w:rPr>
        <w:t>数字化环境下课堂教学互动行为分析编码体系（</w:t>
      </w:r>
      <w:r w:rsidRPr="00872F8F">
        <w:rPr>
          <w:rFonts w:ascii="Times New Roman" w:hAnsi="Times New Roman" w:hint="eastAsia"/>
        </w:rPr>
        <w:t>One-to-OneTechno-BasedInteractionAnalysisSystem</w:t>
      </w:r>
      <w:r w:rsidRPr="00872F8F">
        <w:rPr>
          <w:rFonts w:ascii="Times New Roman" w:hAnsi="Times New Roman" w:hint="eastAsia"/>
        </w:rPr>
        <w:t>，</w:t>
      </w:r>
      <w:r w:rsidRPr="00872F8F">
        <w:rPr>
          <w:rFonts w:ascii="Times New Roman" w:hAnsi="Times New Roman" w:hint="eastAsia"/>
        </w:rPr>
        <w:t>OOTIAS</w:t>
      </w:r>
      <w:r w:rsidRPr="00872F8F">
        <w:rPr>
          <w:rFonts w:ascii="Times New Roman" w:hAnsi="Times New Roman" w:hint="eastAsia"/>
        </w:rPr>
        <w:t>）</w:t>
      </w:r>
      <w:r>
        <w:rPr>
          <w:rFonts w:ascii="Times New Roman" w:hAnsi="Times New Roman" w:hint="eastAsia"/>
        </w:rPr>
        <w:t>，丰富了</w:t>
      </w:r>
      <w:r>
        <w:rPr>
          <w:rFonts w:ascii="Times New Roman" w:hAnsi="Times New Roman" w:hint="eastAsia"/>
        </w:rPr>
        <w:t>ITLAS</w:t>
      </w:r>
      <w:r>
        <w:rPr>
          <w:rFonts w:ascii="Times New Roman" w:hAnsi="Times New Roman" w:hint="eastAsia"/>
        </w:rPr>
        <w:t>中对技术的分类层次，能够对同时发生的多类互动行为进行编码。</w:t>
      </w:r>
      <w:r w:rsidR="008612C7">
        <w:rPr>
          <w:rFonts w:ascii="Times New Roman" w:hAnsi="Times New Roman" w:hint="eastAsia"/>
        </w:rPr>
        <w:t>然而</w:t>
      </w:r>
      <w:r w:rsidR="00E12D31">
        <w:rPr>
          <w:rFonts w:ascii="Times New Roman" w:hAnsi="Times New Roman" w:hint="eastAsia"/>
        </w:rPr>
        <w:t>类似</w:t>
      </w:r>
      <w:r w:rsidR="008612C7">
        <w:rPr>
          <w:rFonts w:ascii="Times New Roman" w:hAnsi="Times New Roman" w:hint="eastAsia"/>
        </w:rPr>
        <w:t>OOTIAS</w:t>
      </w:r>
      <w:r w:rsidR="008612C7">
        <w:rPr>
          <w:rFonts w:ascii="Times New Roman" w:hAnsi="Times New Roman" w:hint="eastAsia"/>
        </w:rPr>
        <w:t>的编码体系的课堂观察视角属于旁观者视角，对于参与者视角下的课堂观察难免有一些不适用的地方。</w:t>
      </w:r>
    </w:p>
    <w:p w14:paraId="5EA71A57" w14:textId="32ACF0D6" w:rsidR="008F09D8" w:rsidRDefault="008F09D8" w:rsidP="008F09D8">
      <w:pPr>
        <w:spacing w:line="440" w:lineRule="exact"/>
        <w:ind w:firstLineChars="0" w:firstLine="420"/>
        <w:rPr>
          <w:rFonts w:ascii="Times New Roman" w:hAnsi="Times New Roman"/>
        </w:rPr>
      </w:pPr>
      <w:r w:rsidRPr="008F09D8">
        <w:rPr>
          <w:rFonts w:ascii="Times New Roman" w:hAnsi="Times New Roman" w:hint="eastAsia"/>
        </w:rPr>
        <w:t>为了能够真实反映</w:t>
      </w:r>
      <w:r>
        <w:rPr>
          <w:rFonts w:ascii="Times New Roman" w:hAnsi="Times New Roman" w:hint="eastAsia"/>
        </w:rPr>
        <w:t>参与者视角下的</w:t>
      </w:r>
      <w:r w:rsidRPr="008F09D8">
        <w:rPr>
          <w:rFonts w:ascii="Times New Roman" w:hAnsi="Times New Roman" w:hint="eastAsia"/>
        </w:rPr>
        <w:t>1:1</w:t>
      </w:r>
      <w:r w:rsidRPr="008F09D8">
        <w:rPr>
          <w:rFonts w:ascii="Times New Roman" w:hAnsi="Times New Roman" w:hint="eastAsia"/>
        </w:rPr>
        <w:t>数字化课堂环境下的教学互动行为，提高分析结果的可信度，我们需要在具体分析</w:t>
      </w:r>
      <w:r>
        <w:rPr>
          <w:rFonts w:ascii="Times New Roman" w:hAnsi="Times New Roman" w:hint="eastAsia"/>
        </w:rPr>
        <w:t>参与者视角下</w:t>
      </w:r>
      <w:r w:rsidRPr="008F09D8">
        <w:rPr>
          <w:rFonts w:ascii="Times New Roman" w:hAnsi="Times New Roman" w:hint="eastAsia"/>
        </w:rPr>
        <w:t>1:1</w:t>
      </w:r>
      <w:r w:rsidRPr="008F09D8">
        <w:rPr>
          <w:rFonts w:ascii="Times New Roman" w:hAnsi="Times New Roman" w:hint="eastAsia"/>
        </w:rPr>
        <w:t>数字化课堂教学互动形式的基础上，对</w:t>
      </w:r>
      <w:r>
        <w:rPr>
          <w:rFonts w:ascii="Times New Roman" w:hAnsi="Times New Roman" w:hint="eastAsia"/>
        </w:rPr>
        <w:t>OOTIAS</w:t>
      </w:r>
      <w:r w:rsidRPr="008F09D8">
        <w:rPr>
          <w:rFonts w:ascii="Times New Roman" w:hAnsi="Times New Roman" w:hint="eastAsia"/>
        </w:rPr>
        <w:t>编码体系以及分析方法进行改进。</w:t>
      </w:r>
    </w:p>
    <w:p w14:paraId="655EBA8A" w14:textId="72C25455" w:rsidR="00EE18C5" w:rsidRPr="00C13A59" w:rsidRDefault="00EE18C5" w:rsidP="00C13A59">
      <w:pPr>
        <w:pStyle w:val="1"/>
        <w:ind w:firstLineChars="0"/>
        <w:jc w:val="center"/>
        <w:rPr>
          <w:rFonts w:ascii="宋体" w:eastAsia="宋体" w:hAnsi="宋体" w:cs="Times New Roman"/>
          <w:bCs w:val="0"/>
          <w:kern w:val="2"/>
          <w:sz w:val="28"/>
          <w:szCs w:val="24"/>
        </w:rPr>
      </w:pPr>
      <w:bookmarkStart w:id="48" w:name="_Toc449602030"/>
      <w:r w:rsidRPr="00C13A59">
        <w:rPr>
          <w:rFonts w:ascii="宋体" w:eastAsia="宋体" w:hAnsi="宋体" w:cs="Times New Roman" w:hint="eastAsia"/>
          <w:bCs w:val="0"/>
          <w:kern w:val="2"/>
          <w:sz w:val="28"/>
          <w:szCs w:val="24"/>
        </w:rPr>
        <w:t>三、学生课堂注视焦点分析在课堂观察中的应用</w:t>
      </w:r>
      <w:bookmarkEnd w:id="48"/>
    </w:p>
    <w:p w14:paraId="48ADE417" w14:textId="02E7ABFD" w:rsidR="008F09D8" w:rsidRDefault="008F09D8" w:rsidP="00C76738">
      <w:pPr>
        <w:pStyle w:val="10"/>
        <w:keepNext/>
        <w:keepLines/>
        <w:spacing w:before="340" w:after="340" w:line="240" w:lineRule="auto"/>
        <w:ind w:firstLine="420"/>
        <w:outlineLvl w:val="1"/>
        <w:rPr>
          <w:rFonts w:ascii="宋体" w:eastAsiaTheme="minorEastAsia" w:hAnsi="宋体" w:cstheme="minorBidi"/>
          <w:b/>
          <w:bCs/>
          <w:kern w:val="44"/>
          <w:sz w:val="28"/>
          <w:szCs w:val="28"/>
        </w:rPr>
      </w:pPr>
      <w:bookmarkStart w:id="49" w:name="_Toc449602031"/>
      <w:r w:rsidRPr="00451C7D">
        <w:rPr>
          <w:rFonts w:hint="eastAsia"/>
          <w:b/>
        </w:rPr>
        <w:t>（一）</w:t>
      </w:r>
      <w:r w:rsidRPr="008F09D8">
        <w:rPr>
          <w:rFonts w:ascii="宋体" w:eastAsiaTheme="minorEastAsia" w:hAnsi="宋体" w:cstheme="minorBidi" w:hint="eastAsia"/>
          <w:b/>
          <w:bCs/>
          <w:kern w:val="44"/>
          <w:sz w:val="28"/>
          <w:szCs w:val="28"/>
        </w:rPr>
        <w:t>学生视角的1:1数字化课堂教学的互动形式分析</w:t>
      </w:r>
      <w:bookmarkEnd w:id="49"/>
    </w:p>
    <w:p w14:paraId="7A2F0866" w14:textId="756A62C5" w:rsidR="007E5324" w:rsidRDefault="008F09D8" w:rsidP="007E5324">
      <w:pPr>
        <w:spacing w:line="440" w:lineRule="exact"/>
        <w:ind w:firstLineChars="0" w:firstLine="420"/>
        <w:rPr>
          <w:rFonts w:ascii="Times New Roman" w:hAnsi="Times New Roman"/>
        </w:rPr>
      </w:pPr>
      <w:r w:rsidRPr="008F09D8">
        <w:rPr>
          <w:rFonts w:ascii="Times New Roman" w:hAnsi="Times New Roman" w:hint="eastAsia"/>
        </w:rPr>
        <w:t>课堂教学互动通常被认为是人、技术、资源和环境之间的高度耦合，</w:t>
      </w:r>
      <w:r w:rsidRPr="008F09D8">
        <w:rPr>
          <w:rFonts w:ascii="Times New Roman" w:hAnsi="Times New Roman" w:hint="eastAsia"/>
        </w:rPr>
        <w:t>1:1</w:t>
      </w:r>
      <w:r w:rsidRPr="008F09D8">
        <w:rPr>
          <w:rFonts w:ascii="Times New Roman" w:hAnsi="Times New Roman" w:hint="eastAsia"/>
        </w:rPr>
        <w:t>数字化课堂创设了形成性评价与即时反馈环境，提供了大量支持高互动的资源与工具等，从技术、资源和环境的角度丰富了课堂教学互动的内涵。</w:t>
      </w:r>
      <w:r w:rsidR="00C76738">
        <w:rPr>
          <w:rStyle w:val="ae"/>
          <w:rFonts w:ascii="Times New Roman" w:hAnsi="Times New Roman"/>
        </w:rPr>
        <w:endnoteReference w:id="18"/>
      </w:r>
      <w:r w:rsidR="0010471F">
        <w:rPr>
          <w:rFonts w:ascii="Times New Roman" w:hAnsi="Times New Roman" w:hint="eastAsia"/>
        </w:rPr>
        <w:t>参与者视角的课堂观察由于其观察视角的独特性，对了解个体参与课堂教学的细节具有巨大作用。</w:t>
      </w:r>
      <w:r w:rsidR="007E5324">
        <w:rPr>
          <w:rFonts w:ascii="Times New Roman" w:hAnsi="Times New Roman" w:hint="eastAsia"/>
        </w:rPr>
        <w:t>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w:t>
      </w:r>
      <w:r w:rsidR="006D2496">
        <w:rPr>
          <w:rFonts w:ascii="Times New Roman" w:hAnsi="Times New Roman" w:hint="eastAsia"/>
        </w:rPr>
        <w:t>信息，课堂闲聊等。</w:t>
      </w:r>
    </w:p>
    <w:p w14:paraId="0F705EAC" w14:textId="4AA40060" w:rsidR="00124146" w:rsidRDefault="0010471F" w:rsidP="00124146">
      <w:pPr>
        <w:spacing w:line="440" w:lineRule="exact"/>
        <w:ind w:firstLineChars="0" w:firstLine="420"/>
        <w:rPr>
          <w:rFonts w:ascii="Times New Roman" w:hAnsi="Times New Roman"/>
        </w:rPr>
      </w:pPr>
      <w:r>
        <w:rPr>
          <w:rFonts w:ascii="Times New Roman" w:hAnsi="Times New Roman" w:hint="eastAsia"/>
        </w:rPr>
        <w:t>本文所研究的学生视角的课堂观察属于参与者视角课堂观察的一个分支，由于是从学生的视角观察课堂，所以整个课堂的观察对象分为了教师、同学和学生本人</w:t>
      </w:r>
      <w:r w:rsidR="006D2496">
        <w:rPr>
          <w:rFonts w:ascii="Times New Roman" w:hAnsi="Times New Roman" w:hint="eastAsia"/>
        </w:rPr>
        <w:t>3</w:t>
      </w:r>
      <w:r w:rsidR="006D2496">
        <w:rPr>
          <w:rFonts w:ascii="Times New Roman" w:hAnsi="Times New Roman" w:hint="eastAsia"/>
        </w:rPr>
        <w:t>种类型</w:t>
      </w:r>
      <w:r>
        <w:rPr>
          <w:rFonts w:ascii="Times New Roman" w:hAnsi="Times New Roman" w:hint="eastAsia"/>
        </w:rPr>
        <w:t>，与旁观者视角的课堂观察将观察对象分为教师和学生的情况有所不同。</w:t>
      </w:r>
    </w:p>
    <w:p w14:paraId="2430A7B0" w14:textId="77777777" w:rsidR="009A3A21" w:rsidRDefault="00124146" w:rsidP="00124146">
      <w:pPr>
        <w:spacing w:line="440" w:lineRule="exact"/>
        <w:ind w:firstLineChars="0" w:firstLine="420"/>
        <w:rPr>
          <w:rFonts w:ascii="Times New Roman" w:hAnsi="Times New Roman"/>
        </w:rPr>
      </w:pPr>
      <w:r>
        <w:rPr>
          <w:rFonts w:ascii="Times New Roman" w:hAnsi="Times New Roman"/>
        </w:rPr>
        <w:t>以学生视角录制课堂视频</w:t>
      </w:r>
      <w:r>
        <w:rPr>
          <w:rFonts w:ascii="Times New Roman" w:hAnsi="Times New Roman" w:hint="eastAsia"/>
        </w:rPr>
        <w:t>，</w:t>
      </w:r>
      <w:r>
        <w:rPr>
          <w:rFonts w:ascii="Times New Roman" w:hAnsi="Times New Roman"/>
        </w:rPr>
        <w:t>通过对某教育技术研究方法本科生的课堂视频用</w:t>
      </w:r>
      <w:r w:rsidRPr="00872F8F">
        <w:rPr>
          <w:rFonts w:ascii="Times New Roman" w:hAnsi="Times New Roman" w:hint="eastAsia"/>
        </w:rPr>
        <w:t>OOTIAS</w:t>
      </w:r>
      <w:r>
        <w:rPr>
          <w:rFonts w:ascii="Times New Roman" w:hAnsi="Times New Roman" w:hint="eastAsia"/>
        </w:rPr>
        <w:t>编码体系进行编码的过程中发现，很多时候，在教师讲授的过程中，学生也在同步的动作，如讨论问题、记笔记等。由此发现了从弗兰德斯互动分析体系到</w:t>
      </w:r>
      <w:r>
        <w:rPr>
          <w:rFonts w:ascii="Times New Roman" w:hAnsi="Times New Roman" w:hint="eastAsia"/>
        </w:rPr>
        <w:t>OOTIAS</w:t>
      </w:r>
      <w:r>
        <w:rPr>
          <w:rFonts w:ascii="Times New Roman" w:hAnsi="Times New Roman" w:hint="eastAsia"/>
        </w:rPr>
        <w:t>等课堂教学互动编码体系对课堂的编码有一个有趣的现象，即对课堂互动行为的记录存在一个“选择性忽略”</w:t>
      </w:r>
      <w:r>
        <w:rPr>
          <w:rFonts w:ascii="Times New Roman" w:hAnsi="Times New Roman" w:hint="eastAsia"/>
        </w:rPr>
        <w:lastRenderedPageBreak/>
        <w:t>的过程。当每隔</w:t>
      </w:r>
      <w:r>
        <w:rPr>
          <w:rFonts w:ascii="Times New Roman" w:hAnsi="Times New Roman" w:hint="eastAsia"/>
        </w:rPr>
        <w:t>3</w:t>
      </w:r>
      <w:r>
        <w:rPr>
          <w:rFonts w:ascii="Times New Roman" w:hAnsi="Times New Roman" w:hint="eastAsia"/>
        </w:rPr>
        <w:t>秒记录教师行为的时候，编码者会选择性的忽略与此同时学生的行为；而当记录学生行为的时候，编码者又会选择性的忽略与此同时教师的行为。</w:t>
      </w:r>
    </w:p>
    <w:p w14:paraId="66A45C4F" w14:textId="3B2F3A38" w:rsidR="00124146" w:rsidRDefault="009A3A21" w:rsidP="00124146">
      <w:pPr>
        <w:spacing w:line="440" w:lineRule="exact"/>
        <w:ind w:firstLineChars="0" w:firstLine="420"/>
        <w:rPr>
          <w:rFonts w:ascii="Times New Roman" w:hAnsi="Times New Roman"/>
        </w:rPr>
      </w:pPr>
      <w:r>
        <w:rPr>
          <w:rFonts w:ascii="Times New Roman" w:hAnsi="Times New Roman" w:hint="eastAsia"/>
        </w:rPr>
        <w:t>造成这</w:t>
      </w:r>
      <w:r w:rsidR="006D2496">
        <w:rPr>
          <w:rFonts w:ascii="Times New Roman" w:hAnsi="Times New Roman" w:hint="eastAsia"/>
        </w:rPr>
        <w:t>个选择性编码的一大原因可能和这些编码体系的创造者认为教学互动仅仅是师生间的你来我往，互动的时间上存在交叉性；然而从</w:t>
      </w:r>
      <w:r>
        <w:rPr>
          <w:rFonts w:ascii="Times New Roman" w:hAnsi="Times New Roman" w:hint="eastAsia"/>
        </w:rPr>
        <w:t>学生视角的课堂录像视频的分析来看，课堂互动在时</w:t>
      </w:r>
      <w:r w:rsidR="006D2496">
        <w:rPr>
          <w:rFonts w:ascii="Times New Roman" w:hAnsi="Times New Roman" w:hint="eastAsia"/>
        </w:rPr>
        <w:t>间上并没有很明显的交叉性，互动双方往往是在同时性的互动，一方行动时，另一方的行动</w:t>
      </w:r>
      <w:r>
        <w:rPr>
          <w:rFonts w:ascii="Times New Roman" w:hAnsi="Times New Roman" w:hint="eastAsia"/>
        </w:rPr>
        <w:t>能忽略不计，而如何记</w:t>
      </w:r>
      <w:r w:rsidR="006D2496">
        <w:rPr>
          <w:rFonts w:ascii="Times New Roman" w:hAnsi="Times New Roman" w:hint="eastAsia"/>
        </w:rPr>
        <w:t>录双方</w:t>
      </w:r>
      <w:r>
        <w:rPr>
          <w:rFonts w:ascii="Times New Roman" w:hAnsi="Times New Roman" w:hint="eastAsia"/>
        </w:rPr>
        <w:t>实时的互动行为则需要在那些选择性的编码体系的基础上多增加一个编码维度，从原来</w:t>
      </w:r>
      <w:r w:rsidR="006D2496">
        <w:rPr>
          <w:rFonts w:ascii="Times New Roman" w:hAnsi="Times New Roman" w:hint="eastAsia"/>
        </w:rPr>
        <w:t>交替</w:t>
      </w:r>
      <w:r>
        <w:rPr>
          <w:rFonts w:ascii="Times New Roman" w:hAnsi="Times New Roman" w:hint="eastAsia"/>
        </w:rPr>
        <w:t>记录单方的行为，到同时记录双方的行为。</w:t>
      </w:r>
    </w:p>
    <w:p w14:paraId="5D05A462" w14:textId="3A9B1931" w:rsidR="002364AC" w:rsidRDefault="008F09D8" w:rsidP="002364AC">
      <w:pPr>
        <w:spacing w:line="440" w:lineRule="exact"/>
        <w:ind w:firstLineChars="0" w:firstLine="420"/>
        <w:rPr>
          <w:rFonts w:ascii="Times New Roman" w:hAnsi="Times New Roman"/>
        </w:rPr>
      </w:pPr>
      <w:r w:rsidRPr="008F09D8">
        <w:rPr>
          <w:rFonts w:ascii="Times New Roman" w:hAnsi="Times New Roman" w:hint="eastAsia"/>
        </w:rPr>
        <w:t>从可观察的角度出发，</w:t>
      </w:r>
      <w:r w:rsidR="00ED2477" w:rsidRPr="008F09D8">
        <w:rPr>
          <w:rFonts w:ascii="Times New Roman" w:hAnsi="Times New Roman" w:hint="eastAsia"/>
        </w:rPr>
        <w:t>将</w:t>
      </w:r>
      <w:r w:rsidR="00ED2477">
        <w:rPr>
          <w:rFonts w:ascii="Times New Roman" w:hAnsi="Times New Roman" w:hint="eastAsia"/>
        </w:rPr>
        <w:t>学生视角的</w:t>
      </w:r>
      <w:r w:rsidR="00ED2477" w:rsidRPr="008F09D8">
        <w:rPr>
          <w:rFonts w:ascii="Times New Roman" w:hAnsi="Times New Roman" w:hint="eastAsia"/>
        </w:rPr>
        <w:t>1:1</w:t>
      </w:r>
      <w:r w:rsidR="00ED2477">
        <w:rPr>
          <w:rFonts w:ascii="Times New Roman" w:hAnsi="Times New Roman" w:hint="eastAsia"/>
        </w:rPr>
        <w:t>数字化课堂互动行为分成</w:t>
      </w:r>
      <w:r w:rsidR="00ED2477">
        <w:rPr>
          <w:rFonts w:hint="eastAsia"/>
        </w:rPr>
        <w:t>学生与他人维度</w:t>
      </w:r>
      <w:r w:rsidR="006D2496">
        <w:rPr>
          <w:rFonts w:ascii="Times New Roman" w:hAnsi="Times New Roman" w:hint="eastAsia"/>
        </w:rPr>
        <w:t>以及</w:t>
      </w:r>
      <w:r w:rsidR="002364AC">
        <w:rPr>
          <w:rFonts w:ascii="Times New Roman" w:hAnsi="Times New Roman" w:hint="eastAsia"/>
        </w:rPr>
        <w:t>学生本人</w:t>
      </w:r>
      <w:r w:rsidR="00ED2477">
        <w:rPr>
          <w:rFonts w:ascii="Times New Roman" w:hAnsi="Times New Roman" w:hint="eastAsia"/>
        </w:rPr>
        <w:t>维度</w:t>
      </w:r>
      <w:r w:rsidR="002364AC">
        <w:rPr>
          <w:rFonts w:ascii="Times New Roman" w:hAnsi="Times New Roman" w:hint="eastAsia"/>
        </w:rPr>
        <w:t>这</w:t>
      </w:r>
      <w:r w:rsidR="002364AC">
        <w:rPr>
          <w:rFonts w:ascii="Times New Roman" w:hAnsi="Times New Roman" w:hint="eastAsia"/>
        </w:rPr>
        <w:t>2</w:t>
      </w:r>
      <w:r w:rsidR="002364AC">
        <w:rPr>
          <w:rFonts w:ascii="Times New Roman" w:hAnsi="Times New Roman" w:hint="eastAsia"/>
        </w:rPr>
        <w:t>个维度</w:t>
      </w:r>
      <w:r w:rsidR="00ED2477">
        <w:rPr>
          <w:rFonts w:ascii="Times New Roman" w:hAnsi="Times New Roman" w:hint="eastAsia"/>
        </w:rPr>
        <w:t>，</w:t>
      </w:r>
      <w:r w:rsidR="00ED2477">
        <w:rPr>
          <w:rFonts w:ascii="Times New Roman" w:hAnsi="Times New Roman"/>
        </w:rPr>
        <w:t>在</w:t>
      </w:r>
      <w:r w:rsidR="002364AC">
        <w:rPr>
          <w:rFonts w:ascii="Times New Roman" w:hAnsi="Times New Roman"/>
        </w:rPr>
        <w:t>编码量表的</w:t>
      </w:r>
      <w:r w:rsidR="00ED2477">
        <w:rPr>
          <w:rFonts w:ascii="Times New Roman" w:hAnsi="Times New Roman"/>
        </w:rPr>
        <w:t>时间线上</w:t>
      </w:r>
      <w:r w:rsidR="00ED2477">
        <w:rPr>
          <w:rFonts w:ascii="Times New Roman" w:hAnsi="Times New Roman" w:hint="eastAsia"/>
        </w:rPr>
        <w:t>需要进行平行记录。</w:t>
      </w:r>
    </w:p>
    <w:p w14:paraId="7EB7DA5F" w14:textId="1EB931AE" w:rsidR="002364AC" w:rsidRPr="00E36A86" w:rsidRDefault="002364AC" w:rsidP="0024472C">
      <w:pPr>
        <w:spacing w:line="440" w:lineRule="exact"/>
        <w:ind w:firstLineChars="0" w:firstLine="420"/>
        <w:rPr>
          <w:rFonts w:ascii="Times New Roman" w:hAnsi="Times New Roman"/>
        </w:rPr>
      </w:pPr>
      <w:r w:rsidRPr="00E36A86">
        <w:rPr>
          <w:rFonts w:ascii="Times New Roman" w:hAnsi="Times New Roman"/>
        </w:rPr>
        <w:t>学生与他人维度主要记录的是学生视角所观察到的教师及其同学的言语行为和非言语行为</w:t>
      </w:r>
      <w:r w:rsidRPr="00E36A86">
        <w:rPr>
          <w:rFonts w:ascii="Times New Roman" w:hAnsi="Times New Roman" w:hint="eastAsia"/>
        </w:rPr>
        <w:t>。</w:t>
      </w:r>
      <w:r w:rsidRPr="00E36A86">
        <w:rPr>
          <w:rFonts w:ascii="Times New Roman" w:hAnsi="Times New Roman"/>
        </w:rPr>
        <w:t>学生本人维度则主要记录的是学生的言语行为和非言语行为</w:t>
      </w:r>
      <w:r w:rsidRPr="00E36A86">
        <w:rPr>
          <w:rFonts w:ascii="Times New Roman" w:hAnsi="Times New Roman" w:hint="eastAsia"/>
        </w:rPr>
        <w:t>。</w:t>
      </w:r>
    </w:p>
    <w:p w14:paraId="7BFEEAB3" w14:textId="77777777" w:rsidR="002364AC" w:rsidRDefault="002364AC" w:rsidP="002364AC">
      <w:pPr>
        <w:pStyle w:val="a5"/>
        <w:numPr>
          <w:ilvl w:val="0"/>
          <w:numId w:val="36"/>
        </w:numPr>
        <w:spacing w:line="440" w:lineRule="exact"/>
        <w:ind w:left="777" w:firstLineChars="0" w:hanging="357"/>
        <w:outlineLvl w:val="2"/>
        <w:rPr>
          <w:rFonts w:asciiTheme="minorEastAsia" w:hAnsiTheme="minorEastAsia"/>
          <w:b/>
          <w:sz w:val="24"/>
          <w:szCs w:val="24"/>
        </w:rPr>
      </w:pPr>
      <w:bookmarkStart w:id="50" w:name="_Toc449602032"/>
      <w:r w:rsidRPr="00ED2477">
        <w:rPr>
          <w:rFonts w:asciiTheme="minorEastAsia" w:hAnsiTheme="minorEastAsia" w:hint="eastAsia"/>
          <w:b/>
          <w:sz w:val="24"/>
          <w:szCs w:val="24"/>
        </w:rPr>
        <w:t>学生与他人维度</w:t>
      </w:r>
      <w:bookmarkEnd w:id="50"/>
    </w:p>
    <w:p w14:paraId="1B326573" w14:textId="41B3A632" w:rsidR="002364AC" w:rsidRPr="0024472C" w:rsidRDefault="002364AC" w:rsidP="0024472C">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39A263F0" w14:textId="75B07FD6" w:rsidR="00417955" w:rsidRDefault="006E15EA" w:rsidP="00C76738">
      <w:pPr>
        <w:spacing w:line="440" w:lineRule="exact"/>
        <w:ind w:firstLineChars="0" w:firstLine="420"/>
        <w:rPr>
          <w:rFonts w:ascii="Times New Roman" w:hAnsi="Times New Roman"/>
        </w:rPr>
      </w:pPr>
      <w:r>
        <w:rPr>
          <w:rFonts w:ascii="Times New Roman" w:hAnsi="Times New Roman" w:hint="eastAsia"/>
        </w:rPr>
        <w:t>学生</w:t>
      </w:r>
      <w:r w:rsidR="00C76738" w:rsidRPr="00C76738">
        <w:rPr>
          <w:rFonts w:ascii="Times New Roman" w:hAnsi="Times New Roman" w:hint="eastAsia"/>
        </w:rPr>
        <w:t>与</w:t>
      </w:r>
      <w:r w:rsidR="005E136E">
        <w:rPr>
          <w:rFonts w:ascii="Times New Roman" w:hAnsi="Times New Roman" w:hint="eastAsia"/>
        </w:rPr>
        <w:t>他</w:t>
      </w:r>
      <w:r w:rsidR="00C76738" w:rsidRPr="00C76738">
        <w:rPr>
          <w:rFonts w:ascii="Times New Roman" w:hAnsi="Times New Roman" w:hint="eastAsia"/>
        </w:rPr>
        <w:t>人之间的互动是课堂教学中必不可少的互动形式，它主要体现为</w:t>
      </w:r>
      <w:r>
        <w:rPr>
          <w:rFonts w:ascii="Times New Roman" w:hAnsi="Times New Roman" w:hint="eastAsia"/>
        </w:rPr>
        <w:t>学生与教师</w:t>
      </w:r>
      <w:r w:rsidR="006D2496">
        <w:rPr>
          <w:rFonts w:ascii="Times New Roman" w:hAnsi="Times New Roman" w:hint="eastAsia"/>
        </w:rPr>
        <w:t>之间以及学生与同学</w:t>
      </w:r>
      <w:r w:rsidR="00C76738" w:rsidRPr="00C76738">
        <w:rPr>
          <w:rFonts w:ascii="Times New Roman" w:hAnsi="Times New Roman" w:hint="eastAsia"/>
        </w:rPr>
        <w:t>之间的言语交流和非言语活动，例如，</w:t>
      </w:r>
      <w:r w:rsidR="0024472C">
        <w:rPr>
          <w:rFonts w:ascii="Times New Roman" w:hAnsi="Times New Roman" w:hint="eastAsia"/>
        </w:rPr>
        <w:t>教师讲授、批评以及同学</w:t>
      </w:r>
      <w:r>
        <w:rPr>
          <w:rFonts w:ascii="Times New Roman" w:hAnsi="Times New Roman" w:hint="eastAsia"/>
        </w:rPr>
        <w:t>做练习</w:t>
      </w:r>
      <w:r w:rsidR="0024472C">
        <w:rPr>
          <w:rFonts w:ascii="Times New Roman" w:hAnsi="Times New Roman" w:hint="eastAsia"/>
        </w:rPr>
        <w:t>、沉默</w:t>
      </w:r>
      <w:r w:rsidR="00C76738" w:rsidRPr="00C76738">
        <w:rPr>
          <w:rFonts w:ascii="Times New Roman" w:hAnsi="Times New Roman" w:hint="eastAsia"/>
        </w:rPr>
        <w:t>等。这种基于言语行为的</w:t>
      </w:r>
      <w:r>
        <w:rPr>
          <w:rFonts w:ascii="Times New Roman" w:hAnsi="Times New Roman" w:hint="eastAsia"/>
        </w:rPr>
        <w:t>学生</w:t>
      </w:r>
      <w:r w:rsidR="00C76738" w:rsidRPr="00C76738">
        <w:rPr>
          <w:rFonts w:ascii="Times New Roman" w:hAnsi="Times New Roman" w:hint="eastAsia"/>
        </w:rPr>
        <w:t>与</w:t>
      </w:r>
      <w:r>
        <w:rPr>
          <w:rFonts w:ascii="Times New Roman" w:hAnsi="Times New Roman" w:hint="eastAsia"/>
        </w:rPr>
        <w:t>他</w:t>
      </w:r>
      <w:r w:rsidR="00C76738" w:rsidRPr="00C76738">
        <w:rPr>
          <w:rFonts w:ascii="Times New Roman" w:hAnsi="Times New Roman" w:hint="eastAsia"/>
        </w:rPr>
        <w:t>人</w:t>
      </w:r>
      <w:r>
        <w:rPr>
          <w:rFonts w:ascii="Times New Roman" w:hAnsi="Times New Roman" w:hint="eastAsia"/>
        </w:rPr>
        <w:t>的</w:t>
      </w:r>
      <w:r w:rsidR="00C76738" w:rsidRPr="00C76738">
        <w:rPr>
          <w:rFonts w:ascii="Times New Roman" w:hAnsi="Times New Roman" w:hint="eastAsia"/>
        </w:rPr>
        <w:t>互动，</w:t>
      </w:r>
      <w:r>
        <w:rPr>
          <w:rFonts w:ascii="Times New Roman" w:hAnsi="Times New Roman" w:hint="eastAsia"/>
        </w:rPr>
        <w:t>是学生视角下</w:t>
      </w:r>
      <w:r w:rsidR="00C76738" w:rsidRPr="00C76738">
        <w:rPr>
          <w:rFonts w:ascii="Times New Roman" w:hAnsi="Times New Roman" w:hint="eastAsia"/>
        </w:rPr>
        <w:t>1:1</w:t>
      </w:r>
      <w:r w:rsidR="00C76738" w:rsidRPr="00C76738">
        <w:rPr>
          <w:rFonts w:ascii="Times New Roman" w:hAnsi="Times New Roman" w:hint="eastAsia"/>
        </w:rPr>
        <w:t>数字化环境中课堂教学互动行为</w:t>
      </w:r>
      <w:r w:rsidR="0024472C">
        <w:rPr>
          <w:rFonts w:ascii="Times New Roman" w:hAnsi="Times New Roman" w:hint="eastAsia"/>
        </w:rPr>
        <w:t>中所观察到的学生与他人互动</w:t>
      </w:r>
      <w:r w:rsidR="00C76738" w:rsidRPr="00C76738">
        <w:rPr>
          <w:rFonts w:ascii="Times New Roman" w:hAnsi="Times New Roman" w:hint="eastAsia"/>
        </w:rPr>
        <w:t>的主要形式</w:t>
      </w:r>
      <w:r w:rsidR="00417955">
        <w:rPr>
          <w:rFonts w:ascii="Times New Roman" w:hAnsi="Times New Roman" w:hint="eastAsia"/>
        </w:rPr>
        <w:t>。</w:t>
      </w:r>
    </w:p>
    <w:p w14:paraId="4821602B" w14:textId="3D9B6079" w:rsidR="0024472C" w:rsidRDefault="00417955" w:rsidP="00B23097">
      <w:pPr>
        <w:spacing w:line="440" w:lineRule="exact"/>
        <w:ind w:firstLineChars="0" w:firstLine="420"/>
        <w:rPr>
          <w:rFonts w:ascii="Times New Roman" w:hAnsi="Times New Roman"/>
        </w:rPr>
      </w:pPr>
      <w:r>
        <w:rPr>
          <w:rFonts w:ascii="Times New Roman" w:hAnsi="Times New Roman" w:hint="eastAsia"/>
        </w:rPr>
        <w:t>韩后等人建立的</w:t>
      </w:r>
      <w:r w:rsidRPr="00C76738">
        <w:rPr>
          <w:rFonts w:ascii="Times New Roman" w:hAnsi="Times New Roman" w:hint="eastAsia"/>
        </w:rPr>
        <w:t>1:1</w:t>
      </w:r>
      <w:r>
        <w:rPr>
          <w:rFonts w:ascii="Times New Roman" w:hAnsi="Times New Roman" w:hint="eastAsia"/>
        </w:rPr>
        <w:t>数字化环境</w:t>
      </w:r>
      <w:r w:rsidR="00040F96">
        <w:rPr>
          <w:rFonts w:ascii="Times New Roman" w:hAnsi="Times New Roman" w:hint="eastAsia"/>
        </w:rPr>
        <w:t>课堂教学互动形式分析下</w:t>
      </w:r>
      <w:r>
        <w:rPr>
          <w:rFonts w:ascii="Times New Roman" w:hAnsi="Times New Roman" w:hint="eastAsia"/>
        </w:rPr>
        <w:t>的课堂观察</w:t>
      </w:r>
      <w:r w:rsidR="00EB05F3">
        <w:rPr>
          <w:rFonts w:ascii="Times New Roman" w:hAnsi="Times New Roman" w:hint="eastAsia"/>
        </w:rPr>
        <w:t>（</w:t>
      </w:r>
      <w:r w:rsidR="00EB05F3">
        <w:rPr>
          <w:rFonts w:ascii="Times New Roman" w:hAnsi="Times New Roman" w:hint="eastAsia"/>
        </w:rPr>
        <w:t>OOTIAS</w:t>
      </w:r>
      <w:r w:rsidR="00EB05F3">
        <w:rPr>
          <w:rFonts w:ascii="Times New Roman" w:hAnsi="Times New Roman" w:hint="eastAsia"/>
        </w:rPr>
        <w:t>）</w:t>
      </w:r>
      <w:r>
        <w:rPr>
          <w:rFonts w:ascii="Times New Roman" w:hAnsi="Times New Roman" w:hint="eastAsia"/>
        </w:rPr>
        <w:t>是建立在旁观者视角下，</w:t>
      </w:r>
      <w:r w:rsidR="00040F96">
        <w:rPr>
          <w:rFonts w:ascii="Times New Roman" w:hAnsi="Times New Roman" w:hint="eastAsia"/>
        </w:rPr>
        <w:t>观察的人</w:t>
      </w:r>
      <w:r>
        <w:rPr>
          <w:rFonts w:ascii="Times New Roman" w:hAnsi="Times New Roman" w:hint="eastAsia"/>
        </w:rPr>
        <w:t>分成</w:t>
      </w:r>
      <w:r w:rsidR="00040F96">
        <w:rPr>
          <w:rFonts w:ascii="Times New Roman" w:hAnsi="Times New Roman" w:hint="eastAsia"/>
        </w:rPr>
        <w:t>两类，一类是老师，另一个类时候学生；而参与者视角下</w:t>
      </w:r>
      <w:r>
        <w:rPr>
          <w:rFonts w:ascii="Times New Roman" w:hAnsi="Times New Roman" w:hint="eastAsia"/>
        </w:rPr>
        <w:t>课堂观察</w:t>
      </w:r>
      <w:r w:rsidR="00040F96">
        <w:rPr>
          <w:rFonts w:ascii="Times New Roman" w:hAnsi="Times New Roman" w:hint="eastAsia"/>
        </w:rPr>
        <w:t>的人有</w:t>
      </w:r>
      <w:r>
        <w:rPr>
          <w:rFonts w:ascii="Times New Roman" w:hAnsi="Times New Roman" w:hint="eastAsia"/>
        </w:rPr>
        <w:t>三</w:t>
      </w:r>
      <w:r w:rsidR="00040F96">
        <w:rPr>
          <w:rFonts w:ascii="Times New Roman" w:hAnsi="Times New Roman" w:hint="eastAsia"/>
        </w:rPr>
        <w:t>种类型，第一类是老师，第二类是同学，第三类是学生本人</w:t>
      </w:r>
      <w:r>
        <w:rPr>
          <w:rFonts w:ascii="Times New Roman" w:hAnsi="Times New Roman" w:hint="eastAsia"/>
        </w:rPr>
        <w:t>。</w:t>
      </w:r>
      <w:r w:rsidR="00040F96">
        <w:rPr>
          <w:rFonts w:ascii="Times New Roman" w:hAnsi="Times New Roman" w:hint="eastAsia"/>
        </w:rPr>
        <w:t>所以在参照</w:t>
      </w:r>
      <w:r w:rsidR="00040F96">
        <w:rPr>
          <w:rFonts w:ascii="Times New Roman" w:hAnsi="Times New Roman" w:hint="eastAsia"/>
        </w:rPr>
        <w:t>OOTIAS</w:t>
      </w:r>
      <w:r w:rsidR="00040F96">
        <w:rPr>
          <w:rFonts w:ascii="Times New Roman" w:hAnsi="Times New Roman" w:hint="eastAsia"/>
        </w:rPr>
        <w:t>的基础上，</w:t>
      </w:r>
      <w:r>
        <w:rPr>
          <w:rFonts w:ascii="Times New Roman" w:hAnsi="Times New Roman" w:hint="eastAsia"/>
        </w:rPr>
        <w:t>参与者视角下的</w:t>
      </w:r>
      <w:r w:rsidR="0024472C">
        <w:rPr>
          <w:rFonts w:ascii="Times New Roman" w:hAnsi="Times New Roman" w:hint="eastAsia"/>
        </w:rPr>
        <w:t>学生与他人的互动</w:t>
      </w:r>
      <w:r w:rsidR="009F02FB">
        <w:rPr>
          <w:rFonts w:ascii="Times New Roman" w:hAnsi="Times New Roman" w:hint="eastAsia"/>
        </w:rPr>
        <w:t>，采用</w:t>
      </w:r>
      <w:r w:rsidR="0024472C">
        <w:rPr>
          <w:rFonts w:ascii="Times New Roman" w:hAnsi="Times New Roman" w:hint="eastAsia"/>
        </w:rPr>
        <w:t>教师行为</w:t>
      </w:r>
      <w:r w:rsidR="009F02FB">
        <w:rPr>
          <w:rFonts w:ascii="Times New Roman" w:hAnsi="Times New Roman" w:hint="eastAsia"/>
        </w:rPr>
        <w:t>、同学言</w:t>
      </w:r>
      <w:r w:rsidR="00EB05F3">
        <w:rPr>
          <w:rFonts w:ascii="Times New Roman" w:hAnsi="Times New Roman" w:hint="eastAsia"/>
        </w:rPr>
        <w:t>语</w:t>
      </w:r>
      <w:r w:rsidR="00611E00">
        <w:rPr>
          <w:rFonts w:ascii="Times New Roman" w:hAnsi="Times New Roman" w:hint="eastAsia"/>
        </w:rPr>
        <w:t>、</w:t>
      </w:r>
      <w:r w:rsidR="0024472C">
        <w:rPr>
          <w:rFonts w:ascii="Times New Roman" w:hAnsi="Times New Roman" w:hint="eastAsia"/>
        </w:rPr>
        <w:t>同学非言语</w:t>
      </w:r>
      <w:r w:rsidR="009F02FB">
        <w:rPr>
          <w:rFonts w:ascii="Times New Roman" w:hAnsi="Times New Roman" w:hint="eastAsia"/>
        </w:rPr>
        <w:t>和沉寂的分类</w:t>
      </w:r>
      <w:r w:rsidR="001F6629">
        <w:rPr>
          <w:rFonts w:ascii="Times New Roman" w:hAnsi="Times New Roman" w:hint="eastAsia"/>
        </w:rPr>
        <w:t>方式</w:t>
      </w:r>
      <w:r w:rsidR="00EB05F3">
        <w:rPr>
          <w:rFonts w:ascii="Times New Roman" w:hAnsi="Times New Roman" w:hint="eastAsia"/>
        </w:rPr>
        <w:t>，并进行结构上的</w:t>
      </w:r>
      <w:r w:rsidR="009F02FB">
        <w:rPr>
          <w:rFonts w:ascii="Times New Roman" w:hAnsi="Times New Roman" w:hint="eastAsia"/>
        </w:rPr>
        <w:t>调整。例如</w:t>
      </w:r>
      <w:r w:rsidR="001F6629">
        <w:rPr>
          <w:rFonts w:ascii="Times New Roman" w:hAnsi="Times New Roman" w:hint="eastAsia"/>
        </w:rPr>
        <w:t>，</w:t>
      </w:r>
      <w:r w:rsidR="0024472C">
        <w:rPr>
          <w:rFonts w:ascii="Times New Roman" w:hAnsi="Times New Roman" w:hint="eastAsia"/>
        </w:rPr>
        <w:t>考虑到观察对象分成三类以后，原属于</w:t>
      </w:r>
      <w:r w:rsidR="0024472C">
        <w:rPr>
          <w:rFonts w:ascii="Times New Roman" w:hAnsi="Times New Roman" w:hint="eastAsia"/>
        </w:rPr>
        <w:t>OOTIAS</w:t>
      </w:r>
      <w:r w:rsidR="0024472C">
        <w:rPr>
          <w:rFonts w:ascii="Times New Roman" w:hAnsi="Times New Roman" w:hint="eastAsia"/>
        </w:rPr>
        <w:t>中沉寂里面的沉默或混乱的范围将拓展到每一个教师、同学和学生个体身上，所以要在教师行为中增加“静听或沉默”这个分类；同样，</w:t>
      </w:r>
      <w:r w:rsidR="00816484">
        <w:rPr>
          <w:rFonts w:ascii="Times New Roman" w:hAnsi="Times New Roman" w:hint="eastAsia"/>
        </w:rPr>
        <w:t>由于</w:t>
      </w:r>
      <w:r w:rsidR="00816484">
        <w:rPr>
          <w:rFonts w:ascii="Times New Roman" w:hAnsi="Times New Roman" w:hint="eastAsia"/>
        </w:rPr>
        <w:t>OOTIAS</w:t>
      </w:r>
      <w:r w:rsidR="00816484">
        <w:rPr>
          <w:rFonts w:ascii="Times New Roman" w:hAnsi="Times New Roman" w:hint="eastAsia"/>
        </w:rPr>
        <w:t>并没有考虑到个体层面学生和其同学之间可能讨论与课堂无关的内容，要</w:t>
      </w:r>
      <w:r w:rsidR="0024472C">
        <w:rPr>
          <w:rFonts w:ascii="Times New Roman" w:hAnsi="Times New Roman" w:hint="eastAsia"/>
        </w:rPr>
        <w:t>在同学言语里面要增加</w:t>
      </w:r>
      <w:r w:rsidR="00816484">
        <w:rPr>
          <w:rFonts w:ascii="Times New Roman" w:hAnsi="Times New Roman" w:hint="eastAsia"/>
        </w:rPr>
        <w:t>“</w:t>
      </w:r>
      <w:r w:rsidR="0024472C">
        <w:rPr>
          <w:rFonts w:ascii="Times New Roman" w:hAnsi="Times New Roman" w:hint="eastAsia"/>
        </w:rPr>
        <w:t>讨论无关</w:t>
      </w:r>
      <w:r w:rsidR="00816484">
        <w:rPr>
          <w:rFonts w:ascii="Times New Roman" w:hAnsi="Times New Roman" w:hint="eastAsia"/>
        </w:rPr>
        <w:t>事宜”这个分类；同理，</w:t>
      </w:r>
      <w:r w:rsidR="0024472C">
        <w:rPr>
          <w:rFonts w:ascii="Times New Roman" w:hAnsi="Times New Roman" w:hint="eastAsia"/>
        </w:rPr>
        <w:t>在同学非言语里面增加“静听”和“记笔记”</w:t>
      </w:r>
      <w:r w:rsidR="0024472C">
        <w:rPr>
          <w:rFonts w:ascii="Times New Roman" w:hAnsi="Times New Roman" w:hint="eastAsia"/>
        </w:rPr>
        <w:t>2</w:t>
      </w:r>
      <w:r w:rsidR="0024472C">
        <w:rPr>
          <w:rFonts w:ascii="Times New Roman" w:hAnsi="Times New Roman" w:hint="eastAsia"/>
        </w:rPr>
        <w:t>个类别</w:t>
      </w:r>
      <w:r w:rsidR="00816484">
        <w:rPr>
          <w:rFonts w:ascii="Times New Roman" w:hAnsi="Times New Roman" w:hint="eastAsia"/>
        </w:rPr>
        <w:t>。</w:t>
      </w:r>
    </w:p>
    <w:p w14:paraId="5B15BFB2" w14:textId="437332CE" w:rsidR="00B23097" w:rsidRDefault="001F6629" w:rsidP="00B23097">
      <w:pPr>
        <w:spacing w:line="440" w:lineRule="exact"/>
        <w:ind w:firstLineChars="0" w:firstLine="420"/>
        <w:rPr>
          <w:rFonts w:ascii="Times New Roman" w:hAnsi="Times New Roman"/>
        </w:rPr>
      </w:pPr>
      <w:r w:rsidRPr="00816484">
        <w:rPr>
          <w:rFonts w:ascii="Times New Roman" w:hAnsi="Times New Roman" w:hint="eastAsia"/>
          <w:strike/>
        </w:rPr>
        <w:t>参与者视角下的</w:t>
      </w:r>
      <w:r w:rsidR="009F02FB" w:rsidRPr="00816484">
        <w:rPr>
          <w:rFonts w:ascii="Times New Roman" w:hAnsi="Times New Roman" w:hint="eastAsia"/>
          <w:strike/>
        </w:rPr>
        <w:t>同学言语和学生言语在</w:t>
      </w:r>
      <w:r w:rsidR="009F02FB" w:rsidRPr="00816484">
        <w:rPr>
          <w:rFonts w:ascii="Times New Roman" w:hAnsi="Times New Roman" w:hint="eastAsia"/>
          <w:strike/>
        </w:rPr>
        <w:t>OOTIAS</w:t>
      </w:r>
      <w:r w:rsidR="009F02FB" w:rsidRPr="00816484">
        <w:rPr>
          <w:rFonts w:ascii="Times New Roman" w:hAnsi="Times New Roman" w:hint="eastAsia"/>
          <w:strike/>
        </w:rPr>
        <w:t>师生言语互动行为中属于学生言语</w:t>
      </w:r>
      <w:r w:rsidRPr="00816484">
        <w:rPr>
          <w:rFonts w:ascii="Times New Roman" w:hAnsi="Times New Roman" w:hint="eastAsia"/>
          <w:strike/>
        </w:rPr>
        <w:t>这一分类，分开来观察以后同学言语和学生言语下面都采用“被动应答”、“主动应答”、“主动提问”、“分组讨论”的分类；</w:t>
      </w:r>
      <w:r w:rsidR="00B23097" w:rsidRPr="00816484">
        <w:rPr>
          <w:rFonts w:ascii="Times New Roman" w:hAnsi="Times New Roman" w:hint="eastAsia"/>
          <w:strike/>
        </w:rPr>
        <w:t>由于</w:t>
      </w:r>
      <w:r w:rsidR="00B23097" w:rsidRPr="00816484">
        <w:rPr>
          <w:rFonts w:ascii="Times New Roman" w:hAnsi="Times New Roman" w:hint="eastAsia"/>
          <w:strike/>
        </w:rPr>
        <w:t>OOTIAS</w:t>
      </w:r>
      <w:r w:rsidR="00B23097" w:rsidRPr="00816484">
        <w:rPr>
          <w:rFonts w:ascii="Times New Roman" w:hAnsi="Times New Roman" w:hint="eastAsia"/>
          <w:strike/>
        </w:rPr>
        <w:t>并没有考虑到个体层面学生</w:t>
      </w:r>
      <w:r w:rsidR="00611E00" w:rsidRPr="00816484">
        <w:rPr>
          <w:rFonts w:ascii="Times New Roman" w:hAnsi="Times New Roman" w:hint="eastAsia"/>
          <w:strike/>
        </w:rPr>
        <w:t>和其同学之间可能讨论与课堂无关的内容</w:t>
      </w:r>
      <w:r w:rsidR="00B23097" w:rsidRPr="00816484">
        <w:rPr>
          <w:rFonts w:ascii="Times New Roman" w:hAnsi="Times New Roman" w:hint="eastAsia"/>
          <w:strike/>
        </w:rPr>
        <w:t>，所以在学生言语</w:t>
      </w:r>
      <w:r w:rsidR="00611E00" w:rsidRPr="00816484">
        <w:rPr>
          <w:rFonts w:ascii="Times New Roman" w:hAnsi="Times New Roman" w:hint="eastAsia"/>
          <w:strike/>
        </w:rPr>
        <w:t>和同学言语</w:t>
      </w:r>
      <w:r w:rsidR="00B23097" w:rsidRPr="00816484">
        <w:rPr>
          <w:rFonts w:ascii="Times New Roman" w:hAnsi="Times New Roman" w:hint="eastAsia"/>
          <w:strike/>
        </w:rPr>
        <w:t>下面应增加“讨论无关事宜”的分类；</w:t>
      </w:r>
      <w:r w:rsidR="00B23097" w:rsidRPr="00611E00">
        <w:rPr>
          <w:rFonts w:ascii="Times New Roman" w:hAnsi="Times New Roman" w:hint="eastAsia"/>
          <w:strike/>
        </w:rPr>
        <w:t>站在旁观者视角下，观察问题的角度变了，课堂沉寂的分类也</w:t>
      </w:r>
      <w:r w:rsidR="00EB05F3" w:rsidRPr="00611E00">
        <w:rPr>
          <w:rFonts w:ascii="Times New Roman" w:hAnsi="Times New Roman" w:hint="eastAsia"/>
          <w:strike/>
        </w:rPr>
        <w:t>需要做相应调整，所以在沉寂下</w:t>
      </w:r>
      <w:r w:rsidR="00EB05F3" w:rsidRPr="00611E00">
        <w:rPr>
          <w:rFonts w:ascii="Times New Roman" w:hAnsi="Times New Roman" w:hint="eastAsia"/>
          <w:strike/>
        </w:rPr>
        <w:lastRenderedPageBreak/>
        <w:t>面增加</w:t>
      </w:r>
      <w:r w:rsidR="000E2851" w:rsidRPr="00611E00">
        <w:rPr>
          <w:rFonts w:ascii="Times New Roman" w:hAnsi="Times New Roman" w:hint="eastAsia"/>
          <w:strike/>
        </w:rPr>
        <w:t xml:space="preserve"> </w:t>
      </w:r>
      <w:r w:rsidR="00B23097" w:rsidRPr="00611E00">
        <w:rPr>
          <w:rFonts w:ascii="Times New Roman" w:hAnsi="Times New Roman" w:hint="eastAsia"/>
          <w:strike/>
        </w:rPr>
        <w:t>“</w:t>
      </w:r>
      <w:r w:rsidR="00EB05F3" w:rsidRPr="00611E00">
        <w:rPr>
          <w:rFonts w:ascii="Times New Roman" w:hAnsi="Times New Roman" w:hint="eastAsia"/>
          <w:strike/>
        </w:rPr>
        <w:t>脱离课堂</w:t>
      </w:r>
      <w:r w:rsidR="00B23097" w:rsidRPr="00611E00">
        <w:rPr>
          <w:rFonts w:ascii="Times New Roman" w:hAnsi="Times New Roman" w:hint="eastAsia"/>
          <w:strike/>
        </w:rPr>
        <w:t>”“技术间隙”</w:t>
      </w:r>
      <w:r w:rsidR="000E2851" w:rsidRPr="00611E00">
        <w:rPr>
          <w:rFonts w:ascii="Times New Roman" w:hAnsi="Times New Roman" w:hint="eastAsia"/>
          <w:strike/>
        </w:rPr>
        <w:t>两</w:t>
      </w:r>
      <w:r w:rsidR="00B23097" w:rsidRPr="00611E00">
        <w:rPr>
          <w:rFonts w:ascii="Times New Roman" w:hAnsi="Times New Roman" w:hint="eastAsia"/>
          <w:strike/>
        </w:rPr>
        <w:t>个分类。</w:t>
      </w:r>
      <w:r w:rsidR="00611E00">
        <w:rPr>
          <w:rFonts w:ascii="Times New Roman" w:hAnsi="Times New Roman" w:hint="eastAsia"/>
          <w:strike/>
        </w:rPr>
        <w:t>（暂时删除）</w:t>
      </w:r>
    </w:p>
    <w:p w14:paraId="329B4837" w14:textId="0B0048FF" w:rsidR="00ED2477" w:rsidRPr="005E136E" w:rsidRDefault="00ED2477"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（2）他人与技术之间的互动</w:t>
      </w:r>
    </w:p>
    <w:p w14:paraId="3C43D091" w14:textId="16323899" w:rsidR="00ED2477" w:rsidRDefault="00ED2477" w:rsidP="00ED2477">
      <w:pPr>
        <w:ind w:firstLine="420"/>
        <w:rPr>
          <w:rFonts w:ascii="Times New Roman" w:hAnsi="Times New Roman"/>
        </w:rPr>
      </w:pPr>
      <w:r w:rsidRPr="000665C3">
        <w:rPr>
          <w:rFonts w:ascii="Times New Roman" w:hAnsi="Times New Roman" w:hint="eastAsia"/>
        </w:rPr>
        <w:t>1:1</w:t>
      </w:r>
      <w:r w:rsidRPr="000665C3">
        <w:rPr>
          <w:rFonts w:ascii="Times New Roman" w:hAnsi="Times New Roman" w:hint="eastAsia"/>
        </w:rPr>
        <w:t>数字化课堂营造了一种技术支持的个人学习环境（</w:t>
      </w:r>
      <w:r w:rsidRPr="000665C3">
        <w:rPr>
          <w:rFonts w:ascii="Times New Roman" w:hAnsi="Times New Roman" w:hint="eastAsia"/>
        </w:rPr>
        <w:t>PLE</w:t>
      </w:r>
      <w:r w:rsidRPr="000665C3">
        <w:rPr>
          <w:rFonts w:ascii="Times New Roman" w:hAnsi="Times New Roman" w:hint="eastAsia"/>
        </w:rPr>
        <w:t>），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w:t>
      </w:r>
      <w:r>
        <w:rPr>
          <w:rFonts w:ascii="Times New Roman" w:hAnsi="Times New Roman" w:hint="eastAsia"/>
        </w:rPr>
        <w:t>旁观者视角下</w:t>
      </w:r>
      <w:r w:rsidR="00816484">
        <w:rPr>
          <w:rFonts w:ascii="Times New Roman" w:hAnsi="Times New Roman" w:hint="eastAsia"/>
        </w:rPr>
        <w:t>课堂中他人</w:t>
      </w:r>
      <w:r>
        <w:rPr>
          <w:rFonts w:ascii="Times New Roman" w:hAnsi="Times New Roman" w:hint="eastAsia"/>
        </w:rPr>
        <w:t>与技术的互动分为教师使用技术、同学使用技术</w:t>
      </w:r>
      <w:r w:rsidR="00816484">
        <w:rPr>
          <w:rFonts w:ascii="Times New Roman" w:hAnsi="Times New Roman" w:hint="eastAsia"/>
        </w:rPr>
        <w:t>两类</w:t>
      </w:r>
      <w:r>
        <w:rPr>
          <w:rFonts w:ascii="Times New Roman" w:hAnsi="Times New Roman" w:hint="eastAsia"/>
        </w:rPr>
        <w:t>。</w:t>
      </w:r>
      <w:r w:rsidRPr="000665C3">
        <w:rPr>
          <w:rFonts w:ascii="Times New Roman" w:hAnsi="Times New Roman" w:hint="eastAsia"/>
        </w:rPr>
        <w:t>（如图</w:t>
      </w:r>
      <w:r>
        <w:rPr>
          <w:rFonts w:ascii="Times New Roman" w:hAnsi="Times New Roman" w:hint="eastAsia"/>
        </w:rPr>
        <w:t>X</w:t>
      </w:r>
      <w:r w:rsidRPr="000665C3">
        <w:rPr>
          <w:rFonts w:ascii="Times New Roman" w:hAnsi="Times New Roman" w:hint="eastAsia"/>
        </w:rPr>
        <w:t>所示）。</w:t>
      </w:r>
      <w:r>
        <w:rPr>
          <w:rStyle w:val="ae"/>
          <w:rFonts w:ascii="Times New Roman" w:hAnsi="Times New Roman"/>
        </w:rPr>
        <w:endnoteReference w:id="19"/>
      </w:r>
    </w:p>
    <w:p w14:paraId="288843DF" w14:textId="5473C771" w:rsidR="00ED2477" w:rsidRDefault="00ED2477" w:rsidP="00816484">
      <w:pPr>
        <w:ind w:firstLineChars="0" w:firstLine="0"/>
        <w:jc w:val="center"/>
        <w:rPr>
          <w:rFonts w:ascii="Times New Roman" w:hAnsi="Times New Roman"/>
        </w:rPr>
      </w:pPr>
      <w:r>
        <w:rPr>
          <w:noProof/>
        </w:rPr>
        <w:drawing>
          <wp:inline distT="0" distB="0" distL="0" distR="0" wp14:anchorId="2538B976" wp14:editId="215D2ABC">
            <wp:extent cx="4505325" cy="1352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0692"/>
                    <a:stretch/>
                  </pic:blipFill>
                  <pic:spPr bwMode="auto">
                    <a:xfrm>
                      <a:off x="0" y="0"/>
                      <a:ext cx="4505325" cy="1352550"/>
                    </a:xfrm>
                    <a:prstGeom prst="rect">
                      <a:avLst/>
                    </a:prstGeom>
                    <a:ln>
                      <a:noFill/>
                    </a:ln>
                    <a:extLst>
                      <a:ext uri="{53640926-AAD7-44D8-BBD7-CCE9431645EC}">
                        <a14:shadowObscured xmlns:a14="http://schemas.microsoft.com/office/drawing/2010/main"/>
                      </a:ext>
                    </a:extLst>
                  </pic:spPr>
                </pic:pic>
              </a:graphicData>
            </a:graphic>
          </wp:inline>
        </w:drawing>
      </w:r>
    </w:p>
    <w:p w14:paraId="0EA08753" w14:textId="77777777" w:rsidR="00ED2477" w:rsidRPr="0073217A" w:rsidRDefault="00ED2477" w:rsidP="00ED2477">
      <w:pPr>
        <w:ind w:firstLineChars="0" w:firstLine="0"/>
        <w:jc w:val="center"/>
        <w:rPr>
          <w:rFonts w:ascii="Times New Roman" w:hAnsi="Times New Roman"/>
          <w:sz w:val="16"/>
        </w:rPr>
      </w:pPr>
      <w:r w:rsidRPr="0073217A">
        <w:rPr>
          <w:rFonts w:ascii="Times New Roman" w:hAnsi="Times New Roman" w:hint="eastAsia"/>
          <w:sz w:val="16"/>
        </w:rPr>
        <w:t xml:space="preserve">  </w:t>
      </w:r>
      <w:r w:rsidRPr="0073217A">
        <w:rPr>
          <w:rFonts w:ascii="Times New Roman" w:hAnsi="Times New Roman" w:hint="eastAsia"/>
          <w:sz w:val="16"/>
        </w:rPr>
        <w:t>同学使用技术</w:t>
      </w:r>
    </w:p>
    <w:p w14:paraId="3F742F4E" w14:textId="2A977287" w:rsidR="00ED2477" w:rsidRPr="006713EA" w:rsidRDefault="00ED2477" w:rsidP="00ED2477">
      <w:pPr>
        <w:ind w:firstLine="420"/>
        <w:jc w:val="center"/>
        <w:rPr>
          <w:rFonts w:ascii="Times New Roman" w:hAnsi="Times New Roman"/>
          <w:color w:val="FF0000"/>
        </w:rPr>
      </w:pPr>
      <w:r w:rsidRPr="006713EA">
        <w:rPr>
          <w:rFonts w:ascii="Times New Roman" w:hAnsi="Times New Roman" w:hint="eastAsia"/>
          <w:color w:val="FF0000"/>
        </w:rPr>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00816484">
        <w:rPr>
          <w:rFonts w:ascii="Times New Roman" w:hAnsi="Times New Roman" w:hint="eastAsia"/>
          <w:color w:val="FF0000"/>
        </w:rPr>
        <w:t>环境下他人</w:t>
      </w:r>
      <w:r w:rsidRPr="006713EA">
        <w:rPr>
          <w:rFonts w:ascii="Times New Roman" w:hAnsi="Times New Roman" w:hint="eastAsia"/>
          <w:color w:val="FF0000"/>
        </w:rPr>
        <w:t>与技术的互动在教学中的应用层次（记得修改啊）</w:t>
      </w:r>
    </w:p>
    <w:p w14:paraId="674786FE" w14:textId="77777777" w:rsidR="00ED2477" w:rsidRDefault="00ED2477" w:rsidP="00ED2477">
      <w:pPr>
        <w:ind w:firstLine="420"/>
        <w:rPr>
          <w:rFonts w:ascii="Times New Roman" w:hAnsi="Times New Roman"/>
        </w:rPr>
      </w:pPr>
      <w:r w:rsidRPr="00AE5C2C">
        <w:rPr>
          <w:rFonts w:ascii="Times New Roman" w:hAnsi="Times New Roman" w:hint="eastAsia"/>
        </w:rPr>
        <w:t>教师使用技术主要指教师应用交互式电子白板、液晶一体机、移动终端等设备，在可视化互动技术与智慧课堂教学支撑系统等支持下组织课堂教学，包括资源演示、学情分析、作品分享与评价等行为。</w:t>
      </w:r>
    </w:p>
    <w:p w14:paraId="766C8554" w14:textId="41DDC4AC" w:rsidR="00ED2477" w:rsidRPr="00ED2477" w:rsidRDefault="00ED2477" w:rsidP="00036DE9">
      <w:pPr>
        <w:ind w:firstLine="420"/>
        <w:rPr>
          <w:rFonts w:ascii="Times New Roman" w:hAnsi="Times New Roman"/>
        </w:rPr>
      </w:pPr>
      <w:r>
        <w:rPr>
          <w:rFonts w:ascii="Times New Roman" w:hAnsi="Times New Roman"/>
        </w:rPr>
        <w:t>同学使用技术主要指</w:t>
      </w:r>
      <w:r>
        <w:rPr>
          <w:rFonts w:ascii="Times New Roman" w:hAnsi="Times New Roman" w:hint="eastAsia"/>
        </w:rPr>
        <w:t>学生本人以外的同学</w:t>
      </w:r>
      <w:r w:rsidRPr="00AE5C2C">
        <w:rPr>
          <w:rFonts w:ascii="Times New Roman" w:hAnsi="Times New Roman" w:hint="eastAsia"/>
        </w:rPr>
        <w:t>运用移动学习终端进行资源学</w:t>
      </w:r>
      <w:r>
        <w:rPr>
          <w:rFonts w:ascii="Times New Roman" w:hAnsi="Times New Roman" w:hint="eastAsia"/>
        </w:rPr>
        <w:t>习、自主练习、实践创作以及成果展示等活动。</w:t>
      </w:r>
    </w:p>
    <w:p w14:paraId="2BF1DC3D" w14:textId="3F14FB1A" w:rsidR="005E136E" w:rsidRPr="005E136E" w:rsidRDefault="005E136E" w:rsidP="005E136E">
      <w:pPr>
        <w:pStyle w:val="a5"/>
        <w:numPr>
          <w:ilvl w:val="0"/>
          <w:numId w:val="36"/>
        </w:numPr>
        <w:spacing w:line="440" w:lineRule="exact"/>
        <w:ind w:left="777" w:firstLineChars="0" w:hanging="357"/>
        <w:outlineLvl w:val="2"/>
        <w:rPr>
          <w:rFonts w:asciiTheme="minorEastAsia" w:hAnsiTheme="minorEastAsia"/>
          <w:b/>
          <w:sz w:val="24"/>
          <w:szCs w:val="24"/>
        </w:rPr>
      </w:pPr>
      <w:bookmarkStart w:id="51" w:name="_Toc449602033"/>
      <w:r>
        <w:rPr>
          <w:rFonts w:asciiTheme="minorEastAsia" w:hAnsiTheme="minorEastAsia"/>
          <w:b/>
          <w:sz w:val="24"/>
          <w:szCs w:val="24"/>
        </w:rPr>
        <w:t>学生</w:t>
      </w:r>
      <w:r w:rsidR="002364AC">
        <w:rPr>
          <w:rFonts w:asciiTheme="minorEastAsia" w:hAnsiTheme="minorEastAsia"/>
          <w:b/>
          <w:sz w:val="24"/>
          <w:szCs w:val="24"/>
        </w:rPr>
        <w:t>本人</w:t>
      </w:r>
      <w:r>
        <w:rPr>
          <w:rFonts w:asciiTheme="minorEastAsia" w:hAnsiTheme="minorEastAsia"/>
          <w:b/>
          <w:sz w:val="24"/>
          <w:szCs w:val="24"/>
        </w:rPr>
        <w:t>维度</w:t>
      </w:r>
      <w:bookmarkEnd w:id="51"/>
    </w:p>
    <w:p w14:paraId="1274E2DF" w14:textId="77777777" w:rsidR="005E136E" w:rsidRPr="00ED2477" w:rsidRDefault="005E136E" w:rsidP="005E136E">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7DD4D80E" w14:textId="303D8E5C" w:rsidR="00036DE9" w:rsidRDefault="00036DE9" w:rsidP="003A27F8">
      <w:pPr>
        <w:spacing w:line="440" w:lineRule="exact"/>
        <w:ind w:firstLineChars="0" w:firstLine="420"/>
        <w:rPr>
          <w:rFonts w:ascii="Times New Roman" w:hAnsi="Times New Roman"/>
        </w:rPr>
      </w:pPr>
      <w:r>
        <w:rPr>
          <w:rFonts w:ascii="Times New Roman" w:hAnsi="Times New Roman" w:hint="eastAsia"/>
        </w:rPr>
        <w:t>基于学生与他人维度中关于学生与他人的互动中已经将学生与教师的互动进行分类，又由于学生和他人的互动需要平行观察，所以将学生与他人的互动分为学生言语以及学生非言语</w:t>
      </w:r>
      <w:r w:rsidR="003A27F8">
        <w:rPr>
          <w:rFonts w:ascii="Times New Roman" w:hAnsi="Times New Roman" w:hint="eastAsia"/>
        </w:rPr>
        <w:t>，分别一一对应同学言语以及同学非言语里面的观察类别。</w:t>
      </w:r>
    </w:p>
    <w:p w14:paraId="277B6DB1" w14:textId="4390FEE2" w:rsidR="005E136E" w:rsidRPr="005E136E" w:rsidRDefault="005E136E"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w:t>
      </w:r>
      <w:r>
        <w:rPr>
          <w:rFonts w:asciiTheme="minorEastAsia" w:hAnsiTheme="minorEastAsia" w:hint="eastAsia"/>
          <w:b/>
          <w:sz w:val="24"/>
          <w:szCs w:val="24"/>
        </w:rPr>
        <w:t>学生</w:t>
      </w:r>
      <w:r w:rsidRPr="005E136E">
        <w:rPr>
          <w:rFonts w:asciiTheme="minorEastAsia" w:hAnsiTheme="minorEastAsia" w:hint="eastAsia"/>
          <w:b/>
          <w:sz w:val="24"/>
          <w:szCs w:val="24"/>
        </w:rPr>
        <w:t>与技术之间的互动</w:t>
      </w:r>
    </w:p>
    <w:p w14:paraId="63A4D572" w14:textId="086FD3CA" w:rsidR="005E136E" w:rsidRDefault="005E136E" w:rsidP="00D250C2">
      <w:pPr>
        <w:ind w:firstLineChars="0" w:firstLine="0"/>
        <w:jc w:val="center"/>
        <w:rPr>
          <w:rFonts w:ascii="Times New Roman" w:hAnsi="Times New Roman"/>
        </w:rPr>
      </w:pPr>
      <w:r>
        <w:rPr>
          <w:noProof/>
        </w:rPr>
        <w:drawing>
          <wp:inline distT="0" distB="0" distL="0" distR="0" wp14:anchorId="07DC88B3" wp14:editId="1438936B">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4654" b="1"/>
                    <a:stretch/>
                  </pic:blipFill>
                  <pic:spPr bwMode="auto">
                    <a:xfrm>
                      <a:off x="0" y="0"/>
                      <a:ext cx="4505325" cy="838200"/>
                    </a:xfrm>
                    <a:prstGeom prst="rect">
                      <a:avLst/>
                    </a:prstGeom>
                    <a:ln>
                      <a:noFill/>
                    </a:ln>
                    <a:extLst>
                      <a:ext uri="{53640926-AAD7-44D8-BBD7-CCE9431645EC}">
                        <a14:shadowObscured xmlns:a14="http://schemas.microsoft.com/office/drawing/2010/main"/>
                      </a:ext>
                    </a:extLst>
                  </pic:spPr>
                </pic:pic>
              </a:graphicData>
            </a:graphic>
          </wp:inline>
        </w:drawing>
      </w:r>
    </w:p>
    <w:p w14:paraId="4102696E" w14:textId="1C09555D" w:rsidR="005E136E" w:rsidRPr="006713EA" w:rsidRDefault="005E136E" w:rsidP="005E136E">
      <w:pPr>
        <w:ind w:firstLine="420"/>
        <w:jc w:val="center"/>
        <w:rPr>
          <w:rFonts w:ascii="Times New Roman" w:hAnsi="Times New Roman"/>
          <w:color w:val="FF0000"/>
        </w:rPr>
      </w:pPr>
      <w:r w:rsidRPr="006713EA">
        <w:rPr>
          <w:rFonts w:ascii="Times New Roman" w:hAnsi="Times New Roman" w:hint="eastAsia"/>
          <w:color w:val="FF0000"/>
        </w:rPr>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Pr="006713EA">
        <w:rPr>
          <w:rFonts w:ascii="Times New Roman" w:hAnsi="Times New Roman" w:hint="eastAsia"/>
          <w:color w:val="FF0000"/>
        </w:rPr>
        <w:t>环境下</w:t>
      </w:r>
      <w:r w:rsidR="003A27F8">
        <w:rPr>
          <w:rFonts w:ascii="Times New Roman" w:hAnsi="Times New Roman" w:hint="eastAsia"/>
          <w:color w:val="FF0000"/>
        </w:rPr>
        <w:t>学生</w:t>
      </w:r>
      <w:r w:rsidRPr="006713EA">
        <w:rPr>
          <w:rFonts w:ascii="Times New Roman" w:hAnsi="Times New Roman" w:hint="eastAsia"/>
          <w:color w:val="FF0000"/>
        </w:rPr>
        <w:t>与技术的互动在教学中的应用层次（记得修改啊）</w:t>
      </w:r>
    </w:p>
    <w:p w14:paraId="2CDC1741" w14:textId="281B1F1E" w:rsidR="005E136E" w:rsidRPr="00DC2DBF" w:rsidRDefault="005E136E" w:rsidP="00DC2DBF">
      <w:pPr>
        <w:ind w:firstLine="420"/>
        <w:rPr>
          <w:rFonts w:ascii="Times New Roman" w:hAnsi="Times New Roman"/>
        </w:rPr>
      </w:pPr>
      <w:r w:rsidRPr="00AE5C2C">
        <w:rPr>
          <w:rFonts w:ascii="Times New Roman" w:hAnsi="Times New Roman" w:hint="eastAsia"/>
        </w:rPr>
        <w:t>学生使用技术主要指学生</w:t>
      </w:r>
      <w:r>
        <w:rPr>
          <w:rFonts w:ascii="Times New Roman" w:hAnsi="Times New Roman" w:hint="eastAsia"/>
        </w:rPr>
        <w:t>本人</w:t>
      </w:r>
      <w:r w:rsidRPr="00AE5C2C">
        <w:rPr>
          <w:rFonts w:ascii="Times New Roman" w:hAnsi="Times New Roman" w:hint="eastAsia"/>
        </w:rPr>
        <w:t>运用移动学习终端进行资源学习、自主练习、实践创作以及成果展示等活动。</w:t>
      </w:r>
    </w:p>
    <w:p w14:paraId="15021996" w14:textId="5B120ACD" w:rsidR="008F09D8" w:rsidRDefault="008F09D8" w:rsidP="008F09D8">
      <w:pPr>
        <w:pStyle w:val="2"/>
        <w:ind w:firstLineChars="0" w:firstLine="420"/>
        <w:rPr>
          <w:rFonts w:ascii="宋体" w:eastAsiaTheme="minorEastAsia" w:hAnsi="宋体" w:cstheme="minorBidi"/>
          <w:kern w:val="44"/>
          <w:sz w:val="28"/>
          <w:szCs w:val="28"/>
        </w:rPr>
      </w:pPr>
      <w:bookmarkStart w:id="52" w:name="_Toc449602034"/>
      <w:r w:rsidRPr="00451C7D">
        <w:rPr>
          <w:rFonts w:hint="eastAsia"/>
          <w:sz w:val="24"/>
          <w:szCs w:val="24"/>
        </w:rPr>
        <w:t>（</w:t>
      </w:r>
      <w:r>
        <w:rPr>
          <w:rFonts w:hint="eastAsia"/>
          <w:sz w:val="24"/>
          <w:szCs w:val="24"/>
        </w:rPr>
        <w:t>二</w:t>
      </w:r>
      <w:r w:rsidRPr="00451C7D">
        <w:rPr>
          <w:rFonts w:hint="eastAsia"/>
          <w:sz w:val="24"/>
          <w:szCs w:val="24"/>
        </w:rPr>
        <w:t>）</w:t>
      </w:r>
      <w:r>
        <w:rPr>
          <w:rFonts w:ascii="宋体" w:eastAsiaTheme="minorEastAsia" w:hAnsi="宋体" w:cstheme="minorBidi" w:hint="eastAsia"/>
          <w:kern w:val="44"/>
          <w:sz w:val="28"/>
          <w:szCs w:val="28"/>
        </w:rPr>
        <w:t>学生视角的</w:t>
      </w:r>
      <w:r w:rsidRPr="008F09D8">
        <w:rPr>
          <w:rFonts w:ascii="宋体" w:eastAsiaTheme="minorEastAsia" w:hAnsi="宋体" w:cstheme="minorBidi" w:hint="eastAsia"/>
          <w:kern w:val="44"/>
          <w:sz w:val="28"/>
          <w:szCs w:val="28"/>
        </w:rPr>
        <w:t>1:1数字化课堂教学互动行为分析方法</w:t>
      </w:r>
      <w:bookmarkEnd w:id="52"/>
    </w:p>
    <w:p w14:paraId="176DAC18" w14:textId="62C5C416" w:rsidR="008F09D8" w:rsidRDefault="00F4605B" w:rsidP="008F09D8">
      <w:pPr>
        <w:ind w:firstLine="420"/>
      </w:pPr>
      <w:r w:rsidRPr="00F4605B">
        <w:rPr>
          <w:rFonts w:hint="eastAsia"/>
        </w:rPr>
        <w:t>当前的课堂教学互动行为分析</w:t>
      </w:r>
      <w:r w:rsidR="00CC73DC">
        <w:rPr>
          <w:rFonts w:hint="eastAsia"/>
        </w:rPr>
        <w:t>多采用</w:t>
      </w:r>
      <w:r w:rsidRPr="00F4605B">
        <w:rPr>
          <w:rFonts w:hint="eastAsia"/>
        </w:rPr>
        <w:t>量化与质性相结合的分析方法，</w:t>
      </w:r>
      <w:r w:rsidR="00CC73DC">
        <w:rPr>
          <w:rFonts w:hint="eastAsia"/>
        </w:rPr>
        <w:t>在韩后提出的</w:t>
      </w:r>
      <w:r w:rsidR="00CC73DC" w:rsidRPr="00CC73DC">
        <w:rPr>
          <w:rFonts w:hint="eastAsia"/>
        </w:rPr>
        <w:t>1:1</w:t>
      </w:r>
      <w:r w:rsidR="00CC73DC" w:rsidRPr="00CC73DC">
        <w:rPr>
          <w:rFonts w:hint="eastAsia"/>
        </w:rPr>
        <w:lastRenderedPageBreak/>
        <w:t>数字化课堂教学互动行为分析方法</w:t>
      </w:r>
      <w:r w:rsidR="00CC73DC">
        <w:rPr>
          <w:rFonts w:hint="eastAsia"/>
        </w:rPr>
        <w:t>的基础上，笔者站在参与者视角的立场，提出了学生视角的</w:t>
      </w:r>
      <w:r w:rsidR="00CC73DC" w:rsidRPr="00CC73DC">
        <w:rPr>
          <w:rFonts w:hint="eastAsia"/>
        </w:rPr>
        <w:t>学生视角的</w:t>
      </w:r>
      <w:r w:rsidR="00CC73DC" w:rsidRPr="00CC73DC">
        <w:rPr>
          <w:rFonts w:hint="eastAsia"/>
        </w:rPr>
        <w:t>1:1</w:t>
      </w:r>
      <w:r w:rsidR="00CC73DC" w:rsidRPr="00CC73DC">
        <w:rPr>
          <w:rFonts w:hint="eastAsia"/>
        </w:rPr>
        <w:t>数字化课堂教学互动行为分析方法</w:t>
      </w:r>
      <w:r w:rsidR="006546AB">
        <w:rPr>
          <w:rFonts w:hint="eastAsia"/>
        </w:rPr>
        <w:t>，引导教师或研究者用学生的视角观察</w:t>
      </w:r>
      <w:r w:rsidR="00CC73DC">
        <w:rPr>
          <w:rFonts w:hint="eastAsia"/>
        </w:rPr>
        <w:t>课堂</w:t>
      </w:r>
      <w:r w:rsidRPr="00F4605B">
        <w:rPr>
          <w:rFonts w:hint="eastAsia"/>
        </w:rPr>
        <w:t>。</w:t>
      </w:r>
    </w:p>
    <w:p w14:paraId="2CAEB148" w14:textId="2A6052EE" w:rsidR="00F4605B" w:rsidRPr="00F4605B" w:rsidRDefault="00F4605B" w:rsidP="00F4605B">
      <w:pPr>
        <w:pStyle w:val="a5"/>
        <w:numPr>
          <w:ilvl w:val="0"/>
          <w:numId w:val="38"/>
        </w:numPr>
        <w:ind w:left="777" w:firstLineChars="0" w:hanging="357"/>
        <w:outlineLvl w:val="2"/>
        <w:rPr>
          <w:b/>
        </w:rPr>
      </w:pPr>
      <w:bookmarkStart w:id="53" w:name="_Toc449602035"/>
      <w:r w:rsidRPr="00F4605B">
        <w:rPr>
          <w:rFonts w:hint="eastAsia"/>
          <w:b/>
        </w:rPr>
        <w:t>编码体系与分析方法</w:t>
      </w:r>
      <w:bookmarkEnd w:id="53"/>
    </w:p>
    <w:p w14:paraId="4C5A3679" w14:textId="4B270917" w:rsidR="00F4605B" w:rsidRDefault="00F4605B" w:rsidP="00F4605B">
      <w:pPr>
        <w:ind w:firstLineChars="0" w:firstLine="420"/>
      </w:pPr>
      <w:r w:rsidRPr="00F4605B">
        <w:rPr>
          <w:rFonts w:hint="eastAsia"/>
        </w:rPr>
        <w:t>通过对</w:t>
      </w:r>
      <w:r w:rsidR="00CC73DC">
        <w:rPr>
          <w:rFonts w:hint="eastAsia"/>
        </w:rPr>
        <w:t>学生视角的</w:t>
      </w:r>
      <w:r w:rsidRPr="00F4605B">
        <w:rPr>
          <w:rFonts w:hint="eastAsia"/>
        </w:rPr>
        <w:t>1:1</w:t>
      </w:r>
      <w:r w:rsidRPr="00F4605B">
        <w:rPr>
          <w:rFonts w:hint="eastAsia"/>
        </w:rPr>
        <w:t>数字化环境下互动形式的分析，结合</w:t>
      </w:r>
      <w:r w:rsidR="00CC73DC">
        <w:rPr>
          <w:rFonts w:hint="eastAsia"/>
        </w:rPr>
        <w:t>OO</w:t>
      </w:r>
      <w:r w:rsidRPr="00F4605B">
        <w:rPr>
          <w:rFonts w:hint="eastAsia"/>
        </w:rPr>
        <w:t>TIAS</w:t>
      </w:r>
      <w:r w:rsidRPr="00F4605B">
        <w:rPr>
          <w:rFonts w:hint="eastAsia"/>
        </w:rPr>
        <w:t>分析方法，我们提出包含</w:t>
      </w:r>
      <w:r w:rsidR="006546AB">
        <w:t>44</w:t>
      </w:r>
      <w:r w:rsidRPr="00F4605B">
        <w:rPr>
          <w:rFonts w:hint="eastAsia"/>
        </w:rPr>
        <w:t>个编码的</w:t>
      </w:r>
      <w:r w:rsidR="00CC73DC">
        <w:rPr>
          <w:rFonts w:hint="eastAsia"/>
        </w:rPr>
        <w:t>学生视角的</w:t>
      </w:r>
      <w:r w:rsidRPr="00F4605B">
        <w:rPr>
          <w:rFonts w:hint="eastAsia"/>
        </w:rPr>
        <w:t>1:1</w:t>
      </w:r>
      <w:r w:rsidRPr="00F4605B">
        <w:rPr>
          <w:rFonts w:hint="eastAsia"/>
        </w:rPr>
        <w:t>数字化环境下课堂教学互动行为分析编码体系（</w:t>
      </w:r>
      <w:r w:rsidR="00D12A0A">
        <w:rPr>
          <w:rFonts w:hint="eastAsia"/>
        </w:rPr>
        <w:t xml:space="preserve">Student Perspective </w:t>
      </w:r>
      <w:r w:rsidRPr="00F4605B">
        <w:rPr>
          <w:rFonts w:hint="eastAsia"/>
        </w:rPr>
        <w:t>One-to-One</w:t>
      </w:r>
      <w:r w:rsidR="00D12A0A">
        <w:t xml:space="preserve"> </w:t>
      </w:r>
      <w:r w:rsidRPr="00F4605B">
        <w:rPr>
          <w:rFonts w:hint="eastAsia"/>
        </w:rPr>
        <w:t>Techno-Based</w:t>
      </w:r>
      <w:r w:rsidR="00CC73DC">
        <w:t xml:space="preserve"> </w:t>
      </w:r>
      <w:r w:rsidRPr="00F4605B">
        <w:rPr>
          <w:rFonts w:hint="eastAsia"/>
        </w:rPr>
        <w:t>Interaction</w:t>
      </w:r>
      <w:r w:rsidR="00CC73DC">
        <w:t xml:space="preserve"> </w:t>
      </w:r>
      <w:r w:rsidRPr="00F4605B">
        <w:rPr>
          <w:rFonts w:hint="eastAsia"/>
        </w:rPr>
        <w:t>Analysis</w:t>
      </w:r>
      <w:r w:rsidR="00CC73DC">
        <w:t xml:space="preserve"> </w:t>
      </w:r>
      <w:r w:rsidRPr="00F4605B">
        <w:rPr>
          <w:rFonts w:hint="eastAsia"/>
        </w:rPr>
        <w:t>System</w:t>
      </w:r>
      <w:r w:rsidRPr="00F4605B">
        <w:rPr>
          <w:rFonts w:hint="eastAsia"/>
        </w:rPr>
        <w:t>，</w:t>
      </w:r>
      <w:r w:rsidR="00CC73DC">
        <w:rPr>
          <w:rFonts w:hint="eastAsia"/>
        </w:rPr>
        <w:t>SP</w:t>
      </w:r>
      <w:r w:rsidRPr="00F4605B">
        <w:rPr>
          <w:rFonts w:hint="eastAsia"/>
        </w:rPr>
        <w:t>OOTIAS</w:t>
      </w:r>
      <w:r w:rsidRPr="00F4605B">
        <w:rPr>
          <w:rFonts w:hint="eastAsia"/>
        </w:rPr>
        <w:t>），见表</w:t>
      </w:r>
      <w:r w:rsidRPr="00F4605B">
        <w:rPr>
          <w:rFonts w:hint="eastAsia"/>
        </w:rPr>
        <w:t>1</w:t>
      </w:r>
      <w:r w:rsidR="00D12A0A">
        <w:rPr>
          <w:rFonts w:hint="eastAsia"/>
        </w:rPr>
        <w:t>和表</w:t>
      </w:r>
      <w:r w:rsidR="00D12A0A">
        <w:rPr>
          <w:rFonts w:hint="eastAsia"/>
        </w:rPr>
        <w:t>2</w:t>
      </w:r>
      <w:r w:rsidRPr="00F4605B">
        <w:rPr>
          <w:rFonts w:hint="eastAsia"/>
        </w:rPr>
        <w:t>。</w:t>
      </w:r>
    </w:p>
    <w:p w14:paraId="33948C40" w14:textId="0FE92D69" w:rsidR="00D12A0A" w:rsidRPr="00FC3607" w:rsidRDefault="00014AA3" w:rsidP="00D12A0A">
      <w:pPr>
        <w:ind w:firstLineChars="0" w:firstLine="420"/>
      </w:pPr>
      <w:r>
        <w:rPr>
          <w:rFonts w:hint="eastAsia"/>
        </w:rPr>
        <w:t>基于上述编码体系，分析方法如下</w:t>
      </w:r>
      <w:r w:rsidR="00F4605B" w:rsidRPr="00F4605B">
        <w:rPr>
          <w:rFonts w:hint="eastAsia"/>
        </w:rPr>
        <w:t>。在分析过程中，为了便于区分教师边讲解边使用技术、学生边回答边使用技术等类似行为，全面了解</w:t>
      </w:r>
      <w:r w:rsidR="00547094">
        <w:rPr>
          <w:rFonts w:hint="eastAsia"/>
        </w:rPr>
        <w:t>学生视角下</w:t>
      </w:r>
      <w:r w:rsidR="00F4605B" w:rsidRPr="00F4605B">
        <w:rPr>
          <w:rFonts w:hint="eastAsia"/>
        </w:rPr>
        <w:t>技术在教学中发挥的作用，本文将人与技术的互动在教学中的作用分为“直接作用”与“间接作用”两类，其中“直接作用”是指在采样时间内（通常为三秒），教师或学生使用技术的行为是可观察的唯一行为或主要行为；“间接作用”是指在采样时间内同时存在人与人的互动以及人与技术的互动，其中人与人的互动是主要行为，人与技术的互动起到辅助、支持的作用。图</w:t>
      </w:r>
      <w:r w:rsidR="00F4605B" w:rsidRPr="00F4605B">
        <w:rPr>
          <w:rFonts w:hint="eastAsia"/>
        </w:rPr>
        <w:t>2</w:t>
      </w:r>
      <w:r w:rsidR="00F4605B" w:rsidRPr="00F4605B">
        <w:rPr>
          <w:rFonts w:hint="eastAsia"/>
        </w:rPr>
        <w:t>为一节视频课例的编码数据表，其中明暗程度不同的阴影分别代表“间接作用”中人与技术互动的不同类型；表</w:t>
      </w:r>
      <w:r w:rsidR="00FC3607">
        <w:t>3</w:t>
      </w:r>
      <w:r w:rsidR="00F4605B" w:rsidRPr="00F4605B">
        <w:rPr>
          <w:rFonts w:hint="eastAsia"/>
        </w:rPr>
        <w:t>为一节视频课例的教学互动行为次数统计。</w:t>
      </w:r>
      <w:r w:rsidR="00547094">
        <w:rPr>
          <w:rStyle w:val="ae"/>
        </w:rPr>
        <w:endnoteReference w:id="20"/>
      </w:r>
    </w:p>
    <w:p w14:paraId="2777E29D" w14:textId="1936C1B5" w:rsidR="00547094" w:rsidRDefault="00D12A0A" w:rsidP="00D12A0A">
      <w:pPr>
        <w:ind w:firstLineChars="0" w:firstLine="0"/>
      </w:pPr>
      <w:r>
        <w:rPr>
          <w:noProof/>
        </w:rPr>
        <w:drawing>
          <wp:inline distT="0" distB="0" distL="0" distR="0" wp14:anchorId="273A7308" wp14:editId="72703314">
            <wp:extent cx="3464639"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04644" cy="877426"/>
                    </a:xfrm>
                    <a:prstGeom prst="rect">
                      <a:avLst/>
                    </a:prstGeom>
                  </pic:spPr>
                </pic:pic>
              </a:graphicData>
            </a:graphic>
          </wp:inline>
        </w:drawing>
      </w:r>
      <w:r w:rsidRPr="00D12A0A">
        <w:rPr>
          <w:noProof/>
        </w:rPr>
        <w:t xml:space="preserve"> </w:t>
      </w:r>
      <w:r>
        <w:rPr>
          <w:noProof/>
        </w:rPr>
        <w:drawing>
          <wp:inline distT="0" distB="0" distL="0" distR="0" wp14:anchorId="01401278" wp14:editId="1211272A">
            <wp:extent cx="1630387" cy="866499"/>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53708" cy="878893"/>
                    </a:xfrm>
                    <a:prstGeom prst="rect">
                      <a:avLst/>
                    </a:prstGeom>
                  </pic:spPr>
                </pic:pic>
              </a:graphicData>
            </a:graphic>
          </wp:inline>
        </w:drawing>
      </w:r>
    </w:p>
    <w:p w14:paraId="6E283C44" w14:textId="049C06BB" w:rsidR="00547094" w:rsidRDefault="00547094" w:rsidP="00547094">
      <w:pPr>
        <w:ind w:firstLineChars="0" w:firstLine="0"/>
        <w:jc w:val="center"/>
      </w:pPr>
      <w:r w:rsidRPr="00547094">
        <w:rPr>
          <w:rFonts w:hint="eastAsia"/>
        </w:rPr>
        <w:t>图</w:t>
      </w:r>
      <w:r w:rsidRPr="00547094">
        <w:rPr>
          <w:rFonts w:hint="eastAsia"/>
        </w:rPr>
        <w:t>2</w:t>
      </w:r>
      <w:r w:rsidRPr="00547094">
        <w:rPr>
          <w:rFonts w:hint="eastAsia"/>
        </w:rPr>
        <w:t>教学录像量化编码表（截选）</w:t>
      </w:r>
    </w:p>
    <w:p w14:paraId="280D97EE" w14:textId="7C669144" w:rsidR="00FC3607" w:rsidRDefault="00FC3607" w:rsidP="00547094">
      <w:pPr>
        <w:ind w:firstLineChars="0" w:firstLine="0"/>
        <w:jc w:val="center"/>
      </w:pPr>
      <w:r>
        <w:t>表</w:t>
      </w:r>
      <w:r>
        <w:rPr>
          <w:rFonts w:hint="eastAsia"/>
        </w:rPr>
        <w:t>3</w:t>
      </w:r>
      <w:r w:rsidRPr="00FC3607">
        <w:rPr>
          <w:rFonts w:hint="eastAsia"/>
        </w:rPr>
        <w:t>课堂教学互动行为次数统计（截选）</w:t>
      </w:r>
    </w:p>
    <w:p w14:paraId="21437A38" w14:textId="1E048CEC" w:rsidR="00FC3607" w:rsidRDefault="00FC3607" w:rsidP="00F55E52">
      <w:pPr>
        <w:ind w:firstLineChars="0" w:firstLine="0"/>
        <w:jc w:val="center"/>
      </w:pPr>
      <w:r>
        <w:rPr>
          <w:noProof/>
        </w:rPr>
        <w:drawing>
          <wp:inline distT="0" distB="0" distL="0" distR="0" wp14:anchorId="7C492930" wp14:editId="27FD9446">
            <wp:extent cx="3495636"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2922" b="10332"/>
                    <a:stretch/>
                  </pic:blipFill>
                  <pic:spPr bwMode="auto">
                    <a:xfrm>
                      <a:off x="0" y="0"/>
                      <a:ext cx="3498893" cy="2478807"/>
                    </a:xfrm>
                    <a:prstGeom prst="rect">
                      <a:avLst/>
                    </a:prstGeom>
                    <a:ln>
                      <a:noFill/>
                    </a:ln>
                    <a:extLst>
                      <a:ext uri="{53640926-AAD7-44D8-BBD7-CCE9431645EC}">
                        <a14:shadowObscured xmlns:a14="http://schemas.microsoft.com/office/drawing/2010/main"/>
                      </a:ext>
                    </a:extLst>
                  </pic:spPr>
                </pic:pic>
              </a:graphicData>
            </a:graphic>
          </wp:inline>
        </w:drawing>
      </w:r>
    </w:p>
    <w:p w14:paraId="4B9D11EC" w14:textId="16FE166A" w:rsidR="00F4605B" w:rsidRPr="00F4605B" w:rsidRDefault="00F4605B" w:rsidP="00F4605B">
      <w:pPr>
        <w:pStyle w:val="a5"/>
        <w:numPr>
          <w:ilvl w:val="0"/>
          <w:numId w:val="38"/>
        </w:numPr>
        <w:ind w:left="777" w:firstLineChars="0" w:hanging="357"/>
        <w:outlineLvl w:val="2"/>
        <w:rPr>
          <w:b/>
        </w:rPr>
      </w:pPr>
      <w:bookmarkStart w:id="54" w:name="_Toc449602036"/>
      <w:r w:rsidRPr="00F4605B">
        <w:rPr>
          <w:rFonts w:hint="eastAsia"/>
          <w:b/>
        </w:rPr>
        <w:t>1:1</w:t>
      </w:r>
      <w:r w:rsidRPr="00F4605B">
        <w:rPr>
          <w:rFonts w:hint="eastAsia"/>
          <w:b/>
        </w:rPr>
        <w:t>数字化环境下课堂教学互动行为质性分析框架</w:t>
      </w:r>
      <w:bookmarkEnd w:id="54"/>
    </w:p>
    <w:p w14:paraId="656FC5B8" w14:textId="525B8C73" w:rsidR="008F09D8" w:rsidRDefault="00F4605B" w:rsidP="008F09D8">
      <w:pPr>
        <w:ind w:firstLine="420"/>
      </w:pPr>
      <w:r w:rsidRPr="00F4605B">
        <w:rPr>
          <w:rFonts w:hint="eastAsia"/>
        </w:rPr>
        <w:t>表</w:t>
      </w:r>
      <w:r w:rsidRPr="00F4605B">
        <w:rPr>
          <w:rFonts w:hint="eastAsia"/>
        </w:rPr>
        <w:t>1</w:t>
      </w:r>
      <w:r w:rsidR="00BF7205">
        <w:rPr>
          <w:rFonts w:hint="eastAsia"/>
        </w:rPr>
        <w:t>和</w:t>
      </w:r>
      <w:r w:rsidR="00BF7205">
        <w:rPr>
          <w:rFonts w:hint="eastAsia"/>
        </w:rPr>
        <w:t>2</w:t>
      </w:r>
      <w:r w:rsidRPr="00F4605B">
        <w:rPr>
          <w:rFonts w:hint="eastAsia"/>
        </w:rPr>
        <w:t>从可观察的现象与行为中对课堂教学的互动行为进行分类，然而教学目标是否达成以及学习效果如何等隐藏在行为之后的本质却无从观察。有研究表明，学习者对教师课堂互动的主观感受会影响其学习态度，进而影响学习者的学习效果，即当学生对课堂互动比较满意时，他们的学习感受、学习动机以及学习效果相对较好，而上述内容均无法直接观察</w:t>
      </w:r>
      <w:r w:rsidRPr="00FF2470">
        <w:rPr>
          <w:rFonts w:hint="eastAsia"/>
        </w:rPr>
        <w:t>。为全面了解</w:t>
      </w:r>
      <w:r w:rsidR="00A7435C" w:rsidRPr="00FF2470">
        <w:rPr>
          <w:rFonts w:hint="eastAsia"/>
        </w:rPr>
        <w:t>学生视角的</w:t>
      </w:r>
      <w:r w:rsidRPr="00FF2470">
        <w:rPr>
          <w:rFonts w:hint="eastAsia"/>
        </w:rPr>
        <w:t>1:1</w:t>
      </w:r>
      <w:r w:rsidRPr="00FF2470">
        <w:rPr>
          <w:rFonts w:hint="eastAsia"/>
        </w:rPr>
        <w:t>数字化环境下课堂教学互动行为及其对教学的作用，需要在表</w:t>
      </w:r>
      <w:r w:rsidRPr="00FF2470">
        <w:rPr>
          <w:rFonts w:hint="eastAsia"/>
        </w:rPr>
        <w:t>1</w:t>
      </w:r>
      <w:r w:rsidRPr="00FF2470">
        <w:rPr>
          <w:rFonts w:hint="eastAsia"/>
        </w:rPr>
        <w:t>基础上通过问卷调查或访谈等方式收集学生与教师的主观感受等信息，如图</w:t>
      </w:r>
      <w:r w:rsidRPr="00FF2470">
        <w:rPr>
          <w:rFonts w:hint="eastAsia"/>
        </w:rPr>
        <w:t>3</w:t>
      </w:r>
      <w:r w:rsidRPr="00FF2470">
        <w:rPr>
          <w:rFonts w:hint="eastAsia"/>
        </w:rPr>
        <w:t>所示。其中，学生调查或访谈内容包括：</w:t>
      </w:r>
      <w:r w:rsidR="007D70DC" w:rsidRPr="00FF2470">
        <w:rPr>
          <w:rFonts w:ascii="Verdana" w:hAnsi="Verdana" w:cs="Verdana"/>
          <w:kern w:val="0"/>
          <w:sz w:val="20"/>
          <w:szCs w:val="20"/>
        </w:rPr>
        <w:t>对课堂师生互动的满意度</w:t>
      </w:r>
      <w:r w:rsidRPr="00FF2470">
        <w:rPr>
          <w:rFonts w:hint="eastAsia"/>
        </w:rPr>
        <w:t>、</w:t>
      </w:r>
      <w:r w:rsidR="007D70DC" w:rsidRPr="00FF2470">
        <w:rPr>
          <w:rFonts w:ascii="Verdana" w:hAnsi="Verdana" w:cs="Verdana"/>
          <w:kern w:val="0"/>
          <w:sz w:val="20"/>
          <w:szCs w:val="20"/>
        </w:rPr>
        <w:t>对头戴式设备应用的态度</w:t>
      </w:r>
      <w:r w:rsidRPr="00FF2470">
        <w:rPr>
          <w:rFonts w:hint="eastAsia"/>
        </w:rPr>
        <w:t>以及对</w:t>
      </w:r>
      <w:r w:rsidRPr="00F4605B">
        <w:rPr>
          <w:rFonts w:hint="eastAsia"/>
        </w:rPr>
        <w:t>课堂学习的满意度等；教师调查或访谈内容包括：对</w:t>
      </w:r>
      <w:r w:rsidR="007D70DC">
        <w:rPr>
          <w:rFonts w:hint="eastAsia"/>
        </w:rPr>
        <w:t>该</w:t>
      </w:r>
      <w:r w:rsidRPr="00F4605B">
        <w:rPr>
          <w:rFonts w:hint="eastAsia"/>
        </w:rPr>
        <w:t>学生参与课堂活动情况的满意度</w:t>
      </w:r>
      <w:r w:rsidR="007D70DC">
        <w:rPr>
          <w:rFonts w:ascii="Verdana" w:hAnsi="Verdana" w:cs="Verdana"/>
          <w:kern w:val="0"/>
          <w:sz w:val="20"/>
          <w:szCs w:val="20"/>
        </w:rPr>
        <w:t>对该学</w:t>
      </w:r>
      <w:r w:rsidR="007D70DC">
        <w:rPr>
          <w:rFonts w:ascii="Verdana" w:hAnsi="Verdana" w:cs="Verdana"/>
          <w:kern w:val="0"/>
          <w:sz w:val="20"/>
          <w:szCs w:val="20"/>
        </w:rPr>
        <w:lastRenderedPageBreak/>
        <w:t>生头戴式设备应用的态度</w:t>
      </w:r>
      <w:r w:rsidRPr="00F4605B">
        <w:rPr>
          <w:rFonts w:hint="eastAsia"/>
        </w:rPr>
        <w:t>、对课堂互动活动设计的满意度以及对</w:t>
      </w:r>
      <w:r w:rsidR="007D70DC">
        <w:rPr>
          <w:rFonts w:hint="eastAsia"/>
        </w:rPr>
        <w:t>该学生</w:t>
      </w:r>
      <w:r w:rsidRPr="00F4605B">
        <w:rPr>
          <w:rFonts w:hint="eastAsia"/>
        </w:rPr>
        <w:t>教学效果的满意度等。同时，教师教学反思也对改进课堂效果、提升教师教学能力有重要的作用，本文所提出的质性分析框架也可以引导教师课后即时反思。</w:t>
      </w:r>
      <w:r w:rsidR="00547094">
        <w:rPr>
          <w:rStyle w:val="ae"/>
        </w:rPr>
        <w:endnoteReference w:id="21"/>
      </w:r>
    </w:p>
    <w:p w14:paraId="1C102EA5" w14:textId="1F5FAF75" w:rsidR="00D31748" w:rsidRPr="006546AB" w:rsidRDefault="00D31748" w:rsidP="006546AB">
      <w:pPr>
        <w:ind w:firstLineChars="0" w:firstLine="0"/>
        <w:jc w:val="left"/>
        <w:rPr>
          <w:b/>
        </w:rPr>
      </w:pPr>
      <w:r w:rsidRPr="006546AB">
        <w:rPr>
          <w:rFonts w:hint="eastAsia"/>
          <w:b/>
        </w:rPr>
        <w:t>表</w:t>
      </w:r>
      <w:r w:rsidRPr="006546AB">
        <w:rPr>
          <w:rFonts w:hint="eastAsia"/>
          <w:b/>
        </w:rPr>
        <w:t>1</w:t>
      </w:r>
      <w:r w:rsidR="006546AB" w:rsidRPr="006546AB">
        <w:rPr>
          <w:b/>
        </w:rPr>
        <w:t xml:space="preserve"> </w:t>
      </w:r>
      <w:r w:rsidR="009F1B90" w:rsidRPr="006546AB">
        <w:rPr>
          <w:b/>
        </w:rPr>
        <w:t xml:space="preserve"> </w:t>
      </w:r>
      <w:r w:rsidRPr="006546AB">
        <w:rPr>
          <w:b/>
        </w:rPr>
        <w:t>学生视角的</w:t>
      </w:r>
      <w:r w:rsidRPr="006546AB">
        <w:rPr>
          <w:rFonts w:hint="eastAsia"/>
          <w:b/>
        </w:rPr>
        <w:t>1:1</w:t>
      </w:r>
      <w:r w:rsidRPr="006546AB">
        <w:rPr>
          <w:rFonts w:hint="eastAsia"/>
          <w:b/>
        </w:rPr>
        <w:t>数字化环境下课堂教学互动行为分析编码体系</w:t>
      </w:r>
      <w:r w:rsidR="006546AB" w:rsidRPr="006546AB">
        <w:rPr>
          <w:rFonts w:hint="eastAsia"/>
          <w:b/>
        </w:rPr>
        <w:t>之学生与他人维度</w:t>
      </w:r>
    </w:p>
    <w:tbl>
      <w:tblPr>
        <w:tblStyle w:val="af"/>
        <w:tblW w:w="0" w:type="auto"/>
        <w:tblLook w:val="04A0" w:firstRow="1" w:lastRow="0" w:firstColumn="1" w:lastColumn="0" w:noHBand="0" w:noVBand="1"/>
      </w:tblPr>
      <w:tblGrid>
        <w:gridCol w:w="2467"/>
        <w:gridCol w:w="985"/>
        <w:gridCol w:w="986"/>
        <w:gridCol w:w="1392"/>
        <w:gridCol w:w="2472"/>
      </w:tblGrid>
      <w:tr w:rsidR="006546AB" w14:paraId="12CE3635" w14:textId="77777777" w:rsidTr="006546AB">
        <w:tc>
          <w:tcPr>
            <w:tcW w:w="4438" w:type="dxa"/>
            <w:gridSpan w:val="3"/>
            <w:tcBorders>
              <w:top w:val="single" w:sz="4" w:space="0" w:color="auto"/>
              <w:left w:val="single" w:sz="4" w:space="0" w:color="auto"/>
              <w:bottom w:val="single" w:sz="4" w:space="0" w:color="auto"/>
              <w:right w:val="single" w:sz="4" w:space="0" w:color="auto"/>
            </w:tcBorders>
            <w:hideMark/>
          </w:tcPr>
          <w:p w14:paraId="33AD6E8D"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hideMark/>
          </w:tcPr>
          <w:p w14:paraId="1F76F556"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hideMark/>
          </w:tcPr>
          <w:p w14:paraId="31AE9D1D"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1936455" w14:textId="77777777" w:rsidTr="006546AB">
        <w:tc>
          <w:tcPr>
            <w:tcW w:w="2467" w:type="dxa"/>
            <w:vMerge w:val="restart"/>
            <w:tcBorders>
              <w:top w:val="single" w:sz="4" w:space="0" w:color="auto"/>
              <w:left w:val="single" w:sz="4" w:space="0" w:color="auto"/>
              <w:right w:val="single" w:sz="4" w:space="0" w:color="auto"/>
            </w:tcBorders>
            <w:hideMark/>
          </w:tcPr>
          <w:p w14:paraId="0C024C79" w14:textId="77777777" w:rsidR="006546AB" w:rsidRDefault="006546AB" w:rsidP="006546AB">
            <w:pPr>
              <w:ind w:firstLineChars="0" w:firstLine="0"/>
            </w:pPr>
            <w:r>
              <w:rPr>
                <w:rFonts w:ascii="宋体" w:eastAsia="宋体" w:hAnsi="宋体" w:cs="宋体" w:hint="eastAsia"/>
              </w:rPr>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hideMark/>
          </w:tcPr>
          <w:p w14:paraId="4F3C80CB" w14:textId="77777777" w:rsidR="006546AB" w:rsidRDefault="006546AB" w:rsidP="006546AB">
            <w:pPr>
              <w:ind w:firstLineChars="0" w:firstLine="0"/>
            </w:pPr>
            <w:r w:rsidRPr="00DE7D6F">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hideMark/>
          </w:tcPr>
          <w:p w14:paraId="5F25C67C" w14:textId="77777777" w:rsidR="006546AB" w:rsidRDefault="006546AB" w:rsidP="006E2A18">
            <w:pPr>
              <w:ind w:firstLine="420"/>
            </w:pPr>
            <w:r>
              <w:t>1</w:t>
            </w:r>
          </w:p>
        </w:tc>
        <w:tc>
          <w:tcPr>
            <w:tcW w:w="2472" w:type="dxa"/>
            <w:tcBorders>
              <w:top w:val="single" w:sz="4" w:space="0" w:color="auto"/>
              <w:left w:val="single" w:sz="4" w:space="0" w:color="auto"/>
              <w:bottom w:val="single" w:sz="4" w:space="0" w:color="auto"/>
              <w:right w:val="single" w:sz="4" w:space="0" w:color="auto"/>
            </w:tcBorders>
            <w:hideMark/>
          </w:tcPr>
          <w:p w14:paraId="473C5B9D" w14:textId="77777777" w:rsidR="006546AB" w:rsidRDefault="006546AB" w:rsidP="006E2A18">
            <w:pPr>
              <w:ind w:firstLine="420"/>
            </w:pPr>
            <w:r>
              <w:rPr>
                <w:rFonts w:ascii="微软雅黑" w:eastAsia="微软雅黑" w:hAnsi="微软雅黑" w:cs="微软雅黑" w:hint="eastAsia"/>
              </w:rPr>
              <w:t>教师接纳情</w:t>
            </w:r>
            <w:r>
              <w:rPr>
                <w:rFonts w:hint="eastAsia"/>
              </w:rPr>
              <w:t>感</w:t>
            </w:r>
          </w:p>
        </w:tc>
      </w:tr>
      <w:tr w:rsidR="006546AB" w14:paraId="25BEC7DD" w14:textId="77777777" w:rsidTr="006546AB">
        <w:tc>
          <w:tcPr>
            <w:tcW w:w="0" w:type="auto"/>
            <w:vMerge/>
            <w:tcBorders>
              <w:left w:val="single" w:sz="4" w:space="0" w:color="auto"/>
              <w:right w:val="single" w:sz="4" w:space="0" w:color="auto"/>
            </w:tcBorders>
            <w:vAlign w:val="center"/>
            <w:hideMark/>
          </w:tcPr>
          <w:p w14:paraId="3E7D09F7"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DF41096"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772D2BBF" w14:textId="77777777" w:rsidR="006546AB" w:rsidRDefault="006546AB" w:rsidP="006E2A18">
            <w:pPr>
              <w:ind w:firstLine="420"/>
            </w:pPr>
            <w:r>
              <w:t>2</w:t>
            </w:r>
          </w:p>
        </w:tc>
        <w:tc>
          <w:tcPr>
            <w:tcW w:w="2472" w:type="dxa"/>
            <w:tcBorders>
              <w:top w:val="single" w:sz="4" w:space="0" w:color="auto"/>
              <w:left w:val="single" w:sz="4" w:space="0" w:color="auto"/>
              <w:bottom w:val="single" w:sz="4" w:space="0" w:color="auto"/>
              <w:right w:val="single" w:sz="4" w:space="0" w:color="auto"/>
            </w:tcBorders>
            <w:hideMark/>
          </w:tcPr>
          <w:p w14:paraId="1AF435C0" w14:textId="77777777" w:rsidR="006546AB" w:rsidRDefault="006546AB" w:rsidP="006E2A18">
            <w:pPr>
              <w:ind w:firstLine="420"/>
            </w:pPr>
            <w:r>
              <w:rPr>
                <w:rFonts w:ascii="微软雅黑" w:eastAsia="微软雅黑" w:hAnsi="微软雅黑" w:cs="微软雅黑" w:hint="eastAsia"/>
              </w:rPr>
              <w:t>教师鼓励表</w:t>
            </w:r>
            <w:r>
              <w:rPr>
                <w:rFonts w:hint="eastAsia"/>
              </w:rPr>
              <w:t>扬</w:t>
            </w:r>
          </w:p>
        </w:tc>
      </w:tr>
      <w:tr w:rsidR="006546AB" w14:paraId="25D085AD" w14:textId="77777777" w:rsidTr="006546AB">
        <w:tc>
          <w:tcPr>
            <w:tcW w:w="0" w:type="auto"/>
            <w:vMerge/>
            <w:tcBorders>
              <w:left w:val="single" w:sz="4" w:space="0" w:color="auto"/>
              <w:right w:val="single" w:sz="4" w:space="0" w:color="auto"/>
            </w:tcBorders>
            <w:vAlign w:val="center"/>
            <w:hideMark/>
          </w:tcPr>
          <w:p w14:paraId="23063D3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166DE8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27333A3" w14:textId="77777777" w:rsidR="006546AB" w:rsidRDefault="006546AB" w:rsidP="006E2A18">
            <w:pPr>
              <w:ind w:firstLine="420"/>
            </w:pPr>
            <w:r>
              <w:t>3</w:t>
            </w:r>
          </w:p>
        </w:tc>
        <w:tc>
          <w:tcPr>
            <w:tcW w:w="2472" w:type="dxa"/>
            <w:tcBorders>
              <w:top w:val="single" w:sz="4" w:space="0" w:color="auto"/>
              <w:left w:val="single" w:sz="4" w:space="0" w:color="auto"/>
              <w:bottom w:val="single" w:sz="4" w:space="0" w:color="auto"/>
              <w:right w:val="single" w:sz="4" w:space="0" w:color="auto"/>
            </w:tcBorders>
            <w:hideMark/>
          </w:tcPr>
          <w:p w14:paraId="3890CB35" w14:textId="77777777" w:rsidR="006546AB" w:rsidRDefault="006546AB" w:rsidP="006E2A18">
            <w:pPr>
              <w:ind w:firstLine="420"/>
            </w:pPr>
            <w:r>
              <w:rPr>
                <w:rFonts w:ascii="微软雅黑" w:eastAsia="微软雅黑" w:hAnsi="微软雅黑" w:cs="微软雅黑" w:hint="eastAsia"/>
              </w:rPr>
              <w:t>采纳意</w:t>
            </w:r>
            <w:r>
              <w:rPr>
                <w:rFonts w:hint="eastAsia"/>
              </w:rPr>
              <w:t>见</w:t>
            </w:r>
          </w:p>
        </w:tc>
      </w:tr>
      <w:tr w:rsidR="006546AB" w14:paraId="499401BE" w14:textId="77777777" w:rsidTr="006546AB">
        <w:tc>
          <w:tcPr>
            <w:tcW w:w="0" w:type="auto"/>
            <w:vMerge/>
            <w:tcBorders>
              <w:left w:val="single" w:sz="4" w:space="0" w:color="auto"/>
              <w:right w:val="single" w:sz="4" w:space="0" w:color="auto"/>
            </w:tcBorders>
            <w:vAlign w:val="center"/>
            <w:hideMark/>
          </w:tcPr>
          <w:p w14:paraId="4BA4F40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2324A2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E54321B" w14:textId="77777777" w:rsidR="006546AB" w:rsidRDefault="006546AB" w:rsidP="006E2A18">
            <w:pPr>
              <w:ind w:firstLine="420"/>
            </w:pPr>
            <w:r>
              <w:t>4</w:t>
            </w:r>
          </w:p>
        </w:tc>
        <w:tc>
          <w:tcPr>
            <w:tcW w:w="2472" w:type="dxa"/>
            <w:tcBorders>
              <w:top w:val="single" w:sz="4" w:space="0" w:color="auto"/>
              <w:left w:val="single" w:sz="4" w:space="0" w:color="auto"/>
              <w:bottom w:val="single" w:sz="4" w:space="0" w:color="auto"/>
              <w:right w:val="single" w:sz="4" w:space="0" w:color="auto"/>
            </w:tcBorders>
            <w:hideMark/>
          </w:tcPr>
          <w:p w14:paraId="6F131185" w14:textId="77777777" w:rsidR="006546AB" w:rsidRDefault="006546AB" w:rsidP="006E2A18">
            <w:pPr>
              <w:ind w:firstLine="420"/>
            </w:pPr>
            <w:r>
              <w:rPr>
                <w:rFonts w:ascii="微软雅黑" w:eastAsia="微软雅黑" w:hAnsi="微软雅黑" w:cs="微软雅黑" w:hint="eastAsia"/>
              </w:rPr>
              <w:t>提出开放性问</w:t>
            </w:r>
            <w:r>
              <w:rPr>
                <w:rFonts w:hint="eastAsia"/>
              </w:rPr>
              <w:t>题</w:t>
            </w:r>
          </w:p>
        </w:tc>
      </w:tr>
      <w:tr w:rsidR="006546AB" w14:paraId="764C0AAF" w14:textId="77777777" w:rsidTr="006546AB">
        <w:tc>
          <w:tcPr>
            <w:tcW w:w="0" w:type="auto"/>
            <w:vMerge/>
            <w:tcBorders>
              <w:left w:val="single" w:sz="4" w:space="0" w:color="auto"/>
              <w:right w:val="single" w:sz="4" w:space="0" w:color="auto"/>
            </w:tcBorders>
            <w:vAlign w:val="center"/>
            <w:hideMark/>
          </w:tcPr>
          <w:p w14:paraId="4E13BB8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60EEEC8"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B5156" w14:textId="77777777" w:rsidR="006546AB" w:rsidRDefault="006546AB" w:rsidP="006E2A18">
            <w:pPr>
              <w:ind w:firstLine="420"/>
            </w:pPr>
            <w:r>
              <w:t>5</w:t>
            </w:r>
          </w:p>
        </w:tc>
        <w:tc>
          <w:tcPr>
            <w:tcW w:w="2472" w:type="dxa"/>
            <w:tcBorders>
              <w:top w:val="single" w:sz="4" w:space="0" w:color="auto"/>
              <w:left w:val="single" w:sz="4" w:space="0" w:color="auto"/>
              <w:bottom w:val="single" w:sz="4" w:space="0" w:color="auto"/>
              <w:right w:val="single" w:sz="4" w:space="0" w:color="auto"/>
            </w:tcBorders>
            <w:hideMark/>
          </w:tcPr>
          <w:p w14:paraId="0F9C328D" w14:textId="77777777" w:rsidR="006546AB" w:rsidRDefault="006546AB" w:rsidP="006E2A18">
            <w:pPr>
              <w:ind w:firstLine="420"/>
            </w:pPr>
            <w:r>
              <w:rPr>
                <w:rFonts w:ascii="微软雅黑" w:eastAsia="微软雅黑" w:hAnsi="微软雅黑" w:cs="微软雅黑" w:hint="eastAsia"/>
              </w:rPr>
              <w:t>提出封闭性问</w:t>
            </w:r>
            <w:r>
              <w:rPr>
                <w:rFonts w:hint="eastAsia"/>
              </w:rPr>
              <w:t>题</w:t>
            </w:r>
          </w:p>
        </w:tc>
      </w:tr>
      <w:tr w:rsidR="006546AB" w14:paraId="07EEA629" w14:textId="77777777" w:rsidTr="006546AB">
        <w:tc>
          <w:tcPr>
            <w:tcW w:w="0" w:type="auto"/>
            <w:vMerge/>
            <w:tcBorders>
              <w:left w:val="single" w:sz="4" w:space="0" w:color="auto"/>
              <w:right w:val="single" w:sz="4" w:space="0" w:color="auto"/>
            </w:tcBorders>
            <w:vAlign w:val="center"/>
            <w:hideMark/>
          </w:tcPr>
          <w:p w14:paraId="5E42D601"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518DD1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5ED47" w14:textId="77777777" w:rsidR="006546AB" w:rsidRDefault="006546AB" w:rsidP="006E2A18">
            <w:pPr>
              <w:ind w:firstLine="420"/>
            </w:pPr>
            <w:r>
              <w:t>6</w:t>
            </w:r>
          </w:p>
        </w:tc>
        <w:tc>
          <w:tcPr>
            <w:tcW w:w="2472" w:type="dxa"/>
            <w:tcBorders>
              <w:top w:val="single" w:sz="4" w:space="0" w:color="auto"/>
              <w:left w:val="single" w:sz="4" w:space="0" w:color="auto"/>
              <w:bottom w:val="single" w:sz="4" w:space="0" w:color="auto"/>
              <w:right w:val="single" w:sz="4" w:space="0" w:color="auto"/>
            </w:tcBorders>
            <w:hideMark/>
          </w:tcPr>
          <w:p w14:paraId="40CCB2A8" w14:textId="77777777" w:rsidR="006546AB" w:rsidRDefault="006546AB" w:rsidP="006E2A18">
            <w:pPr>
              <w:ind w:firstLine="420"/>
            </w:pPr>
            <w:r>
              <w:rPr>
                <w:rFonts w:ascii="微软雅黑" w:eastAsia="微软雅黑" w:hAnsi="微软雅黑" w:cs="微软雅黑" w:hint="eastAsia"/>
              </w:rPr>
              <w:t>讲</w:t>
            </w:r>
            <w:r>
              <w:rPr>
                <w:rFonts w:hint="eastAsia"/>
              </w:rPr>
              <w:t>授</w:t>
            </w:r>
          </w:p>
        </w:tc>
      </w:tr>
      <w:tr w:rsidR="006546AB" w14:paraId="64AC234C" w14:textId="77777777" w:rsidTr="006546AB">
        <w:tc>
          <w:tcPr>
            <w:tcW w:w="0" w:type="auto"/>
            <w:vMerge/>
            <w:tcBorders>
              <w:left w:val="single" w:sz="4" w:space="0" w:color="auto"/>
              <w:right w:val="single" w:sz="4" w:space="0" w:color="auto"/>
            </w:tcBorders>
            <w:vAlign w:val="center"/>
            <w:hideMark/>
          </w:tcPr>
          <w:p w14:paraId="69691F2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0DDE89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5C311AF5" w14:textId="77777777" w:rsidR="006546AB" w:rsidRDefault="006546AB" w:rsidP="006E2A18">
            <w:pPr>
              <w:ind w:firstLine="420"/>
            </w:pPr>
            <w:r>
              <w:t>7</w:t>
            </w:r>
          </w:p>
        </w:tc>
        <w:tc>
          <w:tcPr>
            <w:tcW w:w="2472" w:type="dxa"/>
            <w:tcBorders>
              <w:top w:val="single" w:sz="4" w:space="0" w:color="auto"/>
              <w:left w:val="single" w:sz="4" w:space="0" w:color="auto"/>
              <w:bottom w:val="single" w:sz="4" w:space="0" w:color="auto"/>
              <w:right w:val="single" w:sz="4" w:space="0" w:color="auto"/>
            </w:tcBorders>
            <w:hideMark/>
          </w:tcPr>
          <w:p w14:paraId="62E41FFD" w14:textId="77777777" w:rsidR="006546AB" w:rsidRDefault="006546AB" w:rsidP="006E2A18">
            <w:pPr>
              <w:ind w:firstLine="420"/>
            </w:pPr>
            <w:r>
              <w:rPr>
                <w:rFonts w:ascii="微软雅黑" w:eastAsia="微软雅黑" w:hAnsi="微软雅黑" w:cs="微软雅黑" w:hint="eastAsia"/>
              </w:rPr>
              <w:t>指</w:t>
            </w:r>
            <w:r>
              <w:rPr>
                <w:rFonts w:hint="eastAsia"/>
              </w:rPr>
              <w:t>令</w:t>
            </w:r>
          </w:p>
        </w:tc>
      </w:tr>
      <w:tr w:rsidR="006546AB" w14:paraId="7C44C81B" w14:textId="77777777" w:rsidTr="006546AB">
        <w:tc>
          <w:tcPr>
            <w:tcW w:w="0" w:type="auto"/>
            <w:vMerge/>
            <w:tcBorders>
              <w:left w:val="single" w:sz="4" w:space="0" w:color="auto"/>
              <w:right w:val="single" w:sz="4" w:space="0" w:color="auto"/>
            </w:tcBorders>
            <w:vAlign w:val="center"/>
            <w:hideMark/>
          </w:tcPr>
          <w:p w14:paraId="3AD2F426"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9ED31F7"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BA2BA9B" w14:textId="77777777" w:rsidR="006546AB" w:rsidRDefault="006546AB" w:rsidP="006E2A18">
            <w:pPr>
              <w:ind w:firstLine="420"/>
            </w:pPr>
            <w:r>
              <w:t>8</w:t>
            </w:r>
          </w:p>
        </w:tc>
        <w:tc>
          <w:tcPr>
            <w:tcW w:w="2472" w:type="dxa"/>
            <w:tcBorders>
              <w:top w:val="single" w:sz="4" w:space="0" w:color="auto"/>
              <w:left w:val="single" w:sz="4" w:space="0" w:color="auto"/>
              <w:bottom w:val="single" w:sz="4" w:space="0" w:color="auto"/>
              <w:right w:val="single" w:sz="4" w:space="0" w:color="auto"/>
            </w:tcBorders>
            <w:hideMark/>
          </w:tcPr>
          <w:p w14:paraId="1CDD990A" w14:textId="77777777" w:rsidR="006546AB" w:rsidRDefault="006546AB" w:rsidP="006E2A18">
            <w:pPr>
              <w:ind w:firstLine="420"/>
            </w:pPr>
            <w:r>
              <w:rPr>
                <w:rFonts w:ascii="微软雅黑" w:eastAsia="微软雅黑" w:hAnsi="微软雅黑" w:cs="微软雅黑" w:hint="eastAsia"/>
              </w:rPr>
              <w:t>批</w:t>
            </w:r>
            <w:r>
              <w:rPr>
                <w:rFonts w:hint="eastAsia"/>
              </w:rPr>
              <w:t>评</w:t>
            </w:r>
          </w:p>
        </w:tc>
      </w:tr>
      <w:tr w:rsidR="006546AB" w14:paraId="7FE4D138" w14:textId="77777777" w:rsidTr="006546AB">
        <w:tc>
          <w:tcPr>
            <w:tcW w:w="0" w:type="auto"/>
            <w:vMerge/>
            <w:tcBorders>
              <w:left w:val="single" w:sz="4" w:space="0" w:color="auto"/>
              <w:right w:val="single" w:sz="4" w:space="0" w:color="auto"/>
            </w:tcBorders>
            <w:vAlign w:val="center"/>
          </w:tcPr>
          <w:p w14:paraId="75BDABD7" w14:textId="77777777" w:rsidR="006546AB" w:rsidRDefault="006546AB" w:rsidP="006E2A18">
            <w:pPr>
              <w:ind w:firstLine="420"/>
            </w:pPr>
          </w:p>
        </w:tc>
        <w:tc>
          <w:tcPr>
            <w:tcW w:w="1971" w:type="dxa"/>
            <w:gridSpan w:val="2"/>
            <w:vMerge/>
            <w:tcBorders>
              <w:left w:val="single" w:sz="4" w:space="0" w:color="auto"/>
              <w:bottom w:val="single" w:sz="4" w:space="0" w:color="auto"/>
              <w:right w:val="single" w:sz="4" w:space="0" w:color="auto"/>
            </w:tcBorders>
            <w:vAlign w:val="center"/>
          </w:tcPr>
          <w:p w14:paraId="087657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EF4C3F7" w14:textId="77777777" w:rsidR="006546AB" w:rsidRPr="00213209" w:rsidRDefault="006546AB" w:rsidP="006E2A18">
            <w:pPr>
              <w:ind w:firstLine="420"/>
            </w:pPr>
            <w:r w:rsidRPr="00213209">
              <w:t>9</w:t>
            </w:r>
          </w:p>
        </w:tc>
        <w:tc>
          <w:tcPr>
            <w:tcW w:w="2472" w:type="dxa"/>
            <w:tcBorders>
              <w:top w:val="single" w:sz="4" w:space="0" w:color="auto"/>
              <w:left w:val="single" w:sz="4" w:space="0" w:color="auto"/>
              <w:bottom w:val="single" w:sz="4" w:space="0" w:color="auto"/>
              <w:right w:val="single" w:sz="4" w:space="0" w:color="auto"/>
            </w:tcBorders>
          </w:tcPr>
          <w:p w14:paraId="4F0EA535" w14:textId="77777777" w:rsid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静听或沉默</w:t>
            </w:r>
          </w:p>
        </w:tc>
      </w:tr>
      <w:tr w:rsidR="006546AB" w14:paraId="6F509225" w14:textId="77777777" w:rsidTr="006546AB">
        <w:tc>
          <w:tcPr>
            <w:tcW w:w="0" w:type="auto"/>
            <w:vMerge/>
            <w:tcBorders>
              <w:left w:val="single" w:sz="4" w:space="0" w:color="auto"/>
              <w:right w:val="single" w:sz="4" w:space="0" w:color="auto"/>
            </w:tcBorders>
            <w:vAlign w:val="center"/>
            <w:hideMark/>
          </w:tcPr>
          <w:p w14:paraId="083B51ED" w14:textId="77777777" w:rsidR="006546AB" w:rsidRDefault="006546AB" w:rsidP="006E2A18">
            <w:pPr>
              <w:ind w:firstLine="420"/>
            </w:pPr>
          </w:p>
        </w:tc>
        <w:tc>
          <w:tcPr>
            <w:tcW w:w="985" w:type="dxa"/>
            <w:vMerge w:val="restart"/>
            <w:tcBorders>
              <w:top w:val="single" w:sz="4" w:space="0" w:color="auto"/>
              <w:left w:val="single" w:sz="4" w:space="0" w:color="auto"/>
              <w:right w:val="single" w:sz="4" w:space="0" w:color="auto"/>
            </w:tcBorders>
            <w:hideMark/>
          </w:tcPr>
          <w:p w14:paraId="66C298E2" w14:textId="77777777" w:rsidR="006546AB" w:rsidRPr="00213209" w:rsidRDefault="006546AB" w:rsidP="006546AB">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52700140" w14:textId="77777777" w:rsidR="006546AB" w:rsidRPr="00213209" w:rsidRDefault="006546AB" w:rsidP="006546AB">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2DECC45A" w14:textId="77777777" w:rsidR="006546AB" w:rsidRPr="00213209" w:rsidRDefault="006546AB" w:rsidP="006E2A18">
            <w:pPr>
              <w:ind w:firstLine="420"/>
            </w:pPr>
            <w:r w:rsidRPr="00213209">
              <w:t>10</w:t>
            </w:r>
          </w:p>
        </w:tc>
        <w:tc>
          <w:tcPr>
            <w:tcW w:w="2472" w:type="dxa"/>
            <w:tcBorders>
              <w:top w:val="single" w:sz="4" w:space="0" w:color="auto"/>
              <w:left w:val="single" w:sz="4" w:space="0" w:color="auto"/>
              <w:bottom w:val="single" w:sz="4" w:space="0" w:color="auto"/>
              <w:right w:val="single" w:sz="4" w:space="0" w:color="auto"/>
            </w:tcBorders>
            <w:hideMark/>
          </w:tcPr>
          <w:p w14:paraId="6F356AD6"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5310E49C" w14:textId="77777777" w:rsidTr="006546AB">
        <w:tc>
          <w:tcPr>
            <w:tcW w:w="0" w:type="auto"/>
            <w:vMerge/>
            <w:tcBorders>
              <w:left w:val="single" w:sz="4" w:space="0" w:color="auto"/>
              <w:right w:val="single" w:sz="4" w:space="0" w:color="auto"/>
            </w:tcBorders>
            <w:vAlign w:val="center"/>
            <w:hideMark/>
          </w:tcPr>
          <w:p w14:paraId="01037FC5"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7E495273"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5DECF43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66620A0B" w14:textId="77777777" w:rsidR="006546AB" w:rsidRPr="00213209" w:rsidRDefault="006546AB" w:rsidP="006E2A18">
            <w:pPr>
              <w:ind w:firstLine="420"/>
            </w:pPr>
            <w:r w:rsidRPr="00213209">
              <w:t>11</w:t>
            </w:r>
          </w:p>
        </w:tc>
        <w:tc>
          <w:tcPr>
            <w:tcW w:w="2472" w:type="dxa"/>
            <w:tcBorders>
              <w:top w:val="single" w:sz="4" w:space="0" w:color="auto"/>
              <w:left w:val="single" w:sz="4" w:space="0" w:color="auto"/>
              <w:bottom w:val="single" w:sz="4" w:space="0" w:color="auto"/>
              <w:right w:val="single" w:sz="4" w:space="0" w:color="auto"/>
            </w:tcBorders>
            <w:hideMark/>
          </w:tcPr>
          <w:p w14:paraId="5A2831F2" w14:textId="77777777" w:rsidR="006546AB" w:rsidRPr="006546AB" w:rsidRDefault="006546AB" w:rsidP="006E2A18">
            <w:pPr>
              <w:ind w:firstLine="420"/>
            </w:pPr>
            <w:r w:rsidRPr="006546AB">
              <w:rPr>
                <w:rFonts w:ascii="微软雅黑" w:eastAsia="微软雅黑" w:hAnsi="微软雅黑" w:cs="微软雅黑" w:hint="eastAsia"/>
              </w:rPr>
              <w:t>主动应</w:t>
            </w:r>
            <w:r w:rsidRPr="006546AB">
              <w:rPr>
                <w:rFonts w:hint="eastAsia"/>
              </w:rPr>
              <w:t>答</w:t>
            </w:r>
          </w:p>
        </w:tc>
      </w:tr>
      <w:tr w:rsidR="006546AB" w14:paraId="5CD6386D" w14:textId="77777777" w:rsidTr="006546AB">
        <w:tc>
          <w:tcPr>
            <w:tcW w:w="0" w:type="auto"/>
            <w:vMerge/>
            <w:tcBorders>
              <w:left w:val="single" w:sz="4" w:space="0" w:color="auto"/>
              <w:right w:val="single" w:sz="4" w:space="0" w:color="auto"/>
            </w:tcBorders>
            <w:vAlign w:val="center"/>
            <w:hideMark/>
          </w:tcPr>
          <w:p w14:paraId="4A1F0A64"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3DE7060"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2789E8BF"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0B2A101" w14:textId="77777777" w:rsidR="006546AB" w:rsidRPr="00213209" w:rsidRDefault="006546AB" w:rsidP="006E2A18">
            <w:pPr>
              <w:ind w:firstLine="420"/>
            </w:pPr>
            <w:r w:rsidRPr="00213209">
              <w:t>12</w:t>
            </w:r>
          </w:p>
        </w:tc>
        <w:tc>
          <w:tcPr>
            <w:tcW w:w="2472" w:type="dxa"/>
            <w:tcBorders>
              <w:top w:val="single" w:sz="4" w:space="0" w:color="auto"/>
              <w:left w:val="single" w:sz="4" w:space="0" w:color="auto"/>
              <w:bottom w:val="single" w:sz="4" w:space="0" w:color="auto"/>
              <w:right w:val="single" w:sz="4" w:space="0" w:color="auto"/>
            </w:tcBorders>
            <w:hideMark/>
          </w:tcPr>
          <w:p w14:paraId="0FD7975B" w14:textId="77777777" w:rsidR="006546AB" w:rsidRPr="006546AB" w:rsidRDefault="006546AB" w:rsidP="006E2A18">
            <w:pPr>
              <w:ind w:firstLine="420"/>
            </w:pPr>
            <w:r w:rsidRPr="006546AB">
              <w:rPr>
                <w:rFonts w:ascii="微软雅黑" w:eastAsia="微软雅黑" w:hAnsi="微软雅黑" w:cs="微软雅黑" w:hint="eastAsia"/>
              </w:rPr>
              <w:t>主动提</w:t>
            </w:r>
            <w:r w:rsidRPr="006546AB">
              <w:rPr>
                <w:rFonts w:hint="eastAsia"/>
              </w:rPr>
              <w:t>问</w:t>
            </w:r>
          </w:p>
        </w:tc>
      </w:tr>
      <w:tr w:rsidR="006546AB" w14:paraId="68A21CB4" w14:textId="77777777" w:rsidTr="006546AB">
        <w:tc>
          <w:tcPr>
            <w:tcW w:w="0" w:type="auto"/>
            <w:vMerge/>
            <w:tcBorders>
              <w:left w:val="single" w:sz="4" w:space="0" w:color="auto"/>
              <w:right w:val="single" w:sz="4" w:space="0" w:color="auto"/>
            </w:tcBorders>
            <w:vAlign w:val="center"/>
            <w:hideMark/>
          </w:tcPr>
          <w:p w14:paraId="213F9A8C"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018A462"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C670DEE"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88E447E" w14:textId="77777777" w:rsidR="006546AB" w:rsidRPr="00213209" w:rsidRDefault="006546AB" w:rsidP="006E2A18">
            <w:pPr>
              <w:ind w:firstLine="420"/>
            </w:pPr>
            <w:r>
              <w:t>13</w:t>
            </w:r>
          </w:p>
        </w:tc>
        <w:tc>
          <w:tcPr>
            <w:tcW w:w="2472" w:type="dxa"/>
            <w:tcBorders>
              <w:top w:val="single" w:sz="4" w:space="0" w:color="auto"/>
              <w:left w:val="single" w:sz="4" w:space="0" w:color="auto"/>
              <w:bottom w:val="single" w:sz="4" w:space="0" w:color="auto"/>
              <w:right w:val="single" w:sz="4" w:space="0" w:color="auto"/>
            </w:tcBorders>
            <w:hideMark/>
          </w:tcPr>
          <w:p w14:paraId="14E6784F" w14:textId="77777777" w:rsidR="006546AB" w:rsidRPr="006546AB" w:rsidRDefault="006546AB" w:rsidP="006E2A18">
            <w:pPr>
              <w:ind w:firstLine="420"/>
            </w:pPr>
            <w:r w:rsidRPr="006546AB">
              <w:rPr>
                <w:rFonts w:ascii="微软雅黑" w:eastAsia="微软雅黑" w:hAnsi="微软雅黑" w:cs="微软雅黑" w:hint="eastAsia"/>
              </w:rPr>
              <w:t>讨</w:t>
            </w:r>
            <w:r w:rsidRPr="006546AB">
              <w:rPr>
                <w:rFonts w:hint="eastAsia"/>
              </w:rPr>
              <w:t>论</w:t>
            </w:r>
          </w:p>
        </w:tc>
      </w:tr>
      <w:tr w:rsidR="006546AB" w14:paraId="23E32371" w14:textId="77777777" w:rsidTr="006546AB">
        <w:tc>
          <w:tcPr>
            <w:tcW w:w="0" w:type="auto"/>
            <w:vMerge/>
            <w:tcBorders>
              <w:left w:val="single" w:sz="4" w:space="0" w:color="auto"/>
              <w:right w:val="single" w:sz="4" w:space="0" w:color="auto"/>
            </w:tcBorders>
            <w:vAlign w:val="center"/>
          </w:tcPr>
          <w:p w14:paraId="2E341376"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EDB6931"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25F2FAD"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8B4E67F" w14:textId="77777777" w:rsidR="006546AB" w:rsidRDefault="006546AB" w:rsidP="006E2A18">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4EFB907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2EC94BA4" w14:textId="77777777" w:rsidTr="006546AB">
        <w:tc>
          <w:tcPr>
            <w:tcW w:w="0" w:type="auto"/>
            <w:vMerge/>
            <w:tcBorders>
              <w:left w:val="single" w:sz="4" w:space="0" w:color="auto"/>
              <w:right w:val="single" w:sz="4" w:space="0" w:color="auto"/>
            </w:tcBorders>
            <w:vAlign w:val="center"/>
          </w:tcPr>
          <w:p w14:paraId="5BD36E94"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9461D5F" w14:textId="77777777" w:rsidR="006546AB" w:rsidRPr="00213209" w:rsidRDefault="006546AB" w:rsidP="006E2A18">
            <w:pPr>
              <w:ind w:firstLine="420"/>
            </w:pPr>
          </w:p>
        </w:tc>
        <w:tc>
          <w:tcPr>
            <w:tcW w:w="986" w:type="dxa"/>
            <w:vMerge w:val="restart"/>
            <w:tcBorders>
              <w:left w:val="single" w:sz="4" w:space="0" w:color="auto"/>
              <w:right w:val="single" w:sz="4" w:space="0" w:color="auto"/>
            </w:tcBorders>
          </w:tcPr>
          <w:p w14:paraId="71E1BE25" w14:textId="77777777" w:rsidR="006546AB" w:rsidRPr="00213209" w:rsidRDefault="006546AB" w:rsidP="006546AB">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C487C36" w14:textId="77777777" w:rsidR="006546AB" w:rsidRDefault="006546AB" w:rsidP="006E2A18">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03D21DA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沉默或混乱</w:t>
            </w:r>
          </w:p>
        </w:tc>
      </w:tr>
      <w:tr w:rsidR="006546AB" w14:paraId="0196984D" w14:textId="77777777" w:rsidTr="006546AB">
        <w:tc>
          <w:tcPr>
            <w:tcW w:w="0" w:type="auto"/>
            <w:vMerge/>
            <w:tcBorders>
              <w:left w:val="single" w:sz="4" w:space="0" w:color="auto"/>
              <w:right w:val="single" w:sz="4" w:space="0" w:color="auto"/>
            </w:tcBorders>
            <w:vAlign w:val="center"/>
          </w:tcPr>
          <w:p w14:paraId="7B67AB97"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32EB7F7"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42545F2A"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9D39F55" w14:textId="77777777" w:rsidR="006546AB" w:rsidRDefault="006546AB" w:rsidP="006E2A18">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069447E4"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思考问</w:t>
            </w:r>
            <w:r w:rsidRPr="006546AB">
              <w:rPr>
                <w:rFonts w:hint="eastAsia"/>
              </w:rPr>
              <w:t>题</w:t>
            </w:r>
          </w:p>
        </w:tc>
      </w:tr>
      <w:tr w:rsidR="006546AB" w14:paraId="289DD9DF" w14:textId="77777777" w:rsidTr="006546AB">
        <w:tc>
          <w:tcPr>
            <w:tcW w:w="0" w:type="auto"/>
            <w:vMerge/>
            <w:tcBorders>
              <w:left w:val="single" w:sz="4" w:space="0" w:color="auto"/>
              <w:right w:val="single" w:sz="4" w:space="0" w:color="auto"/>
            </w:tcBorders>
            <w:vAlign w:val="center"/>
            <w:hideMark/>
          </w:tcPr>
          <w:p w14:paraId="095D645E" w14:textId="77777777" w:rsidR="006546AB" w:rsidRDefault="006546AB" w:rsidP="006E2A18">
            <w:pPr>
              <w:ind w:firstLine="420"/>
            </w:pPr>
          </w:p>
        </w:tc>
        <w:tc>
          <w:tcPr>
            <w:tcW w:w="985" w:type="dxa"/>
            <w:vMerge/>
            <w:tcBorders>
              <w:left w:val="single" w:sz="4" w:space="0" w:color="auto"/>
              <w:right w:val="single" w:sz="4" w:space="0" w:color="auto"/>
            </w:tcBorders>
            <w:hideMark/>
          </w:tcPr>
          <w:p w14:paraId="5EE02BEF" w14:textId="77777777" w:rsidR="006546AB" w:rsidRPr="00213209" w:rsidRDefault="006546AB" w:rsidP="006E2A18">
            <w:pPr>
              <w:ind w:firstLine="420"/>
            </w:pPr>
          </w:p>
        </w:tc>
        <w:tc>
          <w:tcPr>
            <w:tcW w:w="986" w:type="dxa"/>
            <w:vMerge/>
            <w:tcBorders>
              <w:left w:val="single" w:sz="4" w:space="0" w:color="auto"/>
              <w:right w:val="single" w:sz="4" w:space="0" w:color="auto"/>
            </w:tcBorders>
          </w:tcPr>
          <w:p w14:paraId="5902679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4D2CCD" w14:textId="77777777" w:rsidR="006546AB" w:rsidRDefault="006546AB" w:rsidP="006E2A18">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7BC949B" w14:textId="77777777" w:rsidR="006546AB" w:rsidRPr="006546AB" w:rsidRDefault="006546AB" w:rsidP="006E2A18">
            <w:pPr>
              <w:ind w:firstLine="420"/>
            </w:pPr>
            <w:r w:rsidRPr="006546AB">
              <w:rPr>
                <w:rFonts w:ascii="微软雅黑" w:eastAsia="微软雅黑" w:hAnsi="微软雅黑" w:cs="微软雅黑" w:hint="eastAsia"/>
              </w:rPr>
              <w:t>做练习</w:t>
            </w:r>
          </w:p>
        </w:tc>
      </w:tr>
      <w:tr w:rsidR="006546AB" w14:paraId="05774783" w14:textId="77777777" w:rsidTr="006546AB">
        <w:tc>
          <w:tcPr>
            <w:tcW w:w="0" w:type="auto"/>
            <w:vMerge/>
            <w:tcBorders>
              <w:left w:val="single" w:sz="4" w:space="0" w:color="auto"/>
              <w:right w:val="single" w:sz="4" w:space="0" w:color="auto"/>
            </w:tcBorders>
            <w:vAlign w:val="center"/>
            <w:hideMark/>
          </w:tcPr>
          <w:p w14:paraId="4ABC1880"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D04D432"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2D4D5902"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0B5C6936" w14:textId="77777777" w:rsidR="006546AB" w:rsidRDefault="006546AB" w:rsidP="006E2A18">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733CFB08" w14:textId="77777777" w:rsidR="006546AB" w:rsidRPr="006546AB" w:rsidRDefault="006546AB" w:rsidP="006E2A18">
            <w:pPr>
              <w:ind w:firstLine="420"/>
            </w:pPr>
            <w:r w:rsidRPr="006546AB">
              <w:rPr>
                <w:rFonts w:ascii="微软雅黑" w:eastAsia="微软雅黑" w:hAnsi="微软雅黑" w:cs="微软雅黑" w:hint="eastAsia"/>
              </w:rPr>
              <w:t>静听</w:t>
            </w:r>
          </w:p>
        </w:tc>
      </w:tr>
      <w:tr w:rsidR="006546AB" w14:paraId="4EF7E626" w14:textId="77777777" w:rsidTr="006546AB">
        <w:tc>
          <w:tcPr>
            <w:tcW w:w="0" w:type="auto"/>
            <w:vMerge/>
            <w:tcBorders>
              <w:left w:val="single" w:sz="4" w:space="0" w:color="auto"/>
              <w:right w:val="single" w:sz="4" w:space="0" w:color="auto"/>
            </w:tcBorders>
            <w:vAlign w:val="center"/>
          </w:tcPr>
          <w:p w14:paraId="4BFF2BC1"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73E69AD"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5068CE2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FBA0390" w14:textId="77777777" w:rsidR="006546AB" w:rsidRDefault="006546AB" w:rsidP="006E2A18">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7E279123"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555B8081" w14:textId="77777777" w:rsidTr="006546AB">
        <w:tc>
          <w:tcPr>
            <w:tcW w:w="0" w:type="auto"/>
            <w:vMerge/>
            <w:tcBorders>
              <w:left w:val="single" w:sz="4" w:space="0" w:color="auto"/>
              <w:right w:val="single" w:sz="4" w:space="0" w:color="auto"/>
            </w:tcBorders>
            <w:vAlign w:val="center"/>
          </w:tcPr>
          <w:p w14:paraId="17451227" w14:textId="77777777" w:rsidR="006546AB" w:rsidRDefault="006546AB" w:rsidP="006E2A18">
            <w:pPr>
              <w:ind w:firstLine="420"/>
            </w:pPr>
          </w:p>
        </w:tc>
        <w:tc>
          <w:tcPr>
            <w:tcW w:w="1971" w:type="dxa"/>
            <w:gridSpan w:val="2"/>
            <w:tcBorders>
              <w:left w:val="single" w:sz="4" w:space="0" w:color="auto"/>
              <w:right w:val="single" w:sz="4" w:space="0" w:color="auto"/>
            </w:tcBorders>
            <w:vAlign w:val="center"/>
          </w:tcPr>
          <w:p w14:paraId="4FD62D8C" w14:textId="77777777" w:rsidR="006546AB" w:rsidRDefault="006546AB" w:rsidP="006546AB">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69E235B" w14:textId="77777777" w:rsidR="006546AB" w:rsidRDefault="006546AB" w:rsidP="006E2A18">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BBF4F8B" w14:textId="77777777" w:rsidR="006546AB" w:rsidRPr="006546AB" w:rsidRDefault="006546AB" w:rsidP="006546AB">
            <w:pPr>
              <w:ind w:leftChars="200" w:left="420" w:firstLineChars="0" w:firstLine="0"/>
              <w:rPr>
                <w:rFonts w:ascii="微软雅黑" w:eastAsia="微软雅黑" w:hAnsi="微软雅黑" w:cs="微软雅黑"/>
              </w:rPr>
            </w:pPr>
            <w:r w:rsidRPr="006546AB">
              <w:rPr>
                <w:rFonts w:ascii="微软雅黑" w:eastAsia="微软雅黑" w:hAnsi="微软雅黑" w:cs="微软雅黑" w:hint="eastAsia"/>
              </w:rPr>
              <w:t>教师和同学沉默或混乱</w:t>
            </w:r>
          </w:p>
        </w:tc>
      </w:tr>
      <w:tr w:rsidR="006546AB" w14:paraId="2310F2B5" w14:textId="77777777" w:rsidTr="006546AB">
        <w:tc>
          <w:tcPr>
            <w:tcW w:w="2467" w:type="dxa"/>
            <w:vMerge w:val="restart"/>
            <w:tcBorders>
              <w:top w:val="single" w:sz="4" w:space="0" w:color="auto"/>
              <w:left w:val="single" w:sz="4" w:space="0" w:color="auto"/>
              <w:bottom w:val="single" w:sz="4" w:space="0" w:color="auto"/>
              <w:right w:val="single" w:sz="4" w:space="0" w:color="auto"/>
            </w:tcBorders>
            <w:hideMark/>
          </w:tcPr>
          <w:p w14:paraId="325DBC1E" w14:textId="77777777" w:rsidR="006546AB" w:rsidRDefault="006546AB" w:rsidP="006546AB">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hideMark/>
          </w:tcPr>
          <w:p w14:paraId="510689EA" w14:textId="77777777" w:rsidR="006546AB" w:rsidRDefault="006546AB" w:rsidP="006546AB">
            <w:pPr>
              <w:ind w:firstLineChars="0" w:firstLine="0"/>
            </w:pPr>
            <w:r w:rsidRPr="00DE7D6F">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2E5A6A2" w14:textId="77777777" w:rsidR="006546AB" w:rsidRDefault="006546AB" w:rsidP="006E2A18">
            <w:pPr>
              <w:ind w:firstLine="420"/>
            </w:pPr>
            <w:r>
              <w:t>21</w:t>
            </w:r>
          </w:p>
        </w:tc>
        <w:tc>
          <w:tcPr>
            <w:tcW w:w="2472" w:type="dxa"/>
            <w:tcBorders>
              <w:top w:val="single" w:sz="4" w:space="0" w:color="auto"/>
              <w:left w:val="single" w:sz="4" w:space="0" w:color="auto"/>
              <w:bottom w:val="single" w:sz="4" w:space="0" w:color="auto"/>
              <w:right w:val="single" w:sz="4" w:space="0" w:color="auto"/>
            </w:tcBorders>
            <w:hideMark/>
          </w:tcPr>
          <w:p w14:paraId="3F365969" w14:textId="77777777" w:rsidR="006546AB" w:rsidRPr="006546AB" w:rsidRDefault="006546AB" w:rsidP="006E2A18">
            <w:pPr>
              <w:ind w:firstLine="420"/>
            </w:pPr>
            <w:r w:rsidRPr="006546AB">
              <w:rPr>
                <w:rFonts w:ascii="微软雅黑" w:eastAsia="微软雅黑" w:hAnsi="微软雅黑" w:cs="微软雅黑" w:hint="eastAsia"/>
              </w:rPr>
              <w:t>软件、设备工具切</w:t>
            </w:r>
            <w:r w:rsidRPr="006546AB">
              <w:rPr>
                <w:rFonts w:hint="eastAsia"/>
              </w:rPr>
              <w:t>换</w:t>
            </w:r>
          </w:p>
        </w:tc>
      </w:tr>
      <w:tr w:rsidR="006546AB" w14:paraId="07EB81B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C3BC0E6"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7B642BC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EFF3D7" w14:textId="77777777" w:rsidR="006546AB" w:rsidRPr="00213209" w:rsidRDefault="006546AB" w:rsidP="006E2A18">
            <w:pPr>
              <w:ind w:firstLine="420"/>
            </w:pPr>
            <w:r>
              <w:t>22</w:t>
            </w:r>
          </w:p>
        </w:tc>
        <w:tc>
          <w:tcPr>
            <w:tcW w:w="2472" w:type="dxa"/>
            <w:tcBorders>
              <w:top w:val="single" w:sz="4" w:space="0" w:color="auto"/>
              <w:left w:val="single" w:sz="4" w:space="0" w:color="auto"/>
              <w:bottom w:val="single" w:sz="4" w:space="0" w:color="auto"/>
              <w:right w:val="single" w:sz="4" w:space="0" w:color="auto"/>
            </w:tcBorders>
            <w:hideMark/>
          </w:tcPr>
          <w:p w14:paraId="2C6A5FD7" w14:textId="77777777" w:rsidR="006546AB" w:rsidRPr="006546AB" w:rsidRDefault="006546AB" w:rsidP="006E2A18">
            <w:pPr>
              <w:ind w:firstLine="420"/>
            </w:pPr>
            <w:r w:rsidRPr="006546AB">
              <w:rPr>
                <w:rFonts w:ascii="微软雅黑" w:eastAsia="微软雅黑" w:hAnsi="微软雅黑" w:cs="微软雅黑" w:hint="eastAsia"/>
              </w:rPr>
              <w:t>资源演</w:t>
            </w:r>
            <w:r w:rsidRPr="006546AB">
              <w:rPr>
                <w:rFonts w:hint="eastAsia"/>
              </w:rPr>
              <w:t>示</w:t>
            </w:r>
          </w:p>
        </w:tc>
      </w:tr>
      <w:tr w:rsidR="006546AB" w14:paraId="33A96617"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70DB1AD2"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20A0DAF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5FDB037" w14:textId="77777777" w:rsidR="006546AB" w:rsidRPr="00213209" w:rsidRDefault="006546AB" w:rsidP="006E2A18">
            <w:pPr>
              <w:ind w:firstLine="420"/>
            </w:pPr>
            <w:r>
              <w:t>23</w:t>
            </w:r>
          </w:p>
        </w:tc>
        <w:tc>
          <w:tcPr>
            <w:tcW w:w="2472" w:type="dxa"/>
            <w:tcBorders>
              <w:top w:val="single" w:sz="4" w:space="0" w:color="auto"/>
              <w:left w:val="single" w:sz="4" w:space="0" w:color="auto"/>
              <w:bottom w:val="single" w:sz="4" w:space="0" w:color="auto"/>
              <w:right w:val="single" w:sz="4" w:space="0" w:color="auto"/>
            </w:tcBorders>
            <w:hideMark/>
          </w:tcPr>
          <w:p w14:paraId="005E1071" w14:textId="77777777" w:rsidR="006546AB" w:rsidRDefault="006546AB" w:rsidP="006E2A18">
            <w:pPr>
              <w:ind w:firstLine="420"/>
            </w:pPr>
            <w:r>
              <w:rPr>
                <w:rFonts w:ascii="微软雅黑" w:eastAsia="微软雅黑" w:hAnsi="微软雅黑" w:cs="微软雅黑" w:hint="eastAsia"/>
              </w:rPr>
              <w:t>学情分</w:t>
            </w:r>
            <w:r>
              <w:rPr>
                <w:rFonts w:hint="eastAsia"/>
              </w:rPr>
              <w:t>析</w:t>
            </w:r>
          </w:p>
        </w:tc>
      </w:tr>
      <w:tr w:rsidR="006546AB" w14:paraId="4704E472"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4BE4C30"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137D8869"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1E6D5BF" w14:textId="77777777" w:rsidR="006546AB" w:rsidRPr="00213209" w:rsidRDefault="006546AB" w:rsidP="006E2A18">
            <w:pPr>
              <w:ind w:firstLine="420"/>
            </w:pPr>
            <w:r>
              <w:t>24</w:t>
            </w:r>
          </w:p>
        </w:tc>
        <w:tc>
          <w:tcPr>
            <w:tcW w:w="2472" w:type="dxa"/>
            <w:tcBorders>
              <w:top w:val="single" w:sz="4" w:space="0" w:color="auto"/>
              <w:left w:val="single" w:sz="4" w:space="0" w:color="auto"/>
              <w:bottom w:val="single" w:sz="4" w:space="0" w:color="auto"/>
              <w:right w:val="single" w:sz="4" w:space="0" w:color="auto"/>
            </w:tcBorders>
            <w:hideMark/>
          </w:tcPr>
          <w:p w14:paraId="1FA2E3AB" w14:textId="77777777" w:rsidR="006546AB" w:rsidRDefault="006546AB" w:rsidP="006E2A18">
            <w:pPr>
              <w:ind w:firstLine="420"/>
            </w:pPr>
            <w:r>
              <w:rPr>
                <w:rFonts w:ascii="微软雅黑" w:eastAsia="微软雅黑" w:hAnsi="微软雅黑" w:cs="微软雅黑" w:hint="eastAsia"/>
              </w:rPr>
              <w:t>作品分享与评</w:t>
            </w:r>
            <w:r>
              <w:rPr>
                <w:rFonts w:hint="eastAsia"/>
              </w:rPr>
              <w:t>价</w:t>
            </w:r>
          </w:p>
        </w:tc>
      </w:tr>
      <w:tr w:rsidR="006546AB" w14:paraId="40620B5F"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21BCD4A3" w14:textId="77777777" w:rsidR="006546AB" w:rsidRDefault="006546AB" w:rsidP="006E2A18">
            <w:pPr>
              <w:ind w:firstLine="420"/>
            </w:pPr>
          </w:p>
        </w:tc>
        <w:tc>
          <w:tcPr>
            <w:tcW w:w="1971" w:type="dxa"/>
            <w:gridSpan w:val="2"/>
            <w:vMerge w:val="restart"/>
            <w:tcBorders>
              <w:top w:val="single" w:sz="4" w:space="0" w:color="auto"/>
              <w:left w:val="single" w:sz="4" w:space="0" w:color="auto"/>
              <w:right w:val="single" w:sz="4" w:space="0" w:color="auto"/>
            </w:tcBorders>
            <w:hideMark/>
          </w:tcPr>
          <w:p w14:paraId="64364848" w14:textId="77777777" w:rsidR="006546AB" w:rsidRDefault="006546AB" w:rsidP="006546AB">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117FCE8C" w14:textId="77777777" w:rsidR="006546AB" w:rsidRPr="00213209" w:rsidRDefault="006546AB" w:rsidP="006E2A18">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hideMark/>
          </w:tcPr>
          <w:p w14:paraId="6F2382E9" w14:textId="77777777" w:rsidR="006546AB" w:rsidRPr="00213209" w:rsidRDefault="006546AB" w:rsidP="006E2A18">
            <w:pPr>
              <w:ind w:firstLine="420"/>
            </w:pPr>
            <w:r w:rsidRPr="00213209">
              <w:rPr>
                <w:rFonts w:ascii="微软雅黑" w:eastAsia="微软雅黑" w:hAnsi="微软雅黑" w:cs="微软雅黑" w:hint="eastAsia"/>
              </w:rPr>
              <w:t>资源学</w:t>
            </w:r>
            <w:r w:rsidRPr="00213209">
              <w:rPr>
                <w:rFonts w:hint="eastAsia"/>
              </w:rPr>
              <w:t>习</w:t>
            </w:r>
          </w:p>
        </w:tc>
      </w:tr>
      <w:tr w:rsidR="006546AB" w14:paraId="0E956915"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C5B168E"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D7CED4D"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CA860C9" w14:textId="77777777" w:rsidR="006546AB" w:rsidRPr="00213209" w:rsidRDefault="006546AB" w:rsidP="006E2A18">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hideMark/>
          </w:tcPr>
          <w:p w14:paraId="4295F99A"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015FF93B"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4ECFFD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31F4081"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0FA828F" w14:textId="77777777" w:rsidR="006546AB" w:rsidRPr="00213209" w:rsidRDefault="006546AB" w:rsidP="006E2A18">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hideMark/>
          </w:tcPr>
          <w:p w14:paraId="656F7ECA"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3FF4181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9E90AD9"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C520C6F"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2B3EF51" w14:textId="77777777" w:rsidR="006546AB" w:rsidRPr="00213209" w:rsidRDefault="006546AB" w:rsidP="006E2A18">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hideMark/>
          </w:tcPr>
          <w:p w14:paraId="5BF0CCF7"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0B51983E"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24C1314"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B84A4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A94ADF9" w14:textId="77777777" w:rsidR="006546AB" w:rsidRPr="00213209" w:rsidRDefault="006546AB" w:rsidP="006E2A18">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hideMark/>
          </w:tcPr>
          <w:p w14:paraId="34E33413"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3537AB25" w14:textId="647F4C8B" w:rsidR="006546AB" w:rsidRPr="006546AB" w:rsidRDefault="006546AB" w:rsidP="006546AB">
      <w:pPr>
        <w:ind w:firstLineChars="0" w:firstLine="0"/>
        <w:jc w:val="left"/>
        <w:rPr>
          <w:b/>
        </w:rPr>
      </w:pPr>
      <w:r w:rsidRPr="006546AB">
        <w:rPr>
          <w:rFonts w:hint="eastAsia"/>
          <w:b/>
        </w:rPr>
        <w:t>表</w:t>
      </w:r>
      <w:r w:rsidRPr="006546AB">
        <w:rPr>
          <w:b/>
        </w:rPr>
        <w:t xml:space="preserve">2  </w:t>
      </w:r>
      <w:r w:rsidRPr="006546AB">
        <w:rPr>
          <w:b/>
        </w:rPr>
        <w:t>学生视角的</w:t>
      </w:r>
      <w:r w:rsidRPr="006546AB">
        <w:rPr>
          <w:rFonts w:hint="eastAsia"/>
          <w:b/>
        </w:rPr>
        <w:t>1:1</w:t>
      </w:r>
      <w:r w:rsidRPr="006546AB">
        <w:rPr>
          <w:rFonts w:hint="eastAsia"/>
          <w:b/>
        </w:rPr>
        <w:t>数字化环境下课堂教学互动行为分析编码体系之学生本人维度</w:t>
      </w:r>
    </w:p>
    <w:tbl>
      <w:tblPr>
        <w:tblStyle w:val="af"/>
        <w:tblW w:w="0" w:type="auto"/>
        <w:tblLook w:val="04A0" w:firstRow="1" w:lastRow="0" w:firstColumn="1" w:lastColumn="0" w:noHBand="0" w:noVBand="1"/>
      </w:tblPr>
      <w:tblGrid>
        <w:gridCol w:w="2547"/>
        <w:gridCol w:w="1984"/>
        <w:gridCol w:w="1418"/>
        <w:gridCol w:w="2353"/>
      </w:tblGrid>
      <w:tr w:rsidR="006546AB" w14:paraId="56A8B5DE" w14:textId="77777777" w:rsidTr="006E2A18">
        <w:tc>
          <w:tcPr>
            <w:tcW w:w="4531" w:type="dxa"/>
            <w:gridSpan w:val="2"/>
            <w:tcBorders>
              <w:top w:val="single" w:sz="4" w:space="0" w:color="auto"/>
              <w:left w:val="single" w:sz="4" w:space="0" w:color="auto"/>
              <w:bottom w:val="single" w:sz="4" w:space="0" w:color="auto"/>
              <w:right w:val="single" w:sz="4" w:space="0" w:color="auto"/>
            </w:tcBorders>
            <w:hideMark/>
          </w:tcPr>
          <w:p w14:paraId="24DD026B"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DB27FDD"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53E01594"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66302CF" w14:textId="77777777" w:rsidTr="006E2A18">
        <w:tc>
          <w:tcPr>
            <w:tcW w:w="2547" w:type="dxa"/>
            <w:vMerge w:val="restart"/>
            <w:tcBorders>
              <w:left w:val="single" w:sz="4" w:space="0" w:color="auto"/>
              <w:right w:val="single" w:sz="4" w:space="0" w:color="auto"/>
            </w:tcBorders>
            <w:hideMark/>
          </w:tcPr>
          <w:p w14:paraId="2155DD18" w14:textId="77777777" w:rsidR="006546AB" w:rsidRDefault="006546AB" w:rsidP="006546AB">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hideMark/>
          </w:tcPr>
          <w:p w14:paraId="760F9438" w14:textId="77777777" w:rsidR="006546AB" w:rsidRPr="00213209" w:rsidRDefault="006546AB" w:rsidP="006546AB">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4EB61284" w14:textId="77777777" w:rsidR="006546AB" w:rsidRDefault="006546AB" w:rsidP="006E2A18">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hideMark/>
          </w:tcPr>
          <w:p w14:paraId="39F13AA1"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01C52DEF" w14:textId="77777777" w:rsidTr="006E2A18">
        <w:tc>
          <w:tcPr>
            <w:tcW w:w="2547" w:type="dxa"/>
            <w:vMerge/>
            <w:tcBorders>
              <w:left w:val="single" w:sz="4" w:space="0" w:color="auto"/>
              <w:right w:val="single" w:sz="4" w:space="0" w:color="auto"/>
            </w:tcBorders>
            <w:vAlign w:val="center"/>
            <w:hideMark/>
          </w:tcPr>
          <w:p w14:paraId="4F6FB49C"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0B70B6CB"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E212F5B" w14:textId="77777777" w:rsidR="006546AB" w:rsidRDefault="006546AB" w:rsidP="006E2A18">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22BD4E" w14:textId="77777777" w:rsidR="006546AB" w:rsidRPr="00213209" w:rsidRDefault="006546AB" w:rsidP="006E2A18">
            <w:pPr>
              <w:ind w:firstLine="420"/>
            </w:pPr>
            <w:r w:rsidRPr="00213209">
              <w:rPr>
                <w:rFonts w:ascii="微软雅黑" w:eastAsia="微软雅黑" w:hAnsi="微软雅黑" w:cs="微软雅黑" w:hint="eastAsia"/>
              </w:rPr>
              <w:t>主动应</w:t>
            </w:r>
            <w:r w:rsidRPr="00213209">
              <w:rPr>
                <w:rFonts w:hint="eastAsia"/>
              </w:rPr>
              <w:t>答</w:t>
            </w:r>
          </w:p>
        </w:tc>
      </w:tr>
      <w:tr w:rsidR="006546AB" w14:paraId="6CC83175" w14:textId="77777777" w:rsidTr="006E2A18">
        <w:tc>
          <w:tcPr>
            <w:tcW w:w="2547" w:type="dxa"/>
            <w:vMerge/>
            <w:tcBorders>
              <w:left w:val="single" w:sz="4" w:space="0" w:color="auto"/>
              <w:right w:val="single" w:sz="4" w:space="0" w:color="auto"/>
            </w:tcBorders>
            <w:vAlign w:val="center"/>
            <w:hideMark/>
          </w:tcPr>
          <w:p w14:paraId="047FE01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8C3FFDD"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523B8C47" w14:textId="77777777" w:rsidR="006546AB" w:rsidRDefault="006546AB" w:rsidP="006E2A18">
            <w:pPr>
              <w:ind w:firstLine="420"/>
            </w:pPr>
            <w:r>
              <w:t>32</w:t>
            </w:r>
          </w:p>
        </w:tc>
        <w:tc>
          <w:tcPr>
            <w:tcW w:w="2353" w:type="dxa"/>
            <w:tcBorders>
              <w:top w:val="single" w:sz="4" w:space="0" w:color="auto"/>
              <w:left w:val="single" w:sz="4" w:space="0" w:color="auto"/>
              <w:bottom w:val="single" w:sz="4" w:space="0" w:color="auto"/>
              <w:right w:val="single" w:sz="4" w:space="0" w:color="auto"/>
            </w:tcBorders>
            <w:hideMark/>
          </w:tcPr>
          <w:p w14:paraId="518169E4" w14:textId="77777777" w:rsidR="006546AB" w:rsidRPr="00213209" w:rsidRDefault="006546AB" w:rsidP="006E2A18">
            <w:pPr>
              <w:ind w:firstLine="420"/>
            </w:pPr>
            <w:r w:rsidRPr="00213209">
              <w:rPr>
                <w:rFonts w:ascii="微软雅黑" w:eastAsia="微软雅黑" w:hAnsi="微软雅黑" w:cs="微软雅黑" w:hint="eastAsia"/>
              </w:rPr>
              <w:t>主动提</w:t>
            </w:r>
            <w:r w:rsidRPr="00213209">
              <w:rPr>
                <w:rFonts w:hint="eastAsia"/>
              </w:rPr>
              <w:t>问</w:t>
            </w:r>
          </w:p>
        </w:tc>
      </w:tr>
      <w:tr w:rsidR="006546AB" w14:paraId="3EA1EAFD" w14:textId="77777777" w:rsidTr="006E2A18">
        <w:tc>
          <w:tcPr>
            <w:tcW w:w="2547" w:type="dxa"/>
            <w:vMerge/>
            <w:tcBorders>
              <w:left w:val="single" w:sz="4" w:space="0" w:color="auto"/>
              <w:right w:val="single" w:sz="4" w:space="0" w:color="auto"/>
            </w:tcBorders>
            <w:vAlign w:val="center"/>
            <w:hideMark/>
          </w:tcPr>
          <w:p w14:paraId="571E495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FF087EA"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99AF8C6" w14:textId="77777777" w:rsidR="006546AB" w:rsidRDefault="006546AB" w:rsidP="006E2A18">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19467276" w14:textId="77777777" w:rsidR="006546AB" w:rsidRPr="006546AB" w:rsidRDefault="006546AB" w:rsidP="006E2A18">
            <w:pPr>
              <w:ind w:firstLine="420"/>
            </w:pPr>
            <w:r w:rsidRPr="006546AB">
              <w:rPr>
                <w:rFonts w:ascii="微软雅黑" w:eastAsia="微软雅黑" w:hAnsi="微软雅黑" w:cs="微软雅黑" w:hint="eastAsia"/>
              </w:rPr>
              <w:t>分组讨</w:t>
            </w:r>
            <w:r w:rsidRPr="006546AB">
              <w:rPr>
                <w:rFonts w:hint="eastAsia"/>
              </w:rPr>
              <w:t>论</w:t>
            </w:r>
          </w:p>
        </w:tc>
      </w:tr>
      <w:tr w:rsidR="006546AB" w14:paraId="1267A736" w14:textId="77777777" w:rsidTr="006E2A18">
        <w:tc>
          <w:tcPr>
            <w:tcW w:w="2547" w:type="dxa"/>
            <w:vMerge/>
            <w:tcBorders>
              <w:left w:val="single" w:sz="4" w:space="0" w:color="auto"/>
              <w:right w:val="single" w:sz="4" w:space="0" w:color="auto"/>
            </w:tcBorders>
            <w:vAlign w:val="center"/>
          </w:tcPr>
          <w:p w14:paraId="64C0C8BF"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2E2233F"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6F1C40" w14:textId="77777777" w:rsidR="006546AB" w:rsidRDefault="006546AB" w:rsidP="006E2A18">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699BA075"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7F40D683" w14:textId="77777777" w:rsidTr="006E2A18">
        <w:tc>
          <w:tcPr>
            <w:tcW w:w="2547" w:type="dxa"/>
            <w:vMerge/>
            <w:tcBorders>
              <w:left w:val="single" w:sz="4" w:space="0" w:color="auto"/>
              <w:right w:val="single" w:sz="4" w:space="0" w:color="auto"/>
            </w:tcBorders>
            <w:vAlign w:val="center"/>
            <w:hideMark/>
          </w:tcPr>
          <w:p w14:paraId="2D867C04" w14:textId="77777777" w:rsidR="006546AB" w:rsidRDefault="006546AB" w:rsidP="006E2A18">
            <w:pPr>
              <w:ind w:firstLine="420"/>
            </w:pPr>
          </w:p>
        </w:tc>
        <w:tc>
          <w:tcPr>
            <w:tcW w:w="1984" w:type="dxa"/>
            <w:vMerge w:val="restart"/>
            <w:tcBorders>
              <w:top w:val="single" w:sz="4" w:space="0" w:color="auto"/>
              <w:left w:val="single" w:sz="4" w:space="0" w:color="auto"/>
              <w:right w:val="single" w:sz="4" w:space="0" w:color="auto"/>
            </w:tcBorders>
            <w:hideMark/>
          </w:tcPr>
          <w:p w14:paraId="1B505E2D" w14:textId="77777777" w:rsidR="006546AB" w:rsidRPr="00213209" w:rsidRDefault="006546AB" w:rsidP="006546AB">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7539AB14" w14:textId="77777777" w:rsidR="006546AB" w:rsidRDefault="006546AB" w:rsidP="006E2A18">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40650A16" w14:textId="77777777" w:rsidR="006546AB" w:rsidRPr="006546AB" w:rsidRDefault="006546AB" w:rsidP="006E2A18">
            <w:pPr>
              <w:ind w:firstLine="420"/>
            </w:pPr>
            <w:r w:rsidRPr="006546AB">
              <w:rPr>
                <w:rFonts w:ascii="微软雅黑" w:eastAsia="微软雅黑" w:hAnsi="微软雅黑" w:cs="微软雅黑" w:hint="eastAsia"/>
              </w:rPr>
              <w:t>沉默或混乱</w:t>
            </w:r>
          </w:p>
        </w:tc>
      </w:tr>
      <w:tr w:rsidR="006546AB" w14:paraId="0A05A529" w14:textId="77777777" w:rsidTr="006E2A18">
        <w:tc>
          <w:tcPr>
            <w:tcW w:w="2547" w:type="dxa"/>
            <w:vMerge/>
            <w:tcBorders>
              <w:left w:val="single" w:sz="4" w:space="0" w:color="auto"/>
              <w:right w:val="single" w:sz="4" w:space="0" w:color="auto"/>
            </w:tcBorders>
            <w:vAlign w:val="center"/>
            <w:hideMark/>
          </w:tcPr>
          <w:p w14:paraId="75726EB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420DC6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591B252" w14:textId="77777777" w:rsidR="006546AB" w:rsidRDefault="006546AB" w:rsidP="006E2A18">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6172BE91" w14:textId="77777777" w:rsidR="006546AB" w:rsidRPr="006546AB" w:rsidRDefault="006546AB" w:rsidP="006E2A18">
            <w:pPr>
              <w:ind w:firstLine="420"/>
            </w:pPr>
            <w:r w:rsidRPr="006546AB">
              <w:rPr>
                <w:rFonts w:ascii="微软雅黑" w:eastAsia="微软雅黑" w:hAnsi="微软雅黑" w:cs="微软雅黑" w:hint="eastAsia"/>
              </w:rPr>
              <w:t>思考问</w:t>
            </w:r>
            <w:r w:rsidRPr="006546AB">
              <w:rPr>
                <w:rFonts w:hint="eastAsia"/>
              </w:rPr>
              <w:t>题</w:t>
            </w:r>
          </w:p>
        </w:tc>
      </w:tr>
      <w:tr w:rsidR="006546AB" w14:paraId="74760DEB" w14:textId="77777777" w:rsidTr="006E2A18">
        <w:tc>
          <w:tcPr>
            <w:tcW w:w="2547" w:type="dxa"/>
            <w:vMerge/>
            <w:tcBorders>
              <w:left w:val="single" w:sz="4" w:space="0" w:color="auto"/>
              <w:right w:val="single" w:sz="4" w:space="0" w:color="auto"/>
            </w:tcBorders>
            <w:vAlign w:val="center"/>
          </w:tcPr>
          <w:p w14:paraId="159DB943"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ED90EFD"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20DCF9" w14:textId="77777777" w:rsidR="006546AB" w:rsidRDefault="006546AB" w:rsidP="006E2A18">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2FCA06DD"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做练习</w:t>
            </w:r>
          </w:p>
        </w:tc>
      </w:tr>
      <w:tr w:rsidR="006546AB" w14:paraId="150BEFD1" w14:textId="77777777" w:rsidTr="006E2A18">
        <w:tc>
          <w:tcPr>
            <w:tcW w:w="2547" w:type="dxa"/>
            <w:vMerge/>
            <w:tcBorders>
              <w:left w:val="single" w:sz="4" w:space="0" w:color="auto"/>
              <w:right w:val="single" w:sz="4" w:space="0" w:color="auto"/>
            </w:tcBorders>
            <w:vAlign w:val="center"/>
          </w:tcPr>
          <w:p w14:paraId="7000F511"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6FC68163"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D5EA8AE" w14:textId="77777777" w:rsidR="006546AB" w:rsidRPr="00213209" w:rsidRDefault="006546AB" w:rsidP="006E2A18">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379DC7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w:t>
            </w:r>
          </w:p>
        </w:tc>
      </w:tr>
      <w:tr w:rsidR="006546AB" w14:paraId="330153DB" w14:textId="77777777" w:rsidTr="006E2A18">
        <w:tc>
          <w:tcPr>
            <w:tcW w:w="2547" w:type="dxa"/>
            <w:vMerge/>
            <w:tcBorders>
              <w:left w:val="single" w:sz="4" w:space="0" w:color="auto"/>
              <w:right w:val="single" w:sz="4" w:space="0" w:color="auto"/>
            </w:tcBorders>
            <w:vAlign w:val="center"/>
          </w:tcPr>
          <w:p w14:paraId="05FBE0F2"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2AF16A59"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A89A849" w14:textId="77777777" w:rsidR="006546AB" w:rsidRPr="00213209" w:rsidRDefault="006546AB" w:rsidP="006E2A18">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5E09A4B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2322352B" w14:textId="77777777" w:rsidTr="006E2A18">
        <w:tc>
          <w:tcPr>
            <w:tcW w:w="2547" w:type="dxa"/>
            <w:vMerge w:val="restart"/>
            <w:tcBorders>
              <w:top w:val="single" w:sz="4" w:space="0" w:color="auto"/>
              <w:left w:val="single" w:sz="4" w:space="0" w:color="auto"/>
              <w:right w:val="single" w:sz="4" w:space="0" w:color="auto"/>
            </w:tcBorders>
            <w:hideMark/>
          </w:tcPr>
          <w:p w14:paraId="54FABBB2" w14:textId="77777777" w:rsidR="006546AB" w:rsidRDefault="006546AB" w:rsidP="006546AB">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hideMark/>
          </w:tcPr>
          <w:p w14:paraId="31FF6BEA" w14:textId="77777777" w:rsidR="006546AB" w:rsidRDefault="006546AB" w:rsidP="006546AB">
            <w:pPr>
              <w:ind w:firstLineChars="0" w:firstLine="0"/>
            </w:pPr>
            <w:r>
              <w:rPr>
                <w:rFonts w:ascii="宋体" w:eastAsia="宋体" w:hAnsi="宋体" w:cs="宋体" w:hint="eastAsia"/>
              </w:rPr>
              <w:t>学生使用技术</w:t>
            </w:r>
          </w:p>
        </w:tc>
        <w:tc>
          <w:tcPr>
            <w:tcW w:w="1418" w:type="dxa"/>
            <w:tcBorders>
              <w:top w:val="single" w:sz="4" w:space="0" w:color="auto"/>
              <w:left w:val="single" w:sz="4" w:space="0" w:color="auto"/>
              <w:bottom w:val="single" w:sz="4" w:space="0" w:color="auto"/>
              <w:right w:val="single" w:sz="4" w:space="0" w:color="auto"/>
            </w:tcBorders>
          </w:tcPr>
          <w:p w14:paraId="2EDBB817" w14:textId="77777777" w:rsidR="006546AB" w:rsidRPr="00213209" w:rsidRDefault="006546AB" w:rsidP="006E2A18">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3E321A28" w14:textId="77777777" w:rsidR="006546AB" w:rsidRPr="006546AB" w:rsidRDefault="006546AB" w:rsidP="006E2A18">
            <w:pPr>
              <w:ind w:firstLine="420"/>
            </w:pPr>
            <w:r w:rsidRPr="006546AB">
              <w:rPr>
                <w:rFonts w:ascii="微软雅黑" w:eastAsia="微软雅黑" w:hAnsi="微软雅黑" w:cs="微软雅黑" w:hint="eastAsia"/>
              </w:rPr>
              <w:t>资源学</w:t>
            </w:r>
            <w:r w:rsidRPr="006546AB">
              <w:rPr>
                <w:rFonts w:hint="eastAsia"/>
              </w:rPr>
              <w:t>习</w:t>
            </w:r>
          </w:p>
        </w:tc>
      </w:tr>
      <w:tr w:rsidR="006546AB" w14:paraId="11CB705E" w14:textId="77777777" w:rsidTr="006E2A18">
        <w:tc>
          <w:tcPr>
            <w:tcW w:w="2547" w:type="dxa"/>
            <w:vMerge/>
            <w:tcBorders>
              <w:left w:val="single" w:sz="4" w:space="0" w:color="auto"/>
              <w:right w:val="single" w:sz="4" w:space="0" w:color="auto"/>
            </w:tcBorders>
            <w:vAlign w:val="center"/>
            <w:hideMark/>
          </w:tcPr>
          <w:p w14:paraId="725E74C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CB30568"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6AE33E38" w14:textId="77777777" w:rsidR="006546AB" w:rsidRPr="00213209" w:rsidRDefault="006546AB" w:rsidP="006E2A18">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2AD6E993"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34DC73CC" w14:textId="77777777" w:rsidTr="006E2A18">
        <w:tc>
          <w:tcPr>
            <w:tcW w:w="2547" w:type="dxa"/>
            <w:vMerge/>
            <w:tcBorders>
              <w:left w:val="single" w:sz="4" w:space="0" w:color="auto"/>
              <w:right w:val="single" w:sz="4" w:space="0" w:color="auto"/>
            </w:tcBorders>
            <w:vAlign w:val="center"/>
            <w:hideMark/>
          </w:tcPr>
          <w:p w14:paraId="44A26FF5"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6ADF17B"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A15CF9A" w14:textId="77777777" w:rsidR="006546AB" w:rsidRPr="00213209" w:rsidRDefault="006546AB" w:rsidP="006E2A18">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31CA3192"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722EF160" w14:textId="77777777" w:rsidTr="006E2A18">
        <w:tc>
          <w:tcPr>
            <w:tcW w:w="2547" w:type="dxa"/>
            <w:vMerge/>
            <w:tcBorders>
              <w:left w:val="single" w:sz="4" w:space="0" w:color="auto"/>
              <w:right w:val="single" w:sz="4" w:space="0" w:color="auto"/>
            </w:tcBorders>
            <w:vAlign w:val="center"/>
            <w:hideMark/>
          </w:tcPr>
          <w:p w14:paraId="0853371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7B747E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F32B4A7" w14:textId="77777777" w:rsidR="006546AB" w:rsidRPr="00213209" w:rsidRDefault="006546AB" w:rsidP="006E2A18">
            <w:pPr>
              <w:ind w:firstLine="420"/>
            </w:pPr>
            <w:r>
              <w:t>43</w:t>
            </w:r>
          </w:p>
        </w:tc>
        <w:tc>
          <w:tcPr>
            <w:tcW w:w="2353" w:type="dxa"/>
            <w:tcBorders>
              <w:top w:val="single" w:sz="4" w:space="0" w:color="auto"/>
              <w:left w:val="single" w:sz="4" w:space="0" w:color="auto"/>
              <w:bottom w:val="single" w:sz="4" w:space="0" w:color="auto"/>
              <w:right w:val="single" w:sz="4" w:space="0" w:color="auto"/>
            </w:tcBorders>
            <w:hideMark/>
          </w:tcPr>
          <w:p w14:paraId="17494D80"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5E34BBAD" w14:textId="77777777" w:rsidTr="006E2A18">
        <w:tc>
          <w:tcPr>
            <w:tcW w:w="2547" w:type="dxa"/>
            <w:vMerge/>
            <w:tcBorders>
              <w:left w:val="single" w:sz="4" w:space="0" w:color="auto"/>
              <w:right w:val="single" w:sz="4" w:space="0" w:color="auto"/>
            </w:tcBorders>
            <w:vAlign w:val="center"/>
            <w:hideMark/>
          </w:tcPr>
          <w:p w14:paraId="0DEEF3D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30CBA8C"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A5D5EFB" w14:textId="77777777" w:rsidR="006546AB" w:rsidRPr="00213209" w:rsidRDefault="006546AB" w:rsidP="006E2A18">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2B11A005"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22B1ED3D" w14:textId="7C12C2DB" w:rsidR="00AC5166" w:rsidRDefault="000C3D8C" w:rsidP="000C3D8C">
      <w:pPr>
        <w:ind w:firstLineChars="0" w:firstLine="0"/>
        <w:jc w:val="left"/>
      </w:pPr>
      <w:r>
        <w:rPr>
          <w:noProof/>
        </w:rPr>
        <w:drawing>
          <wp:inline distT="0" distB="0" distL="0" distR="0" wp14:anchorId="76CA39A0" wp14:editId="4F5EC0B1">
            <wp:extent cx="5278120"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8120" cy="2311400"/>
                    </a:xfrm>
                    <a:prstGeom prst="rect">
                      <a:avLst/>
                    </a:prstGeom>
                  </pic:spPr>
                </pic:pic>
              </a:graphicData>
            </a:graphic>
          </wp:inline>
        </w:drawing>
      </w:r>
    </w:p>
    <w:p w14:paraId="6B35AC31" w14:textId="1EF828D7" w:rsidR="007D70DC" w:rsidRDefault="007D70DC" w:rsidP="007D70DC">
      <w:pPr>
        <w:ind w:firstLineChars="0" w:firstLine="0"/>
        <w:jc w:val="center"/>
      </w:pPr>
      <w:r>
        <w:rPr>
          <w:rFonts w:hint="eastAsia"/>
        </w:rPr>
        <w:t>图</w:t>
      </w:r>
      <w:r>
        <w:rPr>
          <w:rFonts w:hint="eastAsia"/>
        </w:rPr>
        <w:t>3</w:t>
      </w:r>
      <w:r>
        <w:t xml:space="preserve"> </w:t>
      </w:r>
      <w:r w:rsidRPr="007D70DC">
        <w:rPr>
          <w:rFonts w:hint="eastAsia"/>
        </w:rPr>
        <w:t>学生视角的数字化环境下课堂教学互动行为质性分析框架</w:t>
      </w:r>
    </w:p>
    <w:p w14:paraId="4EAA4566" w14:textId="709FDE05" w:rsidR="00F4605B" w:rsidRPr="00C13A59" w:rsidRDefault="00C13A59" w:rsidP="00C13A59">
      <w:pPr>
        <w:pStyle w:val="1"/>
        <w:ind w:firstLineChars="0"/>
        <w:jc w:val="center"/>
        <w:rPr>
          <w:rFonts w:ascii="宋体" w:eastAsia="宋体" w:hAnsi="宋体" w:cs="Times New Roman"/>
          <w:bCs w:val="0"/>
          <w:kern w:val="2"/>
          <w:sz w:val="28"/>
          <w:szCs w:val="24"/>
        </w:rPr>
      </w:pPr>
      <w:bookmarkStart w:id="55" w:name="_Toc449602037"/>
      <w:r>
        <w:rPr>
          <w:rFonts w:ascii="宋体" w:eastAsia="宋体" w:hAnsi="宋体" w:cs="Times New Roman" w:hint="eastAsia"/>
          <w:bCs w:val="0"/>
          <w:kern w:val="2"/>
          <w:sz w:val="28"/>
          <w:szCs w:val="24"/>
        </w:rPr>
        <w:t>四、</w:t>
      </w:r>
      <w:r w:rsidR="00590433" w:rsidRPr="00C13A59">
        <w:rPr>
          <w:rFonts w:ascii="宋体" w:eastAsia="宋体" w:hAnsi="宋体" w:cs="Times New Roman" w:hint="eastAsia"/>
          <w:bCs w:val="0"/>
          <w:kern w:val="2"/>
          <w:sz w:val="28"/>
          <w:szCs w:val="24"/>
        </w:rPr>
        <w:t>应用案例验证与分析</w:t>
      </w:r>
      <w:bookmarkEnd w:id="55"/>
    </w:p>
    <w:p w14:paraId="75A6B2A2" w14:textId="14570E4E" w:rsidR="00DC6548" w:rsidRDefault="00DC6548" w:rsidP="007B254C">
      <w:pPr>
        <w:ind w:firstLine="420"/>
      </w:pPr>
      <w:r>
        <w:t>依托浙江师范大学教育技术专业课程</w:t>
      </w:r>
      <w:r w:rsidR="00CA51AA">
        <w:rPr>
          <w:rFonts w:hint="eastAsia"/>
        </w:rPr>
        <w:t>《教育技术研究方法》，我们</w:t>
      </w:r>
      <w:r>
        <w:rPr>
          <w:rFonts w:hint="eastAsia"/>
        </w:rPr>
        <w:t>展开学生视角的</w:t>
      </w:r>
      <w:r>
        <w:rPr>
          <w:rFonts w:hint="eastAsia"/>
        </w:rPr>
        <w:t>1:1</w:t>
      </w:r>
      <w:r>
        <w:rPr>
          <w:rFonts w:hint="eastAsia"/>
        </w:rPr>
        <w:t>数字化课堂教学而互动行为研究。在学习终端、互动资源、可视化互动技术、智慧课堂教学支撑系统等内容与技术的支持下，能够满足课堂教学中</w:t>
      </w:r>
      <w:r w:rsidR="0066140C">
        <w:rPr>
          <w:rFonts w:hint="eastAsia"/>
        </w:rPr>
        <w:t>学生</w:t>
      </w:r>
      <w:r>
        <w:rPr>
          <w:rFonts w:hint="eastAsia"/>
        </w:rPr>
        <w:t>与</w:t>
      </w:r>
      <w:r w:rsidR="0066140C">
        <w:rPr>
          <w:rFonts w:hint="eastAsia"/>
        </w:rPr>
        <w:t>他人、他人</w:t>
      </w:r>
      <w:r>
        <w:rPr>
          <w:rFonts w:hint="eastAsia"/>
        </w:rPr>
        <w:t>与技术</w:t>
      </w:r>
      <w:r w:rsidR="0066140C">
        <w:rPr>
          <w:rFonts w:hint="eastAsia"/>
        </w:rPr>
        <w:t>、学生与技术</w:t>
      </w:r>
      <w:r>
        <w:rPr>
          <w:rFonts w:hint="eastAsia"/>
        </w:rPr>
        <w:t>之间互动的需求。</w:t>
      </w:r>
    </w:p>
    <w:p w14:paraId="3DB4CFBF" w14:textId="6A9EB4ED" w:rsidR="00CA51AA" w:rsidRPr="00DC6548" w:rsidRDefault="00CA51AA" w:rsidP="007B254C">
      <w:pPr>
        <w:ind w:firstLine="420"/>
      </w:pPr>
      <w:r>
        <w:rPr>
          <w:rFonts w:hint="eastAsia"/>
        </w:rPr>
        <w:t>为验证</w:t>
      </w:r>
      <w:r>
        <w:rPr>
          <w:rFonts w:hint="eastAsia"/>
        </w:rPr>
        <w:t>SPOOTIAS</w:t>
      </w:r>
      <w:r>
        <w:rPr>
          <w:rFonts w:hint="eastAsia"/>
        </w:rPr>
        <w:t>能否站在学生</w:t>
      </w:r>
      <w:r w:rsidR="006E2A18">
        <w:rPr>
          <w:rFonts w:hint="eastAsia"/>
        </w:rPr>
        <w:t>个体</w:t>
      </w:r>
      <w:r>
        <w:rPr>
          <w:rFonts w:hint="eastAsia"/>
        </w:rPr>
        <w:t>的角度还原</w:t>
      </w:r>
      <w:r>
        <w:rPr>
          <w:rFonts w:hint="eastAsia"/>
        </w:rPr>
        <w:t>1:1</w:t>
      </w:r>
      <w:r>
        <w:rPr>
          <w:rFonts w:hint="eastAsia"/>
        </w:rPr>
        <w:t>数字化环境的教学互动行为，特别是能否真实的反映学生</w:t>
      </w:r>
      <w:r w:rsidR="006E2A18">
        <w:rPr>
          <w:rFonts w:hint="eastAsia"/>
        </w:rPr>
        <w:t>个体</w:t>
      </w:r>
      <w:r>
        <w:rPr>
          <w:rFonts w:hint="eastAsia"/>
        </w:rPr>
        <w:t>与他人的互动在课堂教学中的作用，我们选取了</w:t>
      </w:r>
      <w:r>
        <w:rPr>
          <w:rFonts w:hint="eastAsia"/>
        </w:rPr>
        <w:t>2</w:t>
      </w:r>
      <w:r>
        <w:rPr>
          <w:rFonts w:hint="eastAsia"/>
        </w:rPr>
        <w:t>个</w:t>
      </w:r>
      <w:r>
        <w:rPr>
          <w:rFonts w:hint="eastAsia"/>
        </w:rPr>
        <w:t>1:1</w:t>
      </w:r>
      <w:r>
        <w:rPr>
          <w:rFonts w:hint="eastAsia"/>
        </w:rPr>
        <w:t>数字化学习环境下，不同拍摄视角、相同教学内容、相同时长、相同老师的课堂录像“随机调研方法”，从以下角度进行分析。</w:t>
      </w:r>
    </w:p>
    <w:p w14:paraId="5106A177" w14:textId="77777777" w:rsidR="0031401D" w:rsidRDefault="007B254C" w:rsidP="007B254C">
      <w:pPr>
        <w:ind w:firstLine="420"/>
      </w:pPr>
      <w:r>
        <w:rPr>
          <w:rFonts w:hint="eastAsia"/>
        </w:rPr>
        <w:t>一是使用</w:t>
      </w:r>
      <w:r w:rsidR="00CA51AA">
        <w:rPr>
          <w:rFonts w:hint="eastAsia"/>
        </w:rPr>
        <w:t>OO</w:t>
      </w:r>
      <w:r>
        <w:rPr>
          <w:rFonts w:hint="eastAsia"/>
        </w:rPr>
        <w:t>TIAS</w:t>
      </w:r>
      <w:r w:rsidR="00CA51AA">
        <w:rPr>
          <w:rFonts w:hint="eastAsia"/>
        </w:rPr>
        <w:t>分别对上述</w:t>
      </w:r>
      <w:r w:rsidR="00CA51AA">
        <w:rPr>
          <w:rFonts w:hint="eastAsia"/>
        </w:rPr>
        <w:t>2</w:t>
      </w:r>
      <w:r w:rsidR="00CA51AA">
        <w:rPr>
          <w:rFonts w:hint="eastAsia"/>
        </w:rPr>
        <w:t>个视频</w:t>
      </w:r>
      <w:r>
        <w:rPr>
          <w:rFonts w:hint="eastAsia"/>
        </w:rPr>
        <w:t>进行分析，了解</w:t>
      </w:r>
      <w:r w:rsidR="00CA51AA">
        <w:rPr>
          <w:rFonts w:hint="eastAsia"/>
        </w:rPr>
        <w:t>OO</w:t>
      </w:r>
      <w:r>
        <w:rPr>
          <w:rFonts w:hint="eastAsia"/>
        </w:rPr>
        <w:t>TIAS</w:t>
      </w:r>
      <w:r>
        <w:rPr>
          <w:rFonts w:hint="eastAsia"/>
        </w:rPr>
        <w:t>是否能有效分析</w:t>
      </w:r>
      <w:r w:rsidR="00CA51AA">
        <w:rPr>
          <w:rFonts w:hint="eastAsia"/>
        </w:rPr>
        <w:t>学生</w:t>
      </w:r>
      <w:r w:rsidR="006E2A18">
        <w:rPr>
          <w:rFonts w:hint="eastAsia"/>
        </w:rPr>
        <w:t>个体</w:t>
      </w:r>
      <w:r w:rsidR="00CA51AA">
        <w:rPr>
          <w:rFonts w:hint="eastAsia"/>
        </w:rPr>
        <w:t>的</w:t>
      </w:r>
      <w:r>
        <w:rPr>
          <w:rFonts w:hint="eastAsia"/>
        </w:rPr>
        <w:t>1:1</w:t>
      </w:r>
      <w:r>
        <w:rPr>
          <w:rFonts w:hint="eastAsia"/>
        </w:rPr>
        <w:t>环境下课堂教学互动行为；</w:t>
      </w:r>
    </w:p>
    <w:p w14:paraId="0B15E20F" w14:textId="77777777" w:rsidR="00BF7205" w:rsidRDefault="007B254C" w:rsidP="007B254C">
      <w:pPr>
        <w:ind w:firstLine="420"/>
      </w:pPr>
      <w:r>
        <w:rPr>
          <w:rFonts w:hint="eastAsia"/>
        </w:rPr>
        <w:t>二是使用</w:t>
      </w:r>
      <w:r w:rsidR="00CA51AA">
        <w:rPr>
          <w:rFonts w:hint="eastAsia"/>
        </w:rPr>
        <w:t>SP</w:t>
      </w:r>
      <w:r>
        <w:rPr>
          <w:rFonts w:hint="eastAsia"/>
        </w:rPr>
        <w:t>OOTIAS</w:t>
      </w:r>
      <w:r>
        <w:rPr>
          <w:rFonts w:hint="eastAsia"/>
        </w:rPr>
        <w:t>对上述</w:t>
      </w:r>
      <w:r w:rsidR="00CA51AA">
        <w:rPr>
          <w:rFonts w:hint="eastAsia"/>
        </w:rPr>
        <w:t>2</w:t>
      </w:r>
      <w:r w:rsidR="00CA51AA">
        <w:rPr>
          <w:rFonts w:hint="eastAsia"/>
        </w:rPr>
        <w:t>个视频</w:t>
      </w:r>
      <w:r>
        <w:rPr>
          <w:rFonts w:hint="eastAsia"/>
        </w:rPr>
        <w:t>进行分析，并与使用</w:t>
      </w:r>
      <w:r w:rsidR="00CA51AA">
        <w:rPr>
          <w:rFonts w:hint="eastAsia"/>
        </w:rPr>
        <w:t>OO</w:t>
      </w:r>
      <w:r>
        <w:rPr>
          <w:rFonts w:hint="eastAsia"/>
        </w:rPr>
        <w:t>TIAS</w:t>
      </w:r>
      <w:r>
        <w:rPr>
          <w:rFonts w:hint="eastAsia"/>
        </w:rPr>
        <w:t>分析的结果进行比较，进一步分析</w:t>
      </w:r>
      <w:r w:rsidR="00CA51AA">
        <w:rPr>
          <w:rFonts w:hint="eastAsia"/>
        </w:rPr>
        <w:t>学生视角的教学互动行为对还原真实课堂的好处。</w:t>
      </w:r>
    </w:p>
    <w:p w14:paraId="1D60BA0A" w14:textId="618E2281" w:rsidR="007B254C" w:rsidRPr="007B254C" w:rsidRDefault="007B254C" w:rsidP="007B254C">
      <w:pPr>
        <w:ind w:firstLine="420"/>
      </w:pPr>
      <w:r>
        <w:rPr>
          <w:rFonts w:hint="eastAsia"/>
        </w:rPr>
        <w:t>为保证分析结果的有效性，由两位研究者共同对视频进行编码，以三秒为时间间隔取样，对于编码中存在出入的地方，两位研究者共同回看录像，讨论协商后达成一致结果</w:t>
      </w:r>
    </w:p>
    <w:p w14:paraId="4FF338A7" w14:textId="0ACB0439" w:rsidR="00ED3E4B" w:rsidRPr="00ED3E4B" w:rsidRDefault="00590433" w:rsidP="00ED3E4B">
      <w:pPr>
        <w:pStyle w:val="a5"/>
        <w:numPr>
          <w:ilvl w:val="0"/>
          <w:numId w:val="39"/>
        </w:numPr>
        <w:ind w:firstLineChars="0"/>
        <w:outlineLvl w:val="1"/>
        <w:rPr>
          <w:b/>
        </w:rPr>
      </w:pPr>
      <w:bookmarkStart w:id="56" w:name="_Toc449602038"/>
      <w:r w:rsidRPr="007B254C">
        <w:rPr>
          <w:rFonts w:hint="eastAsia"/>
          <w:b/>
        </w:rPr>
        <w:t>使用</w:t>
      </w:r>
      <w:r w:rsidRPr="007B254C">
        <w:rPr>
          <w:rFonts w:hint="eastAsia"/>
          <w:b/>
        </w:rPr>
        <w:t>OOTIAS</w:t>
      </w:r>
      <w:r w:rsidR="00ED3E4B">
        <w:rPr>
          <w:rFonts w:hint="eastAsia"/>
          <w:b/>
        </w:rPr>
        <w:t>对</w:t>
      </w:r>
      <w:r w:rsidR="00ED3E4B">
        <w:rPr>
          <w:rFonts w:hint="eastAsia"/>
          <w:b/>
        </w:rPr>
        <w:t>2</w:t>
      </w:r>
      <w:r w:rsidR="00ED3E4B">
        <w:rPr>
          <w:rFonts w:hint="eastAsia"/>
          <w:b/>
        </w:rPr>
        <w:t>个视频</w:t>
      </w:r>
      <w:r w:rsidRPr="007B254C">
        <w:rPr>
          <w:rFonts w:hint="eastAsia"/>
          <w:b/>
        </w:rPr>
        <w:t>进行分析</w:t>
      </w:r>
      <w:bookmarkEnd w:id="56"/>
    </w:p>
    <w:p w14:paraId="40D13237" w14:textId="43AD13F5" w:rsidR="00ED3E4B" w:rsidRDefault="009463A3" w:rsidP="00ED3E4B">
      <w:pPr>
        <w:ind w:firstLine="420"/>
      </w:pPr>
      <w:r>
        <w:lastRenderedPageBreak/>
        <w:t>通过利用社交群让同学们分享自己的研究抽样方法</w:t>
      </w:r>
      <w:r>
        <w:rPr>
          <w:rFonts w:hint="eastAsia"/>
        </w:rPr>
        <w:t>，</w:t>
      </w:r>
      <w:r>
        <w:t>教师选取典型加强教学效果</w:t>
      </w:r>
      <w:r>
        <w:rPr>
          <w:rFonts w:hint="eastAsia"/>
        </w:rPr>
        <w:t>。随后进行思想教育。再总结随机抽样方法，引出目的抽样。通过具体案例讲解目的抽样过程，再进行思想熏陶。</w:t>
      </w:r>
      <w:r w:rsidR="0031401D">
        <w:rPr>
          <w:rFonts w:hint="eastAsia"/>
        </w:rPr>
        <w:t>最后</w:t>
      </w:r>
      <w:r>
        <w:rPr>
          <w:rFonts w:hint="eastAsia"/>
        </w:rPr>
        <w:t>总结随机抽样和目的抽样，抛出问题，为下节课买下伏笔。通过案例教学加点评总结的方式，从表</w:t>
      </w:r>
      <w:r>
        <w:rPr>
          <w:rFonts w:hint="eastAsia"/>
        </w:rPr>
        <w:t>3</w:t>
      </w:r>
      <w:r>
        <w:rPr>
          <w:rFonts w:hint="eastAsia"/>
        </w:rPr>
        <w:t>中我们可以了解到两种视角下教学的基本结构。教师言语</w:t>
      </w:r>
      <w:r w:rsidR="0031401D">
        <w:rPr>
          <w:rFonts w:hint="eastAsia"/>
        </w:rPr>
        <w:t>约占</w:t>
      </w:r>
      <w:r>
        <w:rPr>
          <w:rFonts w:hint="eastAsia"/>
        </w:rPr>
        <w:t>占课堂教学时间的</w:t>
      </w:r>
      <w:r>
        <w:rPr>
          <w:rFonts w:hint="eastAsia"/>
        </w:rPr>
        <w:t>4/5,</w:t>
      </w:r>
      <w:r>
        <w:t>学生做练习或操纵技术的时间</w:t>
      </w:r>
      <w:r w:rsidR="00620BE8">
        <w:t>少于</w:t>
      </w:r>
      <w:r w:rsidR="00620BE8">
        <w:rPr>
          <w:rFonts w:hint="eastAsia"/>
        </w:rPr>
        <w:t>5%</w:t>
      </w:r>
      <w:r w:rsidR="00620BE8">
        <w:rPr>
          <w:rFonts w:hint="eastAsia"/>
        </w:rPr>
        <w:t>，这表明教师的这节课属于讲授类型的课程，课堂教学的成败主要看教师的教学方式。</w:t>
      </w:r>
    </w:p>
    <w:p w14:paraId="0C79FF56" w14:textId="3F292429" w:rsidR="00ED3E4B" w:rsidRPr="00ED3E4B" w:rsidRDefault="00ED3E4B" w:rsidP="00ED3E4B">
      <w:pPr>
        <w:ind w:firstLine="420"/>
        <w:jc w:val="center"/>
      </w:pPr>
      <w:r w:rsidRPr="00ED3E4B">
        <w:rPr>
          <w:rFonts w:hint="eastAsia"/>
        </w:rPr>
        <w:t>表</w:t>
      </w:r>
      <w:r w:rsidRPr="00ED3E4B">
        <w:rPr>
          <w:rFonts w:hint="eastAsia"/>
        </w:rPr>
        <w:t>3</w:t>
      </w:r>
      <w:r w:rsidRPr="00ED3E4B">
        <w:rPr>
          <w:rFonts w:hint="eastAsia"/>
        </w:rPr>
        <w:t>课堂教学互动行为比率统计表（</w:t>
      </w:r>
      <w:r>
        <w:rPr>
          <w:rFonts w:hint="eastAsia"/>
        </w:rPr>
        <w:t>OO</w:t>
      </w:r>
      <w:r w:rsidRPr="00ED3E4B">
        <w:rPr>
          <w:rFonts w:hint="eastAsia"/>
        </w:rPr>
        <w:t>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CA51AA" w14:paraId="758E23B2" w14:textId="77777777" w:rsidTr="00B86501">
        <w:tc>
          <w:tcPr>
            <w:tcW w:w="2767" w:type="dxa"/>
            <w:vMerge w:val="restart"/>
          </w:tcPr>
          <w:p w14:paraId="00F5A86A" w14:textId="6E36FB09" w:rsidR="00CA51AA" w:rsidRDefault="00CA51AA" w:rsidP="007B254C">
            <w:pPr>
              <w:ind w:firstLineChars="0" w:firstLine="0"/>
            </w:pPr>
            <w:r>
              <w:t>变量</w:t>
            </w:r>
          </w:p>
        </w:tc>
        <w:tc>
          <w:tcPr>
            <w:tcW w:w="5535" w:type="dxa"/>
            <w:gridSpan w:val="2"/>
          </w:tcPr>
          <w:p w14:paraId="25B03FD9" w14:textId="0AE5A40C" w:rsidR="00CA51AA" w:rsidRDefault="00CA51AA" w:rsidP="007B254C">
            <w:pPr>
              <w:ind w:firstLineChars="0" w:firstLine="0"/>
            </w:pPr>
            <w:r>
              <w:t>比率</w:t>
            </w:r>
            <w:r>
              <w:rPr>
                <w:rFonts w:hint="eastAsia"/>
              </w:rPr>
              <w:t>（</w:t>
            </w:r>
            <w:r>
              <w:rPr>
                <w:rFonts w:hint="eastAsia"/>
              </w:rPr>
              <w:t>%</w:t>
            </w:r>
            <w:r>
              <w:rPr>
                <w:rFonts w:hint="eastAsia"/>
              </w:rPr>
              <w:t>）</w:t>
            </w:r>
          </w:p>
        </w:tc>
      </w:tr>
      <w:tr w:rsidR="00CA51AA" w14:paraId="02A0704F" w14:textId="77777777" w:rsidTr="00CA51AA">
        <w:tc>
          <w:tcPr>
            <w:tcW w:w="2767" w:type="dxa"/>
            <w:vMerge/>
          </w:tcPr>
          <w:p w14:paraId="68FC68E2" w14:textId="77777777" w:rsidR="00CA51AA" w:rsidRDefault="00CA51AA" w:rsidP="007B254C">
            <w:pPr>
              <w:ind w:firstLineChars="0" w:firstLine="0"/>
            </w:pPr>
          </w:p>
        </w:tc>
        <w:tc>
          <w:tcPr>
            <w:tcW w:w="2767" w:type="dxa"/>
          </w:tcPr>
          <w:p w14:paraId="3650A4CE" w14:textId="68AC393A" w:rsidR="00CA51AA" w:rsidRDefault="0037220C" w:rsidP="007B254C">
            <w:pPr>
              <w:ind w:firstLineChars="0" w:firstLine="0"/>
            </w:pPr>
            <w:r>
              <w:rPr>
                <w:rFonts w:hint="eastAsia"/>
              </w:rPr>
              <w:t>旁观者视角的</w:t>
            </w:r>
            <w:r w:rsidR="00CA51AA">
              <w:rPr>
                <w:rFonts w:hint="eastAsia"/>
              </w:rPr>
              <w:t>1:1</w:t>
            </w:r>
            <w:r w:rsidR="00CA51AA">
              <w:rPr>
                <w:rFonts w:hint="eastAsia"/>
              </w:rPr>
              <w:t>数字化课堂</w:t>
            </w:r>
          </w:p>
        </w:tc>
        <w:tc>
          <w:tcPr>
            <w:tcW w:w="2768" w:type="dxa"/>
          </w:tcPr>
          <w:p w14:paraId="4ECF5298" w14:textId="68CBEA5C" w:rsidR="00CA51AA" w:rsidRDefault="00CA51AA" w:rsidP="007B254C">
            <w:pPr>
              <w:ind w:firstLineChars="0" w:firstLine="0"/>
            </w:pPr>
            <w:r>
              <w:t>学生</w:t>
            </w:r>
            <w:r w:rsidR="00E35362">
              <w:t>alpha</w:t>
            </w:r>
            <w:r>
              <w:t>视角的</w:t>
            </w:r>
            <w:r>
              <w:rPr>
                <w:rFonts w:hint="eastAsia"/>
              </w:rPr>
              <w:t>1:1</w:t>
            </w:r>
            <w:r>
              <w:rPr>
                <w:rFonts w:hint="eastAsia"/>
              </w:rPr>
              <w:t>数字化课堂</w:t>
            </w:r>
          </w:p>
        </w:tc>
      </w:tr>
      <w:tr w:rsidR="0037220C" w14:paraId="752C1B11" w14:textId="77777777" w:rsidTr="00946F8B">
        <w:tc>
          <w:tcPr>
            <w:tcW w:w="2767" w:type="dxa"/>
          </w:tcPr>
          <w:p w14:paraId="60012711" w14:textId="1C9FB41F" w:rsidR="0037220C" w:rsidRDefault="0037220C" w:rsidP="0037220C">
            <w:pPr>
              <w:ind w:firstLineChars="0" w:firstLine="0"/>
            </w:pPr>
            <w:r>
              <w:t>教师言语比率</w:t>
            </w:r>
          </w:p>
        </w:tc>
        <w:tc>
          <w:tcPr>
            <w:tcW w:w="2767" w:type="dxa"/>
            <w:vAlign w:val="center"/>
          </w:tcPr>
          <w:p w14:paraId="2744A300" w14:textId="43C62677" w:rsidR="0037220C" w:rsidRDefault="0037220C" w:rsidP="0037220C">
            <w:pPr>
              <w:ind w:firstLineChars="0" w:firstLine="0"/>
            </w:pPr>
            <w:r>
              <w:rPr>
                <w:rFonts w:hint="eastAsia"/>
                <w:color w:val="000000"/>
                <w:sz w:val="22"/>
              </w:rPr>
              <w:t>91.36%</w:t>
            </w:r>
          </w:p>
        </w:tc>
        <w:tc>
          <w:tcPr>
            <w:tcW w:w="2768" w:type="dxa"/>
            <w:vAlign w:val="center"/>
          </w:tcPr>
          <w:p w14:paraId="0F2E1018" w14:textId="2C675B9F" w:rsidR="0037220C" w:rsidRDefault="0037220C" w:rsidP="0037220C">
            <w:pPr>
              <w:ind w:firstLineChars="0" w:firstLine="0"/>
            </w:pPr>
            <w:r>
              <w:rPr>
                <w:rFonts w:hint="eastAsia"/>
                <w:color w:val="000000"/>
                <w:sz w:val="22"/>
              </w:rPr>
              <w:t>90.91%</w:t>
            </w:r>
          </w:p>
        </w:tc>
      </w:tr>
      <w:tr w:rsidR="0037220C" w14:paraId="62C93D06" w14:textId="77777777" w:rsidTr="00946F8B">
        <w:tc>
          <w:tcPr>
            <w:tcW w:w="2767" w:type="dxa"/>
          </w:tcPr>
          <w:p w14:paraId="38175DC7" w14:textId="60C78E5E" w:rsidR="0037220C" w:rsidRDefault="0037220C" w:rsidP="0037220C">
            <w:pPr>
              <w:ind w:firstLineChars="0" w:firstLine="0"/>
            </w:pPr>
            <w:r>
              <w:t>学生言语比率</w:t>
            </w:r>
          </w:p>
        </w:tc>
        <w:tc>
          <w:tcPr>
            <w:tcW w:w="2767" w:type="dxa"/>
            <w:vAlign w:val="center"/>
          </w:tcPr>
          <w:p w14:paraId="737565D8" w14:textId="5D5B20E6" w:rsidR="0037220C" w:rsidRDefault="0037220C" w:rsidP="0037220C">
            <w:pPr>
              <w:ind w:firstLineChars="0" w:firstLine="0"/>
            </w:pPr>
            <w:r>
              <w:rPr>
                <w:rFonts w:hint="eastAsia"/>
                <w:color w:val="000000"/>
                <w:sz w:val="22"/>
              </w:rPr>
              <w:t>6.26%</w:t>
            </w:r>
          </w:p>
        </w:tc>
        <w:tc>
          <w:tcPr>
            <w:tcW w:w="2768" w:type="dxa"/>
            <w:vAlign w:val="center"/>
          </w:tcPr>
          <w:p w14:paraId="79D10567" w14:textId="7663B52E" w:rsidR="0037220C" w:rsidRDefault="0037220C" w:rsidP="0037220C">
            <w:pPr>
              <w:ind w:firstLineChars="0" w:firstLine="0"/>
            </w:pPr>
            <w:r>
              <w:rPr>
                <w:rFonts w:hint="eastAsia"/>
                <w:color w:val="000000"/>
                <w:sz w:val="22"/>
              </w:rPr>
              <w:t>4.62%</w:t>
            </w:r>
          </w:p>
        </w:tc>
      </w:tr>
      <w:tr w:rsidR="0037220C" w14:paraId="5025F7FF" w14:textId="77777777" w:rsidTr="00946F8B">
        <w:tc>
          <w:tcPr>
            <w:tcW w:w="2767" w:type="dxa"/>
          </w:tcPr>
          <w:p w14:paraId="5D36EBB7" w14:textId="2E6E59F5" w:rsidR="0037220C" w:rsidRDefault="0037220C" w:rsidP="0037220C">
            <w:pPr>
              <w:ind w:firstLineChars="0" w:firstLine="0"/>
            </w:pPr>
            <w:r>
              <w:t>沉默或混乱比率</w:t>
            </w:r>
          </w:p>
        </w:tc>
        <w:tc>
          <w:tcPr>
            <w:tcW w:w="2767" w:type="dxa"/>
            <w:vAlign w:val="center"/>
          </w:tcPr>
          <w:p w14:paraId="1EFDB1D6" w14:textId="76084FA5" w:rsidR="0037220C" w:rsidRDefault="0037220C" w:rsidP="0037220C">
            <w:pPr>
              <w:ind w:firstLineChars="0" w:firstLine="0"/>
            </w:pPr>
            <w:r>
              <w:rPr>
                <w:rFonts w:hint="eastAsia"/>
                <w:color w:val="000000"/>
                <w:sz w:val="22"/>
              </w:rPr>
              <w:t>1.19%</w:t>
            </w:r>
          </w:p>
        </w:tc>
        <w:tc>
          <w:tcPr>
            <w:tcW w:w="2768" w:type="dxa"/>
            <w:vAlign w:val="center"/>
          </w:tcPr>
          <w:p w14:paraId="059C16DE" w14:textId="7E7712FE" w:rsidR="0037220C" w:rsidRDefault="0037220C" w:rsidP="0037220C">
            <w:pPr>
              <w:ind w:firstLineChars="0" w:firstLine="0"/>
            </w:pPr>
            <w:r>
              <w:rPr>
                <w:rFonts w:hint="eastAsia"/>
                <w:color w:val="000000"/>
                <w:sz w:val="22"/>
              </w:rPr>
              <w:t>0.89%</w:t>
            </w:r>
          </w:p>
        </w:tc>
      </w:tr>
      <w:tr w:rsidR="0037220C" w14:paraId="4F0E270C" w14:textId="77777777" w:rsidTr="00946F8B">
        <w:tc>
          <w:tcPr>
            <w:tcW w:w="2767" w:type="dxa"/>
          </w:tcPr>
          <w:p w14:paraId="5BA7D810" w14:textId="29FBABBF" w:rsidR="0037220C" w:rsidRDefault="0037220C" w:rsidP="0037220C">
            <w:pPr>
              <w:ind w:firstLineChars="0" w:firstLine="0"/>
            </w:pPr>
            <w:r>
              <w:t>做练习比率</w:t>
            </w:r>
          </w:p>
        </w:tc>
        <w:tc>
          <w:tcPr>
            <w:tcW w:w="2767" w:type="dxa"/>
            <w:vAlign w:val="center"/>
          </w:tcPr>
          <w:p w14:paraId="5118C344" w14:textId="4D0BC680" w:rsidR="0037220C" w:rsidRDefault="0037220C" w:rsidP="0037220C">
            <w:pPr>
              <w:ind w:firstLineChars="0" w:firstLine="0"/>
            </w:pPr>
            <w:r>
              <w:rPr>
                <w:rFonts w:hint="eastAsia"/>
                <w:color w:val="000000"/>
                <w:sz w:val="22"/>
              </w:rPr>
              <w:t>0.00%</w:t>
            </w:r>
          </w:p>
        </w:tc>
        <w:tc>
          <w:tcPr>
            <w:tcW w:w="2768" w:type="dxa"/>
            <w:vAlign w:val="center"/>
          </w:tcPr>
          <w:p w14:paraId="3E07DF4B" w14:textId="34349C3C" w:rsidR="0037220C" w:rsidRDefault="0037220C" w:rsidP="0037220C">
            <w:pPr>
              <w:ind w:firstLineChars="0" w:firstLine="0"/>
            </w:pPr>
            <w:r>
              <w:rPr>
                <w:rFonts w:hint="eastAsia"/>
                <w:color w:val="000000"/>
                <w:sz w:val="22"/>
              </w:rPr>
              <w:t>0.45%</w:t>
            </w:r>
          </w:p>
        </w:tc>
      </w:tr>
      <w:tr w:rsidR="0037220C" w14:paraId="2FCDBF3D" w14:textId="77777777" w:rsidTr="00946F8B">
        <w:tc>
          <w:tcPr>
            <w:tcW w:w="2767" w:type="dxa"/>
          </w:tcPr>
          <w:p w14:paraId="6CFCD94A" w14:textId="07759645" w:rsidR="0037220C" w:rsidRDefault="0037220C" w:rsidP="0037220C">
            <w:pPr>
              <w:ind w:firstLineChars="0" w:firstLine="0"/>
            </w:pPr>
            <w:r>
              <w:t>教师操纵技术比率</w:t>
            </w:r>
          </w:p>
        </w:tc>
        <w:tc>
          <w:tcPr>
            <w:tcW w:w="2767" w:type="dxa"/>
            <w:vAlign w:val="center"/>
          </w:tcPr>
          <w:p w14:paraId="3B28D53C" w14:textId="22C33D79" w:rsidR="0037220C" w:rsidRDefault="0037220C" w:rsidP="0037220C">
            <w:pPr>
              <w:ind w:firstLineChars="0" w:firstLine="0"/>
            </w:pPr>
            <w:r>
              <w:rPr>
                <w:rFonts w:hint="eastAsia"/>
                <w:color w:val="000000"/>
                <w:sz w:val="22"/>
              </w:rPr>
              <w:t>4.17%</w:t>
            </w:r>
          </w:p>
        </w:tc>
        <w:tc>
          <w:tcPr>
            <w:tcW w:w="2768" w:type="dxa"/>
            <w:vAlign w:val="center"/>
          </w:tcPr>
          <w:p w14:paraId="28892143" w14:textId="6944ECB4" w:rsidR="0037220C" w:rsidRDefault="0037220C" w:rsidP="0037220C">
            <w:pPr>
              <w:ind w:firstLineChars="0" w:firstLine="0"/>
            </w:pPr>
            <w:r>
              <w:rPr>
                <w:rFonts w:hint="eastAsia"/>
                <w:color w:val="000000"/>
                <w:sz w:val="22"/>
              </w:rPr>
              <w:t>3.13%</w:t>
            </w:r>
          </w:p>
        </w:tc>
      </w:tr>
      <w:tr w:rsidR="0037220C" w14:paraId="4F25A41A" w14:textId="77777777" w:rsidTr="00946F8B">
        <w:tc>
          <w:tcPr>
            <w:tcW w:w="2767" w:type="dxa"/>
          </w:tcPr>
          <w:p w14:paraId="032E4DF9" w14:textId="1F938068" w:rsidR="0037220C" w:rsidRDefault="0037220C" w:rsidP="0037220C">
            <w:pPr>
              <w:ind w:firstLineChars="0" w:firstLine="0"/>
            </w:pPr>
            <w:r>
              <w:t>学生操纵技术比率</w:t>
            </w:r>
          </w:p>
        </w:tc>
        <w:tc>
          <w:tcPr>
            <w:tcW w:w="2767" w:type="dxa"/>
            <w:vAlign w:val="center"/>
          </w:tcPr>
          <w:p w14:paraId="2271EF86" w14:textId="00645EE6" w:rsidR="0037220C" w:rsidRDefault="0037220C" w:rsidP="0037220C">
            <w:pPr>
              <w:ind w:firstLineChars="0" w:firstLine="0"/>
            </w:pPr>
            <w:r>
              <w:rPr>
                <w:rFonts w:hint="eastAsia"/>
                <w:color w:val="000000"/>
                <w:sz w:val="22"/>
              </w:rPr>
              <w:t>2.53%</w:t>
            </w:r>
          </w:p>
        </w:tc>
        <w:tc>
          <w:tcPr>
            <w:tcW w:w="2768" w:type="dxa"/>
            <w:vAlign w:val="center"/>
          </w:tcPr>
          <w:p w14:paraId="07FEA5A7" w14:textId="014C642F" w:rsidR="0037220C" w:rsidRDefault="0037220C" w:rsidP="0037220C">
            <w:pPr>
              <w:ind w:firstLineChars="0" w:firstLine="0"/>
            </w:pPr>
            <w:r>
              <w:rPr>
                <w:rFonts w:hint="eastAsia"/>
                <w:color w:val="000000"/>
                <w:sz w:val="22"/>
              </w:rPr>
              <w:t>4.32%</w:t>
            </w:r>
          </w:p>
        </w:tc>
      </w:tr>
      <w:tr w:rsidR="0037220C" w14:paraId="3C2A31B6" w14:textId="77777777" w:rsidTr="00946F8B">
        <w:tc>
          <w:tcPr>
            <w:tcW w:w="2767" w:type="dxa"/>
          </w:tcPr>
          <w:p w14:paraId="57457CF3" w14:textId="5419B68A" w:rsidR="0037220C" w:rsidRDefault="0037220C" w:rsidP="0037220C">
            <w:pPr>
              <w:ind w:firstLineChars="0" w:firstLine="0"/>
            </w:pPr>
            <w:r>
              <w:t>技术作用学生比率</w:t>
            </w:r>
          </w:p>
        </w:tc>
        <w:tc>
          <w:tcPr>
            <w:tcW w:w="2767" w:type="dxa"/>
            <w:vAlign w:val="center"/>
          </w:tcPr>
          <w:p w14:paraId="1FD74DDF" w14:textId="052E1870" w:rsidR="0037220C" w:rsidRDefault="0037220C" w:rsidP="0037220C">
            <w:pPr>
              <w:ind w:firstLineChars="0" w:firstLine="0"/>
            </w:pPr>
            <w:r>
              <w:rPr>
                <w:rFonts w:hint="eastAsia"/>
                <w:color w:val="000000"/>
                <w:sz w:val="22"/>
              </w:rPr>
              <w:t>6.71%</w:t>
            </w:r>
          </w:p>
        </w:tc>
        <w:tc>
          <w:tcPr>
            <w:tcW w:w="2768" w:type="dxa"/>
            <w:vAlign w:val="center"/>
          </w:tcPr>
          <w:p w14:paraId="21D32474" w14:textId="66FA1543" w:rsidR="0037220C" w:rsidRDefault="0037220C" w:rsidP="0037220C">
            <w:pPr>
              <w:ind w:firstLineChars="0" w:firstLine="0"/>
            </w:pPr>
            <w:r>
              <w:rPr>
                <w:rFonts w:hint="eastAsia"/>
                <w:color w:val="000000"/>
                <w:sz w:val="22"/>
              </w:rPr>
              <w:t>7.45%</w:t>
            </w:r>
          </w:p>
        </w:tc>
      </w:tr>
    </w:tbl>
    <w:p w14:paraId="0C7867C3" w14:textId="67DFA3DF" w:rsidR="00620BE8" w:rsidRDefault="00ED3E4B" w:rsidP="007B254C">
      <w:pPr>
        <w:ind w:firstLineChars="0" w:firstLine="420"/>
      </w:pPr>
      <w:r w:rsidRPr="00ED3E4B">
        <w:rPr>
          <w:rFonts w:hint="eastAsia"/>
        </w:rPr>
        <w:t>表</w:t>
      </w:r>
      <w:r w:rsidRPr="00ED3E4B">
        <w:rPr>
          <w:rFonts w:hint="eastAsia"/>
        </w:rPr>
        <w:t>3</w:t>
      </w:r>
      <w:r w:rsidRPr="00ED3E4B">
        <w:rPr>
          <w:rFonts w:hint="eastAsia"/>
        </w:rPr>
        <w:t>的数据还表明，</w:t>
      </w:r>
      <w:r w:rsidR="0031401D">
        <w:rPr>
          <w:rFonts w:hint="eastAsia"/>
        </w:rPr>
        <w:t>不同视角观察到的课堂在教师与学生言语比率、做练习比率与教师和学生操纵技术比率方面存在差异。结合课堂观察的实际情况，我们认为上述差异的产生与课堂观察的视角不同有关。学生视角的</w:t>
      </w:r>
      <w:r w:rsidR="0031401D">
        <w:rPr>
          <w:rFonts w:hint="eastAsia"/>
        </w:rPr>
        <w:t>1:1</w:t>
      </w:r>
      <w:r w:rsidR="0031401D">
        <w:rPr>
          <w:rFonts w:hint="eastAsia"/>
        </w:rPr>
        <w:t>数字化课堂观察带来了如下变化。</w:t>
      </w:r>
    </w:p>
    <w:p w14:paraId="54AEE646" w14:textId="77777777" w:rsidR="00EF3CA3" w:rsidRDefault="00E36A86" w:rsidP="00E36A86">
      <w:pPr>
        <w:ind w:firstLineChars="0" w:firstLine="420"/>
      </w:pPr>
      <w:r>
        <w:rPr>
          <w:rFonts w:hint="eastAsia"/>
        </w:rPr>
        <w:t>1.</w:t>
      </w:r>
      <w:r>
        <w:rPr>
          <w:rFonts w:hint="eastAsia"/>
        </w:rPr>
        <w:t>记录学生看到的场景。</w:t>
      </w:r>
    </w:p>
    <w:p w14:paraId="36255811" w14:textId="77777777" w:rsidR="00690200" w:rsidRDefault="00E36A86" w:rsidP="00E36A86">
      <w:pPr>
        <w:ind w:firstLineChars="0" w:firstLine="420"/>
      </w:pPr>
      <w:r>
        <w:rPr>
          <w:rFonts w:hint="eastAsia"/>
        </w:rPr>
        <w:t>学生个体之间千差万别，不同的学生看到的和听到的课堂场景是不一样的。</w:t>
      </w:r>
      <w:r w:rsidR="00E35362">
        <w:rPr>
          <w:rFonts w:hint="eastAsia"/>
        </w:rPr>
        <w:t>就像电影《罗生门》，同样的结局，却有</w:t>
      </w:r>
      <w:r w:rsidR="00E35362">
        <w:rPr>
          <w:rFonts w:hint="eastAsia"/>
        </w:rPr>
        <w:t>4</w:t>
      </w:r>
      <w:r w:rsidR="00E35362">
        <w:rPr>
          <w:rFonts w:hint="eastAsia"/>
        </w:rPr>
        <w:t>段截然不同的故事；就像戏剧《哈姆雷特》，一千个读者就有一千个哈姆雷替。同样一节课堂，就算最后的同学们的学习效果都一样，学习的心路历程确可能大不相同，</w:t>
      </w:r>
      <w:r w:rsidR="00E35362">
        <w:rPr>
          <w:rFonts w:hint="eastAsia"/>
        </w:rPr>
        <w:t>50</w:t>
      </w:r>
      <w:r w:rsidR="00E35362">
        <w:rPr>
          <w:rFonts w:hint="eastAsia"/>
        </w:rPr>
        <w:t>个学生就有</w:t>
      </w:r>
      <w:r w:rsidR="00E35362">
        <w:rPr>
          <w:rFonts w:hint="eastAsia"/>
        </w:rPr>
        <w:t>50</w:t>
      </w:r>
      <w:r w:rsidR="00E35362">
        <w:rPr>
          <w:rFonts w:hint="eastAsia"/>
        </w:rPr>
        <w:t>节课堂。</w:t>
      </w:r>
    </w:p>
    <w:p w14:paraId="0D4FA71C" w14:textId="672B9579" w:rsidR="00E35362" w:rsidRDefault="00EF3CA3" w:rsidP="00E36A86">
      <w:pPr>
        <w:ind w:firstLineChars="0" w:firstLine="420"/>
      </w:pPr>
      <w:r>
        <w:rPr>
          <w:rFonts w:hint="eastAsia"/>
        </w:rPr>
        <w:t>通过表</w:t>
      </w:r>
      <w:r>
        <w:rPr>
          <w:rFonts w:hint="eastAsia"/>
        </w:rPr>
        <w:t>3</w:t>
      </w:r>
      <w:r>
        <w:rPr>
          <w:rFonts w:hint="eastAsia"/>
        </w:rPr>
        <w:t>我们发现该学生视角的教师言语比率、学生言语比率、沉默或混乱比率、教师操纵技术比率都比旁观者视角的比率要低，而这些指标反映的是总体学生参与课堂的程度，</w:t>
      </w:r>
      <w:r w:rsidR="00690200">
        <w:rPr>
          <w:rFonts w:hint="eastAsia"/>
        </w:rPr>
        <w:t>可以发现该学生参与课堂的程度较低。通过对比学生视角和旁观者视角我们可以发现不同学生参与课堂的程度。</w:t>
      </w:r>
    </w:p>
    <w:p w14:paraId="22C2734D" w14:textId="6280659A" w:rsidR="00690200" w:rsidRPr="00E35362" w:rsidRDefault="00690200" w:rsidP="00712C03">
      <w:pPr>
        <w:ind w:firstLineChars="0" w:firstLine="420"/>
      </w:pPr>
      <w:r>
        <w:rPr>
          <w:rFonts w:hint="eastAsia"/>
        </w:rPr>
        <w:t>学生</w:t>
      </w:r>
      <w:r>
        <w:rPr>
          <w:rFonts w:hint="eastAsia"/>
        </w:rPr>
        <w:t>alpha</w:t>
      </w:r>
      <w:r>
        <w:rPr>
          <w:rFonts w:hint="eastAsia"/>
        </w:rPr>
        <w:t>视角的做练习比率、学生操纵技术比率比旁观者视角的比率要高，由此可推测出学生视角比旁观者视角能够发现更多学生的个体行为。而</w:t>
      </w:r>
      <w:r>
        <w:rPr>
          <w:rFonts w:hint="eastAsia"/>
        </w:rPr>
        <w:t>OOTIAS</w:t>
      </w:r>
      <w:r w:rsidR="00712C03">
        <w:rPr>
          <w:rFonts w:hint="eastAsia"/>
        </w:rPr>
        <w:t>编码系统中，诸如学生记笔记、静听、走神打瞌睡这类个体行为无法区分。</w:t>
      </w:r>
    </w:p>
    <w:p w14:paraId="22E22593" w14:textId="1D28A916" w:rsidR="00E36A86" w:rsidRDefault="00E36A86" w:rsidP="00E36A86">
      <w:pPr>
        <w:ind w:firstLineChars="0" w:firstLine="420"/>
      </w:pPr>
      <w:r>
        <w:rPr>
          <w:rFonts w:hint="eastAsia"/>
        </w:rPr>
        <w:t>2.</w:t>
      </w:r>
      <w:r>
        <w:t>能间接约束学生的行为</w:t>
      </w:r>
      <w:r>
        <w:rPr>
          <w:rFonts w:hint="eastAsia"/>
        </w:rPr>
        <w:t>。</w:t>
      </w:r>
    </w:p>
    <w:p w14:paraId="72C69EC8" w14:textId="48504FCC" w:rsidR="00712C03" w:rsidRDefault="00712C03" w:rsidP="00E36A86">
      <w:pPr>
        <w:ind w:firstLineChars="0" w:firstLine="420"/>
      </w:pPr>
      <w:r>
        <w:rPr>
          <w:rFonts w:hint="eastAsia"/>
        </w:rPr>
        <w:t>可穿戴设备对学生有一定的压力，能够间接约束学生的行为，在课后的访谈中我们了解到为了记录学生视角的视频给学生佩戴运动相机，学生上课的时候一开始还比较拘束，随着时间的推移，就不会感到不自在了，但是上课玩手机的频率也少了很多。</w:t>
      </w:r>
    </w:p>
    <w:p w14:paraId="27EBEF45" w14:textId="45FD7E79" w:rsidR="00712C03" w:rsidRDefault="00712C03" w:rsidP="00712C03">
      <w:pPr>
        <w:ind w:firstLineChars="0" w:firstLine="420"/>
      </w:pPr>
      <w:r w:rsidRPr="004800D7">
        <w:rPr>
          <w:rFonts w:hint="eastAsia"/>
          <w:highlight w:val="yellow"/>
        </w:rPr>
        <w:t>综上所述，</w:t>
      </w:r>
      <w:r w:rsidRPr="004800D7">
        <w:rPr>
          <w:rFonts w:hint="eastAsia"/>
          <w:highlight w:val="yellow"/>
        </w:rPr>
        <w:t>OOTIAS</w:t>
      </w:r>
      <w:r w:rsidRPr="004800D7">
        <w:rPr>
          <w:rFonts w:hint="eastAsia"/>
          <w:highlight w:val="yellow"/>
        </w:rPr>
        <w:t>无法把这节课学生参与课堂的总体情况，尤其是非教学互动的情况真实反映出来。</w:t>
      </w:r>
    </w:p>
    <w:p w14:paraId="52C1F9C8" w14:textId="12C4334A" w:rsidR="00590433" w:rsidRDefault="00590433" w:rsidP="007B254C">
      <w:pPr>
        <w:pStyle w:val="a5"/>
        <w:numPr>
          <w:ilvl w:val="0"/>
          <w:numId w:val="39"/>
        </w:numPr>
        <w:ind w:firstLineChars="0"/>
        <w:outlineLvl w:val="1"/>
        <w:rPr>
          <w:b/>
        </w:rPr>
      </w:pPr>
      <w:bookmarkStart w:id="57" w:name="_Toc449602039"/>
      <w:r w:rsidRPr="007B254C">
        <w:rPr>
          <w:rFonts w:hint="eastAsia"/>
          <w:b/>
        </w:rPr>
        <w:t>使用</w:t>
      </w:r>
      <w:r w:rsidRPr="007B254C">
        <w:rPr>
          <w:rFonts w:hint="eastAsia"/>
          <w:b/>
        </w:rPr>
        <w:t>S</w:t>
      </w:r>
      <w:r w:rsidR="001A5652" w:rsidRPr="007B254C">
        <w:rPr>
          <w:rFonts w:hint="eastAsia"/>
          <w:b/>
        </w:rPr>
        <w:t>P</w:t>
      </w:r>
      <w:r w:rsidRPr="007B254C">
        <w:rPr>
          <w:rFonts w:hint="eastAsia"/>
          <w:b/>
        </w:rPr>
        <w:t>OOTIAS</w:t>
      </w:r>
      <w:r w:rsidRPr="007B254C">
        <w:rPr>
          <w:rFonts w:hint="eastAsia"/>
          <w:b/>
        </w:rPr>
        <w:t>对</w:t>
      </w:r>
      <w:r w:rsidR="00C20351">
        <w:rPr>
          <w:rFonts w:hint="eastAsia"/>
          <w:b/>
        </w:rPr>
        <w:t>学生视角的</w:t>
      </w:r>
      <w:r w:rsidR="00ED3E4B">
        <w:rPr>
          <w:rFonts w:hint="eastAsia"/>
          <w:b/>
        </w:rPr>
        <w:t>视频</w:t>
      </w:r>
      <w:r w:rsidRPr="007B254C">
        <w:rPr>
          <w:rFonts w:hint="eastAsia"/>
          <w:b/>
        </w:rPr>
        <w:t>进行分析</w:t>
      </w:r>
      <w:bookmarkEnd w:id="57"/>
    </w:p>
    <w:p w14:paraId="1D0E681C" w14:textId="3EBDC0C2" w:rsidR="0011448B" w:rsidRDefault="00ED3E4B" w:rsidP="00ED3E4B">
      <w:pPr>
        <w:ind w:firstLineChars="0" w:firstLine="420"/>
      </w:pPr>
      <w:r w:rsidRPr="00ED3E4B">
        <w:rPr>
          <w:rFonts w:hint="eastAsia"/>
        </w:rPr>
        <w:t>我们使用</w:t>
      </w:r>
      <w:r w:rsidR="00C20351">
        <w:rPr>
          <w:rFonts w:hint="eastAsia"/>
        </w:rPr>
        <w:t>SP</w:t>
      </w:r>
      <w:r w:rsidRPr="00ED3E4B">
        <w:rPr>
          <w:rFonts w:hint="eastAsia"/>
        </w:rPr>
        <w:t>OOTIAS</w:t>
      </w:r>
      <w:r w:rsidRPr="00ED3E4B">
        <w:rPr>
          <w:rFonts w:hint="eastAsia"/>
        </w:rPr>
        <w:t>对</w:t>
      </w:r>
      <w:r w:rsidR="0011448B">
        <w:rPr>
          <w:rFonts w:hint="eastAsia"/>
        </w:rPr>
        <w:t>学生视角</w:t>
      </w:r>
      <w:r w:rsidRPr="00ED3E4B">
        <w:rPr>
          <w:rFonts w:hint="eastAsia"/>
        </w:rPr>
        <w:t>的教学视频进行编码分析，对教师和学生</w:t>
      </w:r>
      <w:r w:rsidR="0011448B">
        <w:rPr>
          <w:rFonts w:hint="eastAsia"/>
        </w:rPr>
        <w:t>的课堂交互行为</w:t>
      </w:r>
      <w:r w:rsidRPr="00ED3E4B">
        <w:rPr>
          <w:rFonts w:hint="eastAsia"/>
        </w:rPr>
        <w:t>进行了细致的描述，</w:t>
      </w:r>
      <w:r w:rsidR="00D262D5">
        <w:rPr>
          <w:rFonts w:hint="eastAsia"/>
        </w:rPr>
        <w:t>并与</w:t>
      </w:r>
      <w:r w:rsidR="00D262D5">
        <w:rPr>
          <w:rFonts w:hint="eastAsia"/>
        </w:rPr>
        <w:t>OOTIAS</w:t>
      </w:r>
      <w:r w:rsidR="00D262D5">
        <w:rPr>
          <w:rFonts w:hint="eastAsia"/>
        </w:rPr>
        <w:t>的编码分析结果进行了对比，</w:t>
      </w:r>
      <w:r w:rsidRPr="00ED3E4B">
        <w:rPr>
          <w:rFonts w:hint="eastAsia"/>
        </w:rPr>
        <w:t>见表</w:t>
      </w:r>
      <w:r w:rsidRPr="00ED3E4B">
        <w:rPr>
          <w:rFonts w:hint="eastAsia"/>
        </w:rPr>
        <w:t>4</w:t>
      </w:r>
      <w:r w:rsidRPr="00ED3E4B">
        <w:rPr>
          <w:rFonts w:hint="eastAsia"/>
        </w:rPr>
        <w:t>。</w:t>
      </w:r>
    </w:p>
    <w:p w14:paraId="12911021" w14:textId="18BEE469" w:rsidR="00B4438F" w:rsidRPr="0044678A" w:rsidRDefault="00B4438F" w:rsidP="0044678A">
      <w:pPr>
        <w:ind w:firstLineChars="0" w:firstLine="420"/>
        <w:outlineLvl w:val="3"/>
        <w:rPr>
          <w:b/>
        </w:rPr>
      </w:pPr>
      <w:r w:rsidRPr="0044678A">
        <w:rPr>
          <w:rFonts w:hint="eastAsia"/>
          <w:b/>
        </w:rPr>
        <w:t>1.</w:t>
      </w:r>
      <w:r w:rsidRPr="0044678A">
        <w:rPr>
          <w:b/>
        </w:rPr>
        <w:t>从被观察的教师或同学来看</w:t>
      </w:r>
      <w:r w:rsidRPr="0044678A">
        <w:rPr>
          <w:rFonts w:hint="eastAsia"/>
          <w:b/>
        </w:rPr>
        <w:t>，</w:t>
      </w:r>
      <w:r w:rsidRPr="0044678A">
        <w:rPr>
          <w:b/>
        </w:rPr>
        <w:t>SPOOTIAS</w:t>
      </w:r>
      <w:r w:rsidRPr="0044678A">
        <w:rPr>
          <w:b/>
        </w:rPr>
        <w:t>可对</w:t>
      </w:r>
      <w:r w:rsidRPr="0044678A">
        <w:rPr>
          <w:b/>
        </w:rPr>
        <w:t>OOTIAS</w:t>
      </w:r>
      <w:r w:rsidRPr="0044678A">
        <w:rPr>
          <w:b/>
        </w:rPr>
        <w:t>选择性忽略的部分进行补充</w:t>
      </w:r>
      <w:r w:rsidRPr="0044678A">
        <w:rPr>
          <w:rFonts w:hint="eastAsia"/>
          <w:b/>
        </w:rPr>
        <w:t>。</w:t>
      </w:r>
    </w:p>
    <w:p w14:paraId="6000F91F" w14:textId="77777777" w:rsidR="00AD77E2" w:rsidRDefault="00B4438F" w:rsidP="00C73719">
      <w:pPr>
        <w:ind w:firstLineChars="0"/>
      </w:pPr>
      <w:r>
        <w:tab/>
      </w:r>
      <w:r>
        <w:t>教师沉默或静听比率占到该课的</w:t>
      </w:r>
      <w:r>
        <w:rPr>
          <w:rFonts w:hint="eastAsia"/>
        </w:rPr>
        <w:t>1.64%</w:t>
      </w:r>
      <w:r>
        <w:rPr>
          <w:rFonts w:hint="eastAsia"/>
        </w:rPr>
        <w:t>，而教师言语占到</w:t>
      </w:r>
      <w:r>
        <w:rPr>
          <w:rFonts w:hint="eastAsia"/>
        </w:rPr>
        <w:t>89.08%</w:t>
      </w:r>
      <w:r>
        <w:rPr>
          <w:rFonts w:hint="eastAsia"/>
        </w:rPr>
        <w:t>，我们知道教师课堂行为分为两类，教师言语行为和教师非言语行为，两者相加并没有达到</w:t>
      </w:r>
      <w:r>
        <w:rPr>
          <w:rFonts w:hint="eastAsia"/>
        </w:rPr>
        <w:t>100%</w:t>
      </w:r>
      <w:r w:rsidR="00274469">
        <w:rPr>
          <w:rFonts w:hint="eastAsia"/>
        </w:rPr>
        <w:t>，剩下没有观察</w:t>
      </w:r>
      <w:r w:rsidR="00274469">
        <w:rPr>
          <w:rFonts w:hint="eastAsia"/>
        </w:rPr>
        <w:lastRenderedPageBreak/>
        <w:t>到的教师行为（</w:t>
      </w:r>
      <w:r w:rsidR="00274469">
        <w:t>9.28</w:t>
      </w:r>
      <w:r w:rsidR="00274469">
        <w:rPr>
          <w:rFonts w:hint="eastAsia"/>
        </w:rPr>
        <w:t>%</w:t>
      </w:r>
      <w:r w:rsidR="00274469">
        <w:rPr>
          <w:rFonts w:hint="eastAsia"/>
        </w:rPr>
        <w:t>）是因为学生</w:t>
      </w:r>
      <w:r w:rsidR="00274469">
        <w:rPr>
          <w:rFonts w:hint="eastAsia"/>
        </w:rPr>
        <w:t>alpha</w:t>
      </w:r>
      <w:r w:rsidR="00274469">
        <w:rPr>
          <w:rFonts w:hint="eastAsia"/>
        </w:rPr>
        <w:t>观察了同学的行为。从学生视角来看，一个学生在同一时刻只能关注一个对象，有时候就算教师发出了言语指令，不同的学生反应程度不同，甚至有些学生会忽略教师的言行，本节课学生</w:t>
      </w:r>
      <w:r w:rsidR="00274469">
        <w:rPr>
          <w:rFonts w:hint="eastAsia"/>
        </w:rPr>
        <w:t>alpha</w:t>
      </w:r>
      <w:r w:rsidR="00274469">
        <w:rPr>
          <w:rFonts w:hint="eastAsia"/>
        </w:rPr>
        <w:t>就适当的忽略了该教师</w:t>
      </w:r>
      <w:r w:rsidR="00274469">
        <w:rPr>
          <w:rFonts w:hint="eastAsia"/>
        </w:rPr>
        <w:t>9.28%</w:t>
      </w:r>
      <w:r w:rsidR="00274469">
        <w:rPr>
          <w:rFonts w:hint="eastAsia"/>
        </w:rPr>
        <w:t>的言行。</w:t>
      </w:r>
    </w:p>
    <w:p w14:paraId="356748EF" w14:textId="36FE8B41" w:rsidR="00B4438F" w:rsidRPr="00274469" w:rsidRDefault="00274469" w:rsidP="00ED3E4B">
      <w:pPr>
        <w:ind w:firstLineChars="0" w:firstLine="420"/>
      </w:pPr>
      <w:r>
        <w:rPr>
          <w:rFonts w:hint="eastAsia"/>
        </w:rPr>
        <w:t>无论该教师在这</w:t>
      </w:r>
      <w:r>
        <w:rPr>
          <w:rFonts w:hint="eastAsia"/>
        </w:rPr>
        <w:t>9.28%</w:t>
      </w:r>
      <w:r>
        <w:rPr>
          <w:rFonts w:hint="eastAsia"/>
        </w:rPr>
        <w:t>的时间里做过什么，我们给学生没有关注到教师行为的时间叫做“教师真空时间”，</w:t>
      </w:r>
      <w:r w:rsidR="00C73719">
        <w:rPr>
          <w:rFonts w:hint="eastAsia"/>
        </w:rPr>
        <w:t>由于在“教师真空时间里面”教师是不能被学生看到或者听到的，那么根据奥卡姆剃刀原则，在该时间段里面，教师是不存在的，而一节课包含多少比例的“教师真空时间”属于合理范围内，还有待探究。而从旁观者视角来看，教师是一直存在的，课堂不存在“教师真空时间”。不同观察视角对教师的存在与否能够起到决定性因素，可见观测手段和科学探究的神奇与魔力。</w:t>
      </w:r>
      <w:r w:rsidR="00BB3A23">
        <w:rPr>
          <w:rFonts w:hint="eastAsia"/>
        </w:rPr>
        <w:t>从旁观者视角来观察，我们从来没有怀疑过教师</w:t>
      </w:r>
      <w:r w:rsidR="0044678A">
        <w:rPr>
          <w:rFonts w:hint="eastAsia"/>
        </w:rPr>
        <w:t>在</w:t>
      </w:r>
      <w:r w:rsidR="00BB3A23">
        <w:rPr>
          <w:rFonts w:hint="eastAsia"/>
        </w:rPr>
        <w:t>课堂上“消失”过，然而以学生的视角来观察，教师在课堂中某段时间里是</w:t>
      </w:r>
      <w:r w:rsidR="0044678A">
        <w:rPr>
          <w:rFonts w:hint="eastAsia"/>
        </w:rPr>
        <w:t>等同于</w:t>
      </w:r>
      <w:r w:rsidR="00BB3A23">
        <w:rPr>
          <w:rFonts w:hint="eastAsia"/>
        </w:rPr>
        <w:t>消失了的，为学生考虑和分析一节课包含多少比例的“教师真空时间”属于合理范围内，是有必要的。</w:t>
      </w:r>
    </w:p>
    <w:p w14:paraId="5665D3F0" w14:textId="1D3FC7E1" w:rsidR="00B4438F" w:rsidRPr="0044678A" w:rsidRDefault="00BB3A23" w:rsidP="0044678A">
      <w:pPr>
        <w:ind w:firstLineChars="0" w:firstLine="420"/>
        <w:outlineLvl w:val="3"/>
        <w:rPr>
          <w:b/>
        </w:rPr>
      </w:pPr>
      <w:r w:rsidRPr="0044678A">
        <w:rPr>
          <w:rFonts w:hint="eastAsia"/>
          <w:b/>
        </w:rPr>
        <w:t>2.</w:t>
      </w:r>
      <w:r w:rsidRPr="0044678A">
        <w:rPr>
          <w:rFonts w:hint="eastAsia"/>
          <w:b/>
        </w:rPr>
        <w:t>从学生本人维度来看，</w:t>
      </w:r>
      <w:r w:rsidR="0044678A" w:rsidRPr="0044678A">
        <w:rPr>
          <w:rFonts w:hint="eastAsia"/>
          <w:b/>
        </w:rPr>
        <w:t>SPOOTIAS</w:t>
      </w:r>
      <w:r w:rsidR="00B4438F" w:rsidRPr="0044678A">
        <w:rPr>
          <w:b/>
        </w:rPr>
        <w:t>可对学生</w:t>
      </w:r>
      <w:r w:rsidR="0044678A" w:rsidRPr="0044678A">
        <w:rPr>
          <w:b/>
        </w:rPr>
        <w:t>本人</w:t>
      </w:r>
      <w:r w:rsidR="00B4438F" w:rsidRPr="0044678A">
        <w:rPr>
          <w:b/>
        </w:rPr>
        <w:t>注视的焦点进行编码</w:t>
      </w:r>
      <w:r w:rsidR="0044678A" w:rsidRPr="0044678A">
        <w:rPr>
          <w:rFonts w:hint="eastAsia"/>
          <w:b/>
        </w:rPr>
        <w:t>，而</w:t>
      </w:r>
      <w:r w:rsidR="0044678A" w:rsidRPr="0044678A">
        <w:rPr>
          <w:rFonts w:hint="eastAsia"/>
          <w:b/>
        </w:rPr>
        <w:t>OOTIAS</w:t>
      </w:r>
      <w:r w:rsidR="0044678A" w:rsidRPr="0044678A">
        <w:rPr>
          <w:rFonts w:hint="eastAsia"/>
          <w:b/>
        </w:rPr>
        <w:t>并不行</w:t>
      </w:r>
      <w:r w:rsidRPr="0044678A">
        <w:rPr>
          <w:rFonts w:hint="eastAsia"/>
          <w:b/>
        </w:rPr>
        <w:t>。</w:t>
      </w:r>
    </w:p>
    <w:p w14:paraId="6AAA61E1" w14:textId="6D2251DE" w:rsidR="00BB3A23" w:rsidRDefault="0044678A" w:rsidP="00ED3E4B">
      <w:pPr>
        <w:ind w:firstLineChars="0" w:firstLine="420"/>
      </w:pPr>
      <w:r>
        <w:rPr>
          <w:rFonts w:hint="eastAsia"/>
        </w:rPr>
        <w:t>在该节课堂上，</w:t>
      </w:r>
      <w:r w:rsidR="003C787A">
        <w:rPr>
          <w:rFonts w:hint="eastAsia"/>
        </w:rPr>
        <w:t>学生本人的言语比率为</w:t>
      </w:r>
      <w:r w:rsidR="003C787A">
        <w:rPr>
          <w:rFonts w:hint="eastAsia"/>
        </w:rPr>
        <w:t>1.64%</w:t>
      </w:r>
      <w:r w:rsidR="003C787A">
        <w:rPr>
          <w:rFonts w:hint="eastAsia"/>
        </w:rPr>
        <w:t>，远低于旁观者视角所观察到学生言语比率的</w:t>
      </w:r>
      <w:r w:rsidR="003C787A">
        <w:rPr>
          <w:rFonts w:hint="eastAsia"/>
        </w:rPr>
        <w:t>6.26%</w:t>
      </w:r>
      <w:r w:rsidR="003C787A">
        <w:rPr>
          <w:rFonts w:hint="eastAsia"/>
        </w:rPr>
        <w:t>。学生个体的言语行为与同学言语水平有较大差异。</w:t>
      </w:r>
    </w:p>
    <w:p w14:paraId="58ABA736" w14:textId="44FBCB84" w:rsidR="003C787A" w:rsidRDefault="003C787A" w:rsidP="00ED3E4B">
      <w:pPr>
        <w:ind w:firstLineChars="0" w:firstLine="420"/>
      </w:pPr>
      <w:r>
        <w:t>而学生本人记笔记或做练习比率</w:t>
      </w:r>
      <w:r>
        <w:rPr>
          <w:rFonts w:hint="eastAsia"/>
        </w:rPr>
        <w:t>（</w:t>
      </w:r>
      <w:r>
        <w:rPr>
          <w:rFonts w:hint="eastAsia"/>
        </w:rPr>
        <w:t>8.63%</w:t>
      </w:r>
      <w:r>
        <w:rPr>
          <w:rFonts w:hint="eastAsia"/>
        </w:rPr>
        <w:t>）远超过同学记笔记或做练习比率（</w:t>
      </w:r>
      <w:r>
        <w:rPr>
          <w:rFonts w:hint="eastAsia"/>
        </w:rPr>
        <w:t>0.45%</w:t>
      </w:r>
      <w:r>
        <w:rPr>
          <w:rFonts w:hint="eastAsia"/>
        </w:rPr>
        <w:t>）。学生个体的知识输入与输出的行为与同学也有较大差异。</w:t>
      </w:r>
    </w:p>
    <w:p w14:paraId="173886FD" w14:textId="4E5567C7" w:rsidR="00B4438F" w:rsidRDefault="003C787A" w:rsidP="003C787A">
      <w:pPr>
        <w:ind w:firstLineChars="0" w:firstLine="420"/>
      </w:pPr>
      <w:r>
        <w:t>而观察到学生本人操纵技术的比率和同学操纵技术的比率基本持平</w:t>
      </w:r>
      <w:r>
        <w:rPr>
          <w:rFonts w:hint="eastAsia"/>
        </w:rPr>
        <w:t>，</w:t>
      </w:r>
      <w:r>
        <w:t>没有显著差别</w:t>
      </w:r>
      <w:r>
        <w:rPr>
          <w:rFonts w:hint="eastAsia"/>
        </w:rPr>
        <w:t>。</w:t>
      </w:r>
    </w:p>
    <w:p w14:paraId="1A587C37" w14:textId="2A5945A6" w:rsidR="00B8105F" w:rsidRDefault="00ED3E4B" w:rsidP="00B8105F">
      <w:pPr>
        <w:ind w:firstLineChars="0"/>
        <w:jc w:val="center"/>
      </w:pPr>
      <w:r>
        <w:rPr>
          <w:rFonts w:hint="eastAsia"/>
        </w:rPr>
        <w:t>表</w:t>
      </w:r>
      <w:r>
        <w:rPr>
          <w:rFonts w:hint="eastAsia"/>
        </w:rPr>
        <w:t>4</w:t>
      </w:r>
      <w:r w:rsidRPr="00ED3E4B">
        <w:rPr>
          <w:rFonts w:hint="eastAsia"/>
        </w:rPr>
        <w:t>课堂教学互动行为比率统计表（</w:t>
      </w:r>
      <w:r>
        <w:rPr>
          <w:rFonts w:hint="eastAsia"/>
        </w:rPr>
        <w:t>SP</w:t>
      </w:r>
      <w:r w:rsidRPr="00ED3E4B">
        <w:rPr>
          <w:rFonts w:hint="eastAsia"/>
        </w:rPr>
        <w:t>OOTIAS</w:t>
      </w:r>
      <w:r w:rsidRPr="00ED3E4B">
        <w:rPr>
          <w:rFonts w:hint="eastAsia"/>
        </w:rPr>
        <w:t>）</w:t>
      </w:r>
    </w:p>
    <w:tbl>
      <w:tblPr>
        <w:tblStyle w:val="af"/>
        <w:tblW w:w="6860" w:type="dxa"/>
        <w:jc w:val="center"/>
        <w:tblLook w:val="04A0" w:firstRow="1" w:lastRow="0" w:firstColumn="1" w:lastColumn="0" w:noHBand="0" w:noVBand="1"/>
      </w:tblPr>
      <w:tblGrid>
        <w:gridCol w:w="2520"/>
        <w:gridCol w:w="1560"/>
        <w:gridCol w:w="1280"/>
        <w:gridCol w:w="1500"/>
      </w:tblGrid>
      <w:tr w:rsidR="00CA5630" w:rsidRPr="00CA5630" w14:paraId="2BC62B34" w14:textId="77777777" w:rsidTr="00CA5630">
        <w:trPr>
          <w:trHeight w:val="270"/>
          <w:jc w:val="center"/>
        </w:trPr>
        <w:tc>
          <w:tcPr>
            <w:tcW w:w="2520" w:type="dxa"/>
            <w:noWrap/>
            <w:hideMark/>
          </w:tcPr>
          <w:p w14:paraId="32CC411C" w14:textId="77777777"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学生视角的课堂结构</w:t>
            </w:r>
          </w:p>
        </w:tc>
        <w:tc>
          <w:tcPr>
            <w:tcW w:w="1560" w:type="dxa"/>
            <w:noWrap/>
            <w:hideMark/>
          </w:tcPr>
          <w:p w14:paraId="60EAACE8" w14:textId="6099979B"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旁观者</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280" w:type="dxa"/>
            <w:noWrap/>
            <w:hideMark/>
          </w:tcPr>
          <w:p w14:paraId="25F8230A" w14:textId="7F5A126F"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500" w:type="dxa"/>
            <w:noWrap/>
            <w:hideMark/>
          </w:tcPr>
          <w:p w14:paraId="3B64F98B" w14:textId="0B8106B8"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 xml:space="preserve">SPOOTIAS </w:t>
            </w:r>
          </w:p>
        </w:tc>
      </w:tr>
      <w:tr w:rsidR="00CA5630" w:rsidRPr="00CA5630" w14:paraId="24C90BDE" w14:textId="77777777" w:rsidTr="00CA5630">
        <w:trPr>
          <w:trHeight w:val="270"/>
          <w:jc w:val="center"/>
        </w:trPr>
        <w:tc>
          <w:tcPr>
            <w:tcW w:w="2520" w:type="dxa"/>
            <w:noWrap/>
            <w:hideMark/>
          </w:tcPr>
          <w:p w14:paraId="0FCF29CC" w14:textId="77777777" w:rsidR="00CA5630" w:rsidRPr="00CA5630" w:rsidRDefault="00CA5630" w:rsidP="00CA5630">
            <w:pPr>
              <w:tabs>
                <w:tab w:val="center" w:pos="903"/>
              </w:tabs>
              <w:ind w:firstLineChars="0" w:firstLine="0"/>
            </w:pPr>
            <w:r w:rsidRPr="00CA5630">
              <w:rPr>
                <w:rFonts w:hint="eastAsia"/>
              </w:rPr>
              <w:t>教师言语比率</w:t>
            </w:r>
          </w:p>
        </w:tc>
        <w:tc>
          <w:tcPr>
            <w:tcW w:w="1560" w:type="dxa"/>
            <w:noWrap/>
            <w:hideMark/>
          </w:tcPr>
          <w:p w14:paraId="198328DD" w14:textId="77777777" w:rsidR="00CA5630" w:rsidRPr="00CA5630" w:rsidRDefault="00CA5630" w:rsidP="00CA5630">
            <w:pPr>
              <w:tabs>
                <w:tab w:val="center" w:pos="903"/>
              </w:tabs>
              <w:ind w:firstLineChars="0" w:firstLine="0"/>
            </w:pPr>
            <w:r w:rsidRPr="00CA5630">
              <w:rPr>
                <w:rFonts w:hint="eastAsia"/>
              </w:rPr>
              <w:t>91.36%</w:t>
            </w:r>
          </w:p>
        </w:tc>
        <w:tc>
          <w:tcPr>
            <w:tcW w:w="1280" w:type="dxa"/>
            <w:noWrap/>
            <w:hideMark/>
          </w:tcPr>
          <w:p w14:paraId="57C37123" w14:textId="77777777" w:rsidR="00CA5630" w:rsidRPr="00CA5630" w:rsidRDefault="00CA5630" w:rsidP="00CA5630">
            <w:pPr>
              <w:tabs>
                <w:tab w:val="center" w:pos="903"/>
              </w:tabs>
              <w:ind w:firstLineChars="0" w:firstLine="0"/>
            </w:pPr>
            <w:r w:rsidRPr="00CA5630">
              <w:rPr>
                <w:rFonts w:hint="eastAsia"/>
              </w:rPr>
              <w:t>90.91%</w:t>
            </w:r>
          </w:p>
        </w:tc>
        <w:tc>
          <w:tcPr>
            <w:tcW w:w="1500" w:type="dxa"/>
            <w:noWrap/>
            <w:hideMark/>
          </w:tcPr>
          <w:p w14:paraId="7FD83729" w14:textId="77777777" w:rsidR="00CA5630" w:rsidRPr="00CA5630" w:rsidRDefault="00CA5630" w:rsidP="00CA5630">
            <w:pPr>
              <w:tabs>
                <w:tab w:val="center" w:pos="903"/>
              </w:tabs>
              <w:ind w:firstLineChars="0" w:firstLine="0"/>
            </w:pPr>
            <w:r w:rsidRPr="00CA5630">
              <w:rPr>
                <w:rFonts w:hint="eastAsia"/>
              </w:rPr>
              <w:t>89.08%</w:t>
            </w:r>
          </w:p>
        </w:tc>
      </w:tr>
      <w:tr w:rsidR="00CA5630" w:rsidRPr="00CA5630" w14:paraId="73E54EC7" w14:textId="77777777" w:rsidTr="00CA5630">
        <w:trPr>
          <w:trHeight w:val="270"/>
          <w:jc w:val="center"/>
        </w:trPr>
        <w:tc>
          <w:tcPr>
            <w:tcW w:w="2520" w:type="dxa"/>
            <w:noWrap/>
            <w:hideMark/>
          </w:tcPr>
          <w:p w14:paraId="4FD913BF" w14:textId="77777777" w:rsidR="00CA5630" w:rsidRPr="00CA5630" w:rsidRDefault="00CA5630" w:rsidP="00CA5630">
            <w:pPr>
              <w:tabs>
                <w:tab w:val="center" w:pos="903"/>
              </w:tabs>
              <w:ind w:firstLineChars="0" w:firstLine="0"/>
            </w:pPr>
            <w:r w:rsidRPr="00CA5630">
              <w:rPr>
                <w:rFonts w:hint="eastAsia"/>
              </w:rPr>
              <w:t>同学言语比率</w:t>
            </w:r>
          </w:p>
        </w:tc>
        <w:tc>
          <w:tcPr>
            <w:tcW w:w="1560" w:type="dxa"/>
            <w:noWrap/>
            <w:hideMark/>
          </w:tcPr>
          <w:p w14:paraId="55D766E5" w14:textId="77777777" w:rsidR="00CA5630" w:rsidRPr="00CA5630" w:rsidRDefault="00CA5630" w:rsidP="00CA5630">
            <w:pPr>
              <w:tabs>
                <w:tab w:val="center" w:pos="903"/>
              </w:tabs>
              <w:ind w:firstLineChars="0" w:firstLine="0"/>
            </w:pPr>
            <w:r w:rsidRPr="00CA5630">
              <w:rPr>
                <w:rFonts w:hint="eastAsia"/>
              </w:rPr>
              <w:t>6.26%</w:t>
            </w:r>
          </w:p>
        </w:tc>
        <w:tc>
          <w:tcPr>
            <w:tcW w:w="1280" w:type="dxa"/>
            <w:noWrap/>
            <w:hideMark/>
          </w:tcPr>
          <w:p w14:paraId="4393373B" w14:textId="77777777" w:rsidR="00CA5630" w:rsidRPr="00CA5630" w:rsidRDefault="00CA5630" w:rsidP="00CA5630">
            <w:pPr>
              <w:tabs>
                <w:tab w:val="center" w:pos="903"/>
              </w:tabs>
              <w:ind w:firstLineChars="0" w:firstLine="0"/>
            </w:pPr>
            <w:r w:rsidRPr="00CA5630">
              <w:rPr>
                <w:rFonts w:hint="eastAsia"/>
              </w:rPr>
              <w:t>4.62%</w:t>
            </w:r>
          </w:p>
        </w:tc>
        <w:tc>
          <w:tcPr>
            <w:tcW w:w="1500" w:type="dxa"/>
            <w:noWrap/>
            <w:hideMark/>
          </w:tcPr>
          <w:p w14:paraId="01BABCB0" w14:textId="77777777" w:rsidR="00CA5630" w:rsidRPr="00CA5630" w:rsidRDefault="00CA5630" w:rsidP="00CA5630">
            <w:pPr>
              <w:tabs>
                <w:tab w:val="center" w:pos="903"/>
              </w:tabs>
              <w:ind w:firstLineChars="0" w:firstLine="0"/>
            </w:pPr>
            <w:r w:rsidRPr="00CA5630">
              <w:rPr>
                <w:rFonts w:hint="eastAsia"/>
              </w:rPr>
              <w:t>6.70%</w:t>
            </w:r>
          </w:p>
        </w:tc>
      </w:tr>
      <w:tr w:rsidR="00D262D5" w:rsidRPr="00CA5630" w14:paraId="0DF59B5D" w14:textId="77777777" w:rsidTr="00D262D5">
        <w:trPr>
          <w:trHeight w:val="270"/>
          <w:jc w:val="center"/>
        </w:trPr>
        <w:tc>
          <w:tcPr>
            <w:tcW w:w="2520" w:type="dxa"/>
            <w:noWrap/>
          </w:tcPr>
          <w:p w14:paraId="3F0C13E5" w14:textId="697DEAE9" w:rsidR="00D262D5" w:rsidRPr="00CA5630" w:rsidRDefault="00D262D5" w:rsidP="00D262D5">
            <w:pPr>
              <w:tabs>
                <w:tab w:val="center" w:pos="903"/>
              </w:tabs>
              <w:ind w:firstLineChars="0" w:firstLine="0"/>
            </w:pPr>
            <w:r w:rsidRPr="00CA5630">
              <w:rPr>
                <w:rFonts w:hint="eastAsia"/>
              </w:rPr>
              <w:t>课堂沉默或混乱比率</w:t>
            </w:r>
          </w:p>
        </w:tc>
        <w:tc>
          <w:tcPr>
            <w:tcW w:w="1560" w:type="dxa"/>
            <w:noWrap/>
          </w:tcPr>
          <w:p w14:paraId="4D63FC73" w14:textId="1EA9CDFB" w:rsidR="00D262D5" w:rsidRPr="00CA5630" w:rsidRDefault="00D262D5" w:rsidP="00D262D5">
            <w:pPr>
              <w:tabs>
                <w:tab w:val="center" w:pos="903"/>
              </w:tabs>
              <w:ind w:firstLineChars="0" w:firstLine="0"/>
            </w:pPr>
            <w:r w:rsidRPr="00CA5630">
              <w:rPr>
                <w:rFonts w:hint="eastAsia"/>
              </w:rPr>
              <w:t>1.19%</w:t>
            </w:r>
          </w:p>
        </w:tc>
        <w:tc>
          <w:tcPr>
            <w:tcW w:w="1280" w:type="dxa"/>
            <w:noWrap/>
          </w:tcPr>
          <w:p w14:paraId="0FD8B3D4" w14:textId="734FC7C9" w:rsidR="00D262D5" w:rsidRPr="00CA5630" w:rsidRDefault="00D262D5" w:rsidP="00D262D5">
            <w:pPr>
              <w:tabs>
                <w:tab w:val="center" w:pos="903"/>
              </w:tabs>
              <w:ind w:firstLineChars="0" w:firstLine="0"/>
            </w:pPr>
            <w:r w:rsidRPr="00CA5630">
              <w:rPr>
                <w:rFonts w:hint="eastAsia"/>
              </w:rPr>
              <w:t>0.89%</w:t>
            </w:r>
          </w:p>
        </w:tc>
        <w:tc>
          <w:tcPr>
            <w:tcW w:w="1500" w:type="dxa"/>
            <w:noWrap/>
          </w:tcPr>
          <w:p w14:paraId="07777CA6" w14:textId="56B04D4C" w:rsidR="00D262D5" w:rsidRPr="00CA5630" w:rsidRDefault="00D262D5" w:rsidP="00D262D5">
            <w:pPr>
              <w:tabs>
                <w:tab w:val="center" w:pos="903"/>
              </w:tabs>
              <w:ind w:firstLineChars="0" w:firstLine="0"/>
            </w:pPr>
            <w:r w:rsidRPr="00CA5630">
              <w:rPr>
                <w:rFonts w:hint="eastAsia"/>
              </w:rPr>
              <w:t>0.45%</w:t>
            </w:r>
          </w:p>
        </w:tc>
      </w:tr>
      <w:tr w:rsidR="00D262D5" w:rsidRPr="00CA5630" w14:paraId="5D7655AE" w14:textId="77777777" w:rsidTr="00D262D5">
        <w:trPr>
          <w:trHeight w:val="270"/>
          <w:jc w:val="center"/>
        </w:trPr>
        <w:tc>
          <w:tcPr>
            <w:tcW w:w="2520" w:type="dxa"/>
            <w:noWrap/>
          </w:tcPr>
          <w:p w14:paraId="2255F4F6" w14:textId="44925060" w:rsidR="00D262D5" w:rsidRPr="00CA5630" w:rsidRDefault="00D262D5" w:rsidP="00D262D5">
            <w:pPr>
              <w:tabs>
                <w:tab w:val="center" w:pos="903"/>
              </w:tabs>
              <w:ind w:firstLineChars="0" w:firstLine="0"/>
            </w:pPr>
            <w:r w:rsidRPr="00CA5630">
              <w:rPr>
                <w:rFonts w:hint="eastAsia"/>
              </w:rPr>
              <w:t>同学记笔记或做练习比率</w:t>
            </w:r>
          </w:p>
        </w:tc>
        <w:tc>
          <w:tcPr>
            <w:tcW w:w="1560" w:type="dxa"/>
            <w:noWrap/>
          </w:tcPr>
          <w:p w14:paraId="56A3415B" w14:textId="3C223EB4" w:rsidR="00D262D5" w:rsidRPr="00CA5630" w:rsidRDefault="00D262D5" w:rsidP="00D262D5">
            <w:pPr>
              <w:tabs>
                <w:tab w:val="center" w:pos="903"/>
              </w:tabs>
              <w:ind w:firstLineChars="0" w:firstLine="0"/>
            </w:pPr>
            <w:r w:rsidRPr="00CA5630">
              <w:rPr>
                <w:rFonts w:hint="eastAsia"/>
              </w:rPr>
              <w:t>0.00%</w:t>
            </w:r>
          </w:p>
        </w:tc>
        <w:tc>
          <w:tcPr>
            <w:tcW w:w="1280" w:type="dxa"/>
            <w:noWrap/>
          </w:tcPr>
          <w:p w14:paraId="500F1E8B" w14:textId="08CC5257" w:rsidR="00D262D5" w:rsidRPr="00CA5630" w:rsidRDefault="00D262D5" w:rsidP="00D262D5">
            <w:pPr>
              <w:tabs>
                <w:tab w:val="center" w:pos="903"/>
              </w:tabs>
              <w:ind w:firstLineChars="0" w:firstLine="0"/>
            </w:pPr>
            <w:r w:rsidRPr="00CA5630">
              <w:rPr>
                <w:rFonts w:hint="eastAsia"/>
              </w:rPr>
              <w:t>0.45%</w:t>
            </w:r>
          </w:p>
        </w:tc>
        <w:tc>
          <w:tcPr>
            <w:tcW w:w="1500" w:type="dxa"/>
            <w:noWrap/>
          </w:tcPr>
          <w:p w14:paraId="6F139635" w14:textId="217F8A01" w:rsidR="00D262D5" w:rsidRPr="00CA5630" w:rsidRDefault="00D262D5" w:rsidP="00D262D5">
            <w:pPr>
              <w:tabs>
                <w:tab w:val="center" w:pos="903"/>
              </w:tabs>
              <w:ind w:firstLineChars="0" w:firstLine="0"/>
            </w:pPr>
            <w:r w:rsidRPr="00CA5630">
              <w:rPr>
                <w:rFonts w:hint="eastAsia"/>
              </w:rPr>
              <w:t>0.45%</w:t>
            </w:r>
          </w:p>
        </w:tc>
      </w:tr>
      <w:tr w:rsidR="00D262D5" w:rsidRPr="00CA5630" w14:paraId="119ADFC0" w14:textId="77777777" w:rsidTr="00D262D5">
        <w:trPr>
          <w:trHeight w:val="270"/>
          <w:jc w:val="center"/>
        </w:trPr>
        <w:tc>
          <w:tcPr>
            <w:tcW w:w="2520" w:type="dxa"/>
            <w:noWrap/>
          </w:tcPr>
          <w:p w14:paraId="1FC1D9BE" w14:textId="753D1BA0" w:rsidR="00D262D5" w:rsidRPr="00CA5630" w:rsidRDefault="00D262D5" w:rsidP="00D262D5">
            <w:pPr>
              <w:tabs>
                <w:tab w:val="center" w:pos="903"/>
              </w:tabs>
              <w:ind w:firstLineChars="0" w:firstLine="0"/>
            </w:pPr>
            <w:r w:rsidRPr="00CA5630">
              <w:rPr>
                <w:rFonts w:hint="eastAsia"/>
              </w:rPr>
              <w:t>教师操纵技术比率</w:t>
            </w:r>
          </w:p>
        </w:tc>
        <w:tc>
          <w:tcPr>
            <w:tcW w:w="1560" w:type="dxa"/>
            <w:noWrap/>
          </w:tcPr>
          <w:p w14:paraId="6ACB0638" w14:textId="4459BB9E" w:rsidR="00D262D5" w:rsidRPr="00CA5630" w:rsidRDefault="00D262D5" w:rsidP="00D262D5">
            <w:pPr>
              <w:tabs>
                <w:tab w:val="center" w:pos="903"/>
              </w:tabs>
              <w:ind w:firstLineChars="0" w:firstLine="0"/>
            </w:pPr>
            <w:r w:rsidRPr="00CA5630">
              <w:rPr>
                <w:rFonts w:hint="eastAsia"/>
              </w:rPr>
              <w:t>4.17%</w:t>
            </w:r>
          </w:p>
        </w:tc>
        <w:tc>
          <w:tcPr>
            <w:tcW w:w="1280" w:type="dxa"/>
            <w:noWrap/>
          </w:tcPr>
          <w:p w14:paraId="09BA7507" w14:textId="417F64DB" w:rsidR="00D262D5" w:rsidRPr="00CA5630" w:rsidRDefault="00D262D5" w:rsidP="00D262D5">
            <w:pPr>
              <w:tabs>
                <w:tab w:val="center" w:pos="903"/>
              </w:tabs>
              <w:ind w:firstLineChars="0" w:firstLine="0"/>
            </w:pPr>
            <w:r w:rsidRPr="00CA5630">
              <w:rPr>
                <w:rFonts w:hint="eastAsia"/>
              </w:rPr>
              <w:t>3.13%</w:t>
            </w:r>
          </w:p>
        </w:tc>
        <w:tc>
          <w:tcPr>
            <w:tcW w:w="1500" w:type="dxa"/>
            <w:noWrap/>
          </w:tcPr>
          <w:p w14:paraId="5128498F" w14:textId="4F4CF1D6" w:rsidR="00D262D5" w:rsidRPr="00CA5630" w:rsidRDefault="00D262D5" w:rsidP="00D262D5">
            <w:pPr>
              <w:tabs>
                <w:tab w:val="center" w:pos="903"/>
              </w:tabs>
              <w:ind w:firstLineChars="0" w:firstLine="0"/>
            </w:pPr>
            <w:r w:rsidRPr="00CA5630">
              <w:rPr>
                <w:rFonts w:hint="eastAsia"/>
              </w:rPr>
              <w:t>1.64%</w:t>
            </w:r>
          </w:p>
        </w:tc>
      </w:tr>
      <w:tr w:rsidR="00D262D5" w:rsidRPr="00CA5630" w14:paraId="3CF8D720" w14:textId="77777777" w:rsidTr="00D262D5">
        <w:trPr>
          <w:trHeight w:val="270"/>
          <w:jc w:val="center"/>
        </w:trPr>
        <w:tc>
          <w:tcPr>
            <w:tcW w:w="2520" w:type="dxa"/>
            <w:noWrap/>
          </w:tcPr>
          <w:p w14:paraId="7D867255" w14:textId="55E67522" w:rsidR="00D262D5" w:rsidRPr="00CA5630" w:rsidRDefault="00D262D5" w:rsidP="00D262D5">
            <w:pPr>
              <w:tabs>
                <w:tab w:val="center" w:pos="903"/>
              </w:tabs>
              <w:ind w:firstLineChars="0" w:firstLine="0"/>
            </w:pPr>
            <w:r w:rsidRPr="00CA5630">
              <w:rPr>
                <w:rFonts w:hint="eastAsia"/>
              </w:rPr>
              <w:t>同学操纵技术比率</w:t>
            </w:r>
          </w:p>
        </w:tc>
        <w:tc>
          <w:tcPr>
            <w:tcW w:w="1560" w:type="dxa"/>
            <w:noWrap/>
          </w:tcPr>
          <w:p w14:paraId="29DD1FD1" w14:textId="052883C1" w:rsidR="00D262D5" w:rsidRPr="00CA5630" w:rsidRDefault="00D262D5" w:rsidP="00D262D5">
            <w:pPr>
              <w:tabs>
                <w:tab w:val="center" w:pos="903"/>
              </w:tabs>
              <w:ind w:firstLineChars="0" w:firstLine="0"/>
            </w:pPr>
            <w:r w:rsidRPr="00CA5630">
              <w:rPr>
                <w:rFonts w:hint="eastAsia"/>
              </w:rPr>
              <w:t>2.53%</w:t>
            </w:r>
          </w:p>
        </w:tc>
        <w:tc>
          <w:tcPr>
            <w:tcW w:w="1280" w:type="dxa"/>
            <w:noWrap/>
          </w:tcPr>
          <w:p w14:paraId="231A4EFF" w14:textId="7E5333E3" w:rsidR="00D262D5" w:rsidRPr="00CA5630" w:rsidRDefault="00D262D5" w:rsidP="00D262D5">
            <w:pPr>
              <w:tabs>
                <w:tab w:val="center" w:pos="903"/>
              </w:tabs>
              <w:ind w:firstLineChars="0" w:firstLine="0"/>
            </w:pPr>
            <w:r w:rsidRPr="00CA5630">
              <w:rPr>
                <w:rFonts w:hint="eastAsia"/>
              </w:rPr>
              <w:t>4.32%</w:t>
            </w:r>
          </w:p>
        </w:tc>
        <w:tc>
          <w:tcPr>
            <w:tcW w:w="1500" w:type="dxa"/>
            <w:noWrap/>
          </w:tcPr>
          <w:p w14:paraId="43555DB6" w14:textId="58FA952F" w:rsidR="00D262D5" w:rsidRPr="00CA5630" w:rsidRDefault="00D262D5" w:rsidP="00D262D5">
            <w:pPr>
              <w:tabs>
                <w:tab w:val="center" w:pos="903"/>
              </w:tabs>
              <w:ind w:firstLineChars="0" w:firstLine="0"/>
            </w:pPr>
            <w:r w:rsidRPr="00CA5630">
              <w:rPr>
                <w:rFonts w:hint="eastAsia"/>
              </w:rPr>
              <w:t>8.78%</w:t>
            </w:r>
          </w:p>
        </w:tc>
      </w:tr>
      <w:tr w:rsidR="00D262D5" w:rsidRPr="00CA5630" w14:paraId="57535816" w14:textId="77777777" w:rsidTr="00D262D5">
        <w:trPr>
          <w:trHeight w:val="270"/>
          <w:jc w:val="center"/>
        </w:trPr>
        <w:tc>
          <w:tcPr>
            <w:tcW w:w="2520" w:type="dxa"/>
            <w:noWrap/>
          </w:tcPr>
          <w:p w14:paraId="3161AF75" w14:textId="118479D8" w:rsidR="00D262D5" w:rsidRPr="00CA5630" w:rsidRDefault="00D262D5" w:rsidP="00D262D5">
            <w:pPr>
              <w:tabs>
                <w:tab w:val="center" w:pos="903"/>
              </w:tabs>
              <w:ind w:firstLineChars="0" w:firstLine="0"/>
            </w:pPr>
            <w:r w:rsidRPr="00CA5630">
              <w:rPr>
                <w:rFonts w:hint="eastAsia"/>
              </w:rPr>
              <w:t>教师沉默或静听比率</w:t>
            </w:r>
          </w:p>
        </w:tc>
        <w:tc>
          <w:tcPr>
            <w:tcW w:w="1560" w:type="dxa"/>
            <w:noWrap/>
          </w:tcPr>
          <w:p w14:paraId="0B94E443" w14:textId="1771FB4C" w:rsidR="00D262D5" w:rsidRPr="00CA5630" w:rsidRDefault="00D262D5" w:rsidP="00D262D5">
            <w:pPr>
              <w:tabs>
                <w:tab w:val="center" w:pos="903"/>
              </w:tabs>
              <w:ind w:firstLineChars="0" w:firstLine="0"/>
            </w:pPr>
          </w:p>
        </w:tc>
        <w:tc>
          <w:tcPr>
            <w:tcW w:w="1280" w:type="dxa"/>
            <w:noWrap/>
          </w:tcPr>
          <w:p w14:paraId="6A05A020" w14:textId="36348228" w:rsidR="00D262D5" w:rsidRPr="00CA5630" w:rsidRDefault="00D262D5" w:rsidP="00D262D5">
            <w:pPr>
              <w:tabs>
                <w:tab w:val="center" w:pos="903"/>
              </w:tabs>
              <w:ind w:firstLineChars="0" w:firstLine="0"/>
            </w:pPr>
          </w:p>
        </w:tc>
        <w:tc>
          <w:tcPr>
            <w:tcW w:w="1500" w:type="dxa"/>
            <w:noWrap/>
          </w:tcPr>
          <w:p w14:paraId="74DCD7E5" w14:textId="2242FD35" w:rsidR="00D262D5" w:rsidRPr="00CA5630" w:rsidRDefault="00D262D5" w:rsidP="00D262D5">
            <w:pPr>
              <w:tabs>
                <w:tab w:val="center" w:pos="903"/>
              </w:tabs>
              <w:ind w:firstLineChars="0" w:firstLine="0"/>
            </w:pPr>
            <w:r w:rsidRPr="00CA5630">
              <w:rPr>
                <w:rFonts w:hint="eastAsia"/>
              </w:rPr>
              <w:t>1.64%</w:t>
            </w:r>
          </w:p>
        </w:tc>
      </w:tr>
      <w:tr w:rsidR="00D262D5" w:rsidRPr="00CA5630" w14:paraId="19E902D7" w14:textId="77777777" w:rsidTr="00CA5630">
        <w:trPr>
          <w:trHeight w:val="270"/>
          <w:jc w:val="center"/>
        </w:trPr>
        <w:tc>
          <w:tcPr>
            <w:tcW w:w="2520" w:type="dxa"/>
            <w:noWrap/>
          </w:tcPr>
          <w:p w14:paraId="4EB018BB" w14:textId="7EF89465" w:rsidR="00D262D5" w:rsidRPr="00CA5630" w:rsidRDefault="00D262D5" w:rsidP="00D262D5">
            <w:pPr>
              <w:tabs>
                <w:tab w:val="center" w:pos="903"/>
              </w:tabs>
              <w:ind w:firstLineChars="0" w:firstLine="0"/>
            </w:pPr>
            <w:r w:rsidRPr="00CA5630">
              <w:rPr>
                <w:rFonts w:hint="eastAsia"/>
              </w:rPr>
              <w:t>同学静听或沉默比率</w:t>
            </w:r>
          </w:p>
        </w:tc>
        <w:tc>
          <w:tcPr>
            <w:tcW w:w="1560" w:type="dxa"/>
            <w:noWrap/>
          </w:tcPr>
          <w:p w14:paraId="54B18C15" w14:textId="13B6699C" w:rsidR="00D262D5" w:rsidRPr="00CA5630" w:rsidRDefault="00D262D5" w:rsidP="00D262D5">
            <w:pPr>
              <w:tabs>
                <w:tab w:val="center" w:pos="903"/>
              </w:tabs>
              <w:ind w:firstLineChars="0" w:firstLine="0"/>
            </w:pPr>
          </w:p>
        </w:tc>
        <w:tc>
          <w:tcPr>
            <w:tcW w:w="1280" w:type="dxa"/>
            <w:noWrap/>
          </w:tcPr>
          <w:p w14:paraId="3A57ECC7" w14:textId="0A3E5102" w:rsidR="00D262D5" w:rsidRPr="00CA5630" w:rsidRDefault="00D262D5" w:rsidP="00D262D5">
            <w:pPr>
              <w:tabs>
                <w:tab w:val="center" w:pos="903"/>
              </w:tabs>
              <w:ind w:firstLineChars="0" w:firstLine="0"/>
            </w:pPr>
          </w:p>
        </w:tc>
        <w:tc>
          <w:tcPr>
            <w:tcW w:w="1500" w:type="dxa"/>
            <w:noWrap/>
          </w:tcPr>
          <w:p w14:paraId="5A235E64" w14:textId="2161E519" w:rsidR="00D262D5" w:rsidRPr="00CA5630" w:rsidRDefault="00D262D5" w:rsidP="00D262D5">
            <w:pPr>
              <w:tabs>
                <w:tab w:val="center" w:pos="903"/>
              </w:tabs>
              <w:ind w:firstLineChars="0" w:firstLine="0"/>
            </w:pPr>
            <w:r w:rsidRPr="00CA5630">
              <w:rPr>
                <w:rFonts w:hint="eastAsia"/>
              </w:rPr>
              <w:t>2.23%</w:t>
            </w:r>
          </w:p>
        </w:tc>
      </w:tr>
      <w:tr w:rsidR="00D262D5" w:rsidRPr="00CA5630" w14:paraId="79CEC00C" w14:textId="77777777" w:rsidTr="00CA5630">
        <w:trPr>
          <w:trHeight w:val="270"/>
          <w:jc w:val="center"/>
        </w:trPr>
        <w:tc>
          <w:tcPr>
            <w:tcW w:w="2520" w:type="dxa"/>
            <w:noWrap/>
          </w:tcPr>
          <w:p w14:paraId="091F6884" w14:textId="439EB40B" w:rsidR="00D262D5" w:rsidRPr="00CA5630" w:rsidRDefault="00D262D5" w:rsidP="00D262D5">
            <w:pPr>
              <w:tabs>
                <w:tab w:val="center" w:pos="903"/>
              </w:tabs>
              <w:ind w:firstLineChars="0" w:firstLine="0"/>
            </w:pPr>
            <w:r w:rsidRPr="00CA5630">
              <w:rPr>
                <w:rFonts w:hint="eastAsia"/>
              </w:rPr>
              <w:t>学生言语比率</w:t>
            </w:r>
          </w:p>
        </w:tc>
        <w:tc>
          <w:tcPr>
            <w:tcW w:w="1560" w:type="dxa"/>
            <w:noWrap/>
          </w:tcPr>
          <w:p w14:paraId="14F95664" w14:textId="77777777" w:rsidR="00D262D5" w:rsidRPr="00CA5630" w:rsidRDefault="00D262D5" w:rsidP="00D262D5">
            <w:pPr>
              <w:tabs>
                <w:tab w:val="center" w:pos="903"/>
              </w:tabs>
              <w:ind w:firstLineChars="0" w:firstLine="0"/>
            </w:pPr>
          </w:p>
        </w:tc>
        <w:tc>
          <w:tcPr>
            <w:tcW w:w="1280" w:type="dxa"/>
            <w:noWrap/>
          </w:tcPr>
          <w:p w14:paraId="3C73E3EA" w14:textId="77777777" w:rsidR="00D262D5" w:rsidRPr="00CA5630" w:rsidRDefault="00D262D5" w:rsidP="00D262D5">
            <w:pPr>
              <w:tabs>
                <w:tab w:val="center" w:pos="903"/>
              </w:tabs>
              <w:ind w:firstLineChars="0" w:firstLine="0"/>
            </w:pPr>
          </w:p>
        </w:tc>
        <w:tc>
          <w:tcPr>
            <w:tcW w:w="1500" w:type="dxa"/>
            <w:noWrap/>
          </w:tcPr>
          <w:p w14:paraId="44FB5A94" w14:textId="3A6DDA2C" w:rsidR="00D262D5" w:rsidRPr="00CA5630" w:rsidRDefault="00D262D5" w:rsidP="00D262D5">
            <w:pPr>
              <w:tabs>
                <w:tab w:val="center" w:pos="903"/>
              </w:tabs>
              <w:ind w:firstLineChars="0" w:firstLine="0"/>
            </w:pPr>
            <w:r w:rsidRPr="00CA5630">
              <w:rPr>
                <w:rFonts w:hint="eastAsia"/>
              </w:rPr>
              <w:t>1.64%</w:t>
            </w:r>
          </w:p>
        </w:tc>
      </w:tr>
      <w:tr w:rsidR="00D262D5" w:rsidRPr="00CA5630" w14:paraId="65D0B910" w14:textId="77777777" w:rsidTr="00CA5630">
        <w:trPr>
          <w:trHeight w:val="270"/>
          <w:jc w:val="center"/>
        </w:trPr>
        <w:tc>
          <w:tcPr>
            <w:tcW w:w="2520" w:type="dxa"/>
            <w:noWrap/>
          </w:tcPr>
          <w:p w14:paraId="4E8F5EFA" w14:textId="23578B19" w:rsidR="00D262D5" w:rsidRPr="00CA5630" w:rsidRDefault="00D262D5" w:rsidP="00D262D5">
            <w:pPr>
              <w:tabs>
                <w:tab w:val="center" w:pos="903"/>
              </w:tabs>
              <w:ind w:firstLineChars="0" w:firstLine="0"/>
            </w:pPr>
            <w:r w:rsidRPr="00CA5630">
              <w:rPr>
                <w:rFonts w:hint="eastAsia"/>
              </w:rPr>
              <w:t>学生静听或沉默比率</w:t>
            </w:r>
          </w:p>
        </w:tc>
        <w:tc>
          <w:tcPr>
            <w:tcW w:w="1560" w:type="dxa"/>
            <w:noWrap/>
          </w:tcPr>
          <w:p w14:paraId="6D3B6C77" w14:textId="77777777" w:rsidR="00D262D5" w:rsidRPr="00CA5630" w:rsidRDefault="00D262D5" w:rsidP="00D262D5">
            <w:pPr>
              <w:tabs>
                <w:tab w:val="center" w:pos="903"/>
              </w:tabs>
              <w:ind w:firstLineChars="0" w:firstLine="0"/>
            </w:pPr>
          </w:p>
        </w:tc>
        <w:tc>
          <w:tcPr>
            <w:tcW w:w="1280" w:type="dxa"/>
            <w:noWrap/>
          </w:tcPr>
          <w:p w14:paraId="1BBD14A8" w14:textId="77777777" w:rsidR="00D262D5" w:rsidRPr="00CA5630" w:rsidRDefault="00D262D5" w:rsidP="00D262D5">
            <w:pPr>
              <w:tabs>
                <w:tab w:val="center" w:pos="903"/>
              </w:tabs>
              <w:ind w:firstLineChars="0" w:firstLine="0"/>
            </w:pPr>
          </w:p>
        </w:tc>
        <w:tc>
          <w:tcPr>
            <w:tcW w:w="1500" w:type="dxa"/>
            <w:noWrap/>
          </w:tcPr>
          <w:p w14:paraId="3FCE3B96" w14:textId="70801200" w:rsidR="00D262D5" w:rsidRPr="00CA5630" w:rsidRDefault="00D262D5" w:rsidP="00D262D5">
            <w:pPr>
              <w:tabs>
                <w:tab w:val="center" w:pos="903"/>
              </w:tabs>
              <w:ind w:firstLineChars="0" w:firstLine="0"/>
            </w:pPr>
            <w:r w:rsidRPr="00CA5630">
              <w:rPr>
                <w:rFonts w:hint="eastAsia"/>
              </w:rPr>
              <w:t>82.44%</w:t>
            </w:r>
          </w:p>
        </w:tc>
      </w:tr>
      <w:tr w:rsidR="00D262D5" w:rsidRPr="00CA5630" w14:paraId="41FE71D6" w14:textId="77777777" w:rsidTr="00CA5630">
        <w:trPr>
          <w:trHeight w:val="270"/>
          <w:jc w:val="center"/>
        </w:trPr>
        <w:tc>
          <w:tcPr>
            <w:tcW w:w="2520" w:type="dxa"/>
            <w:noWrap/>
          </w:tcPr>
          <w:p w14:paraId="1A6AB916" w14:textId="7C3F749F" w:rsidR="00D262D5" w:rsidRPr="00CA5630" w:rsidRDefault="00D262D5" w:rsidP="00D262D5">
            <w:pPr>
              <w:tabs>
                <w:tab w:val="center" w:pos="903"/>
              </w:tabs>
              <w:ind w:firstLineChars="0" w:firstLine="0"/>
            </w:pPr>
            <w:r w:rsidRPr="00CA5630">
              <w:rPr>
                <w:rFonts w:hint="eastAsia"/>
              </w:rPr>
              <w:t>学生记笔记或做练习比率</w:t>
            </w:r>
          </w:p>
        </w:tc>
        <w:tc>
          <w:tcPr>
            <w:tcW w:w="1560" w:type="dxa"/>
            <w:noWrap/>
          </w:tcPr>
          <w:p w14:paraId="0B4B51FE" w14:textId="77777777" w:rsidR="00D262D5" w:rsidRPr="00CA5630" w:rsidRDefault="00D262D5" w:rsidP="00D262D5">
            <w:pPr>
              <w:tabs>
                <w:tab w:val="center" w:pos="903"/>
              </w:tabs>
              <w:ind w:firstLineChars="0" w:firstLine="0"/>
            </w:pPr>
          </w:p>
        </w:tc>
        <w:tc>
          <w:tcPr>
            <w:tcW w:w="1280" w:type="dxa"/>
            <w:noWrap/>
          </w:tcPr>
          <w:p w14:paraId="63953E4F" w14:textId="77777777" w:rsidR="00D262D5" w:rsidRPr="00CA5630" w:rsidRDefault="00D262D5" w:rsidP="00D262D5">
            <w:pPr>
              <w:tabs>
                <w:tab w:val="center" w:pos="903"/>
              </w:tabs>
              <w:ind w:firstLineChars="0" w:firstLine="0"/>
            </w:pPr>
          </w:p>
        </w:tc>
        <w:tc>
          <w:tcPr>
            <w:tcW w:w="1500" w:type="dxa"/>
            <w:noWrap/>
          </w:tcPr>
          <w:p w14:paraId="6F845003" w14:textId="2969E3E3" w:rsidR="00D262D5" w:rsidRPr="00CA5630" w:rsidRDefault="00D262D5" w:rsidP="00D262D5">
            <w:pPr>
              <w:tabs>
                <w:tab w:val="center" w:pos="903"/>
              </w:tabs>
              <w:ind w:firstLineChars="0" w:firstLine="0"/>
            </w:pPr>
            <w:r w:rsidRPr="00CA5630">
              <w:rPr>
                <w:rFonts w:hint="eastAsia"/>
              </w:rPr>
              <w:t>8.63%</w:t>
            </w:r>
          </w:p>
        </w:tc>
      </w:tr>
      <w:tr w:rsidR="00D262D5" w:rsidRPr="00CA5630" w14:paraId="70986501" w14:textId="77777777" w:rsidTr="00CA5630">
        <w:trPr>
          <w:trHeight w:val="270"/>
          <w:jc w:val="center"/>
        </w:trPr>
        <w:tc>
          <w:tcPr>
            <w:tcW w:w="2520" w:type="dxa"/>
            <w:noWrap/>
          </w:tcPr>
          <w:p w14:paraId="041E9A5F" w14:textId="5E583323" w:rsidR="00D262D5" w:rsidRPr="00CA5630" w:rsidRDefault="00D262D5" w:rsidP="00D262D5">
            <w:pPr>
              <w:tabs>
                <w:tab w:val="center" w:pos="903"/>
              </w:tabs>
              <w:ind w:firstLineChars="0" w:firstLine="0"/>
            </w:pPr>
            <w:r w:rsidRPr="00CA5630">
              <w:rPr>
                <w:rFonts w:hint="eastAsia"/>
              </w:rPr>
              <w:t>学生操纵技术比率</w:t>
            </w:r>
          </w:p>
        </w:tc>
        <w:tc>
          <w:tcPr>
            <w:tcW w:w="1560" w:type="dxa"/>
            <w:noWrap/>
          </w:tcPr>
          <w:p w14:paraId="2514D8EC" w14:textId="78AE9DFA" w:rsidR="00D262D5" w:rsidRPr="00CA5630" w:rsidRDefault="00D262D5" w:rsidP="00D262D5">
            <w:pPr>
              <w:tabs>
                <w:tab w:val="center" w:pos="903"/>
              </w:tabs>
              <w:ind w:firstLineChars="0" w:firstLine="0"/>
            </w:pPr>
            <w:r w:rsidRPr="00CA5630">
              <w:rPr>
                <w:rFonts w:hint="eastAsia"/>
              </w:rPr>
              <w:t xml:space="preserve">　</w:t>
            </w:r>
          </w:p>
        </w:tc>
        <w:tc>
          <w:tcPr>
            <w:tcW w:w="1280" w:type="dxa"/>
            <w:noWrap/>
          </w:tcPr>
          <w:p w14:paraId="2BD2A83B" w14:textId="5DEF7EF9" w:rsidR="00D262D5" w:rsidRPr="00CA5630" w:rsidRDefault="00D262D5" w:rsidP="00D262D5">
            <w:pPr>
              <w:tabs>
                <w:tab w:val="center" w:pos="903"/>
              </w:tabs>
              <w:ind w:firstLineChars="0" w:firstLine="0"/>
            </w:pPr>
            <w:r w:rsidRPr="00CA5630">
              <w:rPr>
                <w:rFonts w:hint="eastAsia"/>
              </w:rPr>
              <w:t xml:space="preserve">　</w:t>
            </w:r>
          </w:p>
        </w:tc>
        <w:tc>
          <w:tcPr>
            <w:tcW w:w="1500" w:type="dxa"/>
            <w:noWrap/>
          </w:tcPr>
          <w:p w14:paraId="4B8CB8BF" w14:textId="47E6F9BD" w:rsidR="00D262D5" w:rsidRPr="00CA5630" w:rsidRDefault="00D262D5" w:rsidP="00D262D5">
            <w:pPr>
              <w:tabs>
                <w:tab w:val="center" w:pos="903"/>
              </w:tabs>
              <w:ind w:firstLineChars="0" w:firstLine="0"/>
            </w:pPr>
            <w:r w:rsidRPr="00CA5630">
              <w:rPr>
                <w:rFonts w:hint="eastAsia"/>
              </w:rPr>
              <w:t>9.38%</w:t>
            </w:r>
          </w:p>
        </w:tc>
      </w:tr>
    </w:tbl>
    <w:p w14:paraId="391709A2" w14:textId="0A8CF61D" w:rsidR="007B254C" w:rsidRDefault="006836C5" w:rsidP="006836C5">
      <w:pPr>
        <w:ind w:firstLineChars="0" w:firstLine="420"/>
      </w:pPr>
      <w:r w:rsidRPr="006836C5">
        <w:rPr>
          <w:rFonts w:hint="eastAsia"/>
        </w:rPr>
        <w:t>上述分析结果只有在扩展</w:t>
      </w:r>
      <w:r w:rsidR="00E2371E">
        <w:rPr>
          <w:rFonts w:hint="eastAsia"/>
        </w:rPr>
        <w:t>OO</w:t>
      </w:r>
      <w:r w:rsidRPr="006836C5">
        <w:rPr>
          <w:rFonts w:hint="eastAsia"/>
        </w:rPr>
        <w:t>TIAS</w:t>
      </w:r>
      <w:r w:rsidRPr="006836C5">
        <w:rPr>
          <w:rFonts w:hint="eastAsia"/>
        </w:rPr>
        <w:t>编码体系以及改进分析方法基础上才能得出，由此表明</w:t>
      </w:r>
      <w:r w:rsidR="00E2371E">
        <w:rPr>
          <w:rFonts w:hint="eastAsia"/>
        </w:rPr>
        <w:t>SP</w:t>
      </w:r>
      <w:r w:rsidRPr="006836C5">
        <w:rPr>
          <w:rFonts w:hint="eastAsia"/>
        </w:rPr>
        <w:t>OOTIAS</w:t>
      </w:r>
      <w:r w:rsidR="00E2371E">
        <w:rPr>
          <w:rFonts w:hint="eastAsia"/>
        </w:rPr>
        <w:t>能够更真实地反映学生个体参与课堂行为</w:t>
      </w:r>
      <w:r w:rsidRPr="006836C5">
        <w:rPr>
          <w:rFonts w:hint="eastAsia"/>
        </w:rPr>
        <w:t>的丰富内涵。</w:t>
      </w:r>
    </w:p>
    <w:p w14:paraId="2EDB63A3" w14:textId="77777777" w:rsidR="006836C5" w:rsidRPr="007B254C" w:rsidRDefault="006836C5" w:rsidP="006836C5">
      <w:pPr>
        <w:pStyle w:val="a5"/>
        <w:numPr>
          <w:ilvl w:val="0"/>
          <w:numId w:val="39"/>
        </w:numPr>
        <w:ind w:firstLineChars="0"/>
        <w:outlineLvl w:val="1"/>
        <w:rPr>
          <w:b/>
        </w:rPr>
      </w:pPr>
      <w:bookmarkStart w:id="58" w:name="_Toc449602040"/>
      <w:r w:rsidRPr="006836C5">
        <w:rPr>
          <w:rFonts w:hint="eastAsia"/>
          <w:b/>
        </w:rPr>
        <w:t>参与观察与课后访谈</w:t>
      </w:r>
      <w:bookmarkEnd w:id="58"/>
    </w:p>
    <w:p w14:paraId="74B36A70" w14:textId="49EA9E1D" w:rsidR="00307A2A" w:rsidRDefault="00307A2A" w:rsidP="006836C5">
      <w:pPr>
        <w:ind w:firstLineChars="0" w:firstLine="420"/>
      </w:pPr>
      <w:r>
        <w:rPr>
          <w:rFonts w:hint="eastAsia"/>
        </w:rPr>
        <w:t>课后笔者应用本文改进</w:t>
      </w:r>
      <w:r w:rsidR="006836C5" w:rsidRPr="006836C5">
        <w:rPr>
          <w:rFonts w:hint="eastAsia"/>
        </w:rPr>
        <w:t>的质性分析框架对</w:t>
      </w:r>
      <w:r>
        <w:rPr>
          <w:rFonts w:hint="eastAsia"/>
        </w:rPr>
        <w:t>戴着头戴式设备记录课堂的学生</w:t>
      </w:r>
      <w:r>
        <w:rPr>
          <w:rFonts w:hint="eastAsia"/>
        </w:rPr>
        <w:t>Alpha</w:t>
      </w:r>
      <w:r>
        <w:rPr>
          <w:rFonts w:hint="eastAsia"/>
        </w:rPr>
        <w:t>进行了访谈。</w:t>
      </w:r>
      <w:r>
        <w:t>A</w:t>
      </w:r>
      <w:r>
        <w:rPr>
          <w:rFonts w:hint="eastAsia"/>
        </w:rPr>
        <w:t>lpha</w:t>
      </w:r>
      <w:r w:rsidR="00B47AD1">
        <w:rPr>
          <w:rFonts w:hint="eastAsia"/>
        </w:rPr>
        <w:t>对师生互动的形式还是满意的，课堂学习效果比较好。对</w:t>
      </w:r>
      <w:r w:rsidR="00B47AD1">
        <w:rPr>
          <w:rFonts w:hint="eastAsia"/>
        </w:rPr>
        <w:t>GoPro</w:t>
      </w:r>
      <w:r w:rsidR="00B47AD1">
        <w:rPr>
          <w:rFonts w:hint="eastAsia"/>
        </w:rPr>
        <w:t>在课堂中记录她看到的事物还是不反对的，觉得有一定的研究价值，不过最好是记录学生所看的技术更加隐蔽一点，尽量不让研究对象和其他同学有突兀的感觉。</w:t>
      </w:r>
    </w:p>
    <w:p w14:paraId="2365BDCB" w14:textId="7279D136" w:rsidR="00590433" w:rsidRPr="00C13A59" w:rsidRDefault="00C13A59" w:rsidP="00C13A59">
      <w:pPr>
        <w:pStyle w:val="1"/>
        <w:ind w:firstLineChars="0"/>
        <w:jc w:val="center"/>
        <w:rPr>
          <w:rFonts w:ascii="宋体" w:eastAsia="宋体" w:hAnsi="宋体" w:cs="Times New Roman"/>
          <w:bCs w:val="0"/>
          <w:kern w:val="2"/>
          <w:sz w:val="28"/>
          <w:szCs w:val="24"/>
        </w:rPr>
      </w:pPr>
      <w:bookmarkStart w:id="59" w:name="_Toc449602041"/>
      <w:r w:rsidRPr="00C13A59">
        <w:rPr>
          <w:rFonts w:ascii="宋体" w:eastAsia="宋体" w:hAnsi="宋体" w:cs="Times New Roman" w:hint="eastAsia"/>
          <w:bCs w:val="0"/>
          <w:kern w:val="2"/>
          <w:sz w:val="28"/>
          <w:szCs w:val="24"/>
        </w:rPr>
        <w:lastRenderedPageBreak/>
        <w:t>五、</w:t>
      </w:r>
      <w:r w:rsidR="00590433" w:rsidRPr="00C13A59">
        <w:rPr>
          <w:rFonts w:ascii="宋体" w:eastAsia="宋体" w:hAnsi="宋体" w:cs="Times New Roman" w:hint="eastAsia"/>
          <w:bCs w:val="0"/>
          <w:kern w:val="2"/>
          <w:sz w:val="28"/>
          <w:szCs w:val="24"/>
        </w:rPr>
        <w:t>结论</w:t>
      </w:r>
      <w:bookmarkEnd w:id="59"/>
    </w:p>
    <w:p w14:paraId="3682DBC7" w14:textId="603D36CC" w:rsidR="00DC3281" w:rsidRPr="00C13A59" w:rsidRDefault="00163265" w:rsidP="00163265">
      <w:pPr>
        <w:ind w:firstLineChars="0" w:firstLine="420"/>
        <w:rPr>
          <w:rFonts w:ascii="宋体" w:eastAsia="宋体" w:hAnsi="宋体" w:cs="Times New Roman"/>
          <w:sz w:val="24"/>
          <w:szCs w:val="24"/>
        </w:rPr>
      </w:pPr>
      <w:r w:rsidRPr="00C13A59">
        <w:rPr>
          <w:rFonts w:ascii="宋体" w:eastAsia="宋体" w:hAnsi="宋体" w:cs="Times New Roman"/>
          <w:sz w:val="24"/>
          <w:szCs w:val="24"/>
        </w:rPr>
        <w:t>英国政府在</w:t>
      </w:r>
      <w:r w:rsidRPr="00C13A59">
        <w:rPr>
          <w:rFonts w:ascii="宋体" w:eastAsia="宋体" w:hAnsi="宋体" w:cs="Times New Roman" w:hint="eastAsia"/>
          <w:sz w:val="24"/>
          <w:szCs w:val="24"/>
        </w:rPr>
        <w:t>《2020 愿景：2020 年教与学评议组报告》中表述了通过发展个性化学习挖掘儿童自我学习潜力，缩减学生间的成绩差异，促进儿童个性发展。这需要教师关注每一位学生的进步和发展，了解学生个体间的差异从而更好的为学生服务。运用SPOOTIAS评价工具对于学生的课堂关注情况进行量化评价，并结合质性评价，促进了教师对学生课堂参与情况、师生互动的深层次认识，反思自己的教学效果，在实践过程中不断考虑每一个学生，为了解每一个学生的差异打下坚实的基础。</w:t>
      </w:r>
    </w:p>
    <w:p w14:paraId="16A9D554" w14:textId="53807962" w:rsidR="00163265" w:rsidRPr="00C13A59" w:rsidRDefault="00163265" w:rsidP="00163265">
      <w:pPr>
        <w:ind w:firstLineChars="0" w:firstLine="420"/>
        <w:rPr>
          <w:rFonts w:ascii="宋体" w:eastAsia="宋体" w:hAnsi="宋体" w:cs="Times New Roman"/>
          <w:sz w:val="24"/>
          <w:szCs w:val="24"/>
        </w:rPr>
      </w:pPr>
      <w:r w:rsidRPr="00C13A59">
        <w:rPr>
          <w:rFonts w:ascii="宋体" w:eastAsia="宋体" w:hAnsi="宋体" w:cs="Times New Roman"/>
          <w:sz w:val="24"/>
          <w:szCs w:val="24"/>
        </w:rPr>
        <w:t>然而</w:t>
      </w:r>
      <w:r w:rsidRPr="00C13A59">
        <w:rPr>
          <w:rFonts w:ascii="宋体" w:eastAsia="宋体" w:hAnsi="宋体" w:cs="Times New Roman" w:hint="eastAsia"/>
          <w:sz w:val="24"/>
          <w:szCs w:val="24"/>
        </w:rPr>
        <w:t>，</w:t>
      </w:r>
      <w:r w:rsidRPr="00C13A59">
        <w:rPr>
          <w:rFonts w:ascii="宋体" w:eastAsia="宋体" w:hAnsi="宋体" w:cs="Times New Roman"/>
          <w:sz w:val="24"/>
          <w:szCs w:val="24"/>
        </w:rPr>
        <w:t>学生的学习过程是复杂的</w:t>
      </w:r>
      <w:r w:rsidRPr="00C13A59">
        <w:rPr>
          <w:rFonts w:ascii="宋体" w:eastAsia="宋体" w:hAnsi="宋体" w:cs="Times New Roman" w:hint="eastAsia"/>
          <w:sz w:val="24"/>
          <w:szCs w:val="24"/>
        </w:rPr>
        <w:t>，</w:t>
      </w:r>
      <w:r w:rsidRPr="00C13A59">
        <w:rPr>
          <w:rFonts w:ascii="宋体" w:eastAsia="宋体" w:hAnsi="宋体" w:cs="Times New Roman"/>
          <w:sz w:val="24"/>
          <w:szCs w:val="24"/>
        </w:rPr>
        <w:t>SPOOTIAS还没有网络全部的行为和现象</w:t>
      </w:r>
      <w:r w:rsidRPr="00C13A59">
        <w:rPr>
          <w:rFonts w:ascii="宋体" w:eastAsia="宋体" w:hAnsi="宋体" w:cs="Times New Roman" w:hint="eastAsia"/>
          <w:sz w:val="24"/>
          <w:szCs w:val="24"/>
        </w:rPr>
        <w:t>，</w:t>
      </w:r>
      <w:r w:rsidRPr="00C13A59">
        <w:rPr>
          <w:rFonts w:ascii="宋体" w:eastAsia="宋体" w:hAnsi="宋体" w:cs="Times New Roman"/>
          <w:sz w:val="24"/>
          <w:szCs w:val="24"/>
        </w:rPr>
        <w:t>随着编码数量的增加以及分析内容的细化</w:t>
      </w:r>
      <w:r w:rsidRPr="00C13A59">
        <w:rPr>
          <w:rFonts w:ascii="宋体" w:eastAsia="宋体" w:hAnsi="宋体" w:cs="Times New Roman" w:hint="eastAsia"/>
          <w:sz w:val="24"/>
          <w:szCs w:val="24"/>
        </w:rPr>
        <w:t>，</w:t>
      </w:r>
      <w:r w:rsidRPr="00C13A59">
        <w:rPr>
          <w:rFonts w:ascii="宋体" w:eastAsia="宋体" w:hAnsi="宋体" w:cs="Times New Roman"/>
          <w:sz w:val="24"/>
          <w:szCs w:val="24"/>
        </w:rPr>
        <w:t>分析的工作量随之增加</w:t>
      </w:r>
      <w:r w:rsidRPr="00C13A59">
        <w:rPr>
          <w:rFonts w:ascii="宋体" w:eastAsia="宋体" w:hAnsi="宋体" w:cs="Times New Roman" w:hint="eastAsia"/>
          <w:sz w:val="24"/>
          <w:szCs w:val="24"/>
        </w:rPr>
        <w:t>。</w:t>
      </w:r>
      <w:r w:rsidRPr="00C13A59">
        <w:rPr>
          <w:rFonts w:ascii="宋体" w:eastAsia="宋体" w:hAnsi="宋体" w:cs="Times New Roman"/>
          <w:sz w:val="24"/>
          <w:szCs w:val="24"/>
        </w:rPr>
        <w:t>同时</w:t>
      </w:r>
      <w:r w:rsidRPr="00C13A59">
        <w:rPr>
          <w:rFonts w:ascii="宋体" w:eastAsia="宋体" w:hAnsi="宋体" w:cs="Times New Roman" w:hint="eastAsia"/>
          <w:sz w:val="24"/>
          <w:szCs w:val="24"/>
        </w:rPr>
        <w:t>，</w:t>
      </w:r>
      <w:r w:rsidRPr="00C13A59">
        <w:rPr>
          <w:rFonts w:ascii="宋体" w:eastAsia="宋体" w:hAnsi="宋体" w:cs="Times New Roman"/>
          <w:sz w:val="24"/>
          <w:szCs w:val="24"/>
        </w:rPr>
        <w:t>编码存在一定的主观性</w:t>
      </w:r>
      <w:r w:rsidRPr="00C13A59">
        <w:rPr>
          <w:rFonts w:ascii="宋体" w:eastAsia="宋体" w:hAnsi="宋体" w:cs="Times New Roman" w:hint="eastAsia"/>
          <w:sz w:val="24"/>
          <w:szCs w:val="24"/>
        </w:rPr>
        <w:t>，如果为了编码的客观，让很多老师参与编码的过程并校准，为了准确而牺牲效率，很多老师是不乐意的，在推广层面存在一定困难。</w:t>
      </w:r>
      <w:r w:rsidR="00381B70" w:rsidRPr="00C13A59">
        <w:rPr>
          <w:rFonts w:ascii="宋体" w:eastAsia="宋体" w:hAnsi="宋体" w:cs="Times New Roman" w:hint="eastAsia"/>
          <w:sz w:val="24"/>
          <w:szCs w:val="24"/>
        </w:rPr>
        <w:t>而随着大数据在教育领域的应用，人工智能对图像识别的准确度的提高，自动识别和分析学生课堂注视的焦点，可以更高效的帮助教师了解学生的一举一动，这是推广弗兰德斯及其之后衍生出来的课堂编码体系的重要方向之一。唯有如此，才能实现课堂行为分析的普及与应用。</w:t>
      </w:r>
    </w:p>
    <w:p w14:paraId="785CDAC0" w14:textId="799DE0C7" w:rsidR="00EE18C5" w:rsidRPr="00C13A59" w:rsidRDefault="00EE18C5" w:rsidP="00C13A59">
      <w:pPr>
        <w:pStyle w:val="1"/>
        <w:ind w:firstLineChars="0"/>
        <w:jc w:val="center"/>
        <w:rPr>
          <w:rFonts w:ascii="宋体" w:eastAsia="宋体" w:hAnsi="宋体" w:cs="Times New Roman"/>
          <w:bCs w:val="0"/>
          <w:kern w:val="2"/>
          <w:sz w:val="28"/>
          <w:szCs w:val="24"/>
        </w:rPr>
      </w:pPr>
      <w:bookmarkStart w:id="60" w:name="_Toc449602042"/>
      <w:r w:rsidRPr="00C13A59">
        <w:rPr>
          <w:rFonts w:ascii="宋体" w:eastAsia="宋体" w:hAnsi="宋体" w:cs="Times New Roman" w:hint="eastAsia"/>
          <w:bCs w:val="0"/>
          <w:kern w:val="2"/>
          <w:sz w:val="28"/>
          <w:szCs w:val="24"/>
        </w:rPr>
        <w:t>参考文献</w:t>
      </w:r>
      <w:bookmarkEnd w:id="60"/>
    </w:p>
    <w:sectPr w:rsidR="00EE18C5" w:rsidRPr="00C13A59" w:rsidSect="00006267">
      <w:headerReference w:type="default" r:id="rId27"/>
      <w:endnotePr>
        <w:numFmt w:val="decimal"/>
      </w:endnotePr>
      <w:pgSz w:w="11906" w:h="16838" w:code="9"/>
      <w:pgMar w:top="1440" w:right="1797" w:bottom="1440" w:left="1797" w:header="454" w:footer="56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8F5D4" w14:textId="77777777" w:rsidR="007F6374" w:rsidRDefault="007F6374" w:rsidP="003947E7">
      <w:pPr>
        <w:ind w:firstLine="420"/>
      </w:pPr>
      <w:r>
        <w:separator/>
      </w:r>
    </w:p>
  </w:endnote>
  <w:endnote w:type="continuationSeparator" w:id="0">
    <w:p w14:paraId="209F1BC5" w14:textId="77777777" w:rsidR="007F6374" w:rsidRDefault="007F6374" w:rsidP="003947E7">
      <w:pPr>
        <w:ind w:firstLine="420"/>
      </w:pPr>
      <w:r>
        <w:continuationSeparator/>
      </w:r>
    </w:p>
  </w:endnote>
  <w:endnote w:id="1">
    <w:p w14:paraId="4F21D614" w14:textId="77777777" w:rsidR="00C6664E" w:rsidRPr="00EE230A" w:rsidRDefault="00C6664E"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黄晓锋. 观察者与参与者——论马克思唯物史观研究中双重视角的统一[J]. 福建论坛(人文社会科学版)</w:t>
      </w:r>
      <w:r>
        <w:rPr>
          <w:rFonts w:ascii="宋体" w:hAnsi="宋体"/>
          <w:sz w:val="24"/>
        </w:rPr>
        <w:t>，</w:t>
      </w:r>
      <w:r w:rsidRPr="00B33AC0">
        <w:rPr>
          <w:rFonts w:ascii="宋体" w:hAnsi="宋体"/>
          <w:sz w:val="24"/>
        </w:rPr>
        <w:t>2010</w:t>
      </w:r>
      <w:r>
        <w:rPr>
          <w:rFonts w:ascii="宋体" w:hAnsi="宋体"/>
          <w:sz w:val="24"/>
        </w:rPr>
        <w:t>，</w:t>
      </w:r>
      <w:r w:rsidRPr="00B33AC0">
        <w:rPr>
          <w:rFonts w:ascii="宋体" w:hAnsi="宋体"/>
          <w:sz w:val="24"/>
        </w:rPr>
        <w:t>03:62-66.</w:t>
      </w:r>
    </w:p>
  </w:endnote>
  <w:endnote w:id="2">
    <w:p w14:paraId="601EADF5" w14:textId="77777777" w:rsidR="00C6664E" w:rsidRPr="00EE230A" w:rsidRDefault="00C6664E"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王晓升. 个人活动抑或社会结构——马克思历史观中的观察者视角与参与者视角[J]. 学习与探索</w:t>
      </w:r>
      <w:r>
        <w:rPr>
          <w:rFonts w:ascii="宋体" w:hAnsi="宋体"/>
          <w:sz w:val="24"/>
        </w:rPr>
        <w:t>，</w:t>
      </w:r>
      <w:r w:rsidRPr="00B33AC0">
        <w:rPr>
          <w:rFonts w:ascii="宋体" w:hAnsi="宋体"/>
          <w:sz w:val="24"/>
        </w:rPr>
        <w:t>2011</w:t>
      </w:r>
      <w:r>
        <w:rPr>
          <w:rFonts w:ascii="宋体" w:hAnsi="宋体"/>
          <w:sz w:val="24"/>
        </w:rPr>
        <w:t>，</w:t>
      </w:r>
      <w:r w:rsidRPr="00B33AC0">
        <w:rPr>
          <w:rFonts w:ascii="宋体" w:hAnsi="宋体"/>
          <w:sz w:val="24"/>
        </w:rPr>
        <w:t>04:25-31.</w:t>
      </w:r>
    </w:p>
  </w:endnote>
  <w:endnote w:id="3">
    <w:p w14:paraId="1404710A" w14:textId="77777777" w:rsidR="00C6664E" w:rsidRPr="0047389F" w:rsidRDefault="00C6664E"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闫丽华</w:t>
      </w:r>
      <w:r>
        <w:rPr>
          <w:rFonts w:ascii="宋体" w:hAnsi="宋体"/>
          <w:sz w:val="24"/>
        </w:rPr>
        <w:t>，</w:t>
      </w:r>
      <w:r w:rsidRPr="00B33AC0">
        <w:rPr>
          <w:rFonts w:ascii="宋体" w:hAnsi="宋体"/>
          <w:sz w:val="24"/>
        </w:rPr>
        <w:t>朱璐慧</w:t>
      </w:r>
      <w:r>
        <w:rPr>
          <w:rFonts w:ascii="宋体" w:hAnsi="宋体"/>
          <w:sz w:val="24"/>
        </w:rPr>
        <w:t>，</w:t>
      </w:r>
      <w:r w:rsidRPr="00B33AC0">
        <w:rPr>
          <w:rFonts w:ascii="宋体" w:hAnsi="宋体"/>
          <w:sz w:val="24"/>
        </w:rPr>
        <w:t>展素贤. 学生视角下优秀高校英语教师素质探究[J]. 中国轻工教育</w:t>
      </w:r>
      <w:r>
        <w:rPr>
          <w:rFonts w:ascii="宋体" w:hAnsi="宋体"/>
          <w:sz w:val="24"/>
        </w:rPr>
        <w:t>，</w:t>
      </w:r>
      <w:r w:rsidRPr="00B33AC0">
        <w:rPr>
          <w:rFonts w:ascii="宋体" w:hAnsi="宋体"/>
          <w:sz w:val="24"/>
        </w:rPr>
        <w:t>2012</w:t>
      </w:r>
      <w:r>
        <w:rPr>
          <w:rFonts w:ascii="宋体" w:hAnsi="宋体"/>
          <w:sz w:val="24"/>
        </w:rPr>
        <w:t>，</w:t>
      </w:r>
      <w:r w:rsidRPr="00B33AC0">
        <w:rPr>
          <w:rFonts w:ascii="宋体" w:hAnsi="宋体"/>
          <w:sz w:val="24"/>
        </w:rPr>
        <w:t>05:51-54+88.</w:t>
      </w:r>
    </w:p>
  </w:endnote>
  <w:endnote w:id="4">
    <w:p w14:paraId="097148BB" w14:textId="77777777" w:rsidR="00C6664E" w:rsidRPr="00B82D4A" w:rsidRDefault="00C6664E"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Kushner B A. Markov's constructive analysis; a participant's view[J]. Theoretical Computer Science</w:t>
      </w:r>
      <w:r>
        <w:rPr>
          <w:rFonts w:ascii="宋体" w:hAnsi="宋体"/>
          <w:sz w:val="24"/>
        </w:rPr>
        <w:t>，</w:t>
      </w:r>
      <w:r w:rsidRPr="00B33AC0">
        <w:rPr>
          <w:rFonts w:ascii="宋体" w:hAnsi="宋体"/>
          <w:sz w:val="24"/>
        </w:rPr>
        <w:t xml:space="preserve"> 1999</w:t>
      </w:r>
      <w:r>
        <w:rPr>
          <w:rFonts w:ascii="宋体" w:hAnsi="宋体"/>
          <w:sz w:val="24"/>
        </w:rPr>
        <w:t>，</w:t>
      </w:r>
      <w:r w:rsidRPr="00B33AC0">
        <w:rPr>
          <w:rFonts w:ascii="宋体" w:hAnsi="宋体"/>
          <w:sz w:val="24"/>
        </w:rPr>
        <w:t xml:space="preserve"> 219(s 1–2):267-285.</w:t>
      </w:r>
    </w:p>
  </w:endnote>
  <w:endnote w:id="5">
    <w:p w14:paraId="59FFD4F8" w14:textId="77777777" w:rsidR="00C6664E" w:rsidRPr="00B82D4A" w:rsidRDefault="00C6664E"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Betancourt E F. Kennedy</w:t>
      </w:r>
      <w:r>
        <w:rPr>
          <w:rFonts w:ascii="宋体" w:hAnsi="宋体"/>
          <w:sz w:val="24"/>
        </w:rPr>
        <w:t>，</w:t>
      </w:r>
      <w:r w:rsidRPr="00B33AC0">
        <w:rPr>
          <w:rFonts w:ascii="宋体" w:hAnsi="宋体"/>
          <w:sz w:val="24"/>
        </w:rPr>
        <w:t xml:space="preserve"> Khrushchev</w:t>
      </w:r>
      <w:r>
        <w:rPr>
          <w:rFonts w:ascii="宋体" w:hAnsi="宋体"/>
          <w:sz w:val="24"/>
        </w:rPr>
        <w:t>，</w:t>
      </w:r>
      <w:r w:rsidRPr="00B33AC0">
        <w:rPr>
          <w:rFonts w:ascii="宋体" w:hAnsi="宋体"/>
          <w:sz w:val="24"/>
        </w:rPr>
        <w:t xml:space="preserve"> and Castro: A participant’s view of the Cuban missile crisis[J]. Society</w:t>
      </w:r>
      <w:r>
        <w:rPr>
          <w:rFonts w:ascii="宋体" w:hAnsi="宋体"/>
          <w:sz w:val="24"/>
        </w:rPr>
        <w:t>，</w:t>
      </w:r>
      <w:r w:rsidRPr="00B33AC0">
        <w:rPr>
          <w:rFonts w:ascii="宋体" w:hAnsi="宋体"/>
          <w:sz w:val="24"/>
        </w:rPr>
        <w:t xml:space="preserve"> 1998</w:t>
      </w:r>
      <w:r>
        <w:rPr>
          <w:rFonts w:ascii="宋体" w:hAnsi="宋体"/>
          <w:sz w:val="24"/>
        </w:rPr>
        <w:t>，</w:t>
      </w:r>
      <w:r w:rsidRPr="00B33AC0">
        <w:rPr>
          <w:rFonts w:ascii="宋体" w:hAnsi="宋体"/>
          <w:sz w:val="24"/>
        </w:rPr>
        <w:t xml:space="preserve"> 35(5):77-87.</w:t>
      </w:r>
    </w:p>
  </w:endnote>
  <w:endnote w:id="6">
    <w:p w14:paraId="469A2049" w14:textId="77777777" w:rsidR="00C6664E" w:rsidRPr="001D7EFD" w:rsidRDefault="00C6664E" w:rsidP="00B1638E">
      <w:pPr>
        <w:widowControl/>
        <w:ind w:firstLine="480"/>
        <w:jc w:val="left"/>
      </w:pPr>
      <w:r w:rsidRPr="00B82D4A">
        <w:rPr>
          <w:rFonts w:ascii="宋体" w:hAnsi="宋体"/>
          <w:sz w:val="24"/>
        </w:rPr>
        <w:endnoteRef/>
      </w:r>
      <w:r w:rsidRPr="00B82D4A">
        <w:rPr>
          <w:rFonts w:ascii="宋体" w:hAnsi="宋体"/>
          <w:sz w:val="24"/>
        </w:rPr>
        <w:t xml:space="preserve"> Jorgensen D L. Participant observation[M]. John Wiley &amp; Sons</w:t>
      </w:r>
      <w:r>
        <w:rPr>
          <w:rFonts w:ascii="宋体" w:hAnsi="宋体"/>
          <w:sz w:val="24"/>
        </w:rPr>
        <w:t>，</w:t>
      </w:r>
      <w:r w:rsidRPr="00B82D4A">
        <w:rPr>
          <w:rFonts w:ascii="宋体" w:hAnsi="宋体"/>
          <w:sz w:val="24"/>
        </w:rPr>
        <w:t xml:space="preserve"> Inc.</w:t>
      </w:r>
      <w:r>
        <w:rPr>
          <w:rFonts w:ascii="宋体" w:hAnsi="宋体"/>
          <w:sz w:val="24"/>
        </w:rPr>
        <w:t>，</w:t>
      </w:r>
      <w:r w:rsidRPr="00B82D4A">
        <w:rPr>
          <w:rFonts w:ascii="宋体" w:hAnsi="宋体"/>
          <w:sz w:val="24"/>
        </w:rPr>
        <w:t xml:space="preserve"> 1989.</w:t>
      </w:r>
    </w:p>
  </w:endnote>
  <w:endnote w:id="7">
    <w:p w14:paraId="21D56378" w14:textId="77777777" w:rsidR="00C6664E" w:rsidRDefault="00C6664E" w:rsidP="00B1638E">
      <w:pPr>
        <w:pStyle w:val="ad"/>
        <w:ind w:firstLine="422"/>
      </w:pPr>
      <w:r w:rsidRPr="003D5C9C">
        <w:rPr>
          <w:rStyle w:val="ae"/>
        </w:rPr>
        <w:t>[</w:t>
      </w:r>
      <w:r w:rsidRPr="003D5C9C">
        <w:rPr>
          <w:rStyle w:val="ae"/>
        </w:rPr>
        <w:endnoteRef/>
      </w:r>
      <w:r w:rsidRPr="003D5C9C">
        <w:rPr>
          <w:rStyle w:val="ae"/>
        </w:rPr>
        <w:t>]</w:t>
      </w:r>
      <w:r>
        <w:t>赵伟丽</w:t>
      </w:r>
      <w:r>
        <w:t xml:space="preserve">. </w:t>
      </w:r>
      <w:r>
        <w:t>课堂教学录像研究：一种新的课堂观察策略</w:t>
      </w:r>
      <w:r>
        <w:t>[D].</w:t>
      </w:r>
      <w:r>
        <w:t>曲阜师范大学，</w:t>
      </w:r>
      <w:r>
        <w:t>2009.</w:t>
      </w:r>
    </w:p>
  </w:endnote>
  <w:endnote w:id="8">
    <w:p w14:paraId="1255A8FF" w14:textId="77777777" w:rsidR="00C6664E" w:rsidRPr="008B7794" w:rsidRDefault="00C6664E"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hint="eastAsia"/>
          <w:sz w:val="24"/>
        </w:rPr>
        <w:t>李长吉</w:t>
      </w:r>
      <w:r>
        <w:rPr>
          <w:rFonts w:ascii="宋体" w:hAnsi="宋体" w:hint="eastAsia"/>
          <w:sz w:val="24"/>
        </w:rPr>
        <w:t>，</w:t>
      </w:r>
      <w:r w:rsidRPr="00395B29">
        <w:rPr>
          <w:rFonts w:ascii="宋体" w:hAnsi="宋体" w:hint="eastAsia"/>
          <w:sz w:val="24"/>
        </w:rPr>
        <w:t>余芳艳.课堂观察研究:进展与趋势[J].当代教育与文化</w:t>
      </w:r>
      <w:r>
        <w:rPr>
          <w:rFonts w:ascii="宋体" w:hAnsi="宋体" w:hint="eastAsia"/>
          <w:sz w:val="24"/>
        </w:rPr>
        <w:t>，</w:t>
      </w:r>
      <w:r w:rsidRPr="00395B29">
        <w:rPr>
          <w:rFonts w:ascii="宋体" w:hAnsi="宋体" w:hint="eastAsia"/>
          <w:sz w:val="24"/>
        </w:rPr>
        <w:t>2010</w:t>
      </w:r>
      <w:r>
        <w:rPr>
          <w:rFonts w:ascii="宋体" w:hAnsi="宋体" w:hint="eastAsia"/>
          <w:sz w:val="24"/>
        </w:rPr>
        <w:t>，</w:t>
      </w:r>
      <w:r w:rsidRPr="00395B29">
        <w:rPr>
          <w:rFonts w:ascii="宋体" w:hAnsi="宋体" w:hint="eastAsia"/>
          <w:sz w:val="24"/>
        </w:rPr>
        <w:t>06:88-93.</w:t>
      </w:r>
      <w:r>
        <w:rPr>
          <w:rFonts w:ascii="宋体" w:hAnsi="宋体"/>
          <w:sz w:val="24"/>
        </w:rPr>
        <w:t xml:space="preserve"> </w:t>
      </w:r>
    </w:p>
  </w:endnote>
  <w:endnote w:id="9">
    <w:p w14:paraId="7B40ED2A" w14:textId="77777777" w:rsidR="00C6664E" w:rsidRPr="009426BE" w:rsidRDefault="00C6664E"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sz w:val="24"/>
        </w:rPr>
        <w:t>沈毅</w:t>
      </w:r>
      <w:r>
        <w:rPr>
          <w:rFonts w:ascii="宋体" w:hAnsi="宋体"/>
          <w:sz w:val="24"/>
        </w:rPr>
        <w:t>，</w:t>
      </w:r>
      <w:r w:rsidRPr="00395B29">
        <w:rPr>
          <w:rFonts w:ascii="宋体" w:hAnsi="宋体"/>
          <w:sz w:val="24"/>
        </w:rPr>
        <w:t>林荣凑</w:t>
      </w:r>
      <w:r>
        <w:rPr>
          <w:rFonts w:ascii="宋体" w:hAnsi="宋体"/>
          <w:sz w:val="24"/>
        </w:rPr>
        <w:t>，</w:t>
      </w:r>
      <w:r w:rsidRPr="00395B29">
        <w:rPr>
          <w:rFonts w:ascii="宋体" w:hAnsi="宋体"/>
          <w:sz w:val="24"/>
        </w:rPr>
        <w:t>吴江林</w:t>
      </w:r>
      <w:r>
        <w:rPr>
          <w:rFonts w:ascii="宋体" w:hAnsi="宋体"/>
          <w:sz w:val="24"/>
        </w:rPr>
        <w:t>，</w:t>
      </w:r>
      <w:r w:rsidRPr="00395B29">
        <w:rPr>
          <w:rFonts w:ascii="宋体" w:hAnsi="宋体"/>
          <w:sz w:val="24"/>
        </w:rPr>
        <w:t>崔允漷. 课堂观察框架与工具[J]. 当代教育科学</w:t>
      </w:r>
      <w:r>
        <w:rPr>
          <w:rFonts w:ascii="宋体" w:hAnsi="宋体"/>
          <w:sz w:val="24"/>
        </w:rPr>
        <w:t>，</w:t>
      </w:r>
      <w:r w:rsidRPr="00395B29">
        <w:rPr>
          <w:rFonts w:ascii="宋体" w:hAnsi="宋体"/>
          <w:sz w:val="24"/>
        </w:rPr>
        <w:t>2007</w:t>
      </w:r>
      <w:r>
        <w:rPr>
          <w:rFonts w:ascii="宋体" w:hAnsi="宋体"/>
          <w:sz w:val="24"/>
        </w:rPr>
        <w:t>，</w:t>
      </w:r>
      <w:r w:rsidRPr="00395B29">
        <w:rPr>
          <w:rFonts w:ascii="宋体" w:hAnsi="宋体"/>
          <w:sz w:val="24"/>
        </w:rPr>
        <w:t>24:17-21+64.</w:t>
      </w:r>
    </w:p>
  </w:endnote>
  <w:endnote w:id="10">
    <w:p w14:paraId="04D75CBF" w14:textId="77777777" w:rsidR="00C6664E" w:rsidRDefault="00C6664E" w:rsidP="00B1638E">
      <w:pPr>
        <w:pStyle w:val="ad"/>
        <w:ind w:firstLine="422"/>
      </w:pPr>
      <w:r w:rsidRPr="003D5C9C">
        <w:rPr>
          <w:rStyle w:val="ae"/>
        </w:rPr>
        <w:t>[</w:t>
      </w:r>
      <w:r w:rsidRPr="003D5C9C">
        <w:rPr>
          <w:rStyle w:val="ae"/>
        </w:rPr>
        <w:endnoteRef/>
      </w:r>
      <w:r w:rsidRPr="003D5C9C">
        <w:rPr>
          <w:rStyle w:val="ae"/>
        </w:rPr>
        <w:t>]</w:t>
      </w:r>
      <w:r>
        <w:t>程成，杜菁菁，蓝飞翔</w:t>
      </w:r>
      <w:r>
        <w:t xml:space="preserve">. </w:t>
      </w:r>
      <w:r>
        <w:t>眼动交互的实时线性算法构造和实现</w:t>
      </w:r>
      <w:r>
        <w:t xml:space="preserve">[J]. </w:t>
      </w:r>
      <w:r>
        <w:t>电子学报，</w:t>
      </w:r>
      <w:r>
        <w:t>2009</w:t>
      </w:r>
      <w:r>
        <w:t>，</w:t>
      </w:r>
      <w:r>
        <w:t>S1:12-15.</w:t>
      </w:r>
    </w:p>
  </w:endnote>
  <w:endnote w:id="11">
    <w:p w14:paraId="44465FD5" w14:textId="77777777" w:rsidR="00C6664E" w:rsidRPr="003D5C9C" w:rsidRDefault="00C6664E"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t xml:space="preserve"> </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2">
    <w:p w14:paraId="5AD738DB" w14:textId="77777777" w:rsidR="00C6664E" w:rsidRDefault="00C6664E" w:rsidP="00B1638E">
      <w:pPr>
        <w:pStyle w:val="ad"/>
        <w:ind w:firstLine="422"/>
      </w:pPr>
      <w:r w:rsidRPr="003D5C9C">
        <w:rPr>
          <w:rStyle w:val="ae"/>
        </w:rPr>
        <w:t>[</w:t>
      </w:r>
      <w:r w:rsidRPr="003D5C9C">
        <w:rPr>
          <w:rStyle w:val="ae"/>
        </w:rPr>
        <w:endnoteRef/>
      </w:r>
      <w:r w:rsidRPr="003D5C9C">
        <w:rPr>
          <w:rStyle w:val="ae"/>
        </w:rPr>
        <w:t>]</w:t>
      </w:r>
      <w:r>
        <w:t xml:space="preserve"> </w:t>
      </w:r>
      <w:r w:rsidRPr="00C93547">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w:t>
      </w:r>
      <w:r>
        <w:rPr>
          <w:rFonts w:ascii="宋体" w:hAnsi="宋体"/>
          <w:sz w:val="24"/>
        </w:rPr>
        <w:t>，</w:t>
      </w:r>
      <w:r w:rsidRPr="00C93547">
        <w:rPr>
          <w:rFonts w:ascii="宋体" w:hAnsi="宋体"/>
          <w:sz w:val="24"/>
        </w:rPr>
        <w:t>Nagoya University of Foreign Studies</w:t>
      </w:r>
      <w:r>
        <w:rPr>
          <w:rFonts w:ascii="宋体" w:hAnsi="宋体"/>
          <w:sz w:val="24"/>
        </w:rPr>
        <w:t>，</w:t>
      </w:r>
      <w:r w:rsidRPr="00C93547">
        <w:rPr>
          <w:rFonts w:ascii="宋体" w:hAnsi="宋体"/>
          <w:sz w:val="24"/>
        </w:rPr>
        <w:t xml:space="preserve"> 2011:179-199.</w:t>
      </w:r>
    </w:p>
  </w:endnote>
  <w:endnote w:id="13">
    <w:p w14:paraId="0DAD1888" w14:textId="77777777" w:rsidR="00C6664E" w:rsidRDefault="00C6664E" w:rsidP="00B1638E">
      <w:pPr>
        <w:pStyle w:val="ad"/>
        <w:ind w:firstLine="422"/>
      </w:pPr>
      <w:r w:rsidRPr="003D5C9C">
        <w:rPr>
          <w:rStyle w:val="ae"/>
        </w:rPr>
        <w:t>[</w:t>
      </w:r>
      <w:r w:rsidRPr="003D5C9C">
        <w:rPr>
          <w:rStyle w:val="ae"/>
        </w:rPr>
        <w:endnoteRef/>
      </w:r>
      <w:r w:rsidRPr="003D5C9C">
        <w:rPr>
          <w:rStyle w:val="ae"/>
        </w:rPr>
        <w:t>]</w:t>
      </w:r>
      <w:r w:rsidRPr="00C37E20">
        <w:rPr>
          <w:rFonts w:ascii="宋体" w:hAnsi="宋体"/>
          <w:sz w:val="24"/>
        </w:rPr>
        <w:t>Vygotsky</w:t>
      </w:r>
      <w:r>
        <w:rPr>
          <w:rFonts w:ascii="宋体" w:hAnsi="宋体"/>
          <w:sz w:val="24"/>
        </w:rPr>
        <w:t>，</w:t>
      </w:r>
      <w:r w:rsidRPr="00C37E20">
        <w:rPr>
          <w:rFonts w:ascii="宋体" w:hAnsi="宋体"/>
          <w:sz w:val="24"/>
        </w:rPr>
        <w:t>L.S.(1978).Mind in</w:t>
      </w:r>
      <w:r>
        <w:rPr>
          <w:rFonts w:ascii="宋体" w:hAnsi="宋体"/>
          <w:sz w:val="24"/>
        </w:rPr>
        <w:t xml:space="preserve"> </w:t>
      </w:r>
      <w:r w:rsidRPr="00C37E20">
        <w:rPr>
          <w:rFonts w:ascii="宋体" w:hAnsi="宋体"/>
          <w:sz w:val="24"/>
        </w:rPr>
        <w:t>Society:The Development of Higher Psychological Processes.Cambridge</w:t>
      </w:r>
      <w:r>
        <w:rPr>
          <w:rFonts w:ascii="宋体" w:hAnsi="宋体"/>
          <w:sz w:val="24"/>
        </w:rPr>
        <w:t>，</w:t>
      </w:r>
      <w:r w:rsidRPr="00C37E20">
        <w:rPr>
          <w:rFonts w:ascii="宋体" w:hAnsi="宋体"/>
          <w:sz w:val="24"/>
        </w:rPr>
        <w:t xml:space="preserve"> MA:Harvard UniversityPress.</w:t>
      </w:r>
    </w:p>
  </w:endnote>
  <w:endnote w:id="14">
    <w:p w14:paraId="4492CD42" w14:textId="77777777" w:rsidR="00C6664E" w:rsidRPr="00132486" w:rsidRDefault="00C6664E"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5">
    <w:p w14:paraId="4ED92B20" w14:textId="77777777" w:rsidR="00C6664E" w:rsidRDefault="00C6664E"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 xml:space="preserve"> </w:t>
      </w:r>
      <w:r w:rsidRPr="009B1331">
        <w:rPr>
          <w:rFonts w:ascii="宋体" w:eastAsia="宋体" w:hAnsi="宋体" w:cs="宋体"/>
          <w:kern w:val="0"/>
          <w:sz w:val="24"/>
          <w:szCs w:val="24"/>
        </w:rPr>
        <w:t>Fung F M. Using first-person perspective filming techniques for a chemistry laboratory demonstration to facilitate a flipped pre-lab[J]. Journal of Chemical Education</w:t>
      </w:r>
      <w:r>
        <w:rPr>
          <w:rFonts w:ascii="宋体" w:eastAsia="宋体" w:hAnsi="宋体" w:cs="宋体"/>
          <w:kern w:val="0"/>
          <w:sz w:val="24"/>
          <w:szCs w:val="24"/>
        </w:rPr>
        <w:t>，</w:t>
      </w:r>
      <w:r w:rsidRPr="009B1331">
        <w:rPr>
          <w:rFonts w:ascii="宋体" w:eastAsia="宋体" w:hAnsi="宋体" w:cs="宋体"/>
          <w:kern w:val="0"/>
          <w:sz w:val="24"/>
          <w:szCs w:val="24"/>
        </w:rPr>
        <w:t xml:space="preserve"> 2015</w:t>
      </w:r>
      <w:r>
        <w:rPr>
          <w:rFonts w:ascii="宋体" w:eastAsia="宋体" w:hAnsi="宋体" w:cs="宋体"/>
          <w:kern w:val="0"/>
          <w:sz w:val="24"/>
          <w:szCs w:val="24"/>
        </w:rPr>
        <w:t>，</w:t>
      </w:r>
      <w:r w:rsidRPr="009B1331">
        <w:rPr>
          <w:rFonts w:ascii="宋体" w:eastAsia="宋体" w:hAnsi="宋体" w:cs="宋体"/>
          <w:kern w:val="0"/>
          <w:sz w:val="24"/>
          <w:szCs w:val="24"/>
        </w:rPr>
        <w:t xml:space="preserve"> 92(9): 1518-1521.</w:t>
      </w:r>
    </w:p>
    <w:p w14:paraId="7C5855C5" w14:textId="77777777" w:rsidR="00C6664E" w:rsidRPr="009B49BF" w:rsidRDefault="00C6664E" w:rsidP="00B1638E">
      <w:pPr>
        <w:widowControl/>
        <w:ind w:firstLine="420"/>
        <w:jc w:val="left"/>
        <w:rPr>
          <w:rStyle w:val="ae"/>
          <w:rFonts w:ascii="宋体" w:eastAsia="宋体" w:hAnsi="宋体" w:cs="宋体"/>
          <w:kern w:val="0"/>
          <w:sz w:val="24"/>
          <w:szCs w:val="24"/>
        </w:rPr>
      </w:pPr>
      <w:r w:rsidRPr="003D5C9C">
        <w:rPr>
          <w:rStyle w:val="ae"/>
        </w:rPr>
        <w:t>[</w:t>
      </w:r>
      <w:r>
        <w:rPr>
          <w:rStyle w:val="ae"/>
        </w:rPr>
        <w:t>23</w:t>
      </w:r>
      <w:r w:rsidRPr="003D5C9C">
        <w:rPr>
          <w:rStyle w:val="ae"/>
        </w:rPr>
        <w:t>]</w:t>
      </w:r>
      <w:r w:rsidRPr="001D3312">
        <w:t xml:space="preserve"> </w:t>
      </w:r>
      <w:r w:rsidRPr="001D3312">
        <w:rPr>
          <w:rFonts w:ascii="宋体" w:eastAsia="宋体" w:hAnsi="宋体" w:cs="宋体"/>
          <w:kern w:val="0"/>
          <w:sz w:val="24"/>
          <w:szCs w:val="24"/>
        </w:rPr>
        <w:t>Wragg T. An Introduction to Classroom Observation (Classic Edition)[M].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63DF5D07" w14:textId="77777777" w:rsidR="00C6664E" w:rsidRPr="009B49BF" w:rsidRDefault="00C6664E" w:rsidP="00B1638E">
      <w:pPr>
        <w:widowControl/>
        <w:ind w:firstLine="420"/>
        <w:jc w:val="left"/>
        <w:rPr>
          <w:rStyle w:val="ae"/>
          <w:rFonts w:ascii="宋体" w:eastAsia="宋体" w:hAnsi="宋体" w:cs="宋体"/>
          <w:kern w:val="0"/>
          <w:sz w:val="24"/>
          <w:szCs w:val="24"/>
        </w:rPr>
      </w:pPr>
      <w:r w:rsidRPr="003D5C9C">
        <w:rPr>
          <w:rStyle w:val="ae"/>
        </w:rPr>
        <w:t>[</w:t>
      </w:r>
      <w:r>
        <w:rPr>
          <w:rStyle w:val="ae"/>
        </w:rPr>
        <w:t>24</w:t>
      </w:r>
      <w:r w:rsidRPr="003D5C9C">
        <w:rPr>
          <w:rStyle w:val="ae"/>
        </w:rPr>
        <w:t>]</w:t>
      </w:r>
      <w:r w:rsidRPr="001D3312">
        <w:t xml:space="preserve"> </w:t>
      </w:r>
      <w:r w:rsidRPr="001D3312">
        <w:rPr>
          <w:rFonts w:ascii="宋体" w:eastAsia="宋体" w:hAnsi="宋体" w:cs="宋体"/>
          <w:kern w:val="0"/>
          <w:sz w:val="24"/>
          <w:szCs w:val="24"/>
        </w:rPr>
        <w:t>Montgomery D. Helping teachers develop through classroom observation[M].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0B00B621" w14:textId="77777777" w:rsidR="00C6664E" w:rsidRPr="001D3312" w:rsidRDefault="00C6664E" w:rsidP="00B1638E">
      <w:pPr>
        <w:widowControl/>
        <w:ind w:firstLine="420"/>
        <w:jc w:val="left"/>
        <w:rPr>
          <w:rFonts w:ascii="宋体" w:eastAsia="宋体" w:hAnsi="宋体" w:cs="宋体"/>
          <w:kern w:val="0"/>
          <w:sz w:val="24"/>
          <w:szCs w:val="24"/>
        </w:rPr>
      </w:pPr>
      <w:r w:rsidRPr="003D5C9C">
        <w:rPr>
          <w:rStyle w:val="ae"/>
        </w:rPr>
        <w:t>[</w:t>
      </w:r>
      <w:r>
        <w:rPr>
          <w:rStyle w:val="ae"/>
        </w:rPr>
        <w:t>25</w:t>
      </w:r>
      <w:r w:rsidRPr="003D5C9C">
        <w:rPr>
          <w:rStyle w:val="ae"/>
        </w:rPr>
        <w:t>]</w:t>
      </w:r>
      <w:r w:rsidRPr="001D3312">
        <w:t xml:space="preserve"> </w:t>
      </w:r>
      <w:r w:rsidRPr="001D3312">
        <w:rPr>
          <w:rFonts w:ascii="宋体" w:eastAsia="宋体" w:hAnsi="宋体" w:cs="宋体"/>
          <w:kern w:val="0"/>
          <w:sz w:val="24"/>
          <w:szCs w:val="24"/>
        </w:rPr>
        <w:t>O'Leary M. Classroom observation: A guide to the effective observation of teaching and learning[M].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3557C8A3" w14:textId="77777777" w:rsidR="00C6664E" w:rsidRPr="001D3312" w:rsidRDefault="00C6664E" w:rsidP="00B1638E">
      <w:pPr>
        <w:widowControl/>
        <w:ind w:firstLine="420"/>
        <w:jc w:val="left"/>
        <w:rPr>
          <w:rFonts w:ascii="宋体" w:eastAsia="宋体" w:hAnsi="宋体" w:cs="宋体"/>
          <w:kern w:val="0"/>
          <w:sz w:val="24"/>
          <w:szCs w:val="24"/>
        </w:rPr>
      </w:pPr>
      <w:r w:rsidRPr="003D5C9C">
        <w:rPr>
          <w:rStyle w:val="ae"/>
        </w:rPr>
        <w:t>[</w:t>
      </w:r>
      <w:r>
        <w:rPr>
          <w:rStyle w:val="ae"/>
        </w:rPr>
        <w:t>26</w:t>
      </w:r>
      <w:r w:rsidRPr="003D5C9C">
        <w:rPr>
          <w:rStyle w:val="ae"/>
        </w:rPr>
        <w:t>]</w:t>
      </w:r>
      <w:r w:rsidRPr="001D3312">
        <w:rPr>
          <w:rFonts w:ascii="宋体" w:eastAsia="宋体" w:hAnsi="宋体" w:cs="宋体"/>
          <w:kern w:val="0"/>
          <w:sz w:val="24"/>
          <w:szCs w:val="24"/>
        </w:rPr>
        <w:t>Merç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Action[J]. Journal of Education and Training Studies</w:t>
      </w:r>
      <w:r>
        <w:rPr>
          <w:rFonts w:ascii="宋体" w:eastAsia="宋体" w:hAnsi="宋体" w:cs="宋体"/>
          <w:kern w:val="0"/>
          <w:sz w:val="24"/>
          <w:szCs w:val="24"/>
        </w:rPr>
        <w:t>，</w:t>
      </w:r>
      <w:r w:rsidRPr="001D3312">
        <w:rPr>
          <w:rFonts w:ascii="宋体" w:eastAsia="宋体" w:hAnsi="宋体" w:cs="宋体"/>
          <w:kern w:val="0"/>
          <w:sz w:val="24"/>
          <w:szCs w:val="24"/>
        </w:rPr>
        <w:t xml:space="preserve"> 2015</w:t>
      </w:r>
      <w:r>
        <w:rPr>
          <w:rFonts w:ascii="宋体" w:eastAsia="宋体" w:hAnsi="宋体" w:cs="宋体"/>
          <w:kern w:val="0"/>
          <w:sz w:val="24"/>
          <w:szCs w:val="24"/>
        </w:rPr>
        <w:t>，</w:t>
      </w:r>
      <w:r w:rsidRPr="001D3312">
        <w:rPr>
          <w:rFonts w:ascii="宋体" w:eastAsia="宋体" w:hAnsi="宋体" w:cs="宋体"/>
          <w:kern w:val="0"/>
          <w:sz w:val="24"/>
          <w:szCs w:val="24"/>
        </w:rPr>
        <w:t xml:space="preserve"> 3(4): 193-205.</w:t>
      </w:r>
    </w:p>
    <w:p w14:paraId="03B8D4FC" w14:textId="77777777" w:rsidR="00C6664E" w:rsidRDefault="00C6664E" w:rsidP="00B1638E">
      <w:pPr>
        <w:widowControl/>
        <w:ind w:firstLine="480"/>
        <w:jc w:val="left"/>
        <w:rPr>
          <w:rFonts w:ascii="宋体" w:eastAsia="宋体" w:hAnsi="宋体" w:cs="宋体"/>
          <w:kern w:val="0"/>
          <w:sz w:val="24"/>
          <w:szCs w:val="24"/>
        </w:rPr>
      </w:pPr>
      <w:r w:rsidRPr="001D3312">
        <w:rPr>
          <w:rFonts w:ascii="宋体" w:eastAsia="宋体" w:hAnsi="宋体" w:cs="宋体"/>
          <w:kern w:val="0"/>
          <w:sz w:val="24"/>
          <w:szCs w:val="24"/>
        </w:rPr>
        <w:t>MERÇ</w:t>
      </w:r>
      <w:r>
        <w:rPr>
          <w:rFonts w:ascii="宋体" w:eastAsia="宋体" w:hAnsi="宋体" w:cs="宋体"/>
          <w:kern w:val="0"/>
          <w:sz w:val="24"/>
          <w:szCs w:val="24"/>
        </w:rPr>
        <w:t>，</w:t>
      </w:r>
      <w:r w:rsidRPr="001D3312">
        <w:rPr>
          <w:rFonts w:ascii="宋体" w:eastAsia="宋体" w:hAnsi="宋体" w:cs="宋体"/>
          <w:kern w:val="0"/>
          <w:sz w:val="24"/>
          <w:szCs w:val="24"/>
        </w:rPr>
        <w:t xml:space="preserve">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 Journal of Education and Training Studies. 3</w:t>
      </w:r>
      <w:r>
        <w:rPr>
          <w:rFonts w:ascii="宋体" w:eastAsia="宋体" w:hAnsi="宋体" w:cs="宋体"/>
          <w:kern w:val="0"/>
          <w:sz w:val="24"/>
          <w:szCs w:val="24"/>
        </w:rPr>
        <w:t>，</w:t>
      </w:r>
      <w:r w:rsidRPr="001D3312">
        <w:rPr>
          <w:rFonts w:ascii="宋体" w:eastAsia="宋体" w:hAnsi="宋体" w:cs="宋体"/>
          <w:kern w:val="0"/>
          <w:sz w:val="24"/>
          <w:szCs w:val="24"/>
        </w:rPr>
        <w:t xml:space="preserve"> 4</w:t>
      </w:r>
      <w:r>
        <w:rPr>
          <w:rFonts w:ascii="宋体" w:eastAsia="宋体" w:hAnsi="宋体" w:cs="宋体"/>
          <w:kern w:val="0"/>
          <w:sz w:val="24"/>
          <w:szCs w:val="24"/>
        </w:rPr>
        <w:t>，</w:t>
      </w:r>
      <w:r w:rsidRPr="001D3312">
        <w:rPr>
          <w:rFonts w:ascii="宋体" w:eastAsia="宋体" w:hAnsi="宋体" w:cs="宋体"/>
          <w:kern w:val="0"/>
          <w:sz w:val="24"/>
          <w:szCs w:val="24"/>
        </w:rPr>
        <w:t xml:space="preserve"> 193-205</w:t>
      </w:r>
      <w:r>
        <w:rPr>
          <w:rFonts w:ascii="宋体" w:eastAsia="宋体" w:hAnsi="宋体" w:cs="宋体"/>
          <w:kern w:val="0"/>
          <w:sz w:val="24"/>
          <w:szCs w:val="24"/>
        </w:rPr>
        <w:t>，</w:t>
      </w:r>
      <w:r w:rsidRPr="001D3312">
        <w:rPr>
          <w:rFonts w:ascii="宋体" w:eastAsia="宋体" w:hAnsi="宋体" w:cs="宋体"/>
          <w:kern w:val="0"/>
          <w:sz w:val="24"/>
          <w:szCs w:val="24"/>
        </w:rPr>
        <w:t xml:space="preserve"> July 1</w:t>
      </w:r>
      <w:r>
        <w:rPr>
          <w:rFonts w:ascii="宋体" w:eastAsia="宋体" w:hAnsi="宋体" w:cs="宋体"/>
          <w:kern w:val="0"/>
          <w:sz w:val="24"/>
          <w:szCs w:val="24"/>
        </w:rPr>
        <w:t>，</w:t>
      </w:r>
      <w:r w:rsidRPr="001D3312">
        <w:rPr>
          <w:rFonts w:ascii="宋体" w:eastAsia="宋体" w:hAnsi="宋体" w:cs="宋体"/>
          <w:kern w:val="0"/>
          <w:sz w:val="24"/>
          <w:szCs w:val="24"/>
        </w:rPr>
        <w:t xml:space="preserve"> 2015. ISSN: 2324-805X.</w:t>
      </w:r>
      <w:r>
        <w:rPr>
          <w:rFonts w:ascii="宋体" w:eastAsia="宋体" w:hAnsi="宋体" w:cs="宋体"/>
          <w:kern w:val="0"/>
          <w:sz w:val="24"/>
          <w:szCs w:val="24"/>
        </w:rPr>
        <w:t xml:space="preserve"> </w:t>
      </w:r>
    </w:p>
    <w:p w14:paraId="64CF6AC3" w14:textId="77777777" w:rsidR="00C6664E" w:rsidRPr="008C330F" w:rsidRDefault="00C6664E" w:rsidP="00B1638E">
      <w:pPr>
        <w:widowControl/>
        <w:ind w:firstLine="420"/>
        <w:jc w:val="left"/>
      </w:pPr>
      <w:r w:rsidRPr="003D5C9C">
        <w:rPr>
          <w:rStyle w:val="ae"/>
        </w:rPr>
        <w:t>[</w:t>
      </w:r>
      <w:r>
        <w:rPr>
          <w:rStyle w:val="ae"/>
        </w:rPr>
        <w:t>27</w:t>
      </w:r>
      <w:r w:rsidRPr="003D5C9C">
        <w:rPr>
          <w:rStyle w:val="ae"/>
        </w:rPr>
        <w:t>]</w:t>
      </w:r>
      <w:r w:rsidRPr="001D3312">
        <w:t xml:space="preserve"> </w:t>
      </w:r>
      <w:r>
        <w:t>HARGIS</w:t>
      </w:r>
      <w:r>
        <w:t>，</w:t>
      </w:r>
      <w:r>
        <w:t xml:space="preserve"> J. A Ten Year Study of Faculty Classroom Observations[J]. </w:t>
      </w:r>
      <w:r>
        <w:rPr>
          <w:i/>
          <w:iCs/>
        </w:rPr>
        <w:t>Transformative Dialogues: Teaching &amp; Learning Journal</w:t>
      </w:r>
      <w:r>
        <w:t>.2014</w:t>
      </w:r>
      <w:r>
        <w:t>，</w:t>
      </w:r>
      <w:r>
        <w:t>7(2):1-21.</w:t>
      </w:r>
    </w:p>
  </w:endnote>
  <w:endnote w:id="16">
    <w:p w14:paraId="533BC95C" w14:textId="05F9A22C" w:rsidR="00C6664E" w:rsidRDefault="00C6664E">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4523C214" w14:textId="77777777" w:rsidR="00C6664E" w:rsidRDefault="00C6664E" w:rsidP="00872F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1C6BA199" w14:textId="7B34CCA1" w:rsidR="00C6664E" w:rsidRPr="00CC4783" w:rsidRDefault="00C6664E">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6DB103DB" w14:textId="77777777" w:rsidR="00C6664E" w:rsidRDefault="00C6664E" w:rsidP="00ED2477">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118065AC" w14:textId="46DBF873" w:rsidR="00C6664E" w:rsidRPr="00547094" w:rsidRDefault="00C6664E">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1">
    <w:p w14:paraId="6932C23A" w14:textId="22C1A672" w:rsidR="00C6664E" w:rsidRDefault="00C6664E">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3D331" w14:textId="77777777" w:rsidR="00C6664E" w:rsidRDefault="00C6664E" w:rsidP="00C6664E">
    <w:pPr>
      <w:pStyle w:val="a4"/>
      <w:framePr w:wrap="around" w:vAnchor="text" w:hAnchor="margin" w:xAlign="center" w:y="1"/>
      <w:ind w:firstLine="360"/>
      <w:rPr>
        <w:rStyle w:val="af1"/>
      </w:rPr>
    </w:pPr>
    <w:r>
      <w:rPr>
        <w:rStyle w:val="af1"/>
      </w:rPr>
      <w:fldChar w:fldCharType="begin"/>
    </w:r>
    <w:r>
      <w:rPr>
        <w:rStyle w:val="af1"/>
      </w:rPr>
      <w:instrText xml:space="preserve">PAGE  </w:instrText>
    </w:r>
    <w:r>
      <w:rPr>
        <w:rStyle w:val="af1"/>
      </w:rPr>
      <w:fldChar w:fldCharType="end"/>
    </w:r>
  </w:p>
  <w:p w14:paraId="6659F0C4" w14:textId="77777777" w:rsidR="00C6664E" w:rsidRDefault="00C6664E" w:rsidP="00C6664E">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AF414" w14:textId="77777777" w:rsidR="00C6664E" w:rsidRDefault="00C6664E" w:rsidP="00C6664E">
    <w:pPr>
      <w:pStyle w:val="a4"/>
      <w:framePr w:wrap="around" w:vAnchor="text" w:hAnchor="margin" w:xAlign="center" w:y="1"/>
      <w:ind w:firstLine="360"/>
      <w:rPr>
        <w:rStyle w:val="af1"/>
      </w:rPr>
    </w:pPr>
    <w:r>
      <w:rPr>
        <w:rStyle w:val="af1"/>
      </w:rPr>
      <w:fldChar w:fldCharType="begin"/>
    </w:r>
    <w:r>
      <w:rPr>
        <w:rStyle w:val="af1"/>
      </w:rPr>
      <w:instrText xml:space="preserve">PAGE  </w:instrText>
    </w:r>
    <w:r>
      <w:rPr>
        <w:rStyle w:val="af1"/>
      </w:rPr>
      <w:fldChar w:fldCharType="separate"/>
    </w:r>
    <w:r>
      <w:rPr>
        <w:rStyle w:val="af1"/>
        <w:noProof/>
      </w:rPr>
      <w:t>1</w:t>
    </w:r>
    <w:r>
      <w:rPr>
        <w:rStyle w:val="af1"/>
      </w:rPr>
      <w:fldChar w:fldCharType="end"/>
    </w:r>
  </w:p>
  <w:p w14:paraId="005264FB" w14:textId="77777777" w:rsidR="00C6664E" w:rsidRDefault="00C6664E" w:rsidP="00C6664E">
    <w:pPr>
      <w:pStyle w:val="a4"/>
      <w:framePr w:wrap="around" w:vAnchor="text" w:hAnchor="margin" w:xAlign="center" w:y="1"/>
      <w:ind w:firstLine="360"/>
      <w:rPr>
        <w:rStyle w:val="af1"/>
      </w:rPr>
    </w:pPr>
    <w:r>
      <w:rPr>
        <w:rStyle w:val="af1"/>
        <w:rFonts w:hint="eastAsia"/>
      </w:rPr>
      <w:t>1</w:t>
    </w:r>
  </w:p>
  <w:p w14:paraId="73F8B01F" w14:textId="77777777" w:rsidR="00C6664E" w:rsidRPr="00FF6D98" w:rsidRDefault="00C6664E" w:rsidP="00C6664E">
    <w:pPr>
      <w:pStyle w:val="a4"/>
      <w:ind w:firstLine="360"/>
      <w:jc w:val="center"/>
    </w:pPr>
    <w:r>
      <w:rPr>
        <w:rFonts w:hint="eastAsia"/>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82717" w14:textId="77777777" w:rsidR="00C6664E" w:rsidRDefault="00C6664E" w:rsidP="00D10451">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docPartObj>
        <w:docPartGallery w:val="Page Numbers (Bottom of Page)"/>
        <w:docPartUnique/>
      </w:docPartObj>
    </w:sdtPr>
    <w:sdtContent>
      <w:p w14:paraId="215AB982" w14:textId="77777777" w:rsidR="00C6664E" w:rsidRDefault="00C6664E" w:rsidP="00006267">
        <w:pPr>
          <w:pStyle w:val="a4"/>
          <w:ind w:firstLine="360"/>
          <w:jc w:val="center"/>
        </w:pPr>
        <w:r>
          <w:fldChar w:fldCharType="begin"/>
        </w:r>
        <w:r>
          <w:instrText>PAGE   \* MERGEFORMAT</w:instrText>
        </w:r>
        <w:r>
          <w:fldChar w:fldCharType="separate"/>
        </w:r>
        <w:r w:rsidR="002A0002" w:rsidRPr="002A0002">
          <w:rPr>
            <w:noProof/>
            <w:lang w:val="zh-CN"/>
          </w:rPr>
          <w:t>1</w:t>
        </w:r>
        <w:r>
          <w:rPr>
            <w:noProof/>
            <w:lang w:val="zh-CN"/>
          </w:rPr>
          <w:fldChar w:fldCharType="end"/>
        </w:r>
      </w:p>
    </w:sdtContent>
  </w:sdt>
  <w:p w14:paraId="308B7A7B" w14:textId="77777777" w:rsidR="00C6664E" w:rsidRDefault="00C6664E" w:rsidP="00A83C3B">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0C0B2" w14:textId="77777777" w:rsidR="00C6664E" w:rsidRDefault="00C6664E" w:rsidP="00CA1EFE">
    <w:pPr>
      <w:pStyle w:val="a4"/>
      <w:ind w:firstLineChars="0" w:firstLine="0"/>
    </w:pPr>
  </w:p>
  <w:p w14:paraId="0BAD5019" w14:textId="77777777" w:rsidR="00C6664E" w:rsidRDefault="00C6664E" w:rsidP="003914E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E07766" w14:textId="77777777" w:rsidR="007F6374" w:rsidRDefault="007F6374" w:rsidP="00A83C3B">
      <w:pPr>
        <w:ind w:firstLine="420"/>
      </w:pPr>
      <w:r>
        <w:separator/>
      </w:r>
    </w:p>
  </w:footnote>
  <w:footnote w:type="continuationSeparator" w:id="0">
    <w:p w14:paraId="015DEDF0" w14:textId="77777777" w:rsidR="007F6374" w:rsidRDefault="007F6374" w:rsidP="003947E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37D98" w14:textId="77777777" w:rsidR="00C6664E" w:rsidRDefault="00C6664E" w:rsidP="00C6664E">
    <w:pPr>
      <w:pStyle w:val="a3"/>
      <w:pBdr>
        <w:bottom w:val="none" w:sz="0" w:space="0" w:color="auto"/>
      </w:pBdr>
      <w:ind w:firstLine="360"/>
      <w:jc w:val="both"/>
      <w:rPr>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0CA4F" w14:textId="77777777" w:rsidR="00C6664E" w:rsidRDefault="00C6664E" w:rsidP="00C6664E">
    <w:pPr>
      <w:ind w:firstLine="361"/>
      <w:jc w:val="center"/>
      <w:rPr>
        <w:rFonts w:ascii="宋体" w:hAnsi="宋体"/>
        <w:b/>
        <w:bCs/>
        <w:sz w:val="18"/>
        <w:szCs w:val="18"/>
      </w:rPr>
    </w:pPr>
  </w:p>
  <w:p w14:paraId="5A9DE1FC" w14:textId="77777777" w:rsidR="00C6664E" w:rsidRPr="00361DCD" w:rsidRDefault="00C6664E" w:rsidP="00C6664E">
    <w:pPr>
      <w:pBdr>
        <w:bottom w:val="single" w:sz="4" w:space="1" w:color="auto"/>
      </w:pBdr>
      <w:ind w:firstLine="360"/>
      <w:jc w:val="center"/>
      <w:rPr>
        <w:sz w:val="18"/>
        <w:szCs w:val="18"/>
      </w:rPr>
    </w:pPr>
    <w:r w:rsidRPr="00361DCD">
      <w:rPr>
        <w:rFonts w:hint="eastAsia"/>
        <w:sz w:val="18"/>
        <w:szCs w:val="18"/>
      </w:rPr>
      <w:t>基于</w:t>
    </w:r>
    <w:r w:rsidRPr="00361DCD">
      <w:rPr>
        <w:rFonts w:hint="eastAsia"/>
        <w:sz w:val="18"/>
        <w:szCs w:val="18"/>
      </w:rPr>
      <w:t>B/S</w:t>
    </w:r>
    <w:r w:rsidRPr="00361DCD">
      <w:rPr>
        <w:rFonts w:hint="eastAsia"/>
        <w:sz w:val="18"/>
        <w:szCs w:val="18"/>
      </w:rPr>
      <w:t>模式的信息技术考试系统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A854D" w14:textId="77777777" w:rsidR="00C6664E" w:rsidRDefault="00C6664E" w:rsidP="00D10451">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74A7A" w14:textId="77777777" w:rsidR="00C6664E" w:rsidRPr="00CA1EFE" w:rsidRDefault="00C6664E" w:rsidP="00CA1EFE">
    <w:pPr>
      <w:pStyle w:val="a3"/>
      <w:pBdr>
        <w:bottom w:val="none" w:sz="0" w:space="0" w:color="auto"/>
      </w:pBdr>
      <w:ind w:firstLine="360"/>
    </w:pPr>
    <w:r w:rsidRPr="00CA1EFE">
      <w:rPr>
        <w:rFonts w:hint="eastAsia"/>
      </w:rPr>
      <w:t>微信公众平台在高校技术类课程中的应用研究</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B77F7" w14:textId="77777777" w:rsidR="00C6664E" w:rsidRDefault="00C6664E" w:rsidP="003914E9">
    <w:pPr>
      <w:pStyle w:val="a3"/>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2172A" w14:textId="1E5414A1" w:rsidR="00C6664E" w:rsidRPr="00CA1EFE" w:rsidRDefault="00C6664E" w:rsidP="004368BB">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BF9"/>
    <w:multiLevelType w:val="hybridMultilevel"/>
    <w:tmpl w:val="442A8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AC1A4D"/>
    <w:multiLevelType w:val="hybridMultilevel"/>
    <w:tmpl w:val="AEAEF480"/>
    <w:lvl w:ilvl="0" w:tplc="C1D8265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6040581"/>
    <w:multiLevelType w:val="hybridMultilevel"/>
    <w:tmpl w:val="A830CC1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1336A5"/>
    <w:multiLevelType w:val="multilevel"/>
    <w:tmpl w:val="0A1336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05D6670"/>
    <w:multiLevelType w:val="hybridMultilevel"/>
    <w:tmpl w:val="62D290AE"/>
    <w:lvl w:ilvl="0" w:tplc="384E5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9518D7"/>
    <w:multiLevelType w:val="hybridMultilevel"/>
    <w:tmpl w:val="373A0D76"/>
    <w:lvl w:ilvl="0" w:tplc="3C7CB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2BA0B7D"/>
    <w:multiLevelType w:val="hybridMultilevel"/>
    <w:tmpl w:val="BE0AF59A"/>
    <w:lvl w:ilvl="0" w:tplc="5AFCC8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3D464F8"/>
    <w:multiLevelType w:val="hybridMultilevel"/>
    <w:tmpl w:val="6FF811A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4B184D"/>
    <w:multiLevelType w:val="hybridMultilevel"/>
    <w:tmpl w:val="1B1ED540"/>
    <w:lvl w:ilvl="0" w:tplc="55E489F2">
      <w:start w:val="1"/>
      <w:numFmt w:val="decimal"/>
      <w:lvlText w:val="%1．"/>
      <w:lvlJc w:val="left"/>
      <w:pPr>
        <w:ind w:left="845" w:hanging="420"/>
      </w:pPr>
      <w:rPr>
        <w:rFonts w:hint="default"/>
      </w:rPr>
    </w:lvl>
    <w:lvl w:ilvl="1" w:tplc="883844CC">
      <w:start w:val="1"/>
      <w:numFmt w:val="japaneseCounting"/>
      <w:lvlText w:val="（%2）"/>
      <w:lvlJc w:val="left"/>
      <w:pPr>
        <w:ind w:left="1610" w:hanging="765"/>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15BE5EEF"/>
    <w:multiLevelType w:val="multilevel"/>
    <w:tmpl w:val="15BE5E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9F57356"/>
    <w:multiLevelType w:val="hybridMultilevel"/>
    <w:tmpl w:val="14EE3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D915F3"/>
    <w:multiLevelType w:val="hybridMultilevel"/>
    <w:tmpl w:val="C12AFA44"/>
    <w:lvl w:ilvl="0" w:tplc="FA24E640">
      <w:start w:val="1"/>
      <w:numFmt w:val="decimal"/>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0E264D"/>
    <w:multiLevelType w:val="hybridMultilevel"/>
    <w:tmpl w:val="81620564"/>
    <w:lvl w:ilvl="0" w:tplc="373ED7D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4B3C1D"/>
    <w:multiLevelType w:val="hybridMultilevel"/>
    <w:tmpl w:val="EFEE29CA"/>
    <w:lvl w:ilvl="0" w:tplc="F3C6B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6B81C1B"/>
    <w:multiLevelType w:val="hybridMultilevel"/>
    <w:tmpl w:val="E62A8CF8"/>
    <w:lvl w:ilvl="0" w:tplc="48CE8C68">
      <w:start w:val="1"/>
      <w:numFmt w:val="japaneseCounting"/>
      <w:lvlText w:val="（%1）"/>
      <w:lvlJc w:val="left"/>
      <w:pPr>
        <w:ind w:left="1190" w:hanging="765"/>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278E310D"/>
    <w:multiLevelType w:val="hybridMultilevel"/>
    <w:tmpl w:val="0F7C8A7A"/>
    <w:lvl w:ilvl="0" w:tplc="823E2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C7E2B1A"/>
    <w:multiLevelType w:val="hybridMultilevel"/>
    <w:tmpl w:val="C890B5BA"/>
    <w:lvl w:ilvl="0" w:tplc="159436FC">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8F197D"/>
    <w:multiLevelType w:val="hybridMultilevel"/>
    <w:tmpl w:val="F73424F4"/>
    <w:lvl w:ilvl="0" w:tplc="5C827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2BC0402"/>
    <w:multiLevelType w:val="hybridMultilevel"/>
    <w:tmpl w:val="97C4D166"/>
    <w:lvl w:ilvl="0" w:tplc="9EEEB0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30333FB"/>
    <w:multiLevelType w:val="hybridMultilevel"/>
    <w:tmpl w:val="20AA94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34A0092D"/>
    <w:multiLevelType w:val="hybridMultilevel"/>
    <w:tmpl w:val="5CAC8AAA"/>
    <w:lvl w:ilvl="0" w:tplc="B9F21F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5A52991"/>
    <w:multiLevelType w:val="hybridMultilevel"/>
    <w:tmpl w:val="9D3443FE"/>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36397586"/>
    <w:multiLevelType w:val="hybridMultilevel"/>
    <w:tmpl w:val="1D98BCFE"/>
    <w:lvl w:ilvl="0" w:tplc="908CB4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99E226C"/>
    <w:multiLevelType w:val="hybridMultilevel"/>
    <w:tmpl w:val="3F0E8FA2"/>
    <w:lvl w:ilvl="0" w:tplc="0409000F">
      <w:start w:val="1"/>
      <w:numFmt w:val="decimal"/>
      <w:lvlText w:val="%1."/>
      <w:lvlJc w:val="left"/>
      <w:pPr>
        <w:ind w:left="845" w:hanging="420"/>
      </w:pPr>
      <w:rPr>
        <w:rFonts w:hint="default"/>
      </w:rPr>
    </w:lvl>
    <w:lvl w:ilvl="1" w:tplc="1C6E30CE">
      <w:start w:val="1"/>
      <w:numFmt w:val="decimal"/>
      <w:lvlText w:val="（%2）"/>
      <w:lvlJc w:val="left"/>
      <w:pPr>
        <w:ind w:left="1565" w:hanging="7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nsid w:val="3A840A7F"/>
    <w:multiLevelType w:val="hybridMultilevel"/>
    <w:tmpl w:val="ABC8A024"/>
    <w:lvl w:ilvl="0" w:tplc="79E6C75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AB867A7"/>
    <w:multiLevelType w:val="hybridMultilevel"/>
    <w:tmpl w:val="9A7AAC3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B62508C"/>
    <w:multiLevelType w:val="hybridMultilevel"/>
    <w:tmpl w:val="9EBC1E0C"/>
    <w:lvl w:ilvl="0" w:tplc="767E4FC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8">
    <w:nsid w:val="3F8F0761"/>
    <w:multiLevelType w:val="hybridMultilevel"/>
    <w:tmpl w:val="7188F87E"/>
    <w:lvl w:ilvl="0" w:tplc="0D9449EE">
      <w:start w:val="4"/>
      <w:numFmt w:val="japaneseCounting"/>
      <w:lvlText w:val="%1、"/>
      <w:lvlJc w:val="left"/>
      <w:pPr>
        <w:ind w:left="3452" w:hanging="90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29">
    <w:nsid w:val="453A0C94"/>
    <w:multiLevelType w:val="hybridMultilevel"/>
    <w:tmpl w:val="DF2C5E6C"/>
    <w:lvl w:ilvl="0" w:tplc="5E7C431C">
      <w:start w:val="1"/>
      <w:numFmt w:val="japaneseCounting"/>
      <w:lvlText w:val="（%1）"/>
      <w:lvlJc w:val="left"/>
      <w:pPr>
        <w:ind w:left="1190" w:hanging="765"/>
      </w:pPr>
      <w:rPr>
        <w:rFonts w:hint="default"/>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0">
    <w:nsid w:val="50BF7D46"/>
    <w:multiLevelType w:val="hybridMultilevel"/>
    <w:tmpl w:val="17CEC0F2"/>
    <w:lvl w:ilvl="0" w:tplc="121E51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36471EA"/>
    <w:multiLevelType w:val="hybridMultilevel"/>
    <w:tmpl w:val="F3A0C4B6"/>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53D4C9B"/>
    <w:multiLevelType w:val="hybridMultilevel"/>
    <w:tmpl w:val="65748AC6"/>
    <w:lvl w:ilvl="0" w:tplc="83AA8B1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ABF1FE6"/>
    <w:multiLevelType w:val="hybridMultilevel"/>
    <w:tmpl w:val="CA801E9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AE54DF3"/>
    <w:multiLevelType w:val="hybridMultilevel"/>
    <w:tmpl w:val="6BE6CE9E"/>
    <w:lvl w:ilvl="0" w:tplc="4C301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5DFF4B26"/>
    <w:multiLevelType w:val="hybridMultilevel"/>
    <w:tmpl w:val="6702411C"/>
    <w:lvl w:ilvl="0" w:tplc="76EA8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5F3B171C"/>
    <w:multiLevelType w:val="hybridMultilevel"/>
    <w:tmpl w:val="4D788876"/>
    <w:lvl w:ilvl="0" w:tplc="E424B842">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A883953"/>
    <w:multiLevelType w:val="hybridMultilevel"/>
    <w:tmpl w:val="A920CDEA"/>
    <w:lvl w:ilvl="0" w:tplc="DF46FD8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8">
    <w:nsid w:val="6F8B6CD1"/>
    <w:multiLevelType w:val="hybridMultilevel"/>
    <w:tmpl w:val="8D3E26C8"/>
    <w:lvl w:ilvl="0" w:tplc="519EB2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2E87270"/>
    <w:multiLevelType w:val="hybridMultilevel"/>
    <w:tmpl w:val="30B28F04"/>
    <w:lvl w:ilvl="0" w:tplc="4BB26E9E">
      <w:start w:val="2"/>
      <w:numFmt w:val="japaneseCounting"/>
      <w:lvlText w:val="（%1）"/>
      <w:lvlJc w:val="left"/>
      <w:pPr>
        <w:ind w:left="1190" w:hanging="76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0">
    <w:nsid w:val="75FC130E"/>
    <w:multiLevelType w:val="hybridMultilevel"/>
    <w:tmpl w:val="53F08062"/>
    <w:lvl w:ilvl="0" w:tplc="8528B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8215DA2"/>
    <w:multiLevelType w:val="hybridMultilevel"/>
    <w:tmpl w:val="24868B1E"/>
    <w:lvl w:ilvl="0" w:tplc="1B303F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8482F8B"/>
    <w:multiLevelType w:val="hybridMultilevel"/>
    <w:tmpl w:val="5706F80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A95789C"/>
    <w:multiLevelType w:val="hybridMultilevel"/>
    <w:tmpl w:val="42843414"/>
    <w:lvl w:ilvl="0" w:tplc="50425A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9"/>
  </w:num>
  <w:num w:numId="2">
    <w:abstractNumId w:val="25"/>
  </w:num>
  <w:num w:numId="3">
    <w:abstractNumId w:val="15"/>
  </w:num>
  <w:num w:numId="4">
    <w:abstractNumId w:val="18"/>
  </w:num>
  <w:num w:numId="5">
    <w:abstractNumId w:val="38"/>
  </w:num>
  <w:num w:numId="6">
    <w:abstractNumId w:val="16"/>
  </w:num>
  <w:num w:numId="7">
    <w:abstractNumId w:val="12"/>
  </w:num>
  <w:num w:numId="8">
    <w:abstractNumId w:val="11"/>
  </w:num>
  <w:num w:numId="9">
    <w:abstractNumId w:val="40"/>
  </w:num>
  <w:num w:numId="10">
    <w:abstractNumId w:val="27"/>
  </w:num>
  <w:num w:numId="11">
    <w:abstractNumId w:val="21"/>
  </w:num>
  <w:num w:numId="12">
    <w:abstractNumId w:val="1"/>
  </w:num>
  <w:num w:numId="13">
    <w:abstractNumId w:val="6"/>
  </w:num>
  <w:num w:numId="14">
    <w:abstractNumId w:val="39"/>
  </w:num>
  <w:num w:numId="15">
    <w:abstractNumId w:val="23"/>
  </w:num>
  <w:num w:numId="16">
    <w:abstractNumId w:val="41"/>
  </w:num>
  <w:num w:numId="17">
    <w:abstractNumId w:val="30"/>
  </w:num>
  <w:num w:numId="18">
    <w:abstractNumId w:val="37"/>
  </w:num>
  <w:num w:numId="19">
    <w:abstractNumId w:val="4"/>
  </w:num>
  <w:num w:numId="20">
    <w:abstractNumId w:val="9"/>
  </w:num>
  <w:num w:numId="21">
    <w:abstractNumId w:val="10"/>
  </w:num>
  <w:num w:numId="22">
    <w:abstractNumId w:val="3"/>
  </w:num>
  <w:num w:numId="23">
    <w:abstractNumId w:val="17"/>
  </w:num>
  <w:num w:numId="24">
    <w:abstractNumId w:val="29"/>
  </w:num>
  <w:num w:numId="25">
    <w:abstractNumId w:val="14"/>
  </w:num>
  <w:num w:numId="26">
    <w:abstractNumId w:val="20"/>
  </w:num>
  <w:num w:numId="27">
    <w:abstractNumId w:val="8"/>
  </w:num>
  <w:num w:numId="28">
    <w:abstractNumId w:val="24"/>
  </w:num>
  <w:num w:numId="29">
    <w:abstractNumId w:val="42"/>
  </w:num>
  <w:num w:numId="30">
    <w:abstractNumId w:val="7"/>
  </w:num>
  <w:num w:numId="31">
    <w:abstractNumId w:val="31"/>
  </w:num>
  <w:num w:numId="32">
    <w:abstractNumId w:val="35"/>
  </w:num>
  <w:num w:numId="33">
    <w:abstractNumId w:val="22"/>
  </w:num>
  <w:num w:numId="34">
    <w:abstractNumId w:val="34"/>
  </w:num>
  <w:num w:numId="35">
    <w:abstractNumId w:val="2"/>
  </w:num>
  <w:num w:numId="36">
    <w:abstractNumId w:val="32"/>
  </w:num>
  <w:num w:numId="37">
    <w:abstractNumId w:val="0"/>
  </w:num>
  <w:num w:numId="38">
    <w:abstractNumId w:val="13"/>
  </w:num>
  <w:num w:numId="39">
    <w:abstractNumId w:val="33"/>
  </w:num>
  <w:num w:numId="40">
    <w:abstractNumId w:val="28"/>
  </w:num>
  <w:num w:numId="41">
    <w:abstractNumId w:val="5"/>
  </w:num>
  <w:num w:numId="42">
    <w:abstractNumId w:val="36"/>
  </w:num>
  <w:num w:numId="43">
    <w:abstractNumId w:val="26"/>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4AA3"/>
    <w:rsid w:val="0001727E"/>
    <w:rsid w:val="00022F33"/>
    <w:rsid w:val="0002447A"/>
    <w:rsid w:val="000331EE"/>
    <w:rsid w:val="00033751"/>
    <w:rsid w:val="00035E58"/>
    <w:rsid w:val="00036DE9"/>
    <w:rsid w:val="0004006D"/>
    <w:rsid w:val="00040200"/>
    <w:rsid w:val="00040F96"/>
    <w:rsid w:val="0006442A"/>
    <w:rsid w:val="000665C3"/>
    <w:rsid w:val="00074189"/>
    <w:rsid w:val="0008112E"/>
    <w:rsid w:val="0008715E"/>
    <w:rsid w:val="000918D6"/>
    <w:rsid w:val="000924A2"/>
    <w:rsid w:val="000A0794"/>
    <w:rsid w:val="000B23C8"/>
    <w:rsid w:val="000B2463"/>
    <w:rsid w:val="000B419F"/>
    <w:rsid w:val="000B4F4A"/>
    <w:rsid w:val="000B511D"/>
    <w:rsid w:val="000B58A8"/>
    <w:rsid w:val="000C3D8C"/>
    <w:rsid w:val="000C6E47"/>
    <w:rsid w:val="000E2851"/>
    <w:rsid w:val="000E2FB5"/>
    <w:rsid w:val="000E7A55"/>
    <w:rsid w:val="000F1B1E"/>
    <w:rsid w:val="000F3217"/>
    <w:rsid w:val="00103BD3"/>
    <w:rsid w:val="0010471F"/>
    <w:rsid w:val="00104CDD"/>
    <w:rsid w:val="001127A9"/>
    <w:rsid w:val="001138CD"/>
    <w:rsid w:val="0011448B"/>
    <w:rsid w:val="0011471E"/>
    <w:rsid w:val="00120054"/>
    <w:rsid w:val="001218CD"/>
    <w:rsid w:val="00124146"/>
    <w:rsid w:val="00130AF5"/>
    <w:rsid w:val="00163265"/>
    <w:rsid w:val="001846A3"/>
    <w:rsid w:val="0019054E"/>
    <w:rsid w:val="001925D9"/>
    <w:rsid w:val="00194FF2"/>
    <w:rsid w:val="001A257B"/>
    <w:rsid w:val="001A5652"/>
    <w:rsid w:val="001B533E"/>
    <w:rsid w:val="001C28BF"/>
    <w:rsid w:val="001C2C11"/>
    <w:rsid w:val="001D1336"/>
    <w:rsid w:val="001E00D4"/>
    <w:rsid w:val="001E5055"/>
    <w:rsid w:val="001F3D07"/>
    <w:rsid w:val="001F6629"/>
    <w:rsid w:val="00212241"/>
    <w:rsid w:val="00212FF5"/>
    <w:rsid w:val="002220DD"/>
    <w:rsid w:val="0023008F"/>
    <w:rsid w:val="00235111"/>
    <w:rsid w:val="002364AC"/>
    <w:rsid w:val="00236E8C"/>
    <w:rsid w:val="00242FBF"/>
    <w:rsid w:val="0024472C"/>
    <w:rsid w:val="00247EAB"/>
    <w:rsid w:val="00263E76"/>
    <w:rsid w:val="00272E59"/>
    <w:rsid w:val="00274469"/>
    <w:rsid w:val="00280588"/>
    <w:rsid w:val="002840B1"/>
    <w:rsid w:val="002A0002"/>
    <w:rsid w:val="002C06FB"/>
    <w:rsid w:val="002C6E05"/>
    <w:rsid w:val="002E2CF9"/>
    <w:rsid w:val="002E7A23"/>
    <w:rsid w:val="002F4444"/>
    <w:rsid w:val="003046B3"/>
    <w:rsid w:val="00307A2A"/>
    <w:rsid w:val="0031029F"/>
    <w:rsid w:val="00313255"/>
    <w:rsid w:val="0031401D"/>
    <w:rsid w:val="003250F8"/>
    <w:rsid w:val="0034686C"/>
    <w:rsid w:val="0036152E"/>
    <w:rsid w:val="00361DA6"/>
    <w:rsid w:val="003643E6"/>
    <w:rsid w:val="003720C8"/>
    <w:rsid w:val="0037220C"/>
    <w:rsid w:val="00376C4F"/>
    <w:rsid w:val="00381B70"/>
    <w:rsid w:val="003914E9"/>
    <w:rsid w:val="00393C26"/>
    <w:rsid w:val="003947E7"/>
    <w:rsid w:val="003A27F8"/>
    <w:rsid w:val="003A2C2C"/>
    <w:rsid w:val="003A7946"/>
    <w:rsid w:val="003B2F49"/>
    <w:rsid w:val="003B7C51"/>
    <w:rsid w:val="003C44D6"/>
    <w:rsid w:val="003C6397"/>
    <w:rsid w:val="003C787A"/>
    <w:rsid w:val="003D32F1"/>
    <w:rsid w:val="003E289E"/>
    <w:rsid w:val="00401A36"/>
    <w:rsid w:val="00411074"/>
    <w:rsid w:val="00417955"/>
    <w:rsid w:val="004368BB"/>
    <w:rsid w:val="004427C3"/>
    <w:rsid w:val="00445E5F"/>
    <w:rsid w:val="0044678A"/>
    <w:rsid w:val="00446C55"/>
    <w:rsid w:val="00451C7D"/>
    <w:rsid w:val="00461349"/>
    <w:rsid w:val="00473906"/>
    <w:rsid w:val="004800D7"/>
    <w:rsid w:val="004A487F"/>
    <w:rsid w:val="004C102C"/>
    <w:rsid w:val="004C1344"/>
    <w:rsid w:val="004D2865"/>
    <w:rsid w:val="004D5A03"/>
    <w:rsid w:val="004F23E5"/>
    <w:rsid w:val="004F40BE"/>
    <w:rsid w:val="0051678F"/>
    <w:rsid w:val="005255FD"/>
    <w:rsid w:val="00533419"/>
    <w:rsid w:val="00543A0D"/>
    <w:rsid w:val="0054558C"/>
    <w:rsid w:val="00547094"/>
    <w:rsid w:val="0055681B"/>
    <w:rsid w:val="00561972"/>
    <w:rsid w:val="00572B19"/>
    <w:rsid w:val="00584CCA"/>
    <w:rsid w:val="0058634E"/>
    <w:rsid w:val="00590433"/>
    <w:rsid w:val="00592BD9"/>
    <w:rsid w:val="005B734F"/>
    <w:rsid w:val="005C1DC3"/>
    <w:rsid w:val="005E136E"/>
    <w:rsid w:val="005F4759"/>
    <w:rsid w:val="00600CBC"/>
    <w:rsid w:val="00603F35"/>
    <w:rsid w:val="0061120D"/>
    <w:rsid w:val="00611E00"/>
    <w:rsid w:val="00616401"/>
    <w:rsid w:val="00617852"/>
    <w:rsid w:val="00617C33"/>
    <w:rsid w:val="00620BE8"/>
    <w:rsid w:val="006264BD"/>
    <w:rsid w:val="00631F89"/>
    <w:rsid w:val="00633963"/>
    <w:rsid w:val="00634D9A"/>
    <w:rsid w:val="0063558B"/>
    <w:rsid w:val="00635D16"/>
    <w:rsid w:val="00641470"/>
    <w:rsid w:val="00641972"/>
    <w:rsid w:val="006535E3"/>
    <w:rsid w:val="006546AB"/>
    <w:rsid w:val="00654799"/>
    <w:rsid w:val="00655517"/>
    <w:rsid w:val="006578ED"/>
    <w:rsid w:val="0066140C"/>
    <w:rsid w:val="006713EA"/>
    <w:rsid w:val="00673668"/>
    <w:rsid w:val="00674D2F"/>
    <w:rsid w:val="006836C5"/>
    <w:rsid w:val="00690200"/>
    <w:rsid w:val="006922F7"/>
    <w:rsid w:val="006931A0"/>
    <w:rsid w:val="006A51EF"/>
    <w:rsid w:val="006A753F"/>
    <w:rsid w:val="006B557D"/>
    <w:rsid w:val="006C7DF2"/>
    <w:rsid w:val="006D0FC6"/>
    <w:rsid w:val="006D2496"/>
    <w:rsid w:val="006D2F24"/>
    <w:rsid w:val="006E15EA"/>
    <w:rsid w:val="006E2A18"/>
    <w:rsid w:val="006E775C"/>
    <w:rsid w:val="006F3713"/>
    <w:rsid w:val="007056C4"/>
    <w:rsid w:val="0071288C"/>
    <w:rsid w:val="00712C03"/>
    <w:rsid w:val="0073217A"/>
    <w:rsid w:val="00747E61"/>
    <w:rsid w:val="00774177"/>
    <w:rsid w:val="00776A6D"/>
    <w:rsid w:val="00781D63"/>
    <w:rsid w:val="00782933"/>
    <w:rsid w:val="007840D0"/>
    <w:rsid w:val="007A3E94"/>
    <w:rsid w:val="007A4FC6"/>
    <w:rsid w:val="007B254C"/>
    <w:rsid w:val="007B7BCD"/>
    <w:rsid w:val="007C31EA"/>
    <w:rsid w:val="007D70DC"/>
    <w:rsid w:val="007E0A52"/>
    <w:rsid w:val="007E4CDD"/>
    <w:rsid w:val="007E5324"/>
    <w:rsid w:val="007F6374"/>
    <w:rsid w:val="00803CC3"/>
    <w:rsid w:val="008106D8"/>
    <w:rsid w:val="00816484"/>
    <w:rsid w:val="00817544"/>
    <w:rsid w:val="00835424"/>
    <w:rsid w:val="00846BDD"/>
    <w:rsid w:val="00857959"/>
    <w:rsid w:val="0086002E"/>
    <w:rsid w:val="008612C7"/>
    <w:rsid w:val="00872F8F"/>
    <w:rsid w:val="0089205A"/>
    <w:rsid w:val="008A6F22"/>
    <w:rsid w:val="008C6D4B"/>
    <w:rsid w:val="008E0F84"/>
    <w:rsid w:val="008F09D8"/>
    <w:rsid w:val="008F6DF3"/>
    <w:rsid w:val="00901BBC"/>
    <w:rsid w:val="00903701"/>
    <w:rsid w:val="00912B1B"/>
    <w:rsid w:val="00914DC5"/>
    <w:rsid w:val="009325AF"/>
    <w:rsid w:val="00941358"/>
    <w:rsid w:val="0094159F"/>
    <w:rsid w:val="0094602B"/>
    <w:rsid w:val="009463A3"/>
    <w:rsid w:val="00946F8B"/>
    <w:rsid w:val="0095763D"/>
    <w:rsid w:val="00960B15"/>
    <w:rsid w:val="009622B4"/>
    <w:rsid w:val="009639D4"/>
    <w:rsid w:val="009946E4"/>
    <w:rsid w:val="009A3A21"/>
    <w:rsid w:val="009A4A7A"/>
    <w:rsid w:val="009B5148"/>
    <w:rsid w:val="009D2D81"/>
    <w:rsid w:val="009D76D9"/>
    <w:rsid w:val="009F02FB"/>
    <w:rsid w:val="009F1B90"/>
    <w:rsid w:val="009F27D5"/>
    <w:rsid w:val="009F29BF"/>
    <w:rsid w:val="009F5C3A"/>
    <w:rsid w:val="00A052A3"/>
    <w:rsid w:val="00A11A6F"/>
    <w:rsid w:val="00A16508"/>
    <w:rsid w:val="00A210FD"/>
    <w:rsid w:val="00A2212D"/>
    <w:rsid w:val="00A432EB"/>
    <w:rsid w:val="00A439F1"/>
    <w:rsid w:val="00A45333"/>
    <w:rsid w:val="00A462FD"/>
    <w:rsid w:val="00A463FD"/>
    <w:rsid w:val="00A4674D"/>
    <w:rsid w:val="00A46C88"/>
    <w:rsid w:val="00A524C3"/>
    <w:rsid w:val="00A71ADF"/>
    <w:rsid w:val="00A7435C"/>
    <w:rsid w:val="00A83C3B"/>
    <w:rsid w:val="00AA4EF1"/>
    <w:rsid w:val="00AC0AF1"/>
    <w:rsid w:val="00AC5166"/>
    <w:rsid w:val="00AD77E2"/>
    <w:rsid w:val="00AE5C2C"/>
    <w:rsid w:val="00AF6AB8"/>
    <w:rsid w:val="00B1638E"/>
    <w:rsid w:val="00B22644"/>
    <w:rsid w:val="00B227B2"/>
    <w:rsid w:val="00B23097"/>
    <w:rsid w:val="00B30F14"/>
    <w:rsid w:val="00B403D2"/>
    <w:rsid w:val="00B415F4"/>
    <w:rsid w:val="00B4438F"/>
    <w:rsid w:val="00B45B30"/>
    <w:rsid w:val="00B47AD1"/>
    <w:rsid w:val="00B56B81"/>
    <w:rsid w:val="00B611E2"/>
    <w:rsid w:val="00B64DF2"/>
    <w:rsid w:val="00B70F16"/>
    <w:rsid w:val="00B73F8F"/>
    <w:rsid w:val="00B8105F"/>
    <w:rsid w:val="00B86501"/>
    <w:rsid w:val="00B866EA"/>
    <w:rsid w:val="00B91181"/>
    <w:rsid w:val="00B96088"/>
    <w:rsid w:val="00B97712"/>
    <w:rsid w:val="00BA5A7F"/>
    <w:rsid w:val="00BB36FE"/>
    <w:rsid w:val="00BB3A23"/>
    <w:rsid w:val="00BC18FA"/>
    <w:rsid w:val="00BD3C4F"/>
    <w:rsid w:val="00BE4F3D"/>
    <w:rsid w:val="00BE76F6"/>
    <w:rsid w:val="00BF197C"/>
    <w:rsid w:val="00BF6301"/>
    <w:rsid w:val="00BF7205"/>
    <w:rsid w:val="00BF7C3F"/>
    <w:rsid w:val="00C071D6"/>
    <w:rsid w:val="00C11828"/>
    <w:rsid w:val="00C13A59"/>
    <w:rsid w:val="00C20351"/>
    <w:rsid w:val="00C258A0"/>
    <w:rsid w:val="00C27B8A"/>
    <w:rsid w:val="00C42FE4"/>
    <w:rsid w:val="00C61C1E"/>
    <w:rsid w:val="00C6664E"/>
    <w:rsid w:val="00C73719"/>
    <w:rsid w:val="00C76738"/>
    <w:rsid w:val="00CA1EFE"/>
    <w:rsid w:val="00CA51AA"/>
    <w:rsid w:val="00CA5630"/>
    <w:rsid w:val="00CB29D4"/>
    <w:rsid w:val="00CB2A5D"/>
    <w:rsid w:val="00CC04C9"/>
    <w:rsid w:val="00CC229A"/>
    <w:rsid w:val="00CC3C89"/>
    <w:rsid w:val="00CC448C"/>
    <w:rsid w:val="00CC4783"/>
    <w:rsid w:val="00CC5E44"/>
    <w:rsid w:val="00CC73DC"/>
    <w:rsid w:val="00CE2EAA"/>
    <w:rsid w:val="00CE40A5"/>
    <w:rsid w:val="00CE494B"/>
    <w:rsid w:val="00D10451"/>
    <w:rsid w:val="00D12A0A"/>
    <w:rsid w:val="00D14138"/>
    <w:rsid w:val="00D237E1"/>
    <w:rsid w:val="00D250C2"/>
    <w:rsid w:val="00D262D5"/>
    <w:rsid w:val="00D31748"/>
    <w:rsid w:val="00D3279F"/>
    <w:rsid w:val="00D32F65"/>
    <w:rsid w:val="00D34EDC"/>
    <w:rsid w:val="00D41432"/>
    <w:rsid w:val="00D55C46"/>
    <w:rsid w:val="00D5673F"/>
    <w:rsid w:val="00DB5B2C"/>
    <w:rsid w:val="00DC07F8"/>
    <w:rsid w:val="00DC2DBF"/>
    <w:rsid w:val="00DC3281"/>
    <w:rsid w:val="00DC6548"/>
    <w:rsid w:val="00DD0FD5"/>
    <w:rsid w:val="00DE0644"/>
    <w:rsid w:val="00DE4884"/>
    <w:rsid w:val="00DE7D6F"/>
    <w:rsid w:val="00DF5098"/>
    <w:rsid w:val="00DF51DE"/>
    <w:rsid w:val="00DF5902"/>
    <w:rsid w:val="00DF5E54"/>
    <w:rsid w:val="00E001E0"/>
    <w:rsid w:val="00E11B16"/>
    <w:rsid w:val="00E12D31"/>
    <w:rsid w:val="00E17E89"/>
    <w:rsid w:val="00E2371E"/>
    <w:rsid w:val="00E24D61"/>
    <w:rsid w:val="00E3046A"/>
    <w:rsid w:val="00E35362"/>
    <w:rsid w:val="00E36A86"/>
    <w:rsid w:val="00E53577"/>
    <w:rsid w:val="00E542EC"/>
    <w:rsid w:val="00E57052"/>
    <w:rsid w:val="00E76D94"/>
    <w:rsid w:val="00E846EF"/>
    <w:rsid w:val="00E95B65"/>
    <w:rsid w:val="00EB05F3"/>
    <w:rsid w:val="00EC346D"/>
    <w:rsid w:val="00ED0EA0"/>
    <w:rsid w:val="00ED2477"/>
    <w:rsid w:val="00ED3E4B"/>
    <w:rsid w:val="00EE18C5"/>
    <w:rsid w:val="00EE7F7D"/>
    <w:rsid w:val="00EF0122"/>
    <w:rsid w:val="00EF1851"/>
    <w:rsid w:val="00EF2949"/>
    <w:rsid w:val="00EF3CA3"/>
    <w:rsid w:val="00F06EFE"/>
    <w:rsid w:val="00F12295"/>
    <w:rsid w:val="00F12C57"/>
    <w:rsid w:val="00F22D01"/>
    <w:rsid w:val="00F31205"/>
    <w:rsid w:val="00F417D9"/>
    <w:rsid w:val="00F41F21"/>
    <w:rsid w:val="00F43FAF"/>
    <w:rsid w:val="00F4605B"/>
    <w:rsid w:val="00F47509"/>
    <w:rsid w:val="00F505D0"/>
    <w:rsid w:val="00F55E52"/>
    <w:rsid w:val="00F602C6"/>
    <w:rsid w:val="00FA68D0"/>
    <w:rsid w:val="00FB0D97"/>
    <w:rsid w:val="00FB2C51"/>
    <w:rsid w:val="00FC3607"/>
    <w:rsid w:val="00FD117B"/>
    <w:rsid w:val="00FE01CD"/>
    <w:rsid w:val="00FE51A7"/>
    <w:rsid w:val="00FE553E"/>
    <w:rsid w:val="00FF2470"/>
    <w:rsid w:val="00FF42DA"/>
    <w:rsid w:val="00FF5ECA"/>
    <w:rsid w:val="00FF74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CCE9E"/>
  <w15:docId w15:val="{8E6BD1EE-D662-45C0-92D9-D593FF56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7E7"/>
    <w:pPr>
      <w:widowControl w:val="0"/>
      <w:ind w:firstLineChars="200" w:firstLine="200"/>
      <w:jc w:val="both"/>
    </w:pPr>
  </w:style>
  <w:style w:type="paragraph" w:styleId="1">
    <w:name w:val="heading 1"/>
    <w:basedOn w:val="a"/>
    <w:next w:val="a"/>
    <w:link w:val="1Char"/>
    <w:uiPriority w:val="9"/>
    <w:qFormat/>
    <w:rsid w:val="003947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0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53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47E7"/>
    <w:rPr>
      <w:b/>
      <w:bCs/>
      <w:kern w:val="44"/>
      <w:sz w:val="44"/>
      <w:szCs w:val="44"/>
    </w:rPr>
  </w:style>
  <w:style w:type="paragraph" w:styleId="TOC">
    <w:name w:val="TOC Heading"/>
    <w:basedOn w:val="1"/>
    <w:next w:val="a"/>
    <w:uiPriority w:val="39"/>
    <w:unhideWhenUsed/>
    <w:qFormat/>
    <w:rsid w:val="003947E7"/>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nhideWhenUsed/>
    <w:rsid w:val="00394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47E7"/>
    <w:rPr>
      <w:sz w:val="18"/>
      <w:szCs w:val="18"/>
    </w:rPr>
  </w:style>
  <w:style w:type="paragraph" w:styleId="a4">
    <w:name w:val="footer"/>
    <w:basedOn w:val="a"/>
    <w:link w:val="Char0"/>
    <w:unhideWhenUsed/>
    <w:rsid w:val="003947E7"/>
    <w:pPr>
      <w:tabs>
        <w:tab w:val="center" w:pos="4153"/>
        <w:tab w:val="right" w:pos="8306"/>
      </w:tabs>
      <w:snapToGrid w:val="0"/>
      <w:jc w:val="left"/>
    </w:pPr>
    <w:rPr>
      <w:sz w:val="18"/>
      <w:szCs w:val="18"/>
    </w:rPr>
  </w:style>
  <w:style w:type="character" w:customStyle="1" w:styleId="Char0">
    <w:name w:val="页脚 Char"/>
    <w:basedOn w:val="a0"/>
    <w:link w:val="a4"/>
    <w:uiPriority w:val="99"/>
    <w:rsid w:val="003947E7"/>
    <w:rPr>
      <w:sz w:val="18"/>
      <w:szCs w:val="18"/>
    </w:rPr>
  </w:style>
  <w:style w:type="paragraph" w:styleId="a5">
    <w:name w:val="List Paragraph"/>
    <w:basedOn w:val="a"/>
    <w:uiPriority w:val="34"/>
    <w:qFormat/>
    <w:rsid w:val="008106D8"/>
    <w:pPr>
      <w:ind w:firstLine="420"/>
    </w:pPr>
  </w:style>
  <w:style w:type="paragraph" w:customStyle="1" w:styleId="bs">
    <w:name w:val="bs_正文"/>
    <w:basedOn w:val="a"/>
    <w:link w:val="bsCharChar"/>
    <w:rsid w:val="003250F8"/>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rsid w:val="003250F8"/>
    <w:rPr>
      <w:rFonts w:ascii="宋体" w:eastAsia="宋体" w:hAnsi="宋体" w:cs="Times New Roman"/>
      <w:sz w:val="24"/>
      <w:szCs w:val="24"/>
    </w:rPr>
  </w:style>
  <w:style w:type="paragraph" w:customStyle="1" w:styleId="10">
    <w:name w:val="样式1"/>
    <w:basedOn w:val="a"/>
    <w:link w:val="1Char0"/>
    <w:qFormat/>
    <w:rsid w:val="003250F8"/>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0"/>
    <w:rsid w:val="003250F8"/>
    <w:rPr>
      <w:rFonts w:ascii="Times New Roman" w:eastAsia="宋体" w:hAnsi="Times New Roman" w:cs="Times New Roman"/>
      <w:sz w:val="24"/>
      <w:szCs w:val="24"/>
    </w:rPr>
  </w:style>
  <w:style w:type="paragraph" w:styleId="11">
    <w:name w:val="toc 1"/>
    <w:basedOn w:val="a"/>
    <w:next w:val="a"/>
    <w:autoRedefine/>
    <w:uiPriority w:val="39"/>
    <w:unhideWhenUsed/>
    <w:rsid w:val="000B58A8"/>
  </w:style>
  <w:style w:type="paragraph" w:styleId="20">
    <w:name w:val="toc 2"/>
    <w:basedOn w:val="a"/>
    <w:next w:val="a"/>
    <w:autoRedefine/>
    <w:uiPriority w:val="39"/>
    <w:unhideWhenUsed/>
    <w:rsid w:val="000B58A8"/>
    <w:pPr>
      <w:ind w:leftChars="200" w:left="420"/>
    </w:pPr>
  </w:style>
  <w:style w:type="paragraph" w:styleId="30">
    <w:name w:val="toc 3"/>
    <w:basedOn w:val="a"/>
    <w:next w:val="a"/>
    <w:autoRedefine/>
    <w:uiPriority w:val="39"/>
    <w:unhideWhenUsed/>
    <w:rsid w:val="000B58A8"/>
    <w:pPr>
      <w:ind w:leftChars="400" w:left="840"/>
    </w:pPr>
  </w:style>
  <w:style w:type="character" w:styleId="a6">
    <w:name w:val="Hyperlink"/>
    <w:basedOn w:val="a0"/>
    <w:uiPriority w:val="99"/>
    <w:unhideWhenUsed/>
    <w:rsid w:val="00CA1EFE"/>
    <w:rPr>
      <w:rFonts w:asciiTheme="minorEastAsia" w:hAnsiTheme="minorEastAsia"/>
      <w:b/>
      <w:noProof/>
      <w:color w:val="0000FF" w:themeColor="hyperlink"/>
      <w:u w:val="single"/>
    </w:rPr>
  </w:style>
  <w:style w:type="paragraph" w:styleId="a7">
    <w:name w:val="Balloon Text"/>
    <w:basedOn w:val="a"/>
    <w:link w:val="Char1"/>
    <w:uiPriority w:val="99"/>
    <w:semiHidden/>
    <w:unhideWhenUsed/>
    <w:rsid w:val="000B58A8"/>
    <w:rPr>
      <w:sz w:val="18"/>
      <w:szCs w:val="18"/>
    </w:rPr>
  </w:style>
  <w:style w:type="character" w:customStyle="1" w:styleId="Char1">
    <w:name w:val="批注框文本 Char"/>
    <w:basedOn w:val="a0"/>
    <w:link w:val="a7"/>
    <w:uiPriority w:val="99"/>
    <w:semiHidden/>
    <w:rsid w:val="000B58A8"/>
    <w:rPr>
      <w:sz w:val="18"/>
      <w:szCs w:val="18"/>
    </w:rPr>
  </w:style>
  <w:style w:type="paragraph" w:customStyle="1" w:styleId="Abstract">
    <w:name w:val="Abstract"/>
    <w:basedOn w:val="a"/>
    <w:link w:val="AbstractChar"/>
    <w:qFormat/>
    <w:rsid w:val="00CA1EFE"/>
    <w:pPr>
      <w:outlineLvl w:val="0"/>
    </w:pPr>
    <w:rPr>
      <w:rFonts w:ascii="Times New Roman" w:hAnsi="Times New Roman" w:cs="Times New Roman"/>
      <w:b/>
      <w:szCs w:val="21"/>
    </w:rPr>
  </w:style>
  <w:style w:type="character" w:customStyle="1" w:styleId="AbstractChar">
    <w:name w:val="Abstract Char"/>
    <w:basedOn w:val="a0"/>
    <w:link w:val="Abstract"/>
    <w:rsid w:val="00CA1EFE"/>
    <w:rPr>
      <w:rFonts w:ascii="Times New Roman" w:hAnsi="Times New Roman" w:cs="Times New Roman"/>
      <w:b/>
      <w:szCs w:val="21"/>
    </w:rPr>
  </w:style>
  <w:style w:type="paragraph" w:styleId="a8">
    <w:name w:val="caption"/>
    <w:basedOn w:val="a"/>
    <w:next w:val="a"/>
    <w:uiPriority w:val="35"/>
    <w:unhideWhenUsed/>
    <w:qFormat/>
    <w:rsid w:val="0058634E"/>
    <w:rPr>
      <w:rFonts w:asciiTheme="majorHAnsi" w:eastAsia="黑体" w:hAnsiTheme="majorHAnsi" w:cstheme="majorBidi"/>
      <w:sz w:val="20"/>
      <w:szCs w:val="20"/>
    </w:rPr>
  </w:style>
  <w:style w:type="paragraph" w:styleId="a9">
    <w:name w:val="Document Map"/>
    <w:basedOn w:val="a"/>
    <w:link w:val="Char2"/>
    <w:uiPriority w:val="99"/>
    <w:semiHidden/>
    <w:unhideWhenUsed/>
    <w:rsid w:val="00D237E1"/>
    <w:rPr>
      <w:rFonts w:ascii="宋体" w:eastAsia="宋体"/>
      <w:sz w:val="18"/>
      <w:szCs w:val="18"/>
    </w:rPr>
  </w:style>
  <w:style w:type="character" w:customStyle="1" w:styleId="Char2">
    <w:name w:val="文档结构图 Char"/>
    <w:basedOn w:val="a0"/>
    <w:link w:val="a9"/>
    <w:uiPriority w:val="99"/>
    <w:semiHidden/>
    <w:rsid w:val="00D237E1"/>
    <w:rPr>
      <w:rFonts w:ascii="宋体" w:eastAsia="宋体"/>
      <w:sz w:val="18"/>
      <w:szCs w:val="18"/>
    </w:rPr>
  </w:style>
  <w:style w:type="character" w:styleId="aa">
    <w:name w:val="annotation reference"/>
    <w:basedOn w:val="a0"/>
    <w:uiPriority w:val="99"/>
    <w:semiHidden/>
    <w:unhideWhenUsed/>
    <w:rsid w:val="00533419"/>
    <w:rPr>
      <w:sz w:val="21"/>
      <w:szCs w:val="21"/>
    </w:rPr>
  </w:style>
  <w:style w:type="paragraph" w:styleId="ab">
    <w:name w:val="annotation text"/>
    <w:basedOn w:val="a"/>
    <w:link w:val="Char3"/>
    <w:uiPriority w:val="99"/>
    <w:unhideWhenUsed/>
    <w:rsid w:val="00533419"/>
    <w:pPr>
      <w:jc w:val="left"/>
    </w:pPr>
  </w:style>
  <w:style w:type="character" w:customStyle="1" w:styleId="Char3">
    <w:name w:val="批注文字 Char"/>
    <w:basedOn w:val="a0"/>
    <w:link w:val="ab"/>
    <w:uiPriority w:val="99"/>
    <w:rsid w:val="00533419"/>
  </w:style>
  <w:style w:type="paragraph" w:styleId="ac">
    <w:name w:val="annotation subject"/>
    <w:basedOn w:val="ab"/>
    <w:next w:val="ab"/>
    <w:link w:val="Char4"/>
    <w:uiPriority w:val="99"/>
    <w:semiHidden/>
    <w:unhideWhenUsed/>
    <w:rsid w:val="00533419"/>
    <w:rPr>
      <w:b/>
      <w:bCs/>
    </w:rPr>
  </w:style>
  <w:style w:type="character" w:customStyle="1" w:styleId="Char4">
    <w:name w:val="批注主题 Char"/>
    <w:basedOn w:val="Char3"/>
    <w:link w:val="ac"/>
    <w:uiPriority w:val="99"/>
    <w:semiHidden/>
    <w:rsid w:val="00533419"/>
    <w:rPr>
      <w:b/>
      <w:bCs/>
    </w:rPr>
  </w:style>
  <w:style w:type="paragraph" w:styleId="ad">
    <w:name w:val="endnote text"/>
    <w:basedOn w:val="a"/>
    <w:link w:val="Char5"/>
    <w:uiPriority w:val="99"/>
    <w:semiHidden/>
    <w:unhideWhenUsed/>
    <w:rsid w:val="00B1638E"/>
    <w:pPr>
      <w:snapToGrid w:val="0"/>
      <w:ind w:firstLineChars="0" w:firstLine="0"/>
      <w:jc w:val="left"/>
    </w:pPr>
    <w:rPr>
      <w:szCs w:val="21"/>
    </w:rPr>
  </w:style>
  <w:style w:type="character" w:customStyle="1" w:styleId="Char5">
    <w:name w:val="尾注文本 Char"/>
    <w:basedOn w:val="a0"/>
    <w:link w:val="ad"/>
    <w:uiPriority w:val="99"/>
    <w:semiHidden/>
    <w:rsid w:val="00B1638E"/>
    <w:rPr>
      <w:szCs w:val="21"/>
    </w:rPr>
  </w:style>
  <w:style w:type="character" w:styleId="ae">
    <w:name w:val="endnote reference"/>
    <w:basedOn w:val="a0"/>
    <w:uiPriority w:val="99"/>
    <w:semiHidden/>
    <w:unhideWhenUsed/>
    <w:rsid w:val="00B1638E"/>
    <w:rPr>
      <w:vertAlign w:val="superscript"/>
    </w:rPr>
  </w:style>
  <w:style w:type="table" w:styleId="af">
    <w:name w:val="Table Grid"/>
    <w:basedOn w:val="a1"/>
    <w:uiPriority w:val="59"/>
    <w:rsid w:val="00CC0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4F40BE"/>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sid w:val="00A45333"/>
    <w:rPr>
      <w:b/>
      <w:bCs/>
      <w:sz w:val="32"/>
      <w:szCs w:val="32"/>
    </w:rPr>
  </w:style>
  <w:style w:type="character" w:customStyle="1" w:styleId="2Char">
    <w:name w:val="标题 2 Char"/>
    <w:basedOn w:val="a0"/>
    <w:link w:val="2"/>
    <w:uiPriority w:val="9"/>
    <w:rsid w:val="008F09D8"/>
    <w:rPr>
      <w:rFonts w:asciiTheme="majorHAnsi" w:eastAsiaTheme="majorEastAsia" w:hAnsiTheme="majorHAnsi" w:cstheme="majorBidi"/>
      <w:b/>
      <w:bCs/>
      <w:sz w:val="32"/>
      <w:szCs w:val="32"/>
    </w:rPr>
  </w:style>
  <w:style w:type="paragraph" w:styleId="af0">
    <w:name w:val="Revision"/>
    <w:hidden/>
    <w:uiPriority w:val="99"/>
    <w:semiHidden/>
    <w:rsid w:val="00B64DF2"/>
  </w:style>
  <w:style w:type="character" w:styleId="af1">
    <w:name w:val="page number"/>
    <w:basedOn w:val="a0"/>
    <w:rsid w:val="00CC4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30174">
      <w:bodyDiv w:val="1"/>
      <w:marLeft w:val="0"/>
      <w:marRight w:val="0"/>
      <w:marTop w:val="0"/>
      <w:marBottom w:val="0"/>
      <w:divBdr>
        <w:top w:val="none" w:sz="0" w:space="0" w:color="auto"/>
        <w:left w:val="none" w:sz="0" w:space="0" w:color="auto"/>
        <w:bottom w:val="none" w:sz="0" w:space="0" w:color="auto"/>
        <w:right w:val="none" w:sz="0" w:space="0" w:color="auto"/>
      </w:divBdr>
    </w:div>
    <w:div w:id="105929627">
      <w:bodyDiv w:val="1"/>
      <w:marLeft w:val="0"/>
      <w:marRight w:val="0"/>
      <w:marTop w:val="0"/>
      <w:marBottom w:val="0"/>
      <w:divBdr>
        <w:top w:val="none" w:sz="0" w:space="0" w:color="auto"/>
        <w:left w:val="none" w:sz="0" w:space="0" w:color="auto"/>
        <w:bottom w:val="none" w:sz="0" w:space="0" w:color="auto"/>
        <w:right w:val="none" w:sz="0" w:space="0" w:color="auto"/>
      </w:divBdr>
    </w:div>
    <w:div w:id="164368457">
      <w:bodyDiv w:val="1"/>
      <w:marLeft w:val="0"/>
      <w:marRight w:val="0"/>
      <w:marTop w:val="0"/>
      <w:marBottom w:val="0"/>
      <w:divBdr>
        <w:top w:val="none" w:sz="0" w:space="0" w:color="auto"/>
        <w:left w:val="none" w:sz="0" w:space="0" w:color="auto"/>
        <w:bottom w:val="none" w:sz="0" w:space="0" w:color="auto"/>
        <w:right w:val="none" w:sz="0" w:space="0" w:color="auto"/>
      </w:divBdr>
    </w:div>
    <w:div w:id="502474474">
      <w:bodyDiv w:val="1"/>
      <w:marLeft w:val="0"/>
      <w:marRight w:val="0"/>
      <w:marTop w:val="0"/>
      <w:marBottom w:val="0"/>
      <w:divBdr>
        <w:top w:val="none" w:sz="0" w:space="0" w:color="auto"/>
        <w:left w:val="none" w:sz="0" w:space="0" w:color="auto"/>
        <w:bottom w:val="none" w:sz="0" w:space="0" w:color="auto"/>
        <w:right w:val="none" w:sz="0" w:space="0" w:color="auto"/>
      </w:divBdr>
    </w:div>
    <w:div w:id="520048895">
      <w:bodyDiv w:val="1"/>
      <w:marLeft w:val="0"/>
      <w:marRight w:val="0"/>
      <w:marTop w:val="0"/>
      <w:marBottom w:val="0"/>
      <w:divBdr>
        <w:top w:val="none" w:sz="0" w:space="0" w:color="auto"/>
        <w:left w:val="none" w:sz="0" w:space="0" w:color="auto"/>
        <w:bottom w:val="none" w:sz="0" w:space="0" w:color="auto"/>
        <w:right w:val="none" w:sz="0" w:space="0" w:color="auto"/>
      </w:divBdr>
    </w:div>
    <w:div w:id="646209684">
      <w:bodyDiv w:val="1"/>
      <w:marLeft w:val="0"/>
      <w:marRight w:val="0"/>
      <w:marTop w:val="0"/>
      <w:marBottom w:val="0"/>
      <w:divBdr>
        <w:top w:val="none" w:sz="0" w:space="0" w:color="auto"/>
        <w:left w:val="none" w:sz="0" w:space="0" w:color="auto"/>
        <w:bottom w:val="none" w:sz="0" w:space="0" w:color="auto"/>
        <w:right w:val="none" w:sz="0" w:space="0" w:color="auto"/>
      </w:divBdr>
    </w:div>
    <w:div w:id="677007846">
      <w:bodyDiv w:val="1"/>
      <w:marLeft w:val="0"/>
      <w:marRight w:val="0"/>
      <w:marTop w:val="0"/>
      <w:marBottom w:val="0"/>
      <w:divBdr>
        <w:top w:val="none" w:sz="0" w:space="0" w:color="auto"/>
        <w:left w:val="none" w:sz="0" w:space="0" w:color="auto"/>
        <w:bottom w:val="none" w:sz="0" w:space="0" w:color="auto"/>
        <w:right w:val="none" w:sz="0" w:space="0" w:color="auto"/>
      </w:divBdr>
    </w:div>
    <w:div w:id="718632699">
      <w:bodyDiv w:val="1"/>
      <w:marLeft w:val="0"/>
      <w:marRight w:val="0"/>
      <w:marTop w:val="0"/>
      <w:marBottom w:val="0"/>
      <w:divBdr>
        <w:top w:val="none" w:sz="0" w:space="0" w:color="auto"/>
        <w:left w:val="none" w:sz="0" w:space="0" w:color="auto"/>
        <w:bottom w:val="none" w:sz="0" w:space="0" w:color="auto"/>
        <w:right w:val="none" w:sz="0" w:space="0" w:color="auto"/>
      </w:divBdr>
    </w:div>
    <w:div w:id="807943640">
      <w:bodyDiv w:val="1"/>
      <w:marLeft w:val="0"/>
      <w:marRight w:val="0"/>
      <w:marTop w:val="0"/>
      <w:marBottom w:val="0"/>
      <w:divBdr>
        <w:top w:val="none" w:sz="0" w:space="0" w:color="auto"/>
        <w:left w:val="none" w:sz="0" w:space="0" w:color="auto"/>
        <w:bottom w:val="none" w:sz="0" w:space="0" w:color="auto"/>
        <w:right w:val="none" w:sz="0" w:space="0" w:color="auto"/>
      </w:divBdr>
    </w:div>
    <w:div w:id="888496456">
      <w:bodyDiv w:val="1"/>
      <w:marLeft w:val="0"/>
      <w:marRight w:val="0"/>
      <w:marTop w:val="0"/>
      <w:marBottom w:val="0"/>
      <w:divBdr>
        <w:top w:val="none" w:sz="0" w:space="0" w:color="auto"/>
        <w:left w:val="none" w:sz="0" w:space="0" w:color="auto"/>
        <w:bottom w:val="none" w:sz="0" w:space="0" w:color="auto"/>
        <w:right w:val="none" w:sz="0" w:space="0" w:color="auto"/>
      </w:divBdr>
    </w:div>
    <w:div w:id="936716678">
      <w:bodyDiv w:val="1"/>
      <w:marLeft w:val="0"/>
      <w:marRight w:val="0"/>
      <w:marTop w:val="0"/>
      <w:marBottom w:val="0"/>
      <w:divBdr>
        <w:top w:val="none" w:sz="0" w:space="0" w:color="auto"/>
        <w:left w:val="none" w:sz="0" w:space="0" w:color="auto"/>
        <w:bottom w:val="none" w:sz="0" w:space="0" w:color="auto"/>
        <w:right w:val="none" w:sz="0" w:space="0" w:color="auto"/>
      </w:divBdr>
    </w:div>
    <w:div w:id="955259746">
      <w:bodyDiv w:val="1"/>
      <w:marLeft w:val="0"/>
      <w:marRight w:val="0"/>
      <w:marTop w:val="0"/>
      <w:marBottom w:val="0"/>
      <w:divBdr>
        <w:top w:val="none" w:sz="0" w:space="0" w:color="auto"/>
        <w:left w:val="none" w:sz="0" w:space="0" w:color="auto"/>
        <w:bottom w:val="none" w:sz="0" w:space="0" w:color="auto"/>
        <w:right w:val="none" w:sz="0" w:space="0" w:color="auto"/>
      </w:divBdr>
    </w:div>
    <w:div w:id="1148861904">
      <w:bodyDiv w:val="1"/>
      <w:marLeft w:val="0"/>
      <w:marRight w:val="0"/>
      <w:marTop w:val="0"/>
      <w:marBottom w:val="0"/>
      <w:divBdr>
        <w:top w:val="none" w:sz="0" w:space="0" w:color="auto"/>
        <w:left w:val="none" w:sz="0" w:space="0" w:color="auto"/>
        <w:bottom w:val="none" w:sz="0" w:space="0" w:color="auto"/>
        <w:right w:val="none" w:sz="0" w:space="0" w:color="auto"/>
      </w:divBdr>
    </w:div>
    <w:div w:id="1205488268">
      <w:bodyDiv w:val="1"/>
      <w:marLeft w:val="0"/>
      <w:marRight w:val="0"/>
      <w:marTop w:val="0"/>
      <w:marBottom w:val="0"/>
      <w:divBdr>
        <w:top w:val="none" w:sz="0" w:space="0" w:color="auto"/>
        <w:left w:val="none" w:sz="0" w:space="0" w:color="auto"/>
        <w:bottom w:val="none" w:sz="0" w:space="0" w:color="auto"/>
        <w:right w:val="none" w:sz="0" w:space="0" w:color="auto"/>
      </w:divBdr>
    </w:div>
    <w:div w:id="1370105887">
      <w:bodyDiv w:val="1"/>
      <w:marLeft w:val="0"/>
      <w:marRight w:val="0"/>
      <w:marTop w:val="0"/>
      <w:marBottom w:val="0"/>
      <w:divBdr>
        <w:top w:val="none" w:sz="0" w:space="0" w:color="auto"/>
        <w:left w:val="none" w:sz="0" w:space="0" w:color="auto"/>
        <w:bottom w:val="none" w:sz="0" w:space="0" w:color="auto"/>
        <w:right w:val="none" w:sz="0" w:space="0" w:color="auto"/>
      </w:divBdr>
    </w:div>
    <w:div w:id="1377580316">
      <w:bodyDiv w:val="1"/>
      <w:marLeft w:val="0"/>
      <w:marRight w:val="0"/>
      <w:marTop w:val="0"/>
      <w:marBottom w:val="0"/>
      <w:divBdr>
        <w:top w:val="none" w:sz="0" w:space="0" w:color="auto"/>
        <w:left w:val="none" w:sz="0" w:space="0" w:color="auto"/>
        <w:bottom w:val="none" w:sz="0" w:space="0" w:color="auto"/>
        <w:right w:val="none" w:sz="0" w:space="0" w:color="auto"/>
      </w:divBdr>
    </w:div>
    <w:div w:id="1461916098">
      <w:bodyDiv w:val="1"/>
      <w:marLeft w:val="0"/>
      <w:marRight w:val="0"/>
      <w:marTop w:val="0"/>
      <w:marBottom w:val="0"/>
      <w:divBdr>
        <w:top w:val="none" w:sz="0" w:space="0" w:color="auto"/>
        <w:left w:val="none" w:sz="0" w:space="0" w:color="auto"/>
        <w:bottom w:val="none" w:sz="0" w:space="0" w:color="auto"/>
        <w:right w:val="none" w:sz="0" w:space="0" w:color="auto"/>
      </w:divBdr>
    </w:div>
    <w:div w:id="1509905025">
      <w:bodyDiv w:val="1"/>
      <w:marLeft w:val="0"/>
      <w:marRight w:val="0"/>
      <w:marTop w:val="0"/>
      <w:marBottom w:val="0"/>
      <w:divBdr>
        <w:top w:val="none" w:sz="0" w:space="0" w:color="auto"/>
        <w:left w:val="none" w:sz="0" w:space="0" w:color="auto"/>
        <w:bottom w:val="none" w:sz="0" w:space="0" w:color="auto"/>
        <w:right w:val="none" w:sz="0" w:space="0" w:color="auto"/>
      </w:divBdr>
    </w:div>
    <w:div w:id="1605839780">
      <w:bodyDiv w:val="1"/>
      <w:marLeft w:val="0"/>
      <w:marRight w:val="0"/>
      <w:marTop w:val="0"/>
      <w:marBottom w:val="0"/>
      <w:divBdr>
        <w:top w:val="none" w:sz="0" w:space="0" w:color="auto"/>
        <w:left w:val="none" w:sz="0" w:space="0" w:color="auto"/>
        <w:bottom w:val="none" w:sz="0" w:space="0" w:color="auto"/>
        <w:right w:val="none" w:sz="0" w:space="0" w:color="auto"/>
      </w:divBdr>
    </w:div>
    <w:div w:id="1645232897">
      <w:bodyDiv w:val="1"/>
      <w:marLeft w:val="0"/>
      <w:marRight w:val="0"/>
      <w:marTop w:val="0"/>
      <w:marBottom w:val="0"/>
      <w:divBdr>
        <w:top w:val="none" w:sz="0" w:space="0" w:color="auto"/>
        <w:left w:val="none" w:sz="0" w:space="0" w:color="auto"/>
        <w:bottom w:val="none" w:sz="0" w:space="0" w:color="auto"/>
        <w:right w:val="none" w:sz="0" w:space="0" w:color="auto"/>
      </w:divBdr>
    </w:div>
    <w:div w:id="1913464492">
      <w:bodyDiv w:val="1"/>
      <w:marLeft w:val="0"/>
      <w:marRight w:val="0"/>
      <w:marTop w:val="0"/>
      <w:marBottom w:val="0"/>
      <w:divBdr>
        <w:top w:val="none" w:sz="0" w:space="0" w:color="auto"/>
        <w:left w:val="none" w:sz="0" w:space="0" w:color="auto"/>
        <w:bottom w:val="none" w:sz="0" w:space="0" w:color="auto"/>
        <w:right w:val="none" w:sz="0" w:space="0" w:color="auto"/>
      </w:divBdr>
    </w:div>
    <w:div w:id="191635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79C54-7030-49E4-90EF-3A69C5D2A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21</Pages>
  <Words>2660</Words>
  <Characters>15165</Characters>
  <Application>Microsoft Office Word</Application>
  <DocSecurity>0</DocSecurity>
  <Lines>126</Lines>
  <Paragraphs>35</Paragraphs>
  <ScaleCrop>false</ScaleCrop>
  <Company>Microsoft</Company>
  <LinksUpToDate>false</LinksUpToDate>
  <CharactersWithSpaces>17790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11</cp:revision>
  <dcterms:created xsi:type="dcterms:W3CDTF">2016-04-27T06:36:00Z</dcterms:created>
  <dcterms:modified xsi:type="dcterms:W3CDTF">2016-04-28T01:18:00Z</dcterms:modified>
</cp:coreProperties>
</file>