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7E4" w:rsidRDefault="000F67E4" w:rsidP="000F67E4">
      <w:pPr>
        <w:jc w:val="center"/>
        <w:rPr>
          <w:rFonts w:ascii="黑体" w:eastAsia="黑体"/>
          <w:sz w:val="30"/>
          <w:szCs w:val="30"/>
        </w:rPr>
      </w:pPr>
      <w:r w:rsidRPr="00E867AB">
        <w:rPr>
          <w:rFonts w:ascii="黑体" w:eastAsia="黑体" w:hint="eastAsia"/>
          <w:sz w:val="30"/>
          <w:szCs w:val="30"/>
        </w:rPr>
        <w:t>浙江师范大学本科毕业设计(论文)文献综述</w:t>
      </w:r>
    </w:p>
    <w:tbl>
      <w:tblPr>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3181"/>
        <w:gridCol w:w="945"/>
        <w:gridCol w:w="3570"/>
      </w:tblGrid>
      <w:tr w:rsidR="00D81F88" w:rsidRPr="00630826" w:rsidTr="00AE0B53">
        <w:trPr>
          <w:trHeight w:val="465"/>
        </w:trPr>
        <w:tc>
          <w:tcPr>
            <w:tcW w:w="1127"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60" w:left="-126" w:rightChars="-66" w:right="-139" w:firstLineChars="8" w:firstLine="19"/>
              <w:jc w:val="center"/>
              <w:rPr>
                <w:rFonts w:ascii="宋体" w:hAnsi="宋体"/>
                <w:b/>
                <w:sz w:val="24"/>
              </w:rPr>
            </w:pPr>
            <w:r w:rsidRPr="00630826">
              <w:rPr>
                <w:rFonts w:ascii="宋体" w:hAnsi="宋体" w:hint="eastAsia"/>
                <w:b/>
                <w:sz w:val="24"/>
              </w:rPr>
              <w:t>学院</w:t>
            </w:r>
          </w:p>
        </w:tc>
        <w:tc>
          <w:tcPr>
            <w:tcW w:w="3181"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jc w:val="center"/>
              <w:rPr>
                <w:rFonts w:ascii="宋体" w:hAnsi="宋体"/>
                <w:sz w:val="24"/>
              </w:rPr>
            </w:pPr>
            <w:r w:rsidRPr="00630826">
              <w:rPr>
                <w:rFonts w:ascii="宋体" w:hAnsi="宋体" w:hint="eastAsia"/>
                <w:sz w:val="24"/>
              </w:rPr>
              <w:t>教师教育学院</w:t>
            </w:r>
          </w:p>
        </w:tc>
        <w:tc>
          <w:tcPr>
            <w:tcW w:w="945"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50" w:left="-16" w:rightChars="-51" w:right="-107" w:hangingChars="37" w:hanging="89"/>
              <w:jc w:val="center"/>
              <w:rPr>
                <w:rFonts w:ascii="宋体" w:hAnsi="宋体"/>
                <w:b/>
                <w:sz w:val="24"/>
              </w:rPr>
            </w:pPr>
            <w:r w:rsidRPr="00630826">
              <w:rPr>
                <w:rFonts w:ascii="宋体" w:hAnsi="宋体" w:hint="eastAsia"/>
                <w:b/>
                <w:sz w:val="24"/>
              </w:rPr>
              <w:t>专业</w:t>
            </w:r>
          </w:p>
        </w:tc>
        <w:tc>
          <w:tcPr>
            <w:tcW w:w="3570"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rightChars="-51" w:right="-107"/>
              <w:jc w:val="center"/>
              <w:rPr>
                <w:rFonts w:ascii="宋体" w:hAnsi="宋体"/>
                <w:sz w:val="24"/>
              </w:rPr>
            </w:pPr>
            <w:r w:rsidRPr="00630826">
              <w:rPr>
                <w:rFonts w:ascii="宋体" w:hAnsi="宋体" w:hint="eastAsia"/>
                <w:sz w:val="24"/>
              </w:rPr>
              <w:t>教育技术学</w:t>
            </w:r>
          </w:p>
        </w:tc>
      </w:tr>
      <w:tr w:rsidR="00D81F88" w:rsidRPr="00630826" w:rsidTr="00AE0B53">
        <w:trPr>
          <w:trHeight w:val="465"/>
        </w:trPr>
        <w:tc>
          <w:tcPr>
            <w:tcW w:w="1127"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60" w:left="-126" w:rightChars="-66" w:right="-139" w:firstLineChars="8" w:firstLine="19"/>
              <w:jc w:val="center"/>
              <w:rPr>
                <w:rFonts w:ascii="宋体" w:hAnsi="宋体"/>
                <w:b/>
                <w:sz w:val="24"/>
              </w:rPr>
            </w:pPr>
            <w:r w:rsidRPr="00630826">
              <w:rPr>
                <w:rFonts w:ascii="宋体" w:hAnsi="宋体" w:hint="eastAsia"/>
                <w:b/>
                <w:sz w:val="24"/>
              </w:rPr>
              <w:t>学生姓名</w:t>
            </w:r>
          </w:p>
        </w:tc>
        <w:tc>
          <w:tcPr>
            <w:tcW w:w="3181"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0F67E4">
            <w:pPr>
              <w:spacing w:line="360" w:lineRule="exact"/>
              <w:jc w:val="center"/>
              <w:rPr>
                <w:rFonts w:ascii="宋体" w:hAnsi="宋体"/>
                <w:sz w:val="24"/>
              </w:rPr>
            </w:pPr>
            <w:r>
              <w:rPr>
                <w:rFonts w:ascii="宋体" w:hAnsi="宋体" w:hint="eastAsia"/>
                <w:sz w:val="24"/>
              </w:rPr>
              <w:t xml:space="preserve"> </w:t>
            </w:r>
            <w:r w:rsidR="000F67E4">
              <w:rPr>
                <w:rFonts w:ascii="宋体" w:hAnsi="宋体" w:hint="eastAsia"/>
                <w:sz w:val="24"/>
              </w:rPr>
              <w:t>李锋</w:t>
            </w:r>
          </w:p>
        </w:tc>
        <w:tc>
          <w:tcPr>
            <w:tcW w:w="945"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50" w:left="-16" w:rightChars="-51" w:right="-107" w:hangingChars="37" w:hanging="89"/>
              <w:jc w:val="center"/>
              <w:rPr>
                <w:rFonts w:ascii="宋体" w:hAnsi="宋体"/>
                <w:b/>
                <w:sz w:val="24"/>
              </w:rPr>
            </w:pPr>
            <w:r w:rsidRPr="00630826">
              <w:rPr>
                <w:rFonts w:ascii="宋体" w:hAnsi="宋体" w:hint="eastAsia"/>
                <w:b/>
                <w:sz w:val="24"/>
              </w:rPr>
              <w:t>学号</w:t>
            </w:r>
          </w:p>
        </w:tc>
        <w:tc>
          <w:tcPr>
            <w:tcW w:w="3570" w:type="dxa"/>
            <w:tcBorders>
              <w:top w:val="single" w:sz="4" w:space="0" w:color="auto"/>
              <w:left w:val="single" w:sz="4" w:space="0" w:color="auto"/>
              <w:right w:val="single" w:sz="4" w:space="0" w:color="auto"/>
            </w:tcBorders>
            <w:shd w:val="clear" w:color="auto" w:fill="auto"/>
            <w:vAlign w:val="center"/>
          </w:tcPr>
          <w:p w:rsidR="00D81F88" w:rsidRPr="00630826" w:rsidRDefault="000F67E4" w:rsidP="00AE0B53">
            <w:pPr>
              <w:spacing w:line="360" w:lineRule="exact"/>
              <w:ind w:rightChars="-51" w:right="-107"/>
              <w:jc w:val="center"/>
              <w:rPr>
                <w:rFonts w:ascii="宋体" w:hAnsi="宋体"/>
                <w:sz w:val="24"/>
              </w:rPr>
            </w:pPr>
            <w:r>
              <w:rPr>
                <w:rFonts w:ascii="宋体" w:hAnsi="宋体"/>
                <w:sz w:val="24"/>
              </w:rPr>
              <w:t>12140127</w:t>
            </w:r>
          </w:p>
        </w:tc>
      </w:tr>
      <w:tr w:rsidR="00D81F88" w:rsidRPr="00630826" w:rsidTr="00AE0B53">
        <w:trPr>
          <w:trHeight w:val="465"/>
        </w:trPr>
        <w:tc>
          <w:tcPr>
            <w:tcW w:w="1127"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53" w:left="-111" w:rightChars="-66" w:right="-139" w:firstLineChars="8" w:firstLine="19"/>
              <w:jc w:val="center"/>
              <w:rPr>
                <w:rFonts w:ascii="宋体" w:hAnsi="宋体"/>
                <w:b/>
                <w:sz w:val="24"/>
              </w:rPr>
            </w:pPr>
            <w:r w:rsidRPr="00630826">
              <w:rPr>
                <w:rFonts w:ascii="宋体" w:hAnsi="宋体" w:hint="eastAsia"/>
                <w:b/>
                <w:sz w:val="24"/>
              </w:rPr>
              <w:t>指导教师</w:t>
            </w:r>
          </w:p>
        </w:tc>
        <w:tc>
          <w:tcPr>
            <w:tcW w:w="3181"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rightChars="-45" w:right="-94"/>
              <w:jc w:val="center"/>
              <w:rPr>
                <w:rFonts w:ascii="宋体" w:hAnsi="宋体"/>
                <w:sz w:val="24"/>
              </w:rPr>
            </w:pPr>
            <w:r w:rsidRPr="00630826">
              <w:rPr>
                <w:rFonts w:ascii="宋体" w:hAnsi="宋体" w:hint="eastAsia"/>
                <w:sz w:val="24"/>
              </w:rPr>
              <w:t>阮高峰</w:t>
            </w:r>
          </w:p>
        </w:tc>
        <w:tc>
          <w:tcPr>
            <w:tcW w:w="945"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50" w:left="-16" w:rightChars="-51" w:right="-107" w:hangingChars="37" w:hanging="89"/>
              <w:jc w:val="center"/>
              <w:rPr>
                <w:rFonts w:ascii="宋体" w:hAnsi="宋体"/>
                <w:b/>
                <w:sz w:val="24"/>
              </w:rPr>
            </w:pPr>
            <w:r w:rsidRPr="00630826">
              <w:rPr>
                <w:rFonts w:ascii="宋体" w:hAnsi="宋体" w:hint="eastAsia"/>
                <w:b/>
                <w:sz w:val="24"/>
              </w:rPr>
              <w:t>职称</w:t>
            </w:r>
          </w:p>
        </w:tc>
        <w:tc>
          <w:tcPr>
            <w:tcW w:w="3570"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exact"/>
              <w:ind w:leftChars="-50" w:left="-16" w:rightChars="-51" w:right="-107" w:hangingChars="37" w:hanging="89"/>
              <w:jc w:val="center"/>
              <w:rPr>
                <w:rFonts w:ascii="宋体" w:hAnsi="宋体"/>
                <w:sz w:val="24"/>
              </w:rPr>
            </w:pPr>
            <w:r w:rsidRPr="00630826">
              <w:rPr>
                <w:rFonts w:ascii="宋体" w:hAnsi="宋体" w:hint="eastAsia"/>
                <w:sz w:val="24"/>
              </w:rPr>
              <w:t>讲</w:t>
            </w:r>
            <w:r>
              <w:rPr>
                <w:rFonts w:ascii="宋体" w:hAnsi="宋体" w:hint="eastAsia"/>
                <w:sz w:val="24"/>
              </w:rPr>
              <w:t xml:space="preserve">  </w:t>
            </w:r>
            <w:r w:rsidRPr="00630826">
              <w:rPr>
                <w:rFonts w:ascii="宋体" w:hAnsi="宋体" w:hint="eastAsia"/>
                <w:sz w:val="24"/>
              </w:rPr>
              <w:t>师</w:t>
            </w:r>
          </w:p>
        </w:tc>
      </w:tr>
      <w:tr w:rsidR="00D81F88" w:rsidRPr="00630826" w:rsidTr="00AE0B53">
        <w:trPr>
          <w:trHeight w:val="465"/>
        </w:trPr>
        <w:tc>
          <w:tcPr>
            <w:tcW w:w="1127" w:type="dxa"/>
            <w:tcBorders>
              <w:top w:val="single" w:sz="4" w:space="0" w:color="auto"/>
              <w:left w:val="single" w:sz="4" w:space="0" w:color="auto"/>
              <w:right w:val="single" w:sz="4" w:space="0" w:color="auto"/>
            </w:tcBorders>
            <w:shd w:val="clear" w:color="auto" w:fill="auto"/>
            <w:vAlign w:val="center"/>
          </w:tcPr>
          <w:p w:rsidR="00D81F88" w:rsidRPr="00630826" w:rsidRDefault="00D81F88" w:rsidP="00AE0B53">
            <w:pPr>
              <w:spacing w:line="360" w:lineRule="atLeast"/>
              <w:ind w:leftChars="-50" w:left="-105" w:rightChars="-66" w:right="-139"/>
              <w:jc w:val="center"/>
              <w:rPr>
                <w:rFonts w:ascii="宋体" w:hAnsi="宋体"/>
                <w:b/>
                <w:sz w:val="24"/>
              </w:rPr>
            </w:pPr>
            <w:r w:rsidRPr="00630826">
              <w:rPr>
                <w:rFonts w:ascii="宋体" w:hAnsi="宋体" w:hint="eastAsia"/>
                <w:b/>
                <w:sz w:val="24"/>
              </w:rPr>
              <w:t>论文题目</w:t>
            </w:r>
          </w:p>
        </w:tc>
        <w:tc>
          <w:tcPr>
            <w:tcW w:w="7696" w:type="dxa"/>
            <w:gridSpan w:val="3"/>
            <w:tcBorders>
              <w:top w:val="single" w:sz="4" w:space="0" w:color="auto"/>
              <w:left w:val="single" w:sz="4" w:space="0" w:color="auto"/>
              <w:right w:val="single" w:sz="4" w:space="0" w:color="auto"/>
            </w:tcBorders>
            <w:shd w:val="clear" w:color="auto" w:fill="auto"/>
            <w:vAlign w:val="center"/>
          </w:tcPr>
          <w:p w:rsidR="00D81F88" w:rsidRPr="008E470D" w:rsidRDefault="00612668" w:rsidP="00F30957">
            <w:pPr>
              <w:spacing w:line="360" w:lineRule="exact"/>
              <w:jc w:val="center"/>
              <w:rPr>
                <w:rFonts w:ascii="宋体" w:hAnsi="宋体"/>
                <w:b/>
                <w:sz w:val="24"/>
              </w:rPr>
            </w:pPr>
            <w:r>
              <w:rPr>
                <w:rFonts w:hint="eastAsia"/>
              </w:rPr>
              <w:t>学生</w:t>
            </w:r>
            <w:r w:rsidR="00F30957">
              <w:t>视角的课堂教学录像研究</w:t>
            </w:r>
            <w:r w:rsidR="00F30957">
              <w:rPr>
                <w:rFonts w:hint="eastAsia"/>
              </w:rPr>
              <w:t>：</w:t>
            </w:r>
            <w:r w:rsidR="00F30957">
              <w:t>一种新的课堂观察策略</w:t>
            </w:r>
          </w:p>
        </w:tc>
      </w:tr>
      <w:tr w:rsidR="00D81F88" w:rsidRPr="00630826" w:rsidTr="00AE0B53">
        <w:trPr>
          <w:trHeight w:val="8047"/>
        </w:trPr>
        <w:tc>
          <w:tcPr>
            <w:tcW w:w="8823" w:type="dxa"/>
            <w:gridSpan w:val="4"/>
            <w:tcBorders>
              <w:bottom w:val="single" w:sz="4" w:space="0" w:color="auto"/>
            </w:tcBorders>
            <w:shd w:val="clear" w:color="auto" w:fill="auto"/>
          </w:tcPr>
          <w:p w:rsidR="00FB6DCB" w:rsidRPr="00050E24" w:rsidRDefault="000F67E4" w:rsidP="00AA44A9">
            <w:pPr>
              <w:spacing w:line="440" w:lineRule="exact"/>
              <w:rPr>
                <w:rFonts w:ascii="Times New Roman" w:eastAsia="宋体" w:hAnsi="Times New Roman" w:cs="Times New Roman"/>
              </w:rPr>
            </w:pPr>
            <w:r w:rsidRPr="00EC1A88">
              <w:rPr>
                <w:rFonts w:ascii="Times New Roman" w:eastAsia="宋体" w:hAnsi="Times New Roman" w:cs="Times New Roman" w:hint="eastAsia"/>
                <w:b/>
              </w:rPr>
              <w:t>摘要</w:t>
            </w:r>
            <w:r w:rsidR="00056172" w:rsidRPr="00EC1A88">
              <w:rPr>
                <w:rFonts w:ascii="Times New Roman" w:eastAsia="宋体" w:hAnsi="Times New Roman" w:cs="Times New Roman" w:hint="eastAsia"/>
                <w:b/>
              </w:rPr>
              <w:t>：</w:t>
            </w:r>
            <w:r w:rsidR="004A5BE0" w:rsidRPr="00050E24">
              <w:rPr>
                <w:rFonts w:ascii="Times New Roman" w:eastAsia="宋体" w:hAnsi="Times New Roman" w:cs="Times New Roman" w:hint="eastAsia"/>
              </w:rPr>
              <w:t>随着</w:t>
            </w:r>
            <w:r w:rsidR="004A5BE0" w:rsidRPr="00050E24">
              <w:rPr>
                <w:rFonts w:ascii="Times New Roman" w:eastAsia="宋体" w:hAnsi="Times New Roman" w:cs="Times New Roman" w:hint="eastAsia"/>
              </w:rPr>
              <w:t>21</w:t>
            </w:r>
            <w:r w:rsidR="004A5BE0" w:rsidRPr="00050E24">
              <w:rPr>
                <w:rFonts w:ascii="Times New Roman" w:eastAsia="宋体" w:hAnsi="Times New Roman" w:cs="Times New Roman" w:hint="eastAsia"/>
              </w:rPr>
              <w:t>世纪的到来，可穿戴技术的发展，我们达到了站在学生的视角研究课堂教学的条件，使用可穿戴设备记录学生所看到的画面，拓展了课堂教学录像研究的研究视角，客观上也为教学案例库建设构的一种来源，对于师范生培养、教师在职发展的有一定价值。</w:t>
            </w:r>
            <w:r w:rsidR="00AA44A9" w:rsidRPr="00050E24">
              <w:rPr>
                <w:rFonts w:ascii="Times New Roman" w:eastAsia="宋体" w:hAnsi="Times New Roman" w:cs="Times New Roman" w:hint="eastAsia"/>
              </w:rPr>
              <w:t>在教育领域中，</w:t>
            </w:r>
            <w:r w:rsidR="00AA44A9" w:rsidRPr="00050E24">
              <w:rPr>
                <w:rFonts w:ascii="Times New Roman" w:eastAsia="宋体" w:hAnsi="Times New Roman" w:cs="Times New Roman"/>
              </w:rPr>
              <w:t>Kindt</w:t>
            </w:r>
            <w:r w:rsidR="00AA44A9" w:rsidRPr="00050E24">
              <w:rPr>
                <w:rFonts w:ascii="Times New Roman" w:eastAsia="宋体" w:hAnsi="Times New Roman" w:cs="Times New Roman" w:hint="eastAsia"/>
              </w:rPr>
              <w:t>使用一个头戴式</w:t>
            </w:r>
            <w:r w:rsidR="00AA44A9" w:rsidRPr="00050E24">
              <w:rPr>
                <w:rFonts w:ascii="Times New Roman" w:eastAsia="宋体" w:hAnsi="Times New Roman" w:cs="Times New Roman"/>
              </w:rPr>
              <w:t>GoPro</w:t>
            </w:r>
            <w:r w:rsidR="00AA44A9" w:rsidRPr="00050E24">
              <w:rPr>
                <w:rFonts w:ascii="Times New Roman" w:eastAsia="宋体" w:hAnsi="Times New Roman" w:cs="Times New Roman" w:hint="eastAsia"/>
              </w:rPr>
              <w:t>相机在课堂教学中对学生视角和学生的想法获得了更多的理解。</w:t>
            </w:r>
            <w:r w:rsidR="00AA44A9" w:rsidRPr="00050E24">
              <w:rPr>
                <w:rFonts w:ascii="Times New Roman" w:eastAsia="宋体" w:hAnsi="Times New Roman" w:cs="Times New Roman" w:hint="eastAsia"/>
              </w:rPr>
              <w:t>McCaslin</w:t>
            </w:r>
            <w:r w:rsidR="00AA44A9" w:rsidRPr="00050E24">
              <w:rPr>
                <w:rFonts w:ascii="Times New Roman" w:eastAsia="宋体" w:hAnsi="Times New Roman" w:cs="Times New Roman" w:hint="eastAsia"/>
              </w:rPr>
              <w:t>使用</w:t>
            </w:r>
            <w:r w:rsidR="00AA44A9" w:rsidRPr="00050E24">
              <w:rPr>
                <w:rFonts w:ascii="Times New Roman" w:eastAsia="宋体" w:hAnsi="Times New Roman" w:cs="Times New Roman" w:hint="eastAsia"/>
              </w:rPr>
              <w:t>GoPro</w:t>
            </w:r>
            <w:r w:rsidR="00AA44A9" w:rsidRPr="00050E24">
              <w:rPr>
                <w:rFonts w:ascii="Times New Roman" w:eastAsia="宋体" w:hAnsi="Times New Roman" w:cs="Times New Roman"/>
              </w:rPr>
              <w:t>相机拍摄物理实验</w:t>
            </w:r>
            <w:r w:rsidR="00AA44A9" w:rsidRPr="00050E24">
              <w:rPr>
                <w:rFonts w:ascii="Times New Roman" w:eastAsia="宋体" w:hAnsi="Times New Roman" w:cs="Times New Roman" w:hint="eastAsia"/>
              </w:rPr>
              <w:t>，改进学生对于材料失效机制的理解，同时增加学生在材料科学课程的动机。</w:t>
            </w:r>
            <w:r w:rsidR="00AA44A9" w:rsidRPr="00050E24">
              <w:rPr>
                <w:rFonts w:ascii="Times New Roman" w:eastAsia="宋体" w:hAnsi="Times New Roman" w:cs="Times New Roman"/>
              </w:rPr>
              <w:t>F</w:t>
            </w:r>
            <w:r w:rsidR="00AA44A9" w:rsidRPr="00050E24">
              <w:rPr>
                <w:rFonts w:ascii="Times New Roman" w:eastAsia="宋体" w:hAnsi="Times New Roman" w:cs="Times New Roman" w:hint="eastAsia"/>
              </w:rPr>
              <w:t>u</w:t>
            </w:r>
            <w:r w:rsidR="00AA44A9" w:rsidRPr="00050E24">
              <w:rPr>
                <w:rFonts w:ascii="Times New Roman" w:eastAsia="宋体" w:hAnsi="Times New Roman" w:cs="Times New Roman"/>
              </w:rPr>
              <w:t>ng</w:t>
            </w:r>
            <w:r w:rsidR="00AA44A9" w:rsidRPr="00050E24">
              <w:rPr>
                <w:rFonts w:ascii="Times New Roman" w:eastAsia="宋体" w:hAnsi="Times New Roman" w:cs="Times New Roman"/>
              </w:rPr>
              <w:t>使用第一视角</w:t>
            </w:r>
            <w:r w:rsidR="00AA44A9"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拍摄实验室视频，用于实验室翻转课堂的实施。此外，还有部分老师用这些设备参与大气垂直温度的检测，以及橄榄球运动员的训练。但是当前学生</w:t>
            </w:r>
            <w:r w:rsidR="00AA44A9" w:rsidRPr="00050E24">
              <w:rPr>
                <w:rFonts w:ascii="Times New Roman" w:eastAsia="宋体" w:hAnsi="Times New Roman" w:cs="Times New Roman"/>
              </w:rPr>
              <w:t>视角的课堂教学录像的研究还可以有</w:t>
            </w:r>
            <w:r w:rsidR="00AA44A9" w:rsidRPr="00050E24">
              <w:rPr>
                <w:rFonts w:ascii="Times New Roman" w:eastAsia="宋体" w:hAnsi="Times New Roman" w:cs="Times New Roman" w:hint="eastAsia"/>
              </w:rPr>
              <w:t>如下几点不足：（</w:t>
            </w:r>
            <w:r w:rsidR="00AA44A9" w:rsidRPr="00050E24">
              <w:rPr>
                <w:rFonts w:ascii="Times New Roman" w:eastAsia="宋体" w:hAnsi="Times New Roman" w:cs="Times New Roman" w:hint="eastAsia"/>
              </w:rPr>
              <w:t>1</w:t>
            </w:r>
            <w:r w:rsidR="00AA44A9" w:rsidRPr="00050E24">
              <w:rPr>
                <w:rFonts w:ascii="Times New Roman" w:eastAsia="宋体" w:hAnsi="Times New Roman" w:cs="Times New Roman" w:hint="eastAsia"/>
              </w:rPr>
              <w:t>）定性研究居多，问卷调查有很多主观性；（</w:t>
            </w:r>
            <w:r w:rsidR="00AA44A9" w:rsidRPr="00050E24">
              <w:rPr>
                <w:rFonts w:ascii="Times New Roman" w:eastAsia="宋体" w:hAnsi="Times New Roman" w:cs="Times New Roman" w:hint="eastAsia"/>
              </w:rPr>
              <w:t>2</w:t>
            </w:r>
            <w:r w:rsidR="00AA44A9" w:rsidRPr="00050E24">
              <w:rPr>
                <w:rFonts w:ascii="Times New Roman" w:eastAsia="宋体" w:hAnsi="Times New Roman" w:cs="Times New Roman" w:hint="eastAsia"/>
              </w:rPr>
              <w:t>）研究没有避免霍桑效应，研究结论的准确性有待检验；（</w:t>
            </w:r>
            <w:r w:rsidR="00AA44A9" w:rsidRPr="00050E24">
              <w:rPr>
                <w:rFonts w:ascii="Times New Roman" w:eastAsia="宋体" w:hAnsi="Times New Roman" w:cs="Times New Roman" w:hint="eastAsia"/>
              </w:rPr>
              <w:t>3</w:t>
            </w:r>
            <w:r w:rsidR="00AA44A9" w:rsidRPr="00050E24">
              <w:rPr>
                <w:rFonts w:ascii="Times New Roman" w:eastAsia="宋体" w:hAnsi="Times New Roman" w:cs="Times New Roman" w:hint="eastAsia"/>
              </w:rPr>
              <w:t>）局限于单一学科，对于其他学科的课堂观察是否具有普适性还有待检验。对于以后学生视角的课堂教学录像研究有如下建议：（</w:t>
            </w:r>
            <w:r w:rsidR="00AA44A9" w:rsidRPr="00050E24">
              <w:rPr>
                <w:rFonts w:ascii="Times New Roman" w:eastAsia="宋体" w:hAnsi="Times New Roman" w:cs="Times New Roman" w:hint="eastAsia"/>
              </w:rPr>
              <w:t>1</w:t>
            </w:r>
            <w:r w:rsidR="00AA44A9" w:rsidRPr="00050E24">
              <w:rPr>
                <w:rFonts w:ascii="Times New Roman" w:eastAsia="宋体" w:hAnsi="Times New Roman" w:cs="Times New Roman" w:hint="eastAsia"/>
              </w:rPr>
              <w:t>）设计更深入的调查问卷和开放式访谈去理清学生的经历，采用合适的量表，定性和定量研究相结合；（</w:t>
            </w:r>
            <w:r w:rsidR="00AA44A9" w:rsidRPr="00050E24">
              <w:rPr>
                <w:rFonts w:ascii="Times New Roman" w:eastAsia="宋体" w:hAnsi="Times New Roman" w:cs="Times New Roman" w:hint="eastAsia"/>
              </w:rPr>
              <w:t>2</w:t>
            </w:r>
            <w:r w:rsidR="00AA44A9" w:rsidRPr="00050E24">
              <w:rPr>
                <w:rFonts w:ascii="Times New Roman" w:eastAsia="宋体" w:hAnsi="Times New Roman" w:cs="Times New Roman" w:hint="eastAsia"/>
              </w:rPr>
              <w:t>）避免霍桑效应，探索技术介入后对实验结果的影响；（</w:t>
            </w:r>
            <w:r w:rsidR="00AA44A9" w:rsidRPr="00050E24">
              <w:rPr>
                <w:rFonts w:ascii="Times New Roman" w:eastAsia="宋体" w:hAnsi="Times New Roman" w:cs="Times New Roman" w:hint="eastAsia"/>
              </w:rPr>
              <w:t>3</w:t>
            </w:r>
            <w:r w:rsidR="00AA44A9" w:rsidRPr="00050E24">
              <w:rPr>
                <w:rFonts w:ascii="Times New Roman" w:eastAsia="宋体" w:hAnsi="Times New Roman" w:cs="Times New Roman" w:hint="eastAsia"/>
              </w:rPr>
              <w:t>）</w:t>
            </w:r>
            <w:r w:rsidR="00AA44A9" w:rsidRPr="00050E24">
              <w:rPr>
                <w:rFonts w:ascii="Times New Roman" w:eastAsia="宋体" w:hAnsi="Times New Roman" w:cs="Times New Roman"/>
              </w:rPr>
              <w:t>除实验室和英语课堂教学外</w:t>
            </w:r>
            <w:r w:rsidR="00AA44A9" w:rsidRPr="00050E24">
              <w:rPr>
                <w:rFonts w:ascii="Times New Roman" w:eastAsia="宋体" w:hAnsi="Times New Roman" w:cs="Times New Roman" w:hint="eastAsia"/>
              </w:rPr>
              <w:t>，</w:t>
            </w:r>
            <w:r w:rsidR="00AA44A9" w:rsidRPr="00050E24">
              <w:rPr>
                <w:rFonts w:ascii="Times New Roman" w:eastAsia="宋体" w:hAnsi="Times New Roman" w:cs="Times New Roman"/>
              </w:rPr>
              <w:t>可以向其他课堂引进学生视角的课堂教学录像</w:t>
            </w:r>
            <w:r w:rsidR="00AA44A9" w:rsidRPr="00050E24">
              <w:rPr>
                <w:rFonts w:ascii="Times New Roman" w:eastAsia="宋体" w:hAnsi="Times New Roman" w:cs="Times New Roman" w:hint="eastAsia"/>
              </w:rPr>
              <w:t>；</w:t>
            </w:r>
          </w:p>
          <w:p w:rsidR="00F31B87" w:rsidRPr="004A6D53" w:rsidRDefault="000F67E4" w:rsidP="00F526FC">
            <w:pPr>
              <w:spacing w:line="360" w:lineRule="exact"/>
              <w:rPr>
                <w:rFonts w:ascii="宋体" w:hAnsi="宋体"/>
                <w:sz w:val="24"/>
              </w:rPr>
            </w:pPr>
            <w:r w:rsidRPr="00EC1A88">
              <w:rPr>
                <w:rFonts w:ascii="Times New Roman" w:eastAsia="宋体" w:hAnsi="Times New Roman" w:cs="Times New Roman" w:hint="eastAsia"/>
                <w:b/>
              </w:rPr>
              <w:t>关键词：</w:t>
            </w:r>
            <w:r w:rsidR="00CA5B36" w:rsidRPr="00050E24">
              <w:rPr>
                <w:rFonts w:ascii="Times New Roman" w:eastAsia="宋体" w:hAnsi="Times New Roman" w:cs="Times New Roman" w:hint="eastAsia"/>
              </w:rPr>
              <w:t>课堂观察</w:t>
            </w:r>
            <w:r w:rsidR="00CA5B36" w:rsidRPr="00050E24">
              <w:rPr>
                <w:rFonts w:ascii="Times New Roman" w:eastAsia="宋体" w:hAnsi="Times New Roman" w:cs="Times New Roman" w:hint="eastAsia"/>
              </w:rPr>
              <w:t xml:space="preserve"> </w:t>
            </w:r>
            <w:r w:rsidR="00CA5B36" w:rsidRPr="00050E24">
              <w:rPr>
                <w:rFonts w:ascii="Times New Roman" w:eastAsia="宋体" w:hAnsi="Times New Roman" w:cs="Times New Roman" w:hint="eastAsia"/>
              </w:rPr>
              <w:t>参与者视角</w:t>
            </w:r>
            <w:r w:rsidR="00CA5B36" w:rsidRPr="00050E24">
              <w:rPr>
                <w:rFonts w:ascii="Times New Roman" w:eastAsia="宋体" w:hAnsi="Times New Roman" w:cs="Times New Roman" w:hint="eastAsia"/>
              </w:rPr>
              <w:t xml:space="preserve"> </w:t>
            </w:r>
            <w:r w:rsidR="00CA5B36" w:rsidRPr="00050E24">
              <w:rPr>
                <w:rFonts w:ascii="Times New Roman" w:eastAsia="宋体" w:hAnsi="Times New Roman" w:cs="Times New Roman" w:hint="eastAsia"/>
              </w:rPr>
              <w:t>课堂教学</w:t>
            </w:r>
            <w:r w:rsidR="00CA5B36" w:rsidRPr="00050E24">
              <w:rPr>
                <w:rFonts w:ascii="Times New Roman" w:eastAsia="宋体" w:hAnsi="Times New Roman" w:cs="Times New Roman" w:hint="eastAsia"/>
              </w:rPr>
              <w:t xml:space="preserve"> </w:t>
            </w:r>
            <w:r w:rsidR="00CA5B36" w:rsidRPr="00050E24">
              <w:rPr>
                <w:rFonts w:ascii="Times New Roman" w:eastAsia="宋体" w:hAnsi="Times New Roman" w:cs="Times New Roman" w:hint="eastAsia"/>
              </w:rPr>
              <w:t>录像</w:t>
            </w:r>
            <w:r w:rsidR="00CA5B36" w:rsidRPr="00050E24">
              <w:rPr>
                <w:rFonts w:ascii="Times New Roman" w:eastAsia="宋体" w:hAnsi="Times New Roman" w:cs="Times New Roman" w:hint="eastAsia"/>
              </w:rPr>
              <w:t xml:space="preserve"> </w:t>
            </w:r>
          </w:p>
          <w:p w:rsidR="008D556C" w:rsidRPr="008D556C" w:rsidRDefault="009B748D" w:rsidP="008D556C">
            <w:pPr>
              <w:pStyle w:val="ab"/>
              <w:numPr>
                <w:ilvl w:val="0"/>
                <w:numId w:val="13"/>
              </w:numPr>
              <w:spacing w:line="360" w:lineRule="exact"/>
              <w:ind w:firstLineChars="0"/>
              <w:rPr>
                <w:rFonts w:ascii="宋体" w:hAnsi="宋体"/>
                <w:b/>
              </w:rPr>
            </w:pPr>
            <w:r w:rsidRPr="00E508B2">
              <w:rPr>
                <w:rFonts w:ascii="宋体" w:hAnsi="宋体" w:hint="eastAsia"/>
                <w:b/>
              </w:rPr>
              <w:t>前言</w:t>
            </w:r>
          </w:p>
          <w:p w:rsidR="00836A1B" w:rsidRPr="003979BA" w:rsidRDefault="00836A1B" w:rsidP="009C490F">
            <w:pPr>
              <w:pStyle w:val="ae"/>
              <w:ind w:left="0" w:firstLineChars="200" w:firstLine="420"/>
              <w:rPr>
                <w:rFonts w:ascii="宋体" w:hAnsi="宋体"/>
                <w:color w:val="auto"/>
                <w:sz w:val="24"/>
                <w:szCs w:val="21"/>
              </w:rPr>
            </w:pPr>
            <w:r w:rsidRPr="00050E24">
              <w:rPr>
                <w:rFonts w:ascii="Times New Roman" w:eastAsia="宋体" w:hAnsi="Times New Roman" w:cs="Times New Roman" w:hint="eastAsia"/>
                <w:color w:val="auto"/>
                <w:kern w:val="2"/>
                <w:sz w:val="21"/>
                <w:szCs w:val="21"/>
              </w:rPr>
              <w:t>随着课程改革的不断深人，课堂研究的逐渐兴起，一种全新的课堂教学研究方法——课堂观察，作为研究课堂的一种最基本、最直接的方法，开始受到学术界的关注与中小学教师的青睐，一些学校和教师也开展了课堂观察的本土研究。</w:t>
            </w:r>
            <w:r w:rsidR="00C45C2D" w:rsidRPr="00C45C2D">
              <w:rPr>
                <w:rStyle w:val="af0"/>
                <w:rFonts w:ascii="宋体" w:hAnsi="宋体"/>
                <w:color w:val="auto"/>
                <w:sz w:val="24"/>
                <w:szCs w:val="21"/>
              </w:rPr>
              <w:t>[</w:t>
            </w:r>
            <w:r w:rsidR="00C45C2D" w:rsidRPr="00C45C2D">
              <w:rPr>
                <w:rStyle w:val="af0"/>
                <w:rFonts w:ascii="宋体" w:hAnsi="宋体"/>
                <w:color w:val="auto"/>
                <w:sz w:val="24"/>
                <w:szCs w:val="21"/>
              </w:rPr>
              <w:endnoteReference w:id="1"/>
            </w:r>
            <w:r w:rsidR="00C45C2D" w:rsidRPr="00C45C2D">
              <w:rPr>
                <w:rStyle w:val="af0"/>
                <w:rFonts w:ascii="宋体" w:hAnsi="宋体"/>
                <w:color w:val="auto"/>
                <w:sz w:val="24"/>
                <w:szCs w:val="21"/>
              </w:rPr>
              <w:t>]</w:t>
            </w:r>
            <w:r w:rsidRPr="003979BA">
              <w:rPr>
                <w:rFonts w:ascii="宋体" w:hAnsi="宋体" w:hint="eastAsia"/>
                <w:color w:val="auto"/>
                <w:sz w:val="24"/>
                <w:szCs w:val="21"/>
              </w:rPr>
              <w:t></w:t>
            </w:r>
          </w:p>
          <w:p w:rsidR="009C490F" w:rsidRPr="00050E24" w:rsidRDefault="00836A1B" w:rsidP="009C490F">
            <w:pPr>
              <w:pStyle w:val="ae"/>
              <w:ind w:left="0" w:firstLineChars="200" w:firstLine="420"/>
              <w:rPr>
                <w:rFonts w:ascii="Times New Roman" w:eastAsia="宋体" w:hAnsi="Times New Roman" w:cs="Times New Roman"/>
                <w:color w:val="auto"/>
                <w:kern w:val="2"/>
                <w:sz w:val="21"/>
                <w:szCs w:val="21"/>
              </w:rPr>
            </w:pPr>
            <w:r w:rsidRPr="00050E24">
              <w:rPr>
                <w:rFonts w:ascii="Times New Roman" w:eastAsia="宋体" w:hAnsi="Times New Roman" w:cs="Times New Roman" w:hint="eastAsia"/>
                <w:color w:val="auto"/>
                <w:kern w:val="2"/>
                <w:sz w:val="21"/>
                <w:szCs w:val="21"/>
              </w:rPr>
              <w:t>而</w:t>
            </w:r>
            <w:r w:rsidR="009C490F" w:rsidRPr="00050E24">
              <w:rPr>
                <w:rFonts w:ascii="Times New Roman" w:eastAsia="宋体" w:hAnsi="Times New Roman" w:cs="Times New Roman" w:hint="eastAsia"/>
                <w:color w:val="auto"/>
                <w:kern w:val="2"/>
                <w:sz w:val="21"/>
                <w:szCs w:val="21"/>
              </w:rPr>
              <w:t>课堂教学录像研究是课堂观察的重要研究内容。</w:t>
            </w:r>
          </w:p>
          <w:p w:rsidR="009C490F" w:rsidRPr="003979BA" w:rsidRDefault="009C490F" w:rsidP="009C490F">
            <w:pPr>
              <w:pStyle w:val="ae"/>
              <w:ind w:left="0" w:firstLineChars="200" w:firstLine="420"/>
              <w:rPr>
                <w:rFonts w:ascii="宋体" w:hAnsi="宋体"/>
                <w:color w:val="auto"/>
                <w:sz w:val="24"/>
                <w:szCs w:val="21"/>
              </w:rPr>
            </w:pPr>
            <w:r w:rsidRPr="00050E24">
              <w:rPr>
                <w:rFonts w:ascii="Times New Roman" w:eastAsia="宋体" w:hAnsi="Times New Roman" w:cs="Times New Roman" w:hint="eastAsia"/>
                <w:color w:val="auto"/>
                <w:kern w:val="2"/>
                <w:sz w:val="21"/>
                <w:szCs w:val="21"/>
              </w:rPr>
              <w:t>随着现代教育教学研究的需要和信息技术的大力发展</w:t>
            </w:r>
            <w:r w:rsidR="00403F6C" w:rsidRPr="00050E24">
              <w:rPr>
                <w:rFonts w:ascii="Times New Roman" w:eastAsia="宋体" w:hAnsi="Times New Roman" w:cs="Times New Roman" w:hint="eastAsia"/>
                <w:color w:val="auto"/>
                <w:kern w:val="2"/>
                <w:sz w:val="21"/>
                <w:szCs w:val="21"/>
              </w:rPr>
              <w:t>，</w:t>
            </w:r>
            <w:r w:rsidRPr="00050E24">
              <w:rPr>
                <w:rFonts w:ascii="Times New Roman" w:eastAsia="宋体" w:hAnsi="Times New Roman" w:cs="Times New Roman" w:hint="eastAsia"/>
                <w:color w:val="auto"/>
                <w:kern w:val="2"/>
                <w:sz w:val="21"/>
                <w:szCs w:val="21"/>
              </w:rPr>
              <w:t>在</w:t>
            </w:r>
            <w:r w:rsidRPr="00050E24">
              <w:rPr>
                <w:rFonts w:ascii="Times New Roman" w:eastAsia="宋体" w:hAnsi="Times New Roman" w:cs="Times New Roman" w:hint="eastAsia"/>
                <w:color w:val="auto"/>
                <w:kern w:val="2"/>
                <w:sz w:val="21"/>
                <w:szCs w:val="21"/>
              </w:rPr>
              <w:t>20</w:t>
            </w:r>
            <w:r w:rsidRPr="00050E24">
              <w:rPr>
                <w:rFonts w:ascii="Times New Roman" w:eastAsia="宋体" w:hAnsi="Times New Roman" w:cs="Times New Roman" w:hint="eastAsia"/>
                <w:color w:val="auto"/>
                <w:kern w:val="2"/>
                <w:sz w:val="21"/>
                <w:szCs w:val="21"/>
              </w:rPr>
              <w:t>世纪</w:t>
            </w:r>
            <w:r w:rsidRPr="00050E24">
              <w:rPr>
                <w:rFonts w:ascii="Times New Roman" w:eastAsia="宋体" w:hAnsi="Times New Roman" w:cs="Times New Roman" w:hint="eastAsia"/>
                <w:color w:val="auto"/>
                <w:kern w:val="2"/>
                <w:sz w:val="21"/>
                <w:szCs w:val="21"/>
              </w:rPr>
              <w:t>90</w:t>
            </w:r>
            <w:r w:rsidRPr="00050E24">
              <w:rPr>
                <w:rFonts w:ascii="Times New Roman" w:eastAsia="宋体" w:hAnsi="Times New Roman" w:cs="Times New Roman" w:hint="eastAsia"/>
                <w:color w:val="auto"/>
                <w:kern w:val="2"/>
                <w:sz w:val="21"/>
                <w:szCs w:val="21"/>
              </w:rPr>
              <w:t>年代</w:t>
            </w:r>
            <w:r w:rsidR="00403F6C" w:rsidRPr="00050E24">
              <w:rPr>
                <w:rFonts w:ascii="Times New Roman" w:eastAsia="宋体" w:hAnsi="Times New Roman" w:cs="Times New Roman" w:hint="eastAsia"/>
                <w:color w:val="auto"/>
                <w:kern w:val="2"/>
                <w:sz w:val="21"/>
                <w:szCs w:val="21"/>
              </w:rPr>
              <w:t>，</w:t>
            </w:r>
            <w:r w:rsidRPr="00050E24">
              <w:rPr>
                <w:rFonts w:ascii="Times New Roman" w:eastAsia="宋体" w:hAnsi="Times New Roman" w:cs="Times New Roman" w:hint="eastAsia"/>
                <w:color w:val="auto"/>
                <w:kern w:val="2"/>
                <w:sz w:val="21"/>
                <w:szCs w:val="21"/>
              </w:rPr>
              <w:t>课堂研究与录像技术这两者开始出现整合</w:t>
            </w:r>
            <w:r w:rsidR="00403F6C" w:rsidRPr="00050E24">
              <w:rPr>
                <w:rFonts w:ascii="Times New Roman" w:eastAsia="宋体" w:hAnsi="Times New Roman" w:cs="Times New Roman" w:hint="eastAsia"/>
                <w:color w:val="auto"/>
                <w:kern w:val="2"/>
                <w:sz w:val="21"/>
                <w:szCs w:val="21"/>
              </w:rPr>
              <w:t>，</w:t>
            </w:r>
            <w:r w:rsidRPr="00050E24">
              <w:rPr>
                <w:rFonts w:ascii="Times New Roman" w:eastAsia="宋体" w:hAnsi="Times New Roman" w:cs="Times New Roman" w:hint="eastAsia"/>
                <w:color w:val="auto"/>
                <w:kern w:val="2"/>
                <w:sz w:val="21"/>
                <w:szCs w:val="21"/>
              </w:rPr>
              <w:t>课堂教学录像分析技术在发达国家得以开发并迅速发展</w:t>
            </w:r>
            <w:r w:rsidR="00403F6C" w:rsidRPr="00050E24">
              <w:rPr>
                <w:rFonts w:ascii="Times New Roman" w:eastAsia="宋体" w:hAnsi="Times New Roman" w:cs="Times New Roman" w:hint="eastAsia"/>
                <w:color w:val="auto"/>
                <w:kern w:val="2"/>
                <w:sz w:val="21"/>
                <w:szCs w:val="21"/>
              </w:rPr>
              <w:t>，</w:t>
            </w:r>
            <w:r w:rsidRPr="00050E24">
              <w:rPr>
                <w:rFonts w:ascii="Times New Roman" w:eastAsia="宋体" w:hAnsi="Times New Roman" w:cs="Times New Roman" w:hint="eastAsia"/>
                <w:color w:val="auto"/>
                <w:kern w:val="2"/>
                <w:sz w:val="21"/>
                <w:szCs w:val="21"/>
              </w:rPr>
              <w:t>遂引起国际上教育研究者对课堂教学录像研究的普遍关注</w:t>
            </w:r>
            <w:r w:rsidR="00403F6C" w:rsidRPr="00050E24">
              <w:rPr>
                <w:rFonts w:ascii="Times New Roman" w:eastAsia="宋体" w:hAnsi="Times New Roman" w:cs="Times New Roman" w:hint="eastAsia"/>
                <w:color w:val="auto"/>
                <w:kern w:val="2"/>
                <w:sz w:val="21"/>
                <w:szCs w:val="21"/>
              </w:rPr>
              <w:t>，</w:t>
            </w:r>
            <w:r w:rsidRPr="00050E24">
              <w:rPr>
                <w:rFonts w:ascii="Times New Roman" w:eastAsia="宋体" w:hAnsi="Times New Roman" w:cs="Times New Roman" w:hint="eastAsia"/>
                <w:color w:val="auto"/>
                <w:kern w:val="2"/>
                <w:sz w:val="21"/>
                <w:szCs w:val="21"/>
              </w:rPr>
              <w:t>课堂教学录像研究作为课堂观察的一种新的策略和一种独立的研究方法开始进入研究者们的视野。</w:t>
            </w:r>
            <w:r w:rsidR="00C45C2D" w:rsidRPr="00C45C2D">
              <w:rPr>
                <w:rStyle w:val="af0"/>
                <w:rFonts w:ascii="宋体" w:hAnsi="宋体"/>
                <w:color w:val="auto"/>
                <w:sz w:val="24"/>
                <w:szCs w:val="21"/>
              </w:rPr>
              <w:t>[</w:t>
            </w:r>
            <w:r w:rsidR="00C45C2D" w:rsidRPr="00C45C2D">
              <w:rPr>
                <w:rStyle w:val="af0"/>
                <w:rFonts w:ascii="宋体" w:hAnsi="宋体"/>
                <w:color w:val="auto"/>
                <w:sz w:val="24"/>
                <w:szCs w:val="21"/>
              </w:rPr>
              <w:endnoteReference w:id="2"/>
            </w:r>
            <w:r w:rsidR="00C45C2D" w:rsidRPr="00C45C2D">
              <w:rPr>
                <w:rStyle w:val="af0"/>
                <w:rFonts w:ascii="宋体" w:hAnsi="宋体"/>
                <w:color w:val="auto"/>
                <w:sz w:val="24"/>
                <w:szCs w:val="21"/>
              </w:rPr>
              <w:t>]</w:t>
            </w:r>
          </w:p>
          <w:p w:rsidR="009C490F" w:rsidRPr="003979BA" w:rsidRDefault="006944C9" w:rsidP="009C490F">
            <w:pPr>
              <w:pStyle w:val="ae"/>
              <w:ind w:left="0" w:firstLineChars="200" w:firstLine="420"/>
              <w:rPr>
                <w:rFonts w:ascii="宋体" w:hAnsi="宋体"/>
                <w:color w:val="auto"/>
                <w:sz w:val="24"/>
                <w:szCs w:val="21"/>
              </w:rPr>
            </w:pPr>
            <w:r w:rsidRPr="00050E24">
              <w:rPr>
                <w:rFonts w:ascii="Times New Roman" w:eastAsia="宋体" w:hAnsi="Times New Roman" w:cs="Times New Roman" w:hint="eastAsia"/>
                <w:color w:val="auto"/>
                <w:kern w:val="2"/>
                <w:sz w:val="21"/>
                <w:szCs w:val="21"/>
              </w:rPr>
              <w:t>1994-</w:t>
            </w:r>
            <w:r w:rsidRPr="00050E24">
              <w:rPr>
                <w:rFonts w:ascii="Times New Roman" w:eastAsia="宋体" w:hAnsi="Times New Roman" w:cs="Times New Roman"/>
                <w:color w:val="auto"/>
                <w:kern w:val="2"/>
                <w:sz w:val="21"/>
                <w:szCs w:val="21"/>
              </w:rPr>
              <w:t>1995</w:t>
            </w:r>
            <w:r w:rsidR="00403F6C" w:rsidRPr="00050E24">
              <w:rPr>
                <w:rFonts w:ascii="Times New Roman" w:eastAsia="宋体" w:hAnsi="Times New Roman" w:cs="Times New Roman" w:hint="eastAsia"/>
                <w:color w:val="auto"/>
                <w:kern w:val="2"/>
                <w:sz w:val="21"/>
                <w:szCs w:val="21"/>
              </w:rPr>
              <w:t>，</w:t>
            </w:r>
            <w:r w:rsidR="009142D0" w:rsidRPr="00050E24">
              <w:rPr>
                <w:rFonts w:ascii="Times New Roman" w:eastAsia="宋体" w:hAnsi="Times New Roman" w:cs="Times New Roman" w:hint="eastAsia"/>
                <w:color w:val="auto"/>
                <w:kern w:val="2"/>
                <w:sz w:val="21"/>
                <w:szCs w:val="21"/>
              </w:rPr>
              <w:t>在</w:t>
            </w:r>
            <w:r w:rsidR="009142D0" w:rsidRPr="00050E24">
              <w:rPr>
                <w:rFonts w:ascii="Times New Roman" w:eastAsia="宋体" w:hAnsi="Times New Roman" w:cs="Times New Roman" w:hint="eastAsia"/>
                <w:color w:val="auto"/>
                <w:kern w:val="2"/>
                <w:sz w:val="21"/>
                <w:szCs w:val="21"/>
              </w:rPr>
              <w:t>TIMSS</w:t>
            </w:r>
            <w:r w:rsidR="009142D0" w:rsidRPr="00050E24">
              <w:rPr>
                <w:rFonts w:ascii="Times New Roman" w:eastAsia="宋体" w:hAnsi="Times New Roman" w:cs="Times New Roman" w:hint="eastAsia"/>
                <w:color w:val="auto"/>
                <w:kern w:val="2"/>
                <w:sz w:val="21"/>
                <w:szCs w:val="21"/>
              </w:rPr>
              <w:t>录像研究项目中，大规模的对美国、德国、日本者三个国家八年级</w:t>
            </w:r>
            <w:r w:rsidR="009142D0" w:rsidRPr="00050E24">
              <w:rPr>
                <w:rFonts w:ascii="Times New Roman" w:eastAsia="宋体" w:hAnsi="Times New Roman" w:cs="Times New Roman" w:hint="eastAsia"/>
                <w:color w:val="auto"/>
                <w:kern w:val="2"/>
                <w:sz w:val="21"/>
                <w:szCs w:val="21"/>
              </w:rPr>
              <w:t>231</w:t>
            </w:r>
            <w:r w:rsidR="009142D0" w:rsidRPr="00050E24">
              <w:rPr>
                <w:rFonts w:ascii="Times New Roman" w:eastAsia="宋体" w:hAnsi="Times New Roman" w:cs="Times New Roman" w:hint="eastAsia"/>
                <w:color w:val="auto"/>
                <w:kern w:val="2"/>
                <w:sz w:val="21"/>
                <w:szCs w:val="21"/>
              </w:rPr>
              <w:t>节数学课做了实录，并构建了录像信息分析模式，用于比较研究三个国家课堂教学与学生学习成就的关系。</w:t>
            </w:r>
            <w:r w:rsidR="00C45C2D" w:rsidRPr="00C45C2D">
              <w:rPr>
                <w:rStyle w:val="af0"/>
                <w:rFonts w:ascii="宋体" w:hAnsi="宋体"/>
                <w:color w:val="auto"/>
                <w:sz w:val="24"/>
                <w:szCs w:val="21"/>
              </w:rPr>
              <w:t>[</w:t>
            </w:r>
            <w:r w:rsidR="00C45C2D" w:rsidRPr="00C45C2D">
              <w:rPr>
                <w:rStyle w:val="af0"/>
                <w:rFonts w:ascii="宋体" w:hAnsi="宋体"/>
                <w:color w:val="auto"/>
                <w:sz w:val="24"/>
                <w:szCs w:val="21"/>
              </w:rPr>
              <w:endnoteReference w:id="3"/>
            </w:r>
            <w:r w:rsidR="00C45C2D" w:rsidRPr="00C45C2D">
              <w:rPr>
                <w:rStyle w:val="af0"/>
                <w:rFonts w:ascii="宋体" w:hAnsi="宋体"/>
                <w:color w:val="auto"/>
                <w:sz w:val="24"/>
                <w:szCs w:val="21"/>
              </w:rPr>
              <w:t>]</w:t>
            </w:r>
            <w:r w:rsidR="009142D0" w:rsidRPr="00050E24">
              <w:rPr>
                <w:rFonts w:ascii="Times New Roman" w:eastAsia="宋体" w:hAnsi="Times New Roman" w:cs="Times New Roman" w:hint="eastAsia"/>
                <w:color w:val="auto"/>
                <w:kern w:val="2"/>
                <w:sz w:val="21"/>
                <w:szCs w:val="21"/>
              </w:rPr>
              <w:t>对于该项目，我国学者黄荣金报告了两次课堂</w:t>
            </w:r>
            <w:r w:rsidR="009142D0" w:rsidRPr="00050E24">
              <w:rPr>
                <w:rFonts w:ascii="Times New Roman" w:eastAsia="宋体" w:hAnsi="Times New Roman" w:cs="Times New Roman" w:hint="eastAsia"/>
                <w:color w:val="auto"/>
                <w:kern w:val="2"/>
                <w:sz w:val="21"/>
                <w:szCs w:val="21"/>
              </w:rPr>
              <w:lastRenderedPageBreak/>
              <w:t>录像研究的背景及主要结论，并分析了该研宄对我国新课程实施的启示，李建华、魏冰、张晓贵也做了类似的研究。</w:t>
            </w:r>
            <w:r w:rsidR="00C45C2D" w:rsidRPr="00C45C2D">
              <w:rPr>
                <w:rStyle w:val="af0"/>
                <w:rFonts w:ascii="宋体" w:hAnsi="宋体"/>
                <w:color w:val="auto"/>
                <w:sz w:val="24"/>
                <w:szCs w:val="21"/>
              </w:rPr>
              <w:t>[</w:t>
            </w:r>
            <w:r w:rsidR="00C45C2D" w:rsidRPr="00C45C2D">
              <w:rPr>
                <w:rStyle w:val="af0"/>
                <w:rFonts w:ascii="宋体" w:hAnsi="宋体"/>
                <w:color w:val="auto"/>
                <w:sz w:val="24"/>
                <w:szCs w:val="21"/>
              </w:rPr>
              <w:endnoteReference w:id="4"/>
            </w:r>
            <w:r w:rsidR="00C45C2D" w:rsidRPr="00C45C2D">
              <w:rPr>
                <w:rStyle w:val="af0"/>
                <w:rFonts w:ascii="宋体" w:hAnsi="宋体"/>
                <w:color w:val="auto"/>
                <w:sz w:val="24"/>
                <w:szCs w:val="21"/>
              </w:rPr>
              <w:t>]</w:t>
            </w:r>
          </w:p>
          <w:p w:rsidR="00403F6C" w:rsidRPr="003979BA" w:rsidRDefault="009142D0" w:rsidP="009142D0">
            <w:pPr>
              <w:rPr>
                <w:rFonts w:ascii="宋体" w:hAnsi="宋体"/>
                <w:kern w:val="0"/>
                <w:sz w:val="24"/>
              </w:rPr>
            </w:pPr>
            <w:r w:rsidRPr="003979BA">
              <w:rPr>
                <w:rFonts w:ascii="宋体" w:hAnsi="宋体" w:hint="eastAsia"/>
                <w:kern w:val="0"/>
                <w:sz w:val="24"/>
              </w:rPr>
              <w:t xml:space="preserve">    </w:t>
            </w:r>
            <w:r w:rsidRPr="00050E24">
              <w:rPr>
                <w:rFonts w:ascii="Times New Roman" w:eastAsia="宋体" w:hAnsi="Times New Roman" w:cs="Times New Roman" w:hint="eastAsia"/>
              </w:rPr>
              <w:t>上海市教育科学研究院的研究者们开始关注这一进展，并与</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年</w:t>
            </w:r>
            <w:r w:rsidRPr="00050E24">
              <w:rPr>
                <w:rFonts w:ascii="Times New Roman" w:eastAsia="宋体" w:hAnsi="Times New Roman" w:cs="Times New Roman" w:hint="eastAsia"/>
              </w:rPr>
              <w:t>5</w:t>
            </w:r>
            <w:r w:rsidRPr="00050E24">
              <w:rPr>
                <w:rFonts w:ascii="Times New Roman" w:eastAsia="宋体" w:hAnsi="Times New Roman" w:cs="Times New Roman" w:hint="eastAsia"/>
              </w:rPr>
              <w:t>月开始逐步展开我国全国范围的中小学课堂教学录像研究</w:t>
            </w:r>
            <w:r w:rsidR="00403F6C" w:rsidRPr="00050E24">
              <w:rPr>
                <w:rFonts w:ascii="Times New Roman" w:eastAsia="宋体" w:hAnsi="Times New Roman" w:cs="Times New Roman" w:hint="eastAsia"/>
              </w:rPr>
              <w:t>。该研究的最终目的是要将课堂教学录像研究方法应用于中小学教师培训，运用视频案例培训教师，目前己在全国十余个地区培训了数以千计的教师，逐步形成了一套较为完整的符合我国中小学实际的课堂教学教师行为分析方法。</w:t>
            </w:r>
            <w:r w:rsidR="00C45C2D" w:rsidRPr="00C45C2D">
              <w:rPr>
                <w:rStyle w:val="af0"/>
                <w:rFonts w:ascii="宋体" w:hAnsi="宋体"/>
                <w:kern w:val="0"/>
                <w:sz w:val="24"/>
              </w:rPr>
              <w:t>[</w:t>
            </w:r>
            <w:r w:rsidR="00C45C2D" w:rsidRPr="00C45C2D">
              <w:rPr>
                <w:rStyle w:val="af0"/>
                <w:rFonts w:ascii="宋体" w:hAnsi="宋体"/>
                <w:kern w:val="0"/>
                <w:sz w:val="24"/>
              </w:rPr>
              <w:endnoteReference w:id="5"/>
            </w:r>
            <w:r w:rsidR="00C45C2D" w:rsidRPr="00C45C2D">
              <w:rPr>
                <w:rStyle w:val="af0"/>
                <w:rFonts w:ascii="宋体" w:hAnsi="宋体"/>
                <w:kern w:val="0"/>
                <w:sz w:val="24"/>
              </w:rPr>
              <w:t>]</w:t>
            </w:r>
          </w:p>
          <w:p w:rsidR="009142D0" w:rsidRPr="003979BA" w:rsidRDefault="009142D0" w:rsidP="009142D0">
            <w:pPr>
              <w:ind w:firstLineChars="200" w:firstLine="420"/>
              <w:rPr>
                <w:rFonts w:ascii="宋体" w:hAnsi="宋体"/>
                <w:kern w:val="0"/>
                <w:sz w:val="24"/>
              </w:rPr>
            </w:pPr>
            <w:r w:rsidRPr="00050E24">
              <w:rPr>
                <w:rFonts w:ascii="Times New Roman" w:eastAsia="宋体" w:hAnsi="Times New Roman" w:cs="Times New Roman" w:hint="eastAsia"/>
              </w:rPr>
              <w:t>另一大项大型国际课堂录像研究</w:t>
            </w:r>
            <w:r w:rsidRPr="00050E24">
              <w:rPr>
                <w:rFonts w:ascii="Times New Roman" w:eastAsia="宋体" w:hAnsi="Times New Roman" w:cs="Times New Roman" w:hint="eastAsia"/>
              </w:rPr>
              <w:t>LPS</w:t>
            </w:r>
            <w:r w:rsidRPr="00050E24">
              <w:rPr>
                <w:rFonts w:ascii="Times New Roman" w:eastAsia="宋体" w:hAnsi="Times New Roman" w:cs="Times New Roman" w:hint="eastAsia"/>
              </w:rPr>
              <w:t>（</w:t>
            </w:r>
            <w:r w:rsidRPr="00050E24">
              <w:rPr>
                <w:rFonts w:ascii="Times New Roman" w:eastAsia="宋体" w:hAnsi="Times New Roman" w:cs="Times New Roman" w:hint="eastAsia"/>
              </w:rPr>
              <w:t>The</w:t>
            </w:r>
            <w:r w:rsidRPr="00050E24">
              <w:rPr>
                <w:rFonts w:ascii="Times New Roman" w:eastAsia="宋体" w:hAnsi="Times New Roman" w:cs="Times New Roman"/>
              </w:rPr>
              <w:t xml:space="preserve"> learner’s perspective study</w:t>
            </w:r>
            <w:r w:rsidRPr="00050E24">
              <w:rPr>
                <w:rFonts w:ascii="Times New Roman" w:eastAsia="宋体" w:hAnsi="Times New Roman" w:cs="Times New Roman" w:hint="eastAsia"/>
              </w:rPr>
              <w:t>）通过一个国家（地区）选取至少</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位具有代表性的八年级数学教师连续的</w:t>
            </w:r>
            <w:r w:rsidRPr="00050E24">
              <w:rPr>
                <w:rFonts w:ascii="Times New Roman" w:eastAsia="宋体" w:hAnsi="Times New Roman" w:cs="Times New Roman" w:hint="eastAsia"/>
              </w:rPr>
              <w:t>10~</w:t>
            </w:r>
            <w:r w:rsidRPr="00050E24">
              <w:rPr>
                <w:rFonts w:ascii="Times New Roman" w:eastAsia="宋体" w:hAnsi="Times New Roman" w:cs="Times New Roman"/>
              </w:rPr>
              <w:t>15</w:t>
            </w:r>
            <w:r w:rsidRPr="00050E24">
              <w:rPr>
                <w:rFonts w:ascii="Times New Roman" w:eastAsia="宋体" w:hAnsi="Times New Roman" w:cs="Times New Roman"/>
              </w:rPr>
              <w:t>节课</w:t>
            </w:r>
            <w:r w:rsidRPr="00050E24">
              <w:rPr>
                <w:rFonts w:ascii="Times New Roman" w:eastAsia="宋体" w:hAnsi="Times New Roman" w:cs="Times New Roman" w:hint="eastAsia"/>
              </w:rPr>
              <w:t>，</w:t>
            </w:r>
            <w:r w:rsidRPr="00050E24">
              <w:rPr>
                <w:rFonts w:ascii="Times New Roman" w:eastAsia="宋体" w:hAnsi="Times New Roman" w:cs="Times New Roman"/>
              </w:rPr>
              <w:t>利用</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台摄像机进行课堂录像，并利用视频分析软件</w:t>
            </w:r>
            <w:r w:rsidRPr="00050E24">
              <w:rPr>
                <w:rFonts w:ascii="Times New Roman" w:eastAsia="宋体" w:hAnsi="Times New Roman" w:cs="Times New Roman" w:hint="eastAsia"/>
              </w:rPr>
              <w:t>StudioCode</w:t>
            </w:r>
            <w:r w:rsidRPr="00050E24">
              <w:rPr>
                <w:rFonts w:ascii="Times New Roman" w:eastAsia="宋体" w:hAnsi="Times New Roman" w:cs="Times New Roman" w:hint="eastAsia"/>
              </w:rPr>
              <w:t>进行编码研究。目前已经有包括中国香港、澳门、上海、北京、澳大利亚、美国、德国、新西兰、日本、韩国、新加坡、捷克等</w:t>
            </w:r>
            <w:r w:rsidRPr="00050E24">
              <w:rPr>
                <w:rFonts w:ascii="Times New Roman" w:eastAsia="宋体" w:hAnsi="Times New Roman" w:cs="Times New Roman" w:hint="eastAsia"/>
              </w:rPr>
              <w:t>1</w:t>
            </w:r>
            <w:r w:rsidRPr="00050E24">
              <w:rPr>
                <w:rFonts w:ascii="Times New Roman" w:eastAsia="宋体" w:hAnsi="Times New Roman" w:cs="Times New Roman"/>
              </w:rPr>
              <w:t>6</w:t>
            </w:r>
            <w:r w:rsidRPr="00050E24">
              <w:rPr>
                <w:rFonts w:ascii="Times New Roman" w:eastAsia="宋体" w:hAnsi="Times New Roman" w:cs="Times New Roman" w:hint="eastAsia"/>
              </w:rPr>
              <w:t>个国家或地区参加研究。对于该项目，黄荣金依照已经出版的两本丛书，介绍了中国、日本、新加坡和美国等参与国的初步成果。</w:t>
            </w:r>
            <w:r w:rsidR="00C45C2D" w:rsidRPr="00C45C2D">
              <w:rPr>
                <w:rStyle w:val="af0"/>
                <w:rFonts w:ascii="宋体" w:hAnsi="宋体"/>
                <w:kern w:val="0"/>
                <w:sz w:val="24"/>
              </w:rPr>
              <w:t>[</w:t>
            </w:r>
            <w:r w:rsidR="00C45C2D" w:rsidRPr="00C45C2D">
              <w:rPr>
                <w:rStyle w:val="af0"/>
                <w:rFonts w:ascii="宋体" w:hAnsi="宋体"/>
                <w:kern w:val="0"/>
                <w:sz w:val="24"/>
              </w:rPr>
              <w:endnoteReference w:id="6"/>
            </w:r>
            <w:r w:rsidR="00C45C2D" w:rsidRPr="00C45C2D">
              <w:rPr>
                <w:rStyle w:val="af0"/>
                <w:rFonts w:ascii="宋体" w:hAnsi="宋体"/>
                <w:kern w:val="0"/>
                <w:sz w:val="24"/>
              </w:rPr>
              <w:t>]</w:t>
            </w:r>
          </w:p>
          <w:p w:rsidR="009C490F" w:rsidRPr="003979BA" w:rsidRDefault="00403F6C" w:rsidP="003979BA">
            <w:pPr>
              <w:ind w:firstLineChars="200" w:firstLine="420"/>
              <w:rPr>
                <w:rFonts w:ascii="宋体" w:hAnsi="宋体"/>
                <w:kern w:val="0"/>
                <w:sz w:val="24"/>
              </w:rPr>
            </w:pPr>
            <w:r w:rsidRPr="00050E24">
              <w:rPr>
                <w:rFonts w:ascii="Times New Roman" w:eastAsia="宋体" w:hAnsi="Times New Roman" w:cs="Times New Roman" w:hint="eastAsia"/>
              </w:rPr>
              <w:t>自</w:t>
            </w:r>
            <w:r w:rsidRPr="00050E24">
              <w:rPr>
                <w:rFonts w:ascii="Times New Roman" w:eastAsia="宋体" w:hAnsi="Times New Roman" w:cs="Times New Roman" w:hint="eastAsia"/>
              </w:rPr>
              <w:t>2003</w:t>
            </w:r>
            <w:r w:rsidRPr="00050E24">
              <w:rPr>
                <w:rFonts w:ascii="Times New Roman" w:eastAsia="宋体" w:hAnsi="Times New Roman" w:cs="Times New Roman" w:hint="eastAsia"/>
              </w:rPr>
              <w:t>年以来，上海浦东新区将视频课例分析方法作为信息化环境下教师专业发展的新方法进行了长期研究提出多元化的视频课例分析思路，还配套开发了浦东新区教育信息化中小学视频课例分析系统。</w:t>
            </w:r>
            <w:r w:rsidR="00C45C2D" w:rsidRPr="00C45C2D">
              <w:rPr>
                <w:rStyle w:val="af0"/>
                <w:rFonts w:ascii="宋体" w:hAnsi="宋体"/>
                <w:kern w:val="0"/>
                <w:sz w:val="24"/>
              </w:rPr>
              <w:t>[</w:t>
            </w:r>
            <w:r w:rsidR="00C45C2D" w:rsidRPr="00C45C2D">
              <w:rPr>
                <w:rStyle w:val="af0"/>
                <w:rFonts w:ascii="宋体" w:hAnsi="宋体"/>
                <w:kern w:val="0"/>
                <w:sz w:val="24"/>
              </w:rPr>
              <w:endnoteReference w:id="7"/>
            </w:r>
            <w:r w:rsidR="00C45C2D" w:rsidRPr="00C45C2D">
              <w:rPr>
                <w:rStyle w:val="af0"/>
                <w:rFonts w:ascii="宋体" w:hAnsi="宋体"/>
                <w:kern w:val="0"/>
                <w:sz w:val="24"/>
              </w:rPr>
              <w:t>]</w:t>
            </w:r>
          </w:p>
          <w:p w:rsidR="00403F6C" w:rsidRPr="00050E24" w:rsidRDefault="00403F6C" w:rsidP="003979BA">
            <w:pPr>
              <w:ind w:firstLineChars="200" w:firstLine="420"/>
              <w:rPr>
                <w:rFonts w:ascii="Times New Roman" w:eastAsia="宋体" w:hAnsi="Times New Roman" w:cs="Times New Roman"/>
              </w:rPr>
            </w:pPr>
            <w:r w:rsidRPr="00050E24">
              <w:rPr>
                <w:rFonts w:ascii="Times New Roman" w:eastAsia="宋体" w:hAnsi="Times New Roman" w:cs="Times New Roman" w:hint="eastAsia"/>
              </w:rPr>
              <w:t>综上所述可以看出，课堂教学录像研究作为一种新的研究方法正在不断地发展，一个具有重要意义的发展方向是从比较研究学业差异扩展至构建教师专业发展。其从国际大型的研究日渐普及到中小学校的校本教学研究，成为教师的日常教学研究方式和教师专业发展的有效途径，是课堂教学录像研究发展的必然趋势。</w:t>
            </w:r>
          </w:p>
          <w:p w:rsidR="003979BA" w:rsidRPr="00050E24" w:rsidRDefault="003979BA" w:rsidP="003979BA">
            <w:pPr>
              <w:spacing w:line="400" w:lineRule="exact"/>
              <w:ind w:firstLineChars="200" w:firstLine="420"/>
              <w:jc w:val="left"/>
              <w:rPr>
                <w:rFonts w:ascii="Times New Roman" w:eastAsia="宋体" w:hAnsi="Times New Roman" w:cs="Times New Roman"/>
              </w:rPr>
            </w:pPr>
            <w:r w:rsidRPr="00050E24">
              <w:rPr>
                <w:rFonts w:ascii="Times New Roman" w:eastAsia="宋体" w:hAnsi="Times New Roman" w:cs="Times New Roman"/>
              </w:rPr>
              <w:t>然而</w:t>
            </w:r>
            <w:r w:rsidRPr="00050E24">
              <w:rPr>
                <w:rFonts w:ascii="Times New Roman" w:eastAsia="宋体" w:hAnsi="Times New Roman" w:cs="Times New Roman" w:hint="eastAsia"/>
              </w:rPr>
              <w:t>，</w:t>
            </w:r>
            <w:r w:rsidRPr="00050E24">
              <w:rPr>
                <w:rFonts w:ascii="Times New Roman" w:eastAsia="宋体" w:hAnsi="Times New Roman" w:cs="Times New Roman"/>
              </w:rPr>
              <w:t>上面的课堂教学录像研究多站在</w:t>
            </w:r>
            <w:r w:rsidR="00EE230A" w:rsidRPr="00050E24">
              <w:rPr>
                <w:rFonts w:ascii="Times New Roman" w:eastAsia="宋体" w:hAnsi="Times New Roman" w:cs="Times New Roman" w:hint="eastAsia"/>
              </w:rPr>
              <w:t>观察者</w:t>
            </w:r>
            <w:r w:rsidRPr="00050E24">
              <w:rPr>
                <w:rFonts w:ascii="Times New Roman" w:eastAsia="宋体" w:hAnsi="Times New Roman" w:cs="Times New Roman"/>
              </w:rPr>
              <w:t>的视角研究课堂教学内容</w:t>
            </w:r>
            <w:r w:rsidRPr="00050E24">
              <w:rPr>
                <w:rFonts w:ascii="Times New Roman" w:eastAsia="宋体" w:hAnsi="Times New Roman" w:cs="Times New Roman" w:hint="eastAsia"/>
              </w:rPr>
              <w:t>，学生作为教育的接受者，最有权力判断课堂教学效果的显著与否。所以，从学生的角度来进行课堂观察，更有利于促进教师站在学生的角度发现、解决和预防教学过程中可能出现的问题。</w:t>
            </w:r>
            <w:r w:rsidR="004A5BE0" w:rsidRPr="00050E24">
              <w:rPr>
                <w:rFonts w:ascii="Times New Roman" w:eastAsia="宋体" w:hAnsi="Times New Roman" w:cs="Times New Roman" w:hint="eastAsia"/>
              </w:rPr>
              <w:t>随着可穿戴技术</w:t>
            </w:r>
            <w:r w:rsidR="004F7C21" w:rsidRPr="00050E24">
              <w:rPr>
                <w:rFonts w:ascii="Times New Roman" w:eastAsia="宋体" w:hAnsi="Times New Roman" w:cs="Times New Roman" w:hint="eastAsia"/>
              </w:rPr>
              <w:t>的发展，我们</w:t>
            </w:r>
            <w:r w:rsidR="00EE230A" w:rsidRPr="00050E24">
              <w:rPr>
                <w:rFonts w:ascii="Times New Roman" w:eastAsia="宋体" w:hAnsi="Times New Roman" w:cs="Times New Roman" w:hint="eastAsia"/>
              </w:rPr>
              <w:t>达到了</w:t>
            </w:r>
            <w:r w:rsidR="004F7C21" w:rsidRPr="00050E24">
              <w:rPr>
                <w:rFonts w:ascii="Times New Roman" w:eastAsia="宋体" w:hAnsi="Times New Roman" w:cs="Times New Roman" w:hint="eastAsia"/>
              </w:rPr>
              <w:t>站在学生的视角</w:t>
            </w:r>
            <w:r w:rsidR="00EE230A" w:rsidRPr="00050E24">
              <w:rPr>
                <w:rFonts w:ascii="Times New Roman" w:eastAsia="宋体" w:hAnsi="Times New Roman" w:cs="Times New Roman" w:hint="eastAsia"/>
              </w:rPr>
              <w:t>研究课堂教学的条件</w:t>
            </w:r>
            <w:r w:rsidR="004F7C21" w:rsidRPr="00050E24">
              <w:rPr>
                <w:rFonts w:ascii="Times New Roman" w:eastAsia="宋体" w:hAnsi="Times New Roman" w:cs="Times New Roman" w:hint="eastAsia"/>
              </w:rPr>
              <w:t>。而学生视角的课堂教学录像研究</w:t>
            </w:r>
            <w:r w:rsidR="00EE230A" w:rsidRPr="00050E24">
              <w:rPr>
                <w:rFonts w:ascii="Times New Roman" w:eastAsia="宋体" w:hAnsi="Times New Roman" w:cs="Times New Roman" w:hint="eastAsia"/>
              </w:rPr>
              <w:t>除了拓展了课堂教学录像研究的研究视角，还具有如下意义</w:t>
            </w:r>
            <w:r w:rsidR="004F7C21" w:rsidRPr="00050E24">
              <w:rPr>
                <w:rFonts w:ascii="Times New Roman" w:eastAsia="宋体" w:hAnsi="Times New Roman" w:cs="Times New Roman" w:hint="eastAsia"/>
              </w:rPr>
              <w:t>：</w:t>
            </w:r>
          </w:p>
          <w:p w:rsidR="004F7C21" w:rsidRPr="00050E24" w:rsidRDefault="004F7C21" w:rsidP="004F7C21">
            <w:pPr>
              <w:spacing w:line="360" w:lineRule="exact"/>
              <w:rPr>
                <w:rFonts w:ascii="Times New Roman" w:eastAsia="宋体" w:hAnsi="Times New Roman" w:cs="Times New Roman"/>
              </w:rPr>
            </w:pPr>
            <w:r w:rsidRPr="00050E24">
              <w:rPr>
                <w:rFonts w:ascii="Times New Roman" w:eastAsia="宋体" w:hAnsi="Times New Roman" w:cs="Times New Roman" w:hint="eastAsia"/>
              </w:rPr>
              <w:t>1.</w:t>
            </w:r>
            <w:r w:rsidRPr="00050E24">
              <w:rPr>
                <w:rFonts w:ascii="Times New Roman" w:eastAsia="宋体" w:hAnsi="Times New Roman" w:cs="Times New Roman" w:hint="eastAsia"/>
              </w:rPr>
              <w:tab/>
            </w:r>
            <w:r w:rsidRPr="00050E24">
              <w:rPr>
                <w:rFonts w:ascii="Times New Roman" w:eastAsia="宋体" w:hAnsi="Times New Roman" w:cs="Times New Roman" w:hint="eastAsia"/>
              </w:rPr>
              <w:t>观察技术的引入有助于革新传统教育观察与教育研究的思路和与策略；</w:t>
            </w:r>
          </w:p>
          <w:p w:rsidR="004F7C21" w:rsidRPr="00050E24" w:rsidRDefault="004F7C21" w:rsidP="004F7C21">
            <w:pPr>
              <w:spacing w:line="360" w:lineRule="exact"/>
              <w:rPr>
                <w:rFonts w:ascii="Times New Roman" w:eastAsia="宋体" w:hAnsi="Times New Roman" w:cs="Times New Roman"/>
              </w:rPr>
            </w:pPr>
            <w:r w:rsidRPr="00050E24">
              <w:rPr>
                <w:rFonts w:ascii="Times New Roman" w:eastAsia="宋体" w:hAnsi="Times New Roman" w:cs="Times New Roman" w:hint="eastAsia"/>
              </w:rPr>
              <w:t>2.</w:t>
            </w:r>
            <w:r w:rsidRPr="00050E24">
              <w:rPr>
                <w:rFonts w:ascii="Times New Roman" w:eastAsia="宋体" w:hAnsi="Times New Roman" w:cs="Times New Roman" w:hint="eastAsia"/>
              </w:rPr>
              <w:tab/>
            </w:r>
            <w:r w:rsidRPr="00050E24">
              <w:rPr>
                <w:rFonts w:ascii="Times New Roman" w:eastAsia="宋体" w:hAnsi="Times New Roman" w:cs="Times New Roman" w:hint="eastAsia"/>
              </w:rPr>
              <w:t>借助这样的方式，有可能建构教师对自身教学行为进行反思，不断改进，促进自身专业发展的途径</w:t>
            </w:r>
          </w:p>
          <w:p w:rsidR="004F7C21" w:rsidRPr="00050E24" w:rsidRDefault="004F7C21" w:rsidP="004F7C21">
            <w:pPr>
              <w:spacing w:line="360" w:lineRule="exact"/>
              <w:rPr>
                <w:rFonts w:ascii="Times New Roman" w:eastAsia="宋体" w:hAnsi="Times New Roman" w:cs="Times New Roman"/>
              </w:rPr>
            </w:pPr>
            <w:r w:rsidRPr="00050E24">
              <w:rPr>
                <w:rFonts w:ascii="Times New Roman" w:eastAsia="宋体" w:hAnsi="Times New Roman" w:cs="Times New Roman" w:hint="eastAsia"/>
              </w:rPr>
              <w:t>3.</w:t>
            </w:r>
            <w:r w:rsidRPr="00050E24">
              <w:rPr>
                <w:rFonts w:ascii="Times New Roman" w:eastAsia="宋体" w:hAnsi="Times New Roman" w:cs="Times New Roman" w:hint="eastAsia"/>
              </w:rPr>
              <w:tab/>
            </w:r>
            <w:r w:rsidRPr="00050E24">
              <w:rPr>
                <w:rFonts w:ascii="Times New Roman" w:eastAsia="宋体" w:hAnsi="Times New Roman" w:cs="Times New Roman" w:hint="eastAsia"/>
              </w:rPr>
              <w:t>客观上也是信息化教学资源特别是教学案例库建设构的一种来源，对于师范生培养、教师在职发展的有一定价值</w:t>
            </w:r>
          </w:p>
          <w:p w:rsidR="004F7C21" w:rsidRPr="00050E24" w:rsidRDefault="00403F6C" w:rsidP="004F7C21">
            <w:pPr>
              <w:ind w:firstLine="480"/>
              <w:rPr>
                <w:rFonts w:ascii="Times New Roman" w:eastAsia="宋体" w:hAnsi="Times New Roman" w:cs="Times New Roman"/>
              </w:rPr>
            </w:pPr>
            <w:r w:rsidRPr="00050E24">
              <w:rPr>
                <w:rFonts w:ascii="Times New Roman" w:eastAsia="宋体" w:hAnsi="Times New Roman" w:cs="Times New Roman" w:hint="eastAsia"/>
              </w:rPr>
              <w:t>鉴于</w:t>
            </w:r>
            <w:r w:rsidR="004F7C21" w:rsidRPr="00050E24">
              <w:rPr>
                <w:rFonts w:ascii="Times New Roman" w:eastAsia="宋体" w:hAnsi="Times New Roman" w:cs="Times New Roman" w:hint="eastAsia"/>
              </w:rPr>
              <w:t>学生视角的</w:t>
            </w:r>
            <w:r w:rsidRPr="00050E24">
              <w:rPr>
                <w:rFonts w:ascii="Times New Roman" w:eastAsia="宋体" w:hAnsi="Times New Roman" w:cs="Times New Roman" w:hint="eastAsia"/>
              </w:rPr>
              <w:t>课堂教学录像研究对于</w:t>
            </w:r>
            <w:r w:rsidR="004F7C21" w:rsidRPr="00050E24">
              <w:rPr>
                <w:rFonts w:ascii="Times New Roman" w:eastAsia="宋体" w:hAnsi="Times New Roman" w:cs="Times New Roman" w:hint="eastAsia"/>
              </w:rPr>
              <w:t>课堂教学录像研究的应用价值和实践意义</w:t>
            </w:r>
            <w:r w:rsidRPr="00050E24">
              <w:rPr>
                <w:rFonts w:ascii="Times New Roman" w:eastAsia="宋体" w:hAnsi="Times New Roman" w:cs="Times New Roman" w:hint="eastAsia"/>
              </w:rPr>
              <w:t>。</w:t>
            </w:r>
            <w:r w:rsidR="003979BA" w:rsidRPr="00050E24">
              <w:rPr>
                <w:rFonts w:ascii="Times New Roman" w:eastAsia="宋体" w:hAnsi="Times New Roman" w:cs="Times New Roman" w:hint="eastAsia"/>
              </w:rPr>
              <w:t>我们就</w:t>
            </w:r>
            <w:r w:rsidR="00DC4889" w:rsidRPr="00050E24">
              <w:rPr>
                <w:rFonts w:ascii="Times New Roman" w:eastAsia="宋体" w:hAnsi="Times New Roman" w:cs="Times New Roman" w:hint="eastAsia"/>
              </w:rPr>
              <w:t>“</w:t>
            </w:r>
            <w:r w:rsidR="004F7C21" w:rsidRPr="00050E24">
              <w:rPr>
                <w:rFonts w:ascii="Times New Roman" w:eastAsia="宋体" w:hAnsi="Times New Roman" w:cs="Times New Roman" w:hint="eastAsia"/>
              </w:rPr>
              <w:t>学生视角的</w:t>
            </w:r>
            <w:r w:rsidR="003979BA" w:rsidRPr="00050E24">
              <w:rPr>
                <w:rFonts w:ascii="Times New Roman" w:eastAsia="宋体" w:hAnsi="Times New Roman" w:cs="Times New Roman" w:hint="eastAsia"/>
              </w:rPr>
              <w:t>课堂教学录像研究</w:t>
            </w:r>
            <w:r w:rsidR="00DC4889" w:rsidRPr="00050E24">
              <w:rPr>
                <w:rFonts w:ascii="Times New Roman" w:eastAsia="宋体" w:hAnsi="Times New Roman" w:cs="Times New Roman" w:hint="eastAsia"/>
              </w:rPr>
              <w:t>”</w:t>
            </w:r>
            <w:r w:rsidR="003979BA" w:rsidRPr="00050E24">
              <w:rPr>
                <w:rFonts w:ascii="Times New Roman" w:eastAsia="宋体" w:hAnsi="Times New Roman" w:cs="Times New Roman" w:hint="eastAsia"/>
              </w:rPr>
              <w:t>的关键问题进行了系统的分析和综述。</w:t>
            </w:r>
          </w:p>
          <w:p w:rsidR="00F526FC" w:rsidRPr="00E508B2" w:rsidRDefault="00F526FC" w:rsidP="00B539E4">
            <w:pPr>
              <w:pStyle w:val="ab"/>
              <w:numPr>
                <w:ilvl w:val="0"/>
                <w:numId w:val="13"/>
              </w:numPr>
              <w:spacing w:line="360" w:lineRule="exact"/>
              <w:ind w:firstLineChars="0"/>
              <w:rPr>
                <w:rFonts w:ascii="宋体" w:hAnsi="宋体"/>
                <w:b/>
              </w:rPr>
            </w:pPr>
            <w:r w:rsidRPr="00E508B2">
              <w:rPr>
                <w:rFonts w:ascii="宋体" w:hAnsi="宋体" w:hint="eastAsia"/>
                <w:b/>
              </w:rPr>
              <w:t>定义</w:t>
            </w:r>
          </w:p>
          <w:p w:rsidR="00F526FC" w:rsidRPr="00EC1A88" w:rsidRDefault="00F526FC" w:rsidP="00397549">
            <w:pPr>
              <w:spacing w:line="400" w:lineRule="exact"/>
              <w:jc w:val="left"/>
              <w:rPr>
                <w:rFonts w:ascii="Times New Roman" w:eastAsia="宋体" w:hAnsi="Times New Roman" w:cs="Times New Roman"/>
                <w:b/>
              </w:rPr>
            </w:pPr>
            <w:bookmarkStart w:id="0" w:name="OLE_LINK1"/>
            <w:bookmarkStart w:id="1" w:name="OLE_LINK2"/>
            <w:r w:rsidRPr="00EC1A88">
              <w:rPr>
                <w:rFonts w:ascii="Times New Roman" w:eastAsia="宋体" w:hAnsi="Times New Roman" w:cs="Times New Roman" w:hint="eastAsia"/>
                <w:b/>
              </w:rPr>
              <w:t>参与者视角</w:t>
            </w:r>
            <w:bookmarkEnd w:id="0"/>
            <w:bookmarkEnd w:id="1"/>
            <w:r w:rsidR="001503FD" w:rsidRPr="00EC1A88">
              <w:rPr>
                <w:rFonts w:ascii="Times New Roman" w:eastAsia="宋体" w:hAnsi="Times New Roman" w:cs="Times New Roman" w:hint="eastAsia"/>
                <w:b/>
              </w:rPr>
              <w:t>的概念</w:t>
            </w:r>
            <w:r w:rsidR="00397549" w:rsidRPr="00EC1A88">
              <w:rPr>
                <w:rFonts w:ascii="Times New Roman" w:eastAsia="宋体" w:hAnsi="Times New Roman" w:cs="Times New Roman" w:hint="eastAsia"/>
                <w:b/>
              </w:rPr>
              <w:t>：</w:t>
            </w:r>
          </w:p>
          <w:p w:rsidR="00E91E90" w:rsidRPr="00050E24" w:rsidRDefault="00E91E90" w:rsidP="00E91E90">
            <w:pPr>
              <w:spacing w:line="400" w:lineRule="exact"/>
              <w:ind w:firstLineChars="200"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8"/>
            </w:r>
            <w:r w:rsidR="003D5C9C" w:rsidRPr="003D5C9C">
              <w:rPr>
                <w:rStyle w:val="af0"/>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w:t>
            </w:r>
            <w:r w:rsidRPr="00050E24">
              <w:rPr>
                <w:rFonts w:ascii="Times New Roman" w:eastAsia="宋体" w:hAnsi="Times New Roman" w:cs="Times New Roman" w:hint="eastAsia"/>
              </w:rPr>
              <w:lastRenderedPageBreak/>
              <w:t>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9"/>
            </w:r>
            <w:r w:rsidR="003D5C9C" w:rsidRPr="003D5C9C">
              <w:rPr>
                <w:rStyle w:val="af0"/>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w:t>
            </w:r>
            <w:r w:rsidR="00E508B2" w:rsidRPr="00050E24">
              <w:rPr>
                <w:rFonts w:ascii="Times New Roman" w:eastAsia="宋体" w:hAnsi="Times New Roman" w:cs="Times New Roman" w:hint="eastAsia"/>
              </w:rPr>
              <w:t>进行研究。</w:t>
            </w:r>
          </w:p>
          <w:p w:rsidR="00B568CB" w:rsidRPr="00050E24" w:rsidRDefault="00D67B01" w:rsidP="00B539E4">
            <w:pPr>
              <w:spacing w:line="400" w:lineRule="exact"/>
              <w:ind w:firstLineChars="200"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10"/>
            </w:r>
            <w:r w:rsidR="003D5C9C" w:rsidRPr="003D5C9C">
              <w:rPr>
                <w:rStyle w:val="af0"/>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11"/>
            </w:r>
            <w:r w:rsidR="003D5C9C" w:rsidRPr="003D5C9C">
              <w:rPr>
                <w:rStyle w:val="af0"/>
                <w:rFonts w:ascii="宋体" w:hAnsi="宋体"/>
                <w:kern w:val="0"/>
                <w:sz w:val="24"/>
              </w:rPr>
              <w:t>]</w:t>
            </w:r>
            <w:r w:rsidR="00B568CB" w:rsidRPr="00050E24">
              <w:rPr>
                <w:rFonts w:ascii="Times New Roman" w:eastAsia="宋体" w:hAnsi="Times New Roman" w:cs="Times New Roman" w:hint="eastAsia"/>
              </w:rPr>
              <w:t>在数学研究领域，在参与者视角下对马尔科夫构造分析理论展开分析。</w:t>
            </w:r>
            <w:bookmarkStart w:id="2" w:name="OLE_LINK5"/>
            <w:bookmarkStart w:id="3" w:name="OLE_LINK6"/>
            <w:bookmarkStart w:id="4" w:name="OLE_LINK7"/>
            <w:bookmarkStart w:id="5" w:name="OLE_LINK8"/>
            <w:r w:rsidR="00B568CB" w:rsidRPr="00050E24">
              <w:rPr>
                <w:rFonts w:ascii="Times New Roman" w:eastAsia="宋体" w:hAnsi="Times New Roman" w:cs="Times New Roman"/>
              </w:rPr>
              <w:t>Ernesto F. Betancourt</w:t>
            </w:r>
            <w:bookmarkEnd w:id="2"/>
            <w:bookmarkEnd w:id="3"/>
            <w:bookmarkEnd w:id="4"/>
            <w:bookmarkEnd w:id="5"/>
            <w:r w:rsidR="00B568CB" w:rsidRPr="00050E24">
              <w:rPr>
                <w:rFonts w:ascii="Times New Roman" w:eastAsia="宋体" w:hAnsi="Times New Roman" w:cs="Times New Roman" w:hint="eastAsia"/>
              </w:rPr>
              <w:t>（</w:t>
            </w:r>
            <w:r w:rsidR="00B568CB" w:rsidRPr="00050E24">
              <w:rPr>
                <w:rFonts w:ascii="Times New Roman" w:eastAsia="宋体" w:hAnsi="Times New Roman" w:cs="Times New Roman" w:hint="eastAsia"/>
              </w:rPr>
              <w:t>1998</w:t>
            </w:r>
            <w:r w:rsidR="00EE230A" w:rsidRPr="00050E24">
              <w:rPr>
                <w:rFonts w:ascii="Times New Roman" w:eastAsia="宋体" w:hAnsi="Times New Roman" w:cs="Times New Roman" w:hint="eastAsia"/>
              </w:rPr>
              <w:t>）</w:t>
            </w:r>
            <w:r w:rsidR="003D5C9C" w:rsidRPr="00050E24">
              <w:rPr>
                <w:rFonts w:ascii="Times New Roman" w:eastAsia="宋体" w:hAnsi="Times New Roman" w:cs="Times New Roman"/>
              </w:rPr>
              <w:t>[</w:t>
            </w:r>
            <w:r w:rsidR="003D5C9C" w:rsidRPr="00050E24">
              <w:rPr>
                <w:rFonts w:ascii="Times New Roman" w:eastAsia="宋体" w:hAnsi="Times New Roman" w:cs="Times New Roman"/>
              </w:rPr>
              <w:endnoteReference w:id="12"/>
            </w:r>
            <w:r w:rsidR="003D5C9C" w:rsidRPr="00050E24">
              <w:rPr>
                <w:rFonts w:ascii="Times New Roman" w:eastAsia="宋体" w:hAnsi="Times New Roman" w:cs="Times New Roman"/>
              </w:rPr>
              <w:t>]</w:t>
            </w:r>
            <w:r w:rsidR="00EE230A" w:rsidRPr="00050E24">
              <w:rPr>
                <w:rFonts w:ascii="Times New Roman" w:eastAsia="宋体" w:hAnsi="Times New Roman" w:cs="Times New Roman" w:hint="eastAsia"/>
              </w:rPr>
              <w:t>在参与者视角下对古巴导弹危机进行研究。</w:t>
            </w:r>
            <w:r w:rsidR="00CA0008" w:rsidRPr="00050E24">
              <w:rPr>
                <w:rFonts w:ascii="Times New Roman" w:eastAsia="宋体" w:hAnsi="Times New Roman" w:cs="Times New Roman"/>
              </w:rPr>
              <w:t>DannyL.Jorgensen</w:t>
            </w:r>
            <w:r w:rsidR="00CA0008" w:rsidRPr="00050E24">
              <w:rPr>
                <w:rFonts w:ascii="Times New Roman" w:eastAsia="宋体" w:hAnsi="Times New Roman" w:cs="Times New Roman" w:hint="eastAsia"/>
              </w:rPr>
              <w:t>（</w:t>
            </w:r>
            <w:r w:rsidR="00CA0008" w:rsidRPr="00050E24">
              <w:rPr>
                <w:rFonts w:ascii="Times New Roman" w:eastAsia="宋体" w:hAnsi="Times New Roman" w:cs="Times New Roman" w:hint="eastAsia"/>
              </w:rPr>
              <w:t>1989</w:t>
            </w:r>
            <w:r w:rsidR="00CA0008" w:rsidRPr="00050E24">
              <w:rPr>
                <w:rFonts w:ascii="Times New Roman" w:eastAsia="宋体" w:hAnsi="Times New Roman" w:cs="Times New Roman" w:hint="eastAsia"/>
              </w:rPr>
              <w:t>）</w:t>
            </w:r>
            <w:r w:rsidR="003D5C9C" w:rsidRPr="003D5C9C">
              <w:rPr>
                <w:rStyle w:val="af0"/>
              </w:rPr>
              <w:t>[</w:t>
            </w:r>
            <w:r w:rsidR="003D5C9C" w:rsidRPr="003D5C9C">
              <w:rPr>
                <w:rStyle w:val="af0"/>
              </w:rPr>
              <w:endnoteReference w:id="13"/>
            </w:r>
            <w:r w:rsidR="003D5C9C" w:rsidRPr="003D5C9C">
              <w:rPr>
                <w:rStyle w:val="af0"/>
              </w:rPr>
              <w:t>]</w:t>
            </w:r>
            <w:r w:rsidR="00CA0008" w:rsidRPr="00050E24">
              <w:rPr>
                <w:rFonts w:ascii="Times New Roman" w:eastAsia="宋体" w:hAnsi="Times New Roman" w:cs="Times New Roman" w:hint="eastAsia"/>
              </w:rPr>
              <w:t>专门在书中介绍参与者观察的方法论。</w:t>
            </w:r>
          </w:p>
          <w:p w:rsidR="000A2D7A" w:rsidRPr="00EC1A88" w:rsidRDefault="000A2D7A" w:rsidP="000A2D7A">
            <w:pPr>
              <w:spacing w:line="400" w:lineRule="exact"/>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rsidR="000A2D7A" w:rsidRPr="00050E24" w:rsidRDefault="000A2D7A" w:rsidP="000A2D7A">
            <w:pPr>
              <w:spacing w:line="400" w:lineRule="exact"/>
              <w:ind w:firstLine="48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14"/>
            </w:r>
            <w:r w:rsidR="003D5C9C" w:rsidRPr="003D5C9C">
              <w:rPr>
                <w:rStyle w:val="af0"/>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rsidR="000A2D7A" w:rsidRPr="00EC1A88" w:rsidRDefault="000A2D7A" w:rsidP="000A2D7A">
            <w:pPr>
              <w:spacing w:line="400" w:lineRule="exact"/>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rsidR="000A2D7A" w:rsidRPr="00050E24" w:rsidRDefault="000A2D7A" w:rsidP="000A2D7A">
            <w:pPr>
              <w:spacing w:line="400" w:lineRule="exact"/>
              <w:ind w:firstLineChars="200" w:firstLine="420"/>
              <w:jc w:val="left"/>
              <w:rPr>
                <w:rFonts w:ascii="Times New Roman" w:eastAsia="宋体" w:hAnsi="Times New Roman" w:cs="Times New Roman"/>
              </w:rPr>
            </w:pPr>
            <w:bookmarkStart w:id="6" w:name="OLE_LINK9"/>
            <w:bookmarkStart w:id="7" w:name="OLE_LINK10"/>
            <w:bookmarkStart w:id="8" w:name="OLE_LINK11"/>
            <w:r w:rsidRPr="00050E24">
              <w:rPr>
                <w:rFonts w:ascii="Times New Roman" w:eastAsia="宋体" w:hAnsi="Times New Roman" w:cs="Times New Roman" w:hint="eastAsia"/>
              </w:rPr>
              <w:t>李长吉</w:t>
            </w:r>
            <w:bookmarkEnd w:id="6"/>
            <w:bookmarkEnd w:id="7"/>
            <w:bookmarkEnd w:id="8"/>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15"/>
            </w:r>
            <w:r w:rsidR="003D5C9C" w:rsidRPr="003D5C9C">
              <w:rPr>
                <w:rStyle w:val="af0"/>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9" w:name="OLE_LINK12"/>
            <w:bookmarkStart w:id="10"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9"/>
            <w:bookmarkEnd w:id="10"/>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rsidR="000A2D7A" w:rsidRPr="00050E24" w:rsidRDefault="000A2D7A" w:rsidP="000A2D7A">
            <w:pPr>
              <w:spacing w:line="400" w:lineRule="exact"/>
              <w:ind w:firstLineChars="200"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rsidR="00AE2267" w:rsidRPr="00EC1A88" w:rsidRDefault="0045662B" w:rsidP="00397549">
            <w:pPr>
              <w:spacing w:line="400" w:lineRule="exact"/>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11" w:name="OLE_LINK3"/>
            <w:bookmarkStart w:id="12" w:name="OLE_LINK4"/>
            <w:bookmarkStart w:id="13" w:name="OLE_LINK14"/>
            <w:bookmarkStart w:id="14" w:name="OLE_LINK15"/>
            <w:bookmarkStart w:id="15" w:name="OLE_LINK16"/>
            <w:bookmarkStart w:id="16" w:name="OLE_LINK17"/>
            <w:r w:rsidRPr="00EC1A88">
              <w:rPr>
                <w:rFonts w:ascii="Times New Roman" w:eastAsia="宋体" w:hAnsi="Times New Roman" w:cs="Times New Roman" w:hint="eastAsia"/>
                <w:b/>
              </w:rPr>
              <w:t>课堂</w:t>
            </w:r>
            <w:r w:rsidR="00F72378" w:rsidRPr="00EC1A88">
              <w:rPr>
                <w:rFonts w:ascii="Times New Roman" w:eastAsia="宋体" w:hAnsi="Times New Roman" w:cs="Times New Roman" w:hint="eastAsia"/>
                <w:b/>
              </w:rPr>
              <w:t>注视</w:t>
            </w:r>
            <w:r w:rsidRPr="00EC1A88">
              <w:rPr>
                <w:rFonts w:ascii="Times New Roman" w:eastAsia="宋体" w:hAnsi="Times New Roman" w:cs="Times New Roman" w:hint="eastAsia"/>
                <w:b/>
              </w:rPr>
              <w:t>焦点</w:t>
            </w:r>
            <w:bookmarkEnd w:id="11"/>
            <w:bookmarkEnd w:id="12"/>
            <w:bookmarkEnd w:id="13"/>
            <w:bookmarkEnd w:id="14"/>
            <w:bookmarkEnd w:id="15"/>
            <w:bookmarkEnd w:id="16"/>
            <w:r w:rsidRPr="00EC1A88">
              <w:rPr>
                <w:rFonts w:ascii="Times New Roman" w:eastAsia="宋体" w:hAnsi="Times New Roman" w:cs="Times New Roman" w:hint="eastAsia"/>
                <w:b/>
              </w:rPr>
              <w:t>的定义</w:t>
            </w:r>
            <w:r w:rsidR="00397549" w:rsidRPr="00EC1A88">
              <w:rPr>
                <w:rFonts w:ascii="Times New Roman" w:eastAsia="宋体" w:hAnsi="Times New Roman" w:cs="Times New Roman" w:hint="eastAsia"/>
                <w:b/>
              </w:rPr>
              <w:t>：</w:t>
            </w:r>
          </w:p>
          <w:p w:rsidR="00AE2267" w:rsidRPr="00050E24" w:rsidRDefault="00AE2267" w:rsidP="0045054F">
            <w:pPr>
              <w:spacing w:line="400" w:lineRule="exact"/>
              <w:ind w:firstLineChars="200"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w:t>
            </w:r>
            <w:r w:rsidR="00F72378" w:rsidRPr="00050E24">
              <w:rPr>
                <w:rFonts w:ascii="Times New Roman" w:eastAsia="宋体" w:hAnsi="Times New Roman" w:cs="Times New Roman"/>
              </w:rPr>
              <w:t>注视</w:t>
            </w:r>
            <w:r w:rsidRPr="00050E24">
              <w:rPr>
                <w:rFonts w:ascii="Times New Roman" w:eastAsia="宋体" w:hAnsi="Times New Roman" w:cs="Times New Roman"/>
              </w:rPr>
              <w:t>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003D5C9C" w:rsidRPr="003D5C9C">
              <w:rPr>
                <w:rStyle w:val="af0"/>
                <w:rFonts w:ascii="宋体" w:hAnsi="宋体"/>
                <w:kern w:val="0"/>
                <w:sz w:val="24"/>
              </w:rPr>
              <w:t>[</w:t>
            </w:r>
            <w:r w:rsidR="003D5C9C" w:rsidRPr="003D5C9C">
              <w:rPr>
                <w:rStyle w:val="af0"/>
                <w:rFonts w:ascii="宋体" w:hAnsi="宋体"/>
                <w:kern w:val="0"/>
                <w:sz w:val="24"/>
              </w:rPr>
              <w:endnoteReference w:id="16"/>
            </w:r>
            <w:r w:rsidR="003D5C9C" w:rsidRPr="003D5C9C">
              <w:rPr>
                <w:rStyle w:val="af0"/>
                <w:rFonts w:ascii="宋体" w:hAnsi="宋体"/>
                <w:kern w:val="0"/>
                <w:sz w:val="24"/>
              </w:rPr>
              <w:t>]</w:t>
            </w:r>
            <w:r w:rsidRPr="00050E24">
              <w:rPr>
                <w:rFonts w:ascii="Times New Roman" w:eastAsia="宋体" w:hAnsi="Times New Roman" w:cs="Times New Roman" w:hint="eastAsia"/>
              </w:rPr>
              <w:t>将课堂观察</w:t>
            </w:r>
            <w:r w:rsidR="00F72378" w:rsidRPr="00050E24">
              <w:rPr>
                <w:rFonts w:ascii="Times New Roman" w:eastAsia="宋体" w:hAnsi="Times New Roman" w:cs="Times New Roman"/>
              </w:rPr>
              <w:t>注视</w:t>
            </w:r>
            <w:r w:rsidRPr="00050E24">
              <w:rPr>
                <w:rFonts w:ascii="Times New Roman" w:eastAsia="宋体" w:hAnsi="Times New Roman" w:cs="Times New Roman"/>
              </w:rPr>
              <w:t>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w:t>
            </w:r>
            <w:r w:rsidR="00F72378" w:rsidRPr="00050E24">
              <w:rPr>
                <w:rFonts w:ascii="Times New Roman" w:eastAsia="宋体" w:hAnsi="Times New Roman" w:cs="Times New Roman"/>
              </w:rPr>
              <w:t>注视</w:t>
            </w:r>
            <w:r w:rsidRPr="00050E24">
              <w:rPr>
                <w:rFonts w:ascii="Times New Roman" w:eastAsia="宋体" w:hAnsi="Times New Roman" w:cs="Times New Roman"/>
              </w:rPr>
              <w:t>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w:t>
            </w:r>
            <w:r w:rsidR="0045054F" w:rsidRPr="00050E24">
              <w:rPr>
                <w:rFonts w:ascii="Times New Roman" w:eastAsia="宋体" w:hAnsi="Times New Roman" w:cs="Times New Roman" w:hint="eastAsia"/>
              </w:rPr>
              <w:t>而</w:t>
            </w:r>
            <w:r w:rsidR="0045054F" w:rsidRPr="00050E24">
              <w:rPr>
                <w:rFonts w:ascii="Times New Roman" w:eastAsia="宋体" w:hAnsi="Times New Roman" w:cs="Times New Roman"/>
              </w:rPr>
              <w:t>少有人做有关学生课堂</w:t>
            </w:r>
            <w:r w:rsidR="00F72378" w:rsidRPr="00050E24">
              <w:rPr>
                <w:rFonts w:ascii="Times New Roman" w:eastAsia="宋体" w:hAnsi="Times New Roman" w:cs="Times New Roman"/>
              </w:rPr>
              <w:t>注视</w:t>
            </w:r>
            <w:r w:rsidR="0045054F" w:rsidRPr="00050E24">
              <w:rPr>
                <w:rFonts w:ascii="Times New Roman" w:eastAsia="宋体" w:hAnsi="Times New Roman" w:cs="Times New Roman"/>
              </w:rPr>
              <w:t>焦点定义的研究</w:t>
            </w:r>
            <w:r w:rsidR="0045054F" w:rsidRPr="00050E24">
              <w:rPr>
                <w:rFonts w:ascii="Times New Roman" w:eastAsia="宋体" w:hAnsi="Times New Roman" w:cs="Times New Roman" w:hint="eastAsia"/>
              </w:rPr>
              <w:t>。</w:t>
            </w:r>
          </w:p>
          <w:p w:rsidR="00AE2267" w:rsidRPr="00050E24" w:rsidRDefault="0045054F" w:rsidP="0045054F">
            <w:pPr>
              <w:spacing w:line="400" w:lineRule="exact"/>
              <w:ind w:firstLineChars="200"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w:t>
            </w:r>
            <w:r w:rsidR="00F72378" w:rsidRPr="00050E24">
              <w:rPr>
                <w:rFonts w:ascii="Times New Roman" w:eastAsia="宋体" w:hAnsi="Times New Roman" w:cs="Times New Roman"/>
              </w:rPr>
              <w:t>注视</w:t>
            </w:r>
            <w:r w:rsidRPr="00050E24">
              <w:rPr>
                <w:rFonts w:ascii="Times New Roman" w:eastAsia="宋体" w:hAnsi="Times New Roman" w:cs="Times New Roman"/>
              </w:rPr>
              <w:t>焦点定义的</w:t>
            </w:r>
            <w:r w:rsidRPr="00050E24">
              <w:rPr>
                <w:rFonts w:ascii="Times New Roman" w:eastAsia="宋体" w:hAnsi="Times New Roman" w:cs="Times New Roman" w:hint="eastAsia"/>
              </w:rPr>
              <w:t>基础上</w:t>
            </w:r>
            <w:r w:rsidR="003D5C9C" w:rsidRPr="003D5C9C">
              <w:rPr>
                <w:rStyle w:val="af0"/>
                <w:rFonts w:ascii="宋体" w:hAnsi="宋体"/>
                <w:kern w:val="0"/>
                <w:sz w:val="24"/>
              </w:rPr>
              <w:t>[</w:t>
            </w:r>
            <w:r w:rsidR="003D5C9C" w:rsidRPr="003D5C9C">
              <w:rPr>
                <w:rStyle w:val="af0"/>
                <w:rFonts w:ascii="宋体" w:hAnsi="宋体"/>
                <w:kern w:val="0"/>
                <w:sz w:val="24"/>
              </w:rPr>
              <w:endnoteReference w:id="17"/>
            </w:r>
            <w:r w:rsidR="003D5C9C" w:rsidRPr="003D5C9C">
              <w:rPr>
                <w:rStyle w:val="af0"/>
                <w:rFonts w:ascii="宋体" w:hAnsi="宋体"/>
                <w:kern w:val="0"/>
                <w:sz w:val="24"/>
              </w:rPr>
              <w:t>]</w:t>
            </w:r>
            <w:r w:rsidRPr="00050E24">
              <w:rPr>
                <w:rFonts w:ascii="Times New Roman" w:eastAsia="宋体" w:hAnsi="Times New Roman" w:cs="Times New Roman" w:hint="eastAsia"/>
              </w:rPr>
              <w:t>，“学生课堂</w:t>
            </w:r>
            <w:r w:rsidR="00F72378" w:rsidRPr="00050E24">
              <w:rPr>
                <w:rFonts w:ascii="Times New Roman" w:eastAsia="宋体" w:hAnsi="Times New Roman" w:cs="Times New Roman" w:hint="eastAsia"/>
              </w:rPr>
              <w:t>注视</w:t>
            </w:r>
            <w:r w:rsidRPr="00050E24">
              <w:rPr>
                <w:rFonts w:ascii="Times New Roman" w:eastAsia="宋体" w:hAnsi="Times New Roman" w:cs="Times New Roman" w:hint="eastAsia"/>
              </w:rPr>
              <w:t>焦点”应有如下定义：学生在课堂上一定时间内所</w:t>
            </w:r>
            <w:r w:rsidR="00F72378" w:rsidRPr="00050E24">
              <w:rPr>
                <w:rFonts w:ascii="Times New Roman" w:eastAsia="宋体" w:hAnsi="Times New Roman" w:cs="Times New Roman" w:hint="eastAsia"/>
              </w:rPr>
              <w:t>注视</w:t>
            </w:r>
            <w:r w:rsidRPr="00050E24">
              <w:rPr>
                <w:rFonts w:ascii="Times New Roman" w:eastAsia="宋体" w:hAnsi="Times New Roman" w:cs="Times New Roman" w:hint="eastAsia"/>
              </w:rPr>
              <w:t>的事物的集合体。</w:t>
            </w:r>
            <w:r w:rsidR="00655D72">
              <w:rPr>
                <w:rFonts w:ascii="Times New Roman" w:eastAsia="宋体" w:hAnsi="Times New Roman" w:cs="Times New Roman" w:hint="eastAsia"/>
              </w:rPr>
              <w:t>（有待考证）</w:t>
            </w:r>
          </w:p>
          <w:p w:rsidR="009B748D" w:rsidRDefault="00D168CC" w:rsidP="00B539E4">
            <w:pPr>
              <w:pStyle w:val="ab"/>
              <w:numPr>
                <w:ilvl w:val="0"/>
                <w:numId w:val="13"/>
              </w:numPr>
              <w:spacing w:line="360" w:lineRule="exact"/>
              <w:ind w:firstLineChars="0"/>
              <w:rPr>
                <w:rFonts w:ascii="宋体" w:hAnsi="宋体"/>
                <w:b/>
              </w:rPr>
            </w:pPr>
            <w:r>
              <w:rPr>
                <w:rFonts w:ascii="宋体" w:hAnsi="宋体" w:hint="eastAsia"/>
                <w:b/>
              </w:rPr>
              <w:t>当前</w:t>
            </w:r>
            <w:r w:rsidR="009B748D" w:rsidRPr="00E508B2">
              <w:rPr>
                <w:rFonts w:ascii="宋体" w:hAnsi="宋体" w:hint="eastAsia"/>
                <w:b/>
              </w:rPr>
              <w:t>主要研究方向</w:t>
            </w:r>
          </w:p>
          <w:p w:rsidR="005F4D1B" w:rsidRPr="00050E24" w:rsidRDefault="00DC4889" w:rsidP="005F4D1B">
            <w:pPr>
              <w:ind w:firstLineChars="200"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411D04" w:rsidRPr="00050E24">
              <w:rPr>
                <w:rFonts w:ascii="Times New Roman" w:eastAsia="宋体" w:hAnsi="Times New Roman" w:cs="Times New Roman" w:hint="eastAsia"/>
              </w:rPr>
              <w:t>。</w:t>
            </w:r>
            <w:r w:rsidR="004A5BE0" w:rsidRPr="00050E24">
              <w:rPr>
                <w:rFonts w:ascii="Times New Roman" w:eastAsia="宋体" w:hAnsi="Times New Roman" w:cs="Times New Roman" w:hint="eastAsia"/>
              </w:rPr>
              <w:t>在过去数年时间里面，这</w:t>
            </w:r>
            <w:r w:rsidR="004A5BE0" w:rsidRPr="00050E24">
              <w:rPr>
                <w:rFonts w:ascii="Times New Roman" w:eastAsia="宋体" w:hAnsi="Times New Roman" w:cs="Times New Roman" w:hint="eastAsia"/>
              </w:rPr>
              <w:t>2</w:t>
            </w:r>
            <w:r w:rsidR="00FF6988">
              <w:rPr>
                <w:rFonts w:ascii="Times New Roman" w:eastAsia="宋体" w:hAnsi="Times New Roman" w:cs="Times New Roman" w:hint="eastAsia"/>
              </w:rPr>
              <w:t>种</w:t>
            </w:r>
            <w:r w:rsidR="004A5BE0" w:rsidRPr="00050E24">
              <w:rPr>
                <w:rFonts w:ascii="Times New Roman" w:eastAsia="宋体" w:hAnsi="Times New Roman" w:cs="Times New Roman" w:hint="eastAsia"/>
              </w:rPr>
              <w:t>可穿戴设备在研究领域有了大量的应用。</w:t>
            </w:r>
            <w:r w:rsidR="003D5C9C" w:rsidRPr="003D5C9C">
              <w:rPr>
                <w:rStyle w:val="af0"/>
                <w:rFonts w:ascii="宋体" w:hAnsi="宋体"/>
                <w:kern w:val="0"/>
                <w:sz w:val="24"/>
              </w:rPr>
              <w:t>[</w:t>
            </w:r>
            <w:r w:rsidR="003D5C9C" w:rsidRPr="003D5C9C">
              <w:rPr>
                <w:rStyle w:val="af0"/>
                <w:rFonts w:ascii="宋体" w:hAnsi="宋体"/>
                <w:kern w:val="0"/>
                <w:sz w:val="24"/>
              </w:rPr>
              <w:endnoteReference w:id="18"/>
            </w:r>
            <w:r w:rsidR="003D5C9C" w:rsidRPr="003D5C9C">
              <w:rPr>
                <w:rStyle w:val="af0"/>
                <w:rFonts w:ascii="宋体" w:hAnsi="宋体"/>
                <w:kern w:val="0"/>
                <w:sz w:val="24"/>
              </w:rPr>
              <w:t>]</w:t>
            </w:r>
            <w:r w:rsidR="004A5BE0" w:rsidRPr="00050E24">
              <w:rPr>
                <w:rFonts w:ascii="Times New Roman" w:eastAsia="宋体" w:hAnsi="Times New Roman" w:cs="Times New Roman" w:hint="eastAsia"/>
              </w:rPr>
              <w:t>比如，它被用来</w:t>
            </w:r>
            <w:r w:rsidR="004A5BE0" w:rsidRPr="00050E24">
              <w:rPr>
                <w:rFonts w:ascii="Times New Roman" w:eastAsia="宋体" w:hAnsi="Times New Roman" w:cs="Times New Roman" w:hint="eastAsia"/>
              </w:rPr>
              <w:lastRenderedPageBreak/>
              <w:t>记录蜜蜂的蜂巢建设行为</w:t>
            </w:r>
            <w:r w:rsidR="00D12678" w:rsidRPr="00050E24">
              <w:rPr>
                <w:rFonts w:ascii="Times New Roman" w:eastAsia="宋体" w:hAnsi="Times New Roman" w:cs="Times New Roman" w:hint="eastAsia"/>
              </w:rPr>
              <w:t>，海豚的回声定位模式，机械臂的遥控监视，和失重状态的动作捕捉。</w:t>
            </w:r>
          </w:p>
          <w:p w:rsidR="004A5BE0" w:rsidRPr="00050E24" w:rsidRDefault="004A5BE0" w:rsidP="005F4D1B">
            <w:pPr>
              <w:ind w:firstLineChars="200" w:firstLine="420"/>
              <w:rPr>
                <w:rFonts w:ascii="Times New Roman" w:eastAsia="宋体" w:hAnsi="Times New Roman" w:cs="Times New Roman"/>
              </w:rPr>
            </w:pPr>
            <w:r w:rsidRPr="00050E24">
              <w:rPr>
                <w:rFonts w:ascii="Times New Roman" w:eastAsia="宋体" w:hAnsi="Times New Roman" w:cs="Times New Roman" w:hint="eastAsia"/>
              </w:rPr>
              <w:t>此外，</w:t>
            </w:r>
            <w:r w:rsidR="005F4D1B" w:rsidRPr="00050E24">
              <w:rPr>
                <w:rFonts w:ascii="Times New Roman" w:eastAsia="宋体" w:hAnsi="Times New Roman" w:cs="Times New Roman" w:hint="eastAsia"/>
              </w:rPr>
              <w:t>可穿戴设备</w:t>
            </w:r>
            <w:r w:rsidRPr="00050E24">
              <w:rPr>
                <w:rFonts w:ascii="Times New Roman" w:eastAsia="宋体" w:hAnsi="Times New Roman" w:cs="Times New Roman" w:hint="eastAsia"/>
              </w:rPr>
              <w:t>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005F4D1B" w:rsidRPr="00050E24">
              <w:rPr>
                <w:rFonts w:ascii="Times New Roman" w:eastAsia="宋体" w:hAnsi="Times New Roman" w:cs="Times New Roman" w:hint="eastAsia"/>
              </w:rPr>
              <w:t>相机在课堂教学中对学生视角和学生的想法获得了更多</w:t>
            </w:r>
            <w:r w:rsidRPr="00050E24">
              <w:rPr>
                <w:rFonts w:ascii="Times New Roman" w:eastAsia="宋体" w:hAnsi="Times New Roman" w:cs="Times New Roman" w:hint="eastAsia"/>
              </w:rPr>
              <w:t>的理解。</w:t>
            </w:r>
            <w:r w:rsidR="005F4D1B" w:rsidRPr="00050E24">
              <w:rPr>
                <w:rFonts w:ascii="Times New Roman" w:eastAsia="宋体" w:hAnsi="Times New Roman" w:cs="Times New Roman" w:hint="eastAsia"/>
              </w:rPr>
              <w:t>McCaslin</w:t>
            </w:r>
            <w:r w:rsidR="005F4D1B" w:rsidRPr="00050E24">
              <w:rPr>
                <w:rFonts w:ascii="Times New Roman" w:eastAsia="宋体" w:hAnsi="Times New Roman" w:cs="Times New Roman" w:hint="eastAsia"/>
              </w:rPr>
              <w:t>使用</w:t>
            </w:r>
            <w:r w:rsidR="005F4D1B" w:rsidRPr="00050E24">
              <w:rPr>
                <w:rFonts w:ascii="Times New Roman" w:eastAsia="宋体" w:hAnsi="Times New Roman" w:cs="Times New Roman" w:hint="eastAsia"/>
              </w:rPr>
              <w:t>GoPro</w:t>
            </w:r>
            <w:r w:rsidR="005F4D1B" w:rsidRPr="00050E24">
              <w:rPr>
                <w:rFonts w:ascii="Times New Roman" w:eastAsia="宋体" w:hAnsi="Times New Roman" w:cs="Times New Roman"/>
              </w:rPr>
              <w:t>相机拍摄物理实验</w:t>
            </w:r>
            <w:r w:rsidR="005F4D1B" w:rsidRPr="00050E24">
              <w:rPr>
                <w:rFonts w:ascii="Times New Roman" w:eastAsia="宋体" w:hAnsi="Times New Roman" w:cs="Times New Roman" w:hint="eastAsia"/>
              </w:rPr>
              <w:t>，改进学生对于材料失效机制的理解，同时增加学生在材料科学课程的动机。</w:t>
            </w:r>
            <w:r w:rsidR="005F4D1B" w:rsidRPr="00050E24">
              <w:rPr>
                <w:rFonts w:ascii="Times New Roman" w:eastAsia="宋体" w:hAnsi="Times New Roman" w:cs="Times New Roman"/>
              </w:rPr>
              <w:t>F</w:t>
            </w:r>
            <w:r w:rsidR="005F4D1B" w:rsidRPr="00050E24">
              <w:rPr>
                <w:rFonts w:ascii="Times New Roman" w:eastAsia="宋体" w:hAnsi="Times New Roman" w:cs="Times New Roman" w:hint="eastAsia"/>
              </w:rPr>
              <w:t>u</w:t>
            </w:r>
            <w:r w:rsidR="005F4D1B" w:rsidRPr="00050E24">
              <w:rPr>
                <w:rFonts w:ascii="Times New Roman" w:eastAsia="宋体" w:hAnsi="Times New Roman" w:cs="Times New Roman"/>
              </w:rPr>
              <w:t>ng</w:t>
            </w:r>
            <w:r w:rsidR="005F4D1B" w:rsidRPr="00050E24">
              <w:rPr>
                <w:rFonts w:ascii="Times New Roman" w:eastAsia="宋体" w:hAnsi="Times New Roman" w:cs="Times New Roman"/>
              </w:rPr>
              <w:t>使用第一视角</w:t>
            </w:r>
            <w:r w:rsidR="005F4D1B"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rsidR="00056172" w:rsidRPr="00EC1A88" w:rsidRDefault="001D56CA" w:rsidP="00056172">
            <w:pPr>
              <w:pStyle w:val="ab"/>
              <w:numPr>
                <w:ilvl w:val="0"/>
                <w:numId w:val="14"/>
              </w:numPr>
              <w:tabs>
                <w:tab w:val="left" w:pos="619"/>
              </w:tabs>
              <w:spacing w:line="440" w:lineRule="exact"/>
              <w:ind w:firstLineChars="0"/>
              <w:rPr>
                <w:rFonts w:ascii="宋体" w:hAnsi="宋体"/>
                <w:b/>
                <w:bCs/>
              </w:rPr>
            </w:pPr>
            <w:r w:rsidRPr="00EC1A88">
              <w:rPr>
                <w:rFonts w:ascii="宋体" w:hAnsi="宋体" w:hint="eastAsia"/>
                <w:b/>
                <w:bCs/>
              </w:rPr>
              <w:t>应用于</w:t>
            </w:r>
            <w:r w:rsidR="00411D04" w:rsidRPr="00EC1A88">
              <w:rPr>
                <w:rFonts w:ascii="宋体" w:hAnsi="宋体" w:hint="eastAsia"/>
                <w:b/>
                <w:bCs/>
              </w:rPr>
              <w:t>英语教学研究</w:t>
            </w:r>
          </w:p>
          <w:p w:rsidR="00C37E20" w:rsidRPr="00050E24" w:rsidRDefault="00B539E4" w:rsidP="00056172">
            <w:pPr>
              <w:spacing w:line="440" w:lineRule="exact"/>
              <w:ind w:firstLineChars="200" w:firstLine="420"/>
              <w:rPr>
                <w:rFonts w:ascii="Times New Roman" w:eastAsia="宋体" w:hAnsi="Times New Roman" w:cs="Times New Roman"/>
              </w:rPr>
            </w:pPr>
            <w:r w:rsidRPr="00050E24">
              <w:rPr>
                <w:rFonts w:ascii="Times New Roman" w:eastAsia="宋体" w:hAnsi="Times New Roman" w:cs="Times New Roman" w:hint="eastAsia"/>
              </w:rPr>
              <w:t>Duane Kindt</w:t>
            </w:r>
            <w:r w:rsidR="00056172" w:rsidRPr="00050E24">
              <w:rPr>
                <w:rFonts w:ascii="Times New Roman" w:eastAsia="宋体" w:hAnsi="Times New Roman" w:cs="Times New Roman" w:hint="eastAsia"/>
              </w:rPr>
              <w:t>（</w:t>
            </w:r>
            <w:r w:rsidR="009426BE" w:rsidRPr="00050E24">
              <w:rPr>
                <w:rFonts w:ascii="Times New Roman" w:eastAsia="宋体" w:hAnsi="Times New Roman" w:cs="Times New Roman" w:hint="eastAsia"/>
              </w:rPr>
              <w:t>2011</w:t>
            </w:r>
            <w:r w:rsidR="00056172" w:rsidRPr="00050E24">
              <w:rPr>
                <w:rFonts w:ascii="Times New Roman" w:eastAsia="宋体" w:hAnsi="Times New Roman" w:cs="Times New Roman" w:hint="eastAsia"/>
              </w:rPr>
              <w:t>）</w:t>
            </w:r>
            <w:r w:rsidR="003D5C9C" w:rsidRPr="003D5C9C">
              <w:rPr>
                <w:rStyle w:val="af0"/>
                <w:rFonts w:ascii="宋体" w:hAnsi="宋体"/>
                <w:sz w:val="24"/>
              </w:rPr>
              <w:t>[</w:t>
            </w:r>
            <w:r w:rsidR="003D5C9C" w:rsidRPr="003D5C9C">
              <w:rPr>
                <w:rStyle w:val="af0"/>
                <w:rFonts w:ascii="宋体" w:hAnsi="宋体"/>
                <w:sz w:val="24"/>
              </w:rPr>
              <w:endnoteReference w:id="19"/>
            </w:r>
            <w:r w:rsidR="003D5C9C" w:rsidRPr="003D5C9C">
              <w:rPr>
                <w:rStyle w:val="af0"/>
                <w:rFonts w:ascii="宋体" w:hAnsi="宋体"/>
                <w:sz w:val="24"/>
              </w:rPr>
              <w:t>]</w:t>
            </w:r>
            <w:r w:rsidR="009F070F" w:rsidRPr="00050E24">
              <w:rPr>
                <w:rFonts w:ascii="Times New Roman" w:eastAsia="宋体" w:hAnsi="Times New Roman" w:cs="Times New Roman" w:hint="eastAsia"/>
              </w:rPr>
              <w:t>为了了解学生能够看到的事物，在其英语课堂中引入</w:t>
            </w:r>
            <w:r w:rsidR="009F070F" w:rsidRPr="00050E24">
              <w:rPr>
                <w:rFonts w:ascii="Times New Roman" w:eastAsia="宋体" w:hAnsi="Times New Roman" w:cs="Times New Roman" w:hint="eastAsia"/>
              </w:rPr>
              <w:t>GoPro</w:t>
            </w:r>
            <w:r w:rsidR="009F070F" w:rsidRPr="00050E24">
              <w:rPr>
                <w:rFonts w:ascii="Times New Roman" w:eastAsia="宋体" w:hAnsi="Times New Roman" w:cs="Times New Roman" w:hint="eastAsia"/>
              </w:rPr>
              <w:t>相机拍摄一年级和二年级学生</w:t>
            </w:r>
            <w:r w:rsidR="009F070F" w:rsidRPr="00050E24">
              <w:rPr>
                <w:rFonts w:ascii="Times New Roman" w:eastAsia="宋体" w:hAnsi="Times New Roman" w:cs="Times New Roman" w:hint="eastAsia"/>
              </w:rPr>
              <w:t>4</w:t>
            </w:r>
            <w:r w:rsidR="009F070F" w:rsidRPr="00050E24">
              <w:rPr>
                <w:rFonts w:ascii="Times New Roman" w:eastAsia="宋体" w:hAnsi="Times New Roman" w:cs="Times New Roman" w:hint="eastAsia"/>
              </w:rPr>
              <w:t>个班上口语交流策略（</w:t>
            </w:r>
            <w:r w:rsidR="009F070F" w:rsidRPr="00050E24">
              <w:rPr>
                <w:rFonts w:ascii="Times New Roman" w:eastAsia="宋体" w:hAnsi="Times New Roman" w:cs="Times New Roman" w:hint="eastAsia"/>
              </w:rPr>
              <w:t>OCS</w:t>
            </w:r>
            <w:r w:rsidR="009F070F" w:rsidRPr="00050E24">
              <w:rPr>
                <w:rFonts w:ascii="Times New Roman" w:eastAsia="宋体" w:hAnsi="Times New Roman" w:cs="Times New Roman" w:hint="eastAsia"/>
              </w:rPr>
              <w:t>）这门课的场景。经过</w:t>
            </w:r>
            <w:r w:rsidR="009F070F" w:rsidRPr="00050E24">
              <w:rPr>
                <w:rFonts w:ascii="Times New Roman" w:eastAsia="宋体" w:hAnsi="Times New Roman" w:cs="Times New Roman" w:hint="eastAsia"/>
              </w:rPr>
              <w:t>9</w:t>
            </w:r>
            <w:r w:rsidR="009F070F" w:rsidRPr="00050E24">
              <w:rPr>
                <w:rFonts w:ascii="Times New Roman" w:eastAsia="宋体" w:hAnsi="Times New Roman" w:cs="Times New Roman" w:hint="eastAsia"/>
              </w:rPr>
              <w:t>周学生视角的观察，</w:t>
            </w:r>
            <w:r w:rsidR="006E0130" w:rsidRPr="00050E24">
              <w:rPr>
                <w:rFonts w:ascii="Times New Roman" w:eastAsia="宋体" w:hAnsi="Times New Roman" w:cs="Times New Roman" w:hint="eastAsia"/>
              </w:rPr>
              <w:t>Duane Kindt</w:t>
            </w:r>
            <w:r w:rsidR="006E0130" w:rsidRPr="00050E24">
              <w:rPr>
                <w:rFonts w:ascii="Times New Roman" w:eastAsia="宋体" w:hAnsi="Times New Roman" w:cs="Times New Roman" w:hint="eastAsia"/>
              </w:rPr>
              <w:t>收集了由该相机提供的独特视角的视频，活动和材料。</w:t>
            </w:r>
          </w:p>
          <w:p w:rsidR="006E0130" w:rsidRPr="00050E24" w:rsidRDefault="006E0130" w:rsidP="00C37E20">
            <w:pPr>
              <w:spacing w:line="440" w:lineRule="exact"/>
              <w:ind w:firstLineChars="200"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w:t>
            </w:r>
            <w:r w:rsidR="002F6800" w:rsidRPr="00050E24">
              <w:rPr>
                <w:rFonts w:ascii="Times New Roman" w:eastAsia="宋体" w:hAnsi="Times New Roman" w:cs="Times New Roman" w:hint="eastAsia"/>
              </w:rPr>
              <w:t>，</w:t>
            </w:r>
            <w:r w:rsidRPr="00050E24">
              <w:rPr>
                <w:rFonts w:ascii="Times New Roman" w:eastAsia="宋体" w:hAnsi="Times New Roman" w:cs="Times New Roman" w:hint="eastAsia"/>
              </w:rPr>
              <w:t>它</w:t>
            </w:r>
            <w:r w:rsidR="002F6800" w:rsidRPr="00050E24">
              <w:rPr>
                <w:rFonts w:ascii="Times New Roman" w:eastAsia="宋体" w:hAnsi="Times New Roman" w:cs="Times New Roman" w:hint="eastAsia"/>
              </w:rPr>
              <w:t>提供了许多知识点，包括语言学和战略重点。因为数据的可视化，研究者不仅可以检查学生说了什么，还可以看到参与者们正在做什么。</w:t>
            </w:r>
            <w:r w:rsidR="002F6800" w:rsidRPr="00050E24">
              <w:rPr>
                <w:rFonts w:ascii="Times New Roman" w:eastAsia="宋体" w:hAnsi="Times New Roman" w:cs="Times New Roman"/>
              </w:rPr>
              <w:t>第四周</w:t>
            </w:r>
            <w:r w:rsidR="002F6800" w:rsidRPr="00050E24">
              <w:rPr>
                <w:rFonts w:ascii="Times New Roman" w:eastAsia="宋体" w:hAnsi="Times New Roman" w:cs="Times New Roman" w:hint="eastAsia"/>
              </w:rPr>
              <w:t>，</w:t>
            </w:r>
            <w:r w:rsidR="002F6800" w:rsidRPr="00050E24">
              <w:rPr>
                <w:rFonts w:ascii="Times New Roman" w:eastAsia="宋体" w:hAnsi="Times New Roman" w:cs="Times New Roman" w:hint="eastAsia"/>
              </w:rPr>
              <w:t>Duane Kindt</w:t>
            </w:r>
            <w:r w:rsidR="002F6800" w:rsidRPr="00050E24">
              <w:rPr>
                <w:rFonts w:ascii="Times New Roman" w:eastAsia="宋体" w:hAnsi="Times New Roman" w:cs="Times New Roman" w:hint="eastAsia"/>
              </w:rPr>
              <w:t>用</w:t>
            </w:r>
            <w:r w:rsidR="002F6800" w:rsidRPr="00050E24">
              <w:rPr>
                <w:rFonts w:ascii="Times New Roman" w:eastAsia="宋体" w:hAnsi="Times New Roman" w:cs="Times New Roman" w:hint="eastAsia"/>
              </w:rPr>
              <w:t>GoPro</w:t>
            </w:r>
            <w:r w:rsidR="002F6800" w:rsidRPr="00050E24">
              <w:rPr>
                <w:rFonts w:ascii="Times New Roman" w:eastAsia="宋体" w:hAnsi="Times New Roman" w:cs="Times New Roman" w:hint="eastAsia"/>
              </w:rPr>
              <w:t>镜头</w:t>
            </w:r>
            <w:r w:rsidR="009D2144" w:rsidRPr="00050E24">
              <w:rPr>
                <w:rFonts w:ascii="Times New Roman" w:eastAsia="宋体" w:hAnsi="Times New Roman" w:cs="Times New Roman" w:hint="eastAsia"/>
              </w:rPr>
              <w:t>拍摄学生</w:t>
            </w:r>
            <w:r w:rsidR="002F6800" w:rsidRPr="00050E24">
              <w:rPr>
                <w:rFonts w:ascii="Times New Roman" w:eastAsia="宋体" w:hAnsi="Times New Roman" w:cs="Times New Roman" w:hint="eastAsia"/>
              </w:rPr>
              <w:t>手势和表情。他</w:t>
            </w:r>
            <w:r w:rsidR="009D2144" w:rsidRPr="00050E24">
              <w:rPr>
                <w:rFonts w:ascii="Times New Roman" w:eastAsia="宋体" w:hAnsi="Times New Roman" w:cs="Times New Roman" w:hint="eastAsia"/>
              </w:rPr>
              <w:t>选取了一个</w:t>
            </w:r>
            <w:r w:rsidR="009D2144" w:rsidRPr="00050E24">
              <w:rPr>
                <w:rFonts w:ascii="Times New Roman" w:eastAsia="宋体" w:hAnsi="Times New Roman" w:cs="Times New Roman" w:hint="eastAsia"/>
              </w:rPr>
              <w:t>3</w:t>
            </w:r>
            <w:r w:rsidR="009D2144" w:rsidRPr="00050E24">
              <w:rPr>
                <w:rFonts w:ascii="Times New Roman" w:eastAsia="宋体" w:hAnsi="Times New Roman" w:cs="Times New Roman" w:hint="eastAsia"/>
              </w:rPr>
              <w:t>分钟对学生进行个人辅导的片段</w:t>
            </w:r>
            <w:r w:rsidR="00C37E20" w:rsidRPr="00050E24">
              <w:rPr>
                <w:rFonts w:ascii="Times New Roman" w:eastAsia="宋体" w:hAnsi="Times New Roman" w:cs="Times New Roman" w:hint="eastAsia"/>
              </w:rPr>
              <w:t>。在同伴的帮助下，学生在文本翻译</w:t>
            </w:r>
            <w:r w:rsidR="002F6800" w:rsidRPr="00050E24">
              <w:rPr>
                <w:rFonts w:ascii="Times New Roman" w:eastAsia="宋体" w:hAnsi="Times New Roman" w:cs="Times New Roman" w:hint="eastAsia"/>
              </w:rPr>
              <w:t>过程中出现的手势和表情相匹配。</w:t>
            </w:r>
            <w:r w:rsidR="00C37E20" w:rsidRPr="00050E24">
              <w:rPr>
                <w:rFonts w:ascii="Times New Roman" w:eastAsia="宋体" w:hAnsi="Times New Roman" w:cs="Times New Roman" w:hint="eastAsia"/>
              </w:rPr>
              <w:t>学生显露出极大的兴趣拍摄自己的课堂</w:t>
            </w:r>
            <w:r w:rsidR="002F6800" w:rsidRPr="00050E24">
              <w:rPr>
                <w:rFonts w:ascii="Times New Roman" w:eastAsia="宋体" w:hAnsi="Times New Roman" w:cs="Times New Roman" w:hint="eastAsia"/>
              </w:rPr>
              <w:t>，</w:t>
            </w:r>
            <w:r w:rsidR="00C37E20" w:rsidRPr="00050E24">
              <w:rPr>
                <w:rFonts w:ascii="Times New Roman" w:eastAsia="宋体" w:hAnsi="Times New Roman" w:cs="Times New Roman" w:hint="eastAsia"/>
              </w:rPr>
              <w:t>尤其在实际创造中，他们处于最近发展区</w:t>
            </w:r>
            <w:r w:rsidR="002F6800" w:rsidRPr="00050E24">
              <w:rPr>
                <w:rFonts w:ascii="Times New Roman" w:eastAsia="宋体" w:hAnsi="Times New Roman" w:cs="Times New Roman" w:hint="eastAsia"/>
              </w:rPr>
              <w:t>(ZDP)</w:t>
            </w:r>
            <w:r w:rsidR="003D5C9C" w:rsidRPr="003D5C9C">
              <w:rPr>
                <w:rStyle w:val="af0"/>
                <w:rFonts w:ascii="宋体" w:hAnsi="宋体"/>
                <w:sz w:val="24"/>
              </w:rPr>
              <w:t>[</w:t>
            </w:r>
            <w:r w:rsidR="003D5C9C" w:rsidRPr="003D5C9C">
              <w:rPr>
                <w:rStyle w:val="af0"/>
                <w:rFonts w:ascii="宋体" w:hAnsi="宋体"/>
                <w:sz w:val="24"/>
              </w:rPr>
              <w:endnoteReference w:id="20"/>
            </w:r>
            <w:r w:rsidR="003D5C9C" w:rsidRPr="003D5C9C">
              <w:rPr>
                <w:rStyle w:val="af0"/>
                <w:rFonts w:ascii="宋体" w:hAnsi="宋体"/>
                <w:sz w:val="24"/>
              </w:rPr>
              <w:t>]</w:t>
            </w:r>
            <w:r w:rsidR="00C37E20" w:rsidRPr="00050E24">
              <w:rPr>
                <w:rFonts w:ascii="Times New Roman" w:eastAsia="宋体" w:hAnsi="Times New Roman" w:cs="Times New Roman" w:hint="eastAsia"/>
              </w:rPr>
              <w:t>的时候</w:t>
            </w:r>
            <w:r w:rsidR="002F6800" w:rsidRPr="00050E24">
              <w:rPr>
                <w:rFonts w:ascii="Times New Roman" w:eastAsia="宋体" w:hAnsi="Times New Roman" w:cs="Times New Roman" w:hint="eastAsia"/>
              </w:rPr>
              <w:t>，</w:t>
            </w:r>
            <w:r w:rsidR="00C37E20" w:rsidRPr="00050E24">
              <w:rPr>
                <w:rFonts w:ascii="Times New Roman" w:eastAsia="宋体" w:hAnsi="Times New Roman" w:cs="Times New Roman" w:hint="eastAsia"/>
              </w:rPr>
              <w:t>他们更容易</w:t>
            </w:r>
            <w:r w:rsidR="002F6800" w:rsidRPr="00050E24">
              <w:rPr>
                <w:rFonts w:ascii="Times New Roman" w:eastAsia="宋体" w:hAnsi="Times New Roman" w:cs="Times New Roman" w:hint="eastAsia"/>
              </w:rPr>
              <w:t>达到与完成</w:t>
            </w:r>
            <w:r w:rsidR="00C37E20" w:rsidRPr="00050E24">
              <w:rPr>
                <w:rFonts w:ascii="Times New Roman" w:eastAsia="宋体" w:hAnsi="Times New Roman" w:cs="Times New Roman" w:hint="eastAsia"/>
              </w:rPr>
              <w:t>目标</w:t>
            </w:r>
            <w:r w:rsidR="002F6800" w:rsidRPr="00050E24">
              <w:rPr>
                <w:rFonts w:ascii="Times New Roman" w:eastAsia="宋体" w:hAnsi="Times New Roman" w:cs="Times New Roman" w:hint="eastAsia"/>
              </w:rPr>
              <w:t>。</w:t>
            </w:r>
          </w:p>
          <w:p w:rsidR="00B539E4" w:rsidRPr="00050E24" w:rsidRDefault="009F070F" w:rsidP="00056172">
            <w:pPr>
              <w:spacing w:line="440" w:lineRule="exact"/>
              <w:ind w:firstLineChars="200" w:firstLine="420"/>
              <w:rPr>
                <w:rFonts w:ascii="Times New Roman" w:eastAsia="宋体" w:hAnsi="Times New Roman" w:cs="Times New Roman"/>
              </w:rPr>
            </w:pPr>
            <w:r w:rsidRPr="00050E24">
              <w:rPr>
                <w:rFonts w:ascii="Times New Roman" w:eastAsia="宋体" w:hAnsi="Times New Roman" w:cs="Times New Roman" w:hint="eastAsia"/>
              </w:rPr>
              <w:t>Duane Kindt</w:t>
            </w:r>
            <w:r w:rsidR="00B539E4" w:rsidRPr="00050E24">
              <w:rPr>
                <w:rFonts w:ascii="Times New Roman" w:eastAsia="宋体" w:hAnsi="Times New Roman" w:cs="Times New Roman" w:hint="eastAsia"/>
              </w:rPr>
              <w:t>发现</w:t>
            </w:r>
            <w:r w:rsidR="006E0130" w:rsidRPr="00050E24">
              <w:rPr>
                <w:rFonts w:ascii="Times New Roman" w:eastAsia="宋体" w:hAnsi="Times New Roman" w:cs="Times New Roman" w:hint="eastAsia"/>
              </w:rPr>
              <w:t>采用</w:t>
            </w:r>
            <w:r w:rsidR="006E0130" w:rsidRPr="00050E24">
              <w:rPr>
                <w:rFonts w:ascii="Times New Roman" w:eastAsia="宋体" w:hAnsi="Times New Roman" w:cs="Times New Roman" w:hint="eastAsia"/>
              </w:rPr>
              <w:t>GoPro</w:t>
            </w:r>
            <w:r w:rsidR="006E0130" w:rsidRPr="00050E24">
              <w:rPr>
                <w:rFonts w:ascii="Times New Roman" w:eastAsia="宋体" w:hAnsi="Times New Roman" w:cs="Times New Roman" w:hint="eastAsia"/>
              </w:rPr>
              <w:t>相机进行学生视角的课堂观察</w:t>
            </w:r>
            <w:r w:rsidR="00056172" w:rsidRPr="00050E24">
              <w:rPr>
                <w:rFonts w:ascii="Times New Roman" w:eastAsia="宋体" w:hAnsi="Times New Roman" w:cs="Times New Roman" w:hint="eastAsia"/>
              </w:rPr>
              <w:t>有如下好处</w:t>
            </w:r>
            <w:r w:rsidR="00B539E4" w:rsidRPr="00050E24">
              <w:rPr>
                <w:rFonts w:ascii="Times New Roman" w:eastAsia="宋体" w:hAnsi="Times New Roman" w:cs="Times New Roman" w:hint="eastAsia"/>
              </w:rPr>
              <w:t>，一</w:t>
            </w:r>
            <w:r w:rsidR="006E0130" w:rsidRPr="00050E24">
              <w:rPr>
                <w:rFonts w:ascii="Times New Roman" w:eastAsia="宋体" w:hAnsi="Times New Roman" w:cs="Times New Roman" w:hint="eastAsia"/>
              </w:rPr>
              <w:t>记录活动参与者看到的场景，不管是老师还是学生看到的。</w:t>
            </w:r>
            <w:r w:rsidR="00B539E4" w:rsidRPr="00050E24">
              <w:rPr>
                <w:rFonts w:ascii="Times New Roman" w:eastAsia="宋体" w:hAnsi="Times New Roman" w:cs="Times New Roman" w:hint="eastAsia"/>
              </w:rPr>
              <w:t>二是</w:t>
            </w:r>
            <w:r w:rsidR="00B539E4" w:rsidRPr="00050E24">
              <w:rPr>
                <w:rFonts w:ascii="Times New Roman" w:eastAsia="宋体" w:hAnsi="Times New Roman" w:cs="Times New Roman" w:hint="eastAsia"/>
              </w:rPr>
              <w:t>GoPro</w:t>
            </w:r>
            <w:r w:rsidR="00B539E4" w:rsidRPr="00050E24">
              <w:rPr>
                <w:rFonts w:ascii="Times New Roman" w:eastAsia="宋体" w:hAnsi="Times New Roman" w:cs="Times New Roman" w:hint="eastAsia"/>
              </w:rPr>
              <w:t>相机的拍摄功能能够记录教师的行为，这对于教师检验他们的肢体语言、手势等等具有好处。三是</w:t>
            </w:r>
            <w:r w:rsidR="00B539E4" w:rsidRPr="00050E24">
              <w:rPr>
                <w:rFonts w:ascii="Times New Roman" w:eastAsia="宋体" w:hAnsi="Times New Roman" w:cs="Times New Roman" w:hint="eastAsia"/>
              </w:rPr>
              <w:t>GoPro</w:t>
            </w:r>
            <w:r w:rsidR="00B539E4" w:rsidRPr="00050E24">
              <w:rPr>
                <w:rFonts w:ascii="Times New Roman" w:eastAsia="宋体" w:hAnsi="Times New Roman" w:cs="Times New Roman" w:hint="eastAsia"/>
              </w:rPr>
              <w:t>在场对于学生</w:t>
            </w:r>
            <w:r w:rsidR="00B539E4" w:rsidRPr="00050E24">
              <w:rPr>
                <w:rFonts w:ascii="Times New Roman" w:eastAsia="宋体" w:hAnsi="Times New Roman" w:cs="Times New Roman"/>
              </w:rPr>
              <w:t>有一定压力</w:t>
            </w:r>
            <w:r w:rsidR="00B539E4" w:rsidRPr="00050E24">
              <w:rPr>
                <w:rFonts w:ascii="Times New Roman" w:eastAsia="宋体" w:hAnsi="Times New Roman" w:cs="Times New Roman" w:hint="eastAsia"/>
              </w:rPr>
              <w:t>，能够间接约束学生的行为，但是学生最后又不会感到不自在。</w:t>
            </w:r>
            <w:r w:rsidR="00056172" w:rsidRPr="00050E24">
              <w:rPr>
                <w:rFonts w:ascii="Times New Roman" w:eastAsia="宋体" w:hAnsi="Times New Roman" w:cs="Times New Roman"/>
              </w:rPr>
              <w:t xml:space="preserve"> </w:t>
            </w:r>
          </w:p>
          <w:p w:rsidR="009B1331" w:rsidRPr="00EC1A88" w:rsidRDefault="00411D04" w:rsidP="009B1331">
            <w:pPr>
              <w:pStyle w:val="ab"/>
              <w:numPr>
                <w:ilvl w:val="0"/>
                <w:numId w:val="14"/>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rsidR="009B748D" w:rsidRPr="00050E24" w:rsidRDefault="00A83051" w:rsidP="00A83051">
            <w:pPr>
              <w:ind w:firstLineChars="200" w:firstLine="420"/>
              <w:rPr>
                <w:rFonts w:ascii="Times New Roman" w:eastAsia="宋体" w:hAnsi="Times New Roman" w:cs="Times New Roman"/>
              </w:rPr>
            </w:pPr>
            <w:r w:rsidRPr="00050E24">
              <w:rPr>
                <w:rFonts w:ascii="Times New Roman" w:eastAsia="宋体" w:hAnsi="Times New Roman" w:cs="Times New Roman" w:hint="eastAsia"/>
              </w:rPr>
              <w:t>在</w:t>
            </w:r>
            <w:r w:rsidR="00056172" w:rsidRPr="00050E24">
              <w:rPr>
                <w:rFonts w:ascii="Times New Roman" w:eastAsia="宋体" w:hAnsi="Times New Roman" w:cs="Times New Roman" w:hint="eastAsia"/>
              </w:rPr>
              <w:t>Sara McCaslin</w:t>
            </w:r>
            <w:r w:rsidR="00056172" w:rsidRPr="00050E24">
              <w:rPr>
                <w:rFonts w:ascii="Times New Roman" w:eastAsia="宋体" w:hAnsi="Times New Roman" w:cs="Times New Roman" w:hint="eastAsia"/>
              </w:rPr>
              <w:t>（</w:t>
            </w:r>
            <w:r w:rsidR="00056172" w:rsidRPr="00050E24">
              <w:rPr>
                <w:rFonts w:ascii="Times New Roman" w:eastAsia="宋体" w:hAnsi="Times New Roman" w:cs="Times New Roman" w:hint="eastAsia"/>
              </w:rPr>
              <w:t>2013</w:t>
            </w:r>
            <w:r w:rsidR="00056172" w:rsidRPr="00050E24">
              <w:rPr>
                <w:rFonts w:ascii="Times New Roman" w:eastAsia="宋体" w:hAnsi="Times New Roman" w:cs="Times New Roman" w:hint="eastAsia"/>
              </w:rPr>
              <w:t>）</w:t>
            </w:r>
            <w:r w:rsidRPr="00050E24">
              <w:rPr>
                <w:rFonts w:ascii="Times New Roman" w:eastAsia="宋体" w:hAnsi="Times New Roman" w:cs="Times New Roman" w:hint="eastAsia"/>
              </w:rPr>
              <w:t>的研究</w:t>
            </w:r>
            <w:r w:rsidR="003D5C9C" w:rsidRPr="003D5C9C">
              <w:rPr>
                <w:rStyle w:val="af0"/>
                <w:rFonts w:ascii="宋体" w:hAnsi="宋体"/>
                <w:sz w:val="24"/>
              </w:rPr>
              <w:t>[</w:t>
            </w:r>
            <w:r w:rsidR="003D5C9C" w:rsidRPr="003D5C9C">
              <w:rPr>
                <w:rStyle w:val="af0"/>
                <w:rFonts w:ascii="宋体" w:hAnsi="宋体"/>
                <w:sz w:val="24"/>
              </w:rPr>
              <w:endnoteReference w:id="21"/>
            </w:r>
            <w:r w:rsidR="003D5C9C" w:rsidRPr="003D5C9C">
              <w:rPr>
                <w:rStyle w:val="af0"/>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rsidR="00895834" w:rsidRPr="00EC1A88" w:rsidRDefault="00A83051" w:rsidP="00895834">
            <w:pPr>
              <w:pStyle w:val="ab"/>
              <w:numPr>
                <w:ilvl w:val="0"/>
                <w:numId w:val="14"/>
              </w:numPr>
              <w:tabs>
                <w:tab w:val="left" w:pos="619"/>
              </w:tabs>
              <w:spacing w:line="440" w:lineRule="exact"/>
              <w:ind w:firstLineChars="0"/>
              <w:rPr>
                <w:rFonts w:ascii="宋体" w:hAnsi="宋体"/>
                <w:b/>
                <w:bCs/>
              </w:rPr>
            </w:pPr>
            <w:r w:rsidRPr="00EC1A88">
              <w:rPr>
                <w:rFonts w:ascii="宋体" w:hAnsi="宋体" w:hint="eastAsia"/>
                <w:b/>
                <w:bCs/>
              </w:rPr>
              <w:t>应用于实验室的</w:t>
            </w:r>
            <w:r w:rsidR="00895834" w:rsidRPr="00EC1A88">
              <w:rPr>
                <w:rFonts w:ascii="宋体" w:hAnsi="宋体" w:hint="eastAsia"/>
                <w:b/>
                <w:bCs/>
              </w:rPr>
              <w:t>翻转课堂研究</w:t>
            </w:r>
          </w:p>
          <w:p w:rsidR="008E57EB" w:rsidRPr="00050E24" w:rsidRDefault="00132486" w:rsidP="000E2985">
            <w:pPr>
              <w:ind w:firstLineChars="200"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003D5C9C" w:rsidRPr="003D5C9C">
              <w:rPr>
                <w:rStyle w:val="af0"/>
                <w:rFonts w:ascii="宋体" w:hAnsi="宋体"/>
                <w:sz w:val="24"/>
              </w:rPr>
              <w:t>[</w:t>
            </w:r>
            <w:r w:rsidR="003D5C9C" w:rsidRPr="003D5C9C">
              <w:rPr>
                <w:rStyle w:val="af0"/>
                <w:rFonts w:ascii="宋体" w:hAnsi="宋体"/>
                <w:sz w:val="24"/>
              </w:rPr>
              <w:endnoteReference w:id="22"/>
            </w:r>
            <w:r w:rsidR="003D5C9C" w:rsidRPr="003D5C9C">
              <w:rPr>
                <w:rStyle w:val="af0"/>
                <w:rFonts w:ascii="宋体" w:hAnsi="宋体"/>
                <w:sz w:val="24"/>
              </w:rPr>
              <w:t>]</w:t>
            </w:r>
            <w:r w:rsidR="00A83051" w:rsidRPr="00050E24">
              <w:rPr>
                <w:rFonts w:ascii="Times New Roman" w:eastAsia="宋体" w:hAnsi="Times New Roman" w:cs="Times New Roman"/>
              </w:rPr>
              <w:t>认为当前的翻转课堂模型确保了学习</w:t>
            </w:r>
            <w:r w:rsidR="00A83051"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00A83051" w:rsidRPr="00050E24">
              <w:rPr>
                <w:rFonts w:ascii="Times New Roman" w:eastAsia="宋体" w:hAnsi="Times New Roman" w:cs="Times New Roman"/>
              </w:rPr>
              <w:t>PPT</w:t>
            </w:r>
            <w:r w:rsidR="00A83051" w:rsidRPr="00050E24">
              <w:rPr>
                <w:rFonts w:ascii="Times New Roman" w:eastAsia="宋体" w:hAnsi="Times New Roman" w:cs="Times New Roman" w:hint="eastAsia"/>
              </w:rPr>
              <w:t>用人的声音录制成视频。在实验教学中，“翻转实验室”（</w:t>
            </w:r>
            <w:r w:rsidR="00A83051" w:rsidRPr="00050E24">
              <w:rPr>
                <w:rFonts w:ascii="Times New Roman" w:eastAsia="宋体" w:hAnsi="Times New Roman" w:cs="Times New Roman"/>
              </w:rPr>
              <w:t>flipped pre-lab</w:t>
            </w:r>
            <w:r w:rsidR="00A83051" w:rsidRPr="00050E24">
              <w:rPr>
                <w:rFonts w:ascii="Times New Roman" w:eastAsia="宋体" w:hAnsi="Times New Roman" w:cs="Times New Roman" w:hint="eastAsia"/>
              </w:rPr>
              <w:t>）却不能采用这样一种方式。最接近的技术就是使用手持式摄像机拍摄视频作为实验教学材料</w:t>
            </w:r>
            <w:r w:rsidR="008E57EB" w:rsidRPr="00050E24">
              <w:rPr>
                <w:rFonts w:ascii="Times New Roman" w:eastAsia="宋体" w:hAnsi="Times New Roman" w:cs="Times New Roman" w:hint="eastAsia"/>
              </w:rPr>
              <w:t>，而他们采用了更加方便的工具</w:t>
            </w:r>
            <w:r w:rsidR="00A83051" w:rsidRPr="00050E24">
              <w:rPr>
                <w:rFonts w:ascii="Times New Roman" w:eastAsia="宋体" w:hAnsi="Times New Roman" w:cs="Times New Roman" w:hint="eastAsia"/>
              </w:rPr>
              <w:t>，</w:t>
            </w:r>
            <w:r w:rsidR="00A83051" w:rsidRPr="00050E24">
              <w:rPr>
                <w:rFonts w:ascii="Times New Roman" w:eastAsia="宋体" w:hAnsi="Times New Roman" w:cs="Times New Roman"/>
              </w:rPr>
              <w:t>GoPro</w:t>
            </w:r>
            <w:r w:rsidR="008E57EB" w:rsidRPr="00050E24">
              <w:rPr>
                <w:rFonts w:ascii="Times New Roman" w:eastAsia="宋体" w:hAnsi="Times New Roman" w:cs="Times New Roman" w:hint="eastAsia"/>
              </w:rPr>
              <w:t>相机，允许老师用一种全新的视角向学生们展开实验室教学工作</w:t>
            </w:r>
            <w:r w:rsidR="00A83051" w:rsidRPr="00050E24">
              <w:rPr>
                <w:rFonts w:ascii="Times New Roman" w:eastAsia="宋体" w:hAnsi="Times New Roman" w:cs="Times New Roman" w:hint="eastAsia"/>
              </w:rPr>
              <w:t>。</w:t>
            </w:r>
            <w:r w:rsidR="008E57EB" w:rsidRPr="00050E24">
              <w:rPr>
                <w:rFonts w:ascii="Times New Roman" w:eastAsia="宋体" w:hAnsi="Times New Roman" w:cs="Times New Roman" w:hint="eastAsia"/>
              </w:rPr>
              <w:t>他们发现</w:t>
            </w:r>
            <w:r w:rsidR="008E57EB" w:rsidRPr="00050E24">
              <w:rPr>
                <w:rFonts w:ascii="Times New Roman" w:eastAsia="宋体" w:hAnsi="Times New Roman" w:cs="Times New Roman" w:hint="eastAsia"/>
              </w:rPr>
              <w:t>GoPro</w:t>
            </w:r>
            <w:r w:rsidR="008E57EB"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rsidR="009B748D" w:rsidRDefault="009B748D" w:rsidP="00B539E4">
            <w:pPr>
              <w:pStyle w:val="ab"/>
              <w:numPr>
                <w:ilvl w:val="0"/>
                <w:numId w:val="13"/>
              </w:numPr>
              <w:spacing w:line="360" w:lineRule="exact"/>
              <w:ind w:firstLineChars="0"/>
              <w:rPr>
                <w:rFonts w:ascii="宋体" w:hAnsi="宋体"/>
                <w:b/>
              </w:rPr>
            </w:pPr>
            <w:r w:rsidRPr="00E508B2">
              <w:rPr>
                <w:rFonts w:ascii="宋体" w:hAnsi="宋体" w:hint="eastAsia"/>
                <w:b/>
              </w:rPr>
              <w:t>存在不足</w:t>
            </w:r>
          </w:p>
          <w:p w:rsidR="003B3C65" w:rsidRPr="00050E24" w:rsidRDefault="003B3C65" w:rsidP="003B3C65">
            <w:pPr>
              <w:spacing w:line="440" w:lineRule="exact"/>
              <w:ind w:firstLineChars="200" w:firstLine="420"/>
              <w:rPr>
                <w:rFonts w:ascii="Times New Roman" w:eastAsia="宋体" w:hAnsi="Times New Roman" w:cs="Times New Roman"/>
              </w:rPr>
            </w:pPr>
            <w:bookmarkStart w:id="17" w:name="_GoBack"/>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rsidR="003B3C65" w:rsidRPr="00050E24" w:rsidRDefault="003B3C65" w:rsidP="00050E24">
            <w:pPr>
              <w:pStyle w:val="ab"/>
              <w:numPr>
                <w:ilvl w:val="0"/>
                <w:numId w:val="29"/>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lastRenderedPageBreak/>
              <w:t>定性研究居多，问卷调查有很多主观性。</w:t>
            </w:r>
          </w:p>
          <w:p w:rsidR="003B3C65" w:rsidRPr="00050E24" w:rsidRDefault="003B3C65" w:rsidP="00050E24">
            <w:pPr>
              <w:pStyle w:val="ab"/>
              <w:numPr>
                <w:ilvl w:val="0"/>
                <w:numId w:val="29"/>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rsidR="003B3C65" w:rsidRPr="00050E24" w:rsidRDefault="003B3C65" w:rsidP="00050E24">
            <w:pPr>
              <w:pStyle w:val="ab"/>
              <w:numPr>
                <w:ilvl w:val="0"/>
                <w:numId w:val="29"/>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局限于单一学科，对于其他学科的课堂观察是否具有普适性还有待检验。</w:t>
            </w:r>
          </w:p>
          <w:bookmarkEnd w:id="17"/>
          <w:p w:rsidR="003B3C65" w:rsidRPr="003B3C65" w:rsidRDefault="003B3C65" w:rsidP="003B3C65">
            <w:pPr>
              <w:pStyle w:val="ab"/>
              <w:numPr>
                <w:ilvl w:val="0"/>
                <w:numId w:val="13"/>
              </w:numPr>
              <w:spacing w:line="360" w:lineRule="exact"/>
              <w:ind w:firstLineChars="0"/>
              <w:rPr>
                <w:rFonts w:ascii="宋体" w:hAnsi="宋体"/>
                <w:b/>
              </w:rPr>
            </w:pPr>
            <w:r>
              <w:rPr>
                <w:rFonts w:ascii="宋体" w:hAnsi="宋体"/>
                <w:b/>
              </w:rPr>
              <w:t>继续研究建议</w:t>
            </w:r>
          </w:p>
          <w:p w:rsidR="003B3C65" w:rsidRPr="00050E24" w:rsidRDefault="00DC4889" w:rsidP="00050E24">
            <w:pPr>
              <w:pStyle w:val="ab"/>
              <w:numPr>
                <w:ilvl w:val="0"/>
                <w:numId w:val="30"/>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设计更深入的调查问卷和开放式访谈去理清学生的经历</w:t>
            </w:r>
            <w:r w:rsidR="00A13B9A" w:rsidRPr="00050E24">
              <w:rPr>
                <w:rFonts w:ascii="Times New Roman" w:eastAsia="宋体" w:hAnsi="Times New Roman" w:cs="Times New Roman" w:hint="eastAsia"/>
              </w:rPr>
              <w:t>，采用合适的量表，定性和定量研究相结合</w:t>
            </w:r>
            <w:r w:rsidRPr="00050E24">
              <w:rPr>
                <w:rFonts w:ascii="Times New Roman" w:eastAsia="宋体" w:hAnsi="Times New Roman" w:cs="Times New Roman" w:hint="eastAsia"/>
              </w:rPr>
              <w:t>；</w:t>
            </w:r>
          </w:p>
          <w:p w:rsidR="003B3C65" w:rsidRPr="00050E24" w:rsidRDefault="00A13B9A" w:rsidP="00050E24">
            <w:pPr>
              <w:pStyle w:val="ab"/>
              <w:numPr>
                <w:ilvl w:val="0"/>
                <w:numId w:val="30"/>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避免霍桑效应，探索技术接入后对实验结果</w:t>
            </w:r>
            <w:r w:rsidR="00DC4889" w:rsidRPr="00050E24">
              <w:rPr>
                <w:rFonts w:ascii="Times New Roman" w:eastAsia="宋体" w:hAnsi="Times New Roman" w:cs="Times New Roman" w:hint="eastAsia"/>
              </w:rPr>
              <w:t>的影响；</w:t>
            </w:r>
          </w:p>
          <w:p w:rsidR="00A13B9A" w:rsidRPr="00050E24" w:rsidRDefault="00A13B9A" w:rsidP="00050E24">
            <w:pPr>
              <w:pStyle w:val="ab"/>
              <w:numPr>
                <w:ilvl w:val="0"/>
                <w:numId w:val="30"/>
              </w:numPr>
              <w:spacing w:line="440" w:lineRule="exact"/>
              <w:ind w:firstLineChars="0"/>
              <w:rPr>
                <w:rFonts w:ascii="Times New Roman" w:eastAsia="宋体" w:hAnsi="Times New Roman" w:cs="Times New Roman"/>
              </w:rPr>
            </w:pPr>
            <w:r w:rsidRPr="00050E24">
              <w:rPr>
                <w:rFonts w:ascii="Times New Roman" w:eastAsia="宋体" w:hAnsi="Times New Roman" w:cs="Times New Roman"/>
              </w:rPr>
              <w:t>除实验室和英语课堂教学外</w:t>
            </w:r>
            <w:r w:rsidRPr="00050E24">
              <w:rPr>
                <w:rFonts w:ascii="Times New Roman" w:eastAsia="宋体" w:hAnsi="Times New Roman" w:cs="Times New Roman" w:hint="eastAsia"/>
              </w:rPr>
              <w:t>，</w:t>
            </w:r>
            <w:r w:rsidRPr="00050E24">
              <w:rPr>
                <w:rFonts w:ascii="Times New Roman" w:eastAsia="宋体" w:hAnsi="Times New Roman" w:cs="Times New Roman"/>
              </w:rPr>
              <w:t>可以向其他课堂引进学生视角的课堂教学录像</w:t>
            </w:r>
            <w:r w:rsidRPr="00050E24">
              <w:rPr>
                <w:rFonts w:ascii="Times New Roman" w:eastAsia="宋体" w:hAnsi="Times New Roman" w:cs="Times New Roman" w:hint="eastAsia"/>
              </w:rPr>
              <w:t>；</w:t>
            </w:r>
          </w:p>
          <w:p w:rsidR="00A13B9A" w:rsidRPr="00050E24" w:rsidRDefault="00A13B9A" w:rsidP="00050E24">
            <w:pPr>
              <w:pStyle w:val="ab"/>
              <w:numPr>
                <w:ilvl w:val="0"/>
                <w:numId w:val="30"/>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探索分发符合师生期望的有挑战性的任务的方法；</w:t>
            </w:r>
          </w:p>
          <w:p w:rsidR="00D81F88" w:rsidRPr="00050E24" w:rsidRDefault="00DC4889" w:rsidP="00050E24">
            <w:pPr>
              <w:pStyle w:val="ab"/>
              <w:numPr>
                <w:ilvl w:val="0"/>
                <w:numId w:val="30"/>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记录教师在随后的课程中看视频时候的回忆和自我反思。</w:t>
            </w:r>
          </w:p>
        </w:tc>
      </w:tr>
    </w:tbl>
    <w:p w:rsidR="009A606A" w:rsidRPr="00D81F88" w:rsidRDefault="003070E2" w:rsidP="003070E2">
      <w:r w:rsidRPr="00630826">
        <w:rPr>
          <w:rFonts w:ascii="宋体" w:hAnsi="宋体" w:hint="eastAsia"/>
          <w:b/>
          <w:sz w:val="24"/>
        </w:rPr>
        <w:lastRenderedPageBreak/>
        <w:t>参考文献</w:t>
      </w:r>
    </w:p>
    <w:sectPr w:rsidR="009A606A" w:rsidRPr="00D81F88" w:rsidSect="005B7EDC">
      <w:headerReference w:type="default" r:id="rId8"/>
      <w:footerReference w:type="even" r:id="rId9"/>
      <w:footerReference w:type="default" r:id="rId10"/>
      <w:endnotePr>
        <w:numFmt w:val="decimal"/>
      </w:endnotePr>
      <w:pgSz w:w="11906" w:h="16838"/>
      <w:pgMar w:top="1588" w:right="1588" w:bottom="158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B40" w:rsidRPr="00050E24" w:rsidRDefault="00143B40" w:rsidP="00050E24">
      <w:pPr>
        <w:pStyle w:val="a4"/>
      </w:pPr>
    </w:p>
  </w:endnote>
  <w:endnote w:type="continuationSeparator" w:id="0">
    <w:p w:rsidR="00143B40" w:rsidRDefault="00143B40" w:rsidP="00D81F88"/>
  </w:endnote>
  <w:endnote w:id="1">
    <w:p w:rsidR="00C45C2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李晓晓</w:t>
      </w:r>
      <w:r w:rsidR="00740D75">
        <w:t>，</w:t>
      </w:r>
      <w:r>
        <w:t>王海燕</w:t>
      </w:r>
      <w:r w:rsidR="00740D75">
        <w:t>，</w:t>
      </w:r>
      <w:r>
        <w:t>高丹丹</w:t>
      </w:r>
      <w:r>
        <w:t xml:space="preserve">. </w:t>
      </w:r>
      <w:r>
        <w:t>基于内容分析法的课堂教学视频研究现状</w:t>
      </w:r>
      <w:r>
        <w:t xml:space="preserve">[A]. </w:t>
      </w:r>
      <w:r>
        <w:t>中国人工智能学会计算机辅助教育专业委员会</w:t>
      </w:r>
      <w:r>
        <w:t>.</w:t>
      </w:r>
      <w:r>
        <w:t>计算机与教育：新技术、新媒体的教育应用与实践创新</w:t>
      </w:r>
      <w:r>
        <w:t>——</w:t>
      </w:r>
      <w:r>
        <w:t>全国计算机辅助教育学会第十五届学术年会论文集</w:t>
      </w:r>
      <w:r>
        <w:t xml:space="preserve"> [C].</w:t>
      </w:r>
      <w:r>
        <w:t>中国人工智能学会计算机辅助教育专业委员会</w:t>
      </w:r>
      <w:r w:rsidR="00740D75">
        <w:t>，</w:t>
      </w:r>
      <w:r>
        <w:t>2012:8</w:t>
      </w:r>
    </w:p>
  </w:endnote>
  <w:endnote w:id="2">
    <w:p w:rsidR="00C45C2D" w:rsidRPr="0044030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赵伟丽</w:t>
      </w:r>
      <w:r>
        <w:t xml:space="preserve">. </w:t>
      </w:r>
      <w:r>
        <w:t>课堂教学录像研究：一种新的课堂观察策略</w:t>
      </w:r>
      <w:r>
        <w:t>[D].</w:t>
      </w:r>
      <w:r>
        <w:t>曲阜师范大学，</w:t>
      </w:r>
      <w:r>
        <w:t>2009.</w:t>
      </w:r>
    </w:p>
  </w:endnote>
  <w:endnote w:id="3">
    <w:p w:rsidR="00C45C2D" w:rsidRPr="0044030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陈秀</w:t>
      </w:r>
      <w:r>
        <w:t xml:space="preserve">. </w:t>
      </w:r>
      <w:r>
        <w:t>视频分析工具在微格教学技能评价中的应用研究</w:t>
      </w:r>
      <w:r>
        <w:t>[D].</w:t>
      </w:r>
      <w:r>
        <w:t>华东师范大学，</w:t>
      </w:r>
      <w:r>
        <w:t>2012.</w:t>
      </w:r>
    </w:p>
  </w:endnote>
  <w:endnote w:id="4">
    <w:p w:rsidR="00C45C2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同上</w:t>
      </w:r>
    </w:p>
  </w:endnote>
  <w:endnote w:id="5">
    <w:p w:rsidR="00C45C2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同上</w:t>
      </w:r>
    </w:p>
  </w:endnote>
  <w:endnote w:id="6">
    <w:p w:rsidR="00C45C2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同上</w:t>
      </w:r>
    </w:p>
  </w:endnote>
  <w:endnote w:id="7">
    <w:p w:rsidR="00C45C2D" w:rsidRDefault="00C45C2D">
      <w:pPr>
        <w:pStyle w:val="af"/>
      </w:pPr>
      <w:r w:rsidRPr="00C45C2D">
        <w:rPr>
          <w:rStyle w:val="af0"/>
          <w:vertAlign w:val="baseline"/>
        </w:rPr>
        <w:t>[</w:t>
      </w:r>
      <w:r w:rsidRPr="00C45C2D">
        <w:rPr>
          <w:rStyle w:val="af0"/>
          <w:vertAlign w:val="baseline"/>
        </w:rPr>
        <w:endnoteRef/>
      </w:r>
      <w:r w:rsidRPr="00C45C2D">
        <w:rPr>
          <w:rStyle w:val="af0"/>
          <w:vertAlign w:val="baseline"/>
        </w:rPr>
        <w:t>]</w:t>
      </w:r>
      <w:r>
        <w:t>同上</w:t>
      </w:r>
    </w:p>
  </w:endnote>
  <w:endnote w:id="8">
    <w:p w:rsidR="003D5C9C" w:rsidRPr="00EE230A"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9">
    <w:p w:rsidR="003D5C9C" w:rsidRPr="00EE230A"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10">
    <w:p w:rsidR="003D5C9C" w:rsidRPr="0047389F"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11">
    <w:p w:rsidR="003D5C9C" w:rsidRPr="00B82D4A" w:rsidRDefault="003D5C9C" w:rsidP="00B82D4A">
      <w:pPr>
        <w:widowControl/>
        <w:jc w:val="left"/>
        <w:rPr>
          <w:rFonts w:ascii="宋体" w:hAnsi="宋体"/>
          <w:sz w:val="24"/>
        </w:rPr>
      </w:pPr>
      <w:r w:rsidRPr="003D5C9C">
        <w:rPr>
          <w:rStyle w:val="af0"/>
          <w:vertAlign w:val="baseline"/>
        </w:rPr>
        <w:t>[</w:t>
      </w:r>
      <w:r w:rsidRPr="003D5C9C">
        <w:rPr>
          <w:rStyle w:val="af0"/>
          <w:vertAlign w:val="baseline"/>
        </w:rPr>
        <w:endnoteRef/>
      </w:r>
      <w:r w:rsidRPr="003D5C9C">
        <w:rPr>
          <w:rStyle w:val="af0"/>
          <w:vertAlign w:val="baselin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12">
    <w:p w:rsidR="003D5C9C" w:rsidRPr="00B82D4A" w:rsidRDefault="003D5C9C" w:rsidP="00B82D4A">
      <w:pPr>
        <w:widowControl/>
        <w:jc w:val="left"/>
        <w:rPr>
          <w:rFonts w:ascii="宋体" w:hAnsi="宋体"/>
          <w:sz w:val="24"/>
        </w:rPr>
      </w:pPr>
      <w:r w:rsidRPr="003D5C9C">
        <w:rPr>
          <w:rStyle w:val="af0"/>
          <w:vertAlign w:val="baseline"/>
        </w:rPr>
        <w:t>[</w:t>
      </w:r>
      <w:r w:rsidRPr="003D5C9C">
        <w:rPr>
          <w:rStyle w:val="af0"/>
          <w:vertAlign w:val="baseline"/>
        </w:rPr>
        <w:endnoteRef/>
      </w:r>
      <w:r w:rsidRPr="003D5C9C">
        <w:rPr>
          <w:rStyle w:val="af0"/>
          <w:vertAlign w:val="baselin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13">
    <w:p w:rsidR="003D5C9C" w:rsidRPr="001D7EFD" w:rsidRDefault="003D5C9C" w:rsidP="00B82D4A">
      <w:pPr>
        <w:widowControl/>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14">
    <w:p w:rsidR="003D5C9C"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t>赵伟丽</w:t>
      </w:r>
      <w:r>
        <w:t xml:space="preserve">. </w:t>
      </w:r>
      <w:r>
        <w:t>课堂教学录像研究：一种新的课堂观察策略</w:t>
      </w:r>
      <w:r>
        <w:t>[D].</w:t>
      </w:r>
      <w:r>
        <w:t>曲阜师范大学，</w:t>
      </w:r>
      <w:r>
        <w:t>2009.</w:t>
      </w:r>
    </w:p>
  </w:endnote>
  <w:endnote w:id="15">
    <w:p w:rsidR="003D5C9C" w:rsidRPr="008B7794" w:rsidRDefault="003D5C9C" w:rsidP="008B7794">
      <w:pPr>
        <w:jc w:val="left"/>
        <w:rPr>
          <w:rFonts w:ascii="宋体" w:hAnsi="宋体"/>
          <w:sz w:val="24"/>
        </w:rPr>
      </w:pPr>
      <w:r w:rsidRPr="003D5C9C">
        <w:rPr>
          <w:rStyle w:val="af0"/>
          <w:vertAlign w:val="baseline"/>
        </w:rPr>
        <w:t>[</w:t>
      </w:r>
      <w:r w:rsidRPr="003D5C9C">
        <w:rPr>
          <w:rStyle w:val="af0"/>
          <w:vertAlign w:val="baseline"/>
        </w:rPr>
        <w:endnoteRef/>
      </w:r>
      <w:r w:rsidRPr="003D5C9C">
        <w:rPr>
          <w:rStyle w:val="af0"/>
          <w:vertAlign w:val="baselin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sidR="004A6D53">
        <w:rPr>
          <w:rFonts w:ascii="宋体" w:hAnsi="宋体"/>
          <w:sz w:val="24"/>
        </w:rPr>
        <w:t xml:space="preserve"> </w:t>
      </w:r>
    </w:p>
  </w:endnote>
  <w:endnote w:id="16">
    <w:p w:rsidR="003D5C9C" w:rsidRPr="009426BE" w:rsidRDefault="003D5C9C" w:rsidP="009426BE">
      <w:pPr>
        <w:jc w:val="left"/>
        <w:rPr>
          <w:rFonts w:ascii="宋体" w:hAnsi="宋体"/>
          <w:sz w:val="24"/>
        </w:rPr>
      </w:pPr>
      <w:r w:rsidRPr="003D5C9C">
        <w:rPr>
          <w:rStyle w:val="af0"/>
          <w:vertAlign w:val="baseline"/>
        </w:rPr>
        <w:t>[</w:t>
      </w:r>
      <w:r w:rsidRPr="003D5C9C">
        <w:rPr>
          <w:rStyle w:val="af0"/>
          <w:vertAlign w:val="baseline"/>
        </w:rPr>
        <w:endnoteRef/>
      </w:r>
      <w:r w:rsidRPr="003D5C9C">
        <w:rPr>
          <w:rStyle w:val="af0"/>
          <w:vertAlign w:val="baselin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7">
    <w:p w:rsidR="003D5C9C"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rsidR="00F56156">
        <w:t>程成</w:t>
      </w:r>
      <w:r w:rsidR="00740D75">
        <w:t>，</w:t>
      </w:r>
      <w:r w:rsidR="00F56156">
        <w:t>杜菁菁</w:t>
      </w:r>
      <w:r w:rsidR="00740D75">
        <w:t>，</w:t>
      </w:r>
      <w:r w:rsidR="00F56156">
        <w:t>蓝飞翔</w:t>
      </w:r>
      <w:r w:rsidR="00F56156">
        <w:t xml:space="preserve">. </w:t>
      </w:r>
      <w:r w:rsidR="00F56156">
        <w:t>眼动交互的实时线性算法构造和实现</w:t>
      </w:r>
      <w:r w:rsidR="00F56156">
        <w:t xml:space="preserve">[J]. </w:t>
      </w:r>
      <w:r w:rsidR="00F56156">
        <w:t>电子学报</w:t>
      </w:r>
      <w:r w:rsidR="00740D75">
        <w:t>，</w:t>
      </w:r>
      <w:r w:rsidR="00F56156">
        <w:t>2009</w:t>
      </w:r>
      <w:r w:rsidR="00740D75">
        <w:t>，</w:t>
      </w:r>
      <w:r w:rsidR="00F56156">
        <w:t>S1:12-15.</w:t>
      </w:r>
    </w:p>
  </w:endnote>
  <w:endnote w:id="18">
    <w:p w:rsidR="003D5C9C" w:rsidRPr="003D5C9C" w:rsidRDefault="003D5C9C" w:rsidP="003D5C9C">
      <w:pPr>
        <w:widowControl/>
        <w:jc w:val="left"/>
        <w:rPr>
          <w:rFonts w:ascii="宋体" w:eastAsia="宋体" w:hAnsi="宋体" w:cs="宋体"/>
          <w:kern w:val="0"/>
          <w:sz w:val="24"/>
          <w:szCs w:val="24"/>
        </w:rPr>
      </w:pPr>
      <w:r w:rsidRPr="003D5C9C">
        <w:rPr>
          <w:rStyle w:val="af0"/>
          <w:vertAlign w:val="baseline"/>
        </w:rPr>
        <w:t>[</w:t>
      </w:r>
      <w:r w:rsidRPr="003D5C9C">
        <w:rPr>
          <w:rStyle w:val="af0"/>
          <w:vertAlign w:val="baseline"/>
        </w:rPr>
        <w:endnoteRef/>
      </w:r>
      <w:r w:rsidRPr="003D5C9C">
        <w:rPr>
          <w:rStyle w:val="af0"/>
          <w:vertAlign w:val="baseline"/>
        </w:rPr>
        <w:t>]</w:t>
      </w:r>
      <w:r>
        <w:t xml:space="preserve"> </w:t>
      </w:r>
      <w:r w:rsidRPr="00132486">
        <w:rPr>
          <w:rFonts w:ascii="宋体" w:eastAsia="宋体" w:hAnsi="宋体" w:cs="宋体"/>
          <w:kern w:val="0"/>
          <w:sz w:val="24"/>
          <w:szCs w:val="24"/>
        </w:rPr>
        <w:t>McCaslin S</w:t>
      </w:r>
      <w:r w:rsidR="00740D75">
        <w:rPr>
          <w:rFonts w:ascii="宋体" w:eastAsia="宋体" w:hAnsi="宋体" w:cs="宋体"/>
          <w:kern w:val="0"/>
          <w:sz w:val="24"/>
          <w:szCs w:val="24"/>
        </w:rPr>
        <w:t>，</w:t>
      </w:r>
      <w:r w:rsidRPr="00132486">
        <w:rPr>
          <w:rFonts w:ascii="宋体" w:eastAsia="宋体" w:hAnsi="宋体" w:cs="宋体"/>
          <w:kern w:val="0"/>
          <w:sz w:val="24"/>
          <w:szCs w:val="24"/>
        </w:rPr>
        <w:t xml:space="preserve"> Young M</w:t>
      </w:r>
      <w:r w:rsidR="00740D75">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9">
    <w:p w:rsidR="003D5C9C"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20">
    <w:p w:rsidR="003D5C9C" w:rsidRDefault="003D5C9C">
      <w:pPr>
        <w:pStyle w:val="af"/>
      </w:pPr>
      <w:r w:rsidRPr="003D5C9C">
        <w:rPr>
          <w:rStyle w:val="af0"/>
          <w:vertAlign w:val="baseline"/>
        </w:rPr>
        <w:t>[</w:t>
      </w:r>
      <w:r w:rsidRPr="003D5C9C">
        <w:rPr>
          <w:rStyle w:val="af0"/>
          <w:vertAlign w:val="baseline"/>
        </w:rPr>
        <w:endnoteRef/>
      </w:r>
      <w:r w:rsidRPr="003D5C9C">
        <w:rPr>
          <w:rStyle w:val="af0"/>
          <w:vertAlign w:val="baselin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21">
    <w:p w:rsidR="003D5C9C" w:rsidRPr="00132486" w:rsidRDefault="003D5C9C" w:rsidP="00A83051">
      <w:pPr>
        <w:widowControl/>
        <w:jc w:val="left"/>
        <w:rPr>
          <w:rFonts w:ascii="宋体" w:eastAsia="宋体" w:hAnsi="宋体" w:cs="宋体"/>
          <w:kern w:val="0"/>
          <w:sz w:val="24"/>
          <w:szCs w:val="24"/>
        </w:rPr>
      </w:pPr>
      <w:r w:rsidRPr="003D5C9C">
        <w:rPr>
          <w:rStyle w:val="af0"/>
          <w:vertAlign w:val="baseline"/>
        </w:rPr>
        <w:t>[</w:t>
      </w:r>
      <w:r w:rsidRPr="003D5C9C">
        <w:rPr>
          <w:rStyle w:val="af0"/>
          <w:vertAlign w:val="baseline"/>
        </w:rPr>
        <w:endnoteRef/>
      </w:r>
      <w:r w:rsidRPr="003D5C9C">
        <w:rPr>
          <w:rStyle w:val="af0"/>
          <w:vertAlign w:val="baseline"/>
        </w:rPr>
        <w:t>]</w:t>
      </w:r>
      <w:r w:rsidRPr="00132486">
        <w:rPr>
          <w:rFonts w:ascii="宋体" w:eastAsia="宋体" w:hAnsi="宋体" w:cs="宋体"/>
          <w:kern w:val="0"/>
          <w:sz w:val="24"/>
          <w:szCs w:val="24"/>
        </w:rPr>
        <w:t>McCaslin S</w:t>
      </w:r>
      <w:r w:rsidR="00740D75">
        <w:rPr>
          <w:rFonts w:ascii="宋体" w:eastAsia="宋体" w:hAnsi="宋体" w:cs="宋体"/>
          <w:kern w:val="0"/>
          <w:sz w:val="24"/>
          <w:szCs w:val="24"/>
        </w:rPr>
        <w:t>，</w:t>
      </w:r>
      <w:r w:rsidRPr="00132486">
        <w:rPr>
          <w:rFonts w:ascii="宋体" w:eastAsia="宋体" w:hAnsi="宋体" w:cs="宋体"/>
          <w:kern w:val="0"/>
          <w:sz w:val="24"/>
          <w:szCs w:val="24"/>
        </w:rPr>
        <w:t xml:space="preserve"> Young M</w:t>
      </w:r>
      <w:r w:rsidR="00740D75">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22">
    <w:p w:rsidR="003D5C9C" w:rsidRDefault="003D5C9C" w:rsidP="00132486">
      <w:pPr>
        <w:widowControl/>
        <w:jc w:val="left"/>
        <w:rPr>
          <w:rFonts w:ascii="宋体" w:eastAsia="宋体" w:hAnsi="宋体" w:cs="宋体"/>
          <w:kern w:val="0"/>
          <w:sz w:val="24"/>
          <w:szCs w:val="24"/>
        </w:rPr>
      </w:pPr>
      <w:r w:rsidRPr="003D5C9C">
        <w:rPr>
          <w:rStyle w:val="af0"/>
          <w:vertAlign w:val="baseline"/>
        </w:rPr>
        <w:t>[</w:t>
      </w:r>
      <w:r w:rsidRPr="003D5C9C">
        <w:rPr>
          <w:rStyle w:val="af0"/>
          <w:vertAlign w:val="baseline"/>
        </w:rPr>
        <w:endnoteRef/>
      </w:r>
      <w:r w:rsidRPr="003D5C9C">
        <w:rPr>
          <w:rStyle w:val="af0"/>
          <w:vertAlign w:val="baselin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sidR="00740D75">
        <w:rPr>
          <w:rFonts w:ascii="宋体" w:eastAsia="宋体" w:hAnsi="宋体" w:cs="宋体"/>
          <w:kern w:val="0"/>
          <w:sz w:val="24"/>
          <w:szCs w:val="24"/>
        </w:rPr>
        <w:t>，</w:t>
      </w:r>
      <w:r w:rsidRPr="009B1331">
        <w:rPr>
          <w:rFonts w:ascii="宋体" w:eastAsia="宋体" w:hAnsi="宋体" w:cs="宋体"/>
          <w:kern w:val="0"/>
          <w:sz w:val="24"/>
          <w:szCs w:val="24"/>
        </w:rPr>
        <w:t xml:space="preserve"> 2015</w:t>
      </w:r>
      <w:r w:rsidR="00740D75">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rsidR="00F56156" w:rsidRPr="009B49BF" w:rsidRDefault="00F56156" w:rsidP="00132486">
      <w:pPr>
        <w:widowControl/>
        <w:jc w:val="left"/>
        <w:rPr>
          <w:rStyle w:val="af0"/>
          <w:rFonts w:ascii="宋体" w:eastAsia="宋体" w:hAnsi="宋体" w:cs="宋体"/>
          <w:kern w:val="0"/>
          <w:sz w:val="24"/>
          <w:szCs w:val="24"/>
          <w:vertAlign w:val="baseline"/>
        </w:rPr>
      </w:pPr>
      <w:r w:rsidRPr="003D5C9C">
        <w:rPr>
          <w:rStyle w:val="af0"/>
          <w:vertAlign w:val="baseline"/>
        </w:rPr>
        <w:t>[</w:t>
      </w:r>
      <w:r>
        <w:rPr>
          <w:rStyle w:val="af0"/>
          <w:vertAlign w:val="baseline"/>
        </w:rPr>
        <w:t>23</w:t>
      </w:r>
      <w:r w:rsidRPr="003D5C9C">
        <w:rPr>
          <w:rStyle w:val="af0"/>
          <w:vertAlign w:val="baseline"/>
        </w:rPr>
        <w:t>]</w:t>
      </w:r>
      <w:r w:rsidR="001D3312" w:rsidRPr="001D3312">
        <w:t xml:space="preserve"> </w:t>
      </w:r>
      <w:r w:rsidR="001D3312" w:rsidRPr="001D3312">
        <w:rPr>
          <w:rFonts w:ascii="宋体" w:eastAsia="宋体" w:hAnsi="宋体" w:cs="宋体"/>
          <w:kern w:val="0"/>
          <w:sz w:val="24"/>
          <w:szCs w:val="24"/>
        </w:rPr>
        <w:t>Wragg T. An Introduction to Classroom Observation (Classic Edition)[M]. Routledge</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2013.</w:t>
      </w:r>
    </w:p>
    <w:p w:rsidR="00F56156" w:rsidRPr="009B49BF" w:rsidRDefault="00F56156" w:rsidP="00F56156">
      <w:pPr>
        <w:widowControl/>
        <w:jc w:val="left"/>
        <w:rPr>
          <w:rStyle w:val="af0"/>
          <w:rFonts w:ascii="宋体" w:eastAsia="宋体" w:hAnsi="宋体" w:cs="宋体"/>
          <w:kern w:val="0"/>
          <w:sz w:val="24"/>
          <w:szCs w:val="24"/>
          <w:vertAlign w:val="baseline"/>
        </w:rPr>
      </w:pPr>
      <w:r w:rsidRPr="003D5C9C">
        <w:rPr>
          <w:rStyle w:val="af0"/>
          <w:vertAlign w:val="baseline"/>
        </w:rPr>
        <w:t>[</w:t>
      </w:r>
      <w:r>
        <w:rPr>
          <w:rStyle w:val="af0"/>
          <w:vertAlign w:val="baseline"/>
        </w:rPr>
        <w:t>24</w:t>
      </w:r>
      <w:r w:rsidRPr="003D5C9C">
        <w:rPr>
          <w:rStyle w:val="af0"/>
          <w:vertAlign w:val="baseline"/>
        </w:rPr>
        <w:t>]</w:t>
      </w:r>
      <w:r w:rsidR="001D3312" w:rsidRPr="001D3312">
        <w:t xml:space="preserve"> </w:t>
      </w:r>
      <w:r w:rsidR="001D3312" w:rsidRPr="001D3312">
        <w:rPr>
          <w:rFonts w:ascii="宋体" w:eastAsia="宋体" w:hAnsi="宋体" w:cs="宋体"/>
          <w:kern w:val="0"/>
          <w:sz w:val="24"/>
          <w:szCs w:val="24"/>
        </w:rPr>
        <w:t>Montgomery D. Helping teachers develop through classroom observation[M]. Routledge</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2013.</w:t>
      </w:r>
    </w:p>
    <w:p w:rsidR="001D3312" w:rsidRPr="001D3312" w:rsidRDefault="00F56156" w:rsidP="001D3312">
      <w:pPr>
        <w:widowControl/>
        <w:jc w:val="left"/>
        <w:rPr>
          <w:rFonts w:ascii="宋体" w:eastAsia="宋体" w:hAnsi="宋体" w:cs="宋体"/>
          <w:kern w:val="0"/>
          <w:sz w:val="24"/>
          <w:szCs w:val="24"/>
        </w:rPr>
      </w:pPr>
      <w:r w:rsidRPr="003D5C9C">
        <w:rPr>
          <w:rStyle w:val="af0"/>
          <w:vertAlign w:val="baseline"/>
        </w:rPr>
        <w:t>[</w:t>
      </w:r>
      <w:r>
        <w:rPr>
          <w:rStyle w:val="af0"/>
          <w:vertAlign w:val="baseline"/>
        </w:rPr>
        <w:t>25</w:t>
      </w:r>
      <w:r w:rsidRPr="003D5C9C">
        <w:rPr>
          <w:rStyle w:val="af0"/>
          <w:vertAlign w:val="baseline"/>
        </w:rPr>
        <w:t>]</w:t>
      </w:r>
      <w:r w:rsidR="001D3312" w:rsidRPr="001D3312">
        <w:t xml:space="preserve"> </w:t>
      </w:r>
      <w:r w:rsidR="001D3312" w:rsidRPr="001D3312">
        <w:rPr>
          <w:rFonts w:ascii="宋体" w:eastAsia="宋体" w:hAnsi="宋体" w:cs="宋体"/>
          <w:kern w:val="0"/>
          <w:sz w:val="24"/>
          <w:szCs w:val="24"/>
        </w:rPr>
        <w:t>O'Leary M. Classroom observation: A guide to the effective observation of teaching and learning[M]. Routledge</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2013.</w:t>
      </w:r>
    </w:p>
    <w:p w:rsidR="001D3312" w:rsidRPr="001D3312" w:rsidRDefault="009B49BF" w:rsidP="001D3312">
      <w:pPr>
        <w:widowControl/>
        <w:jc w:val="left"/>
        <w:rPr>
          <w:rFonts w:ascii="宋体" w:eastAsia="宋体" w:hAnsi="宋体" w:cs="宋体"/>
          <w:kern w:val="0"/>
          <w:sz w:val="24"/>
          <w:szCs w:val="24"/>
        </w:rPr>
      </w:pPr>
      <w:r w:rsidRPr="003D5C9C">
        <w:rPr>
          <w:rStyle w:val="af0"/>
          <w:vertAlign w:val="baseline"/>
        </w:rPr>
        <w:t>[</w:t>
      </w:r>
      <w:r>
        <w:rPr>
          <w:rStyle w:val="af0"/>
          <w:vertAlign w:val="baseline"/>
        </w:rPr>
        <w:t>26</w:t>
      </w:r>
      <w:r w:rsidRPr="003D5C9C">
        <w:rPr>
          <w:rStyle w:val="af0"/>
          <w:vertAlign w:val="baseline"/>
        </w:rPr>
        <w:t>]</w:t>
      </w:r>
      <w:r w:rsidR="001D3312" w:rsidRPr="001D3312">
        <w:rPr>
          <w:rFonts w:ascii="宋体" w:eastAsia="宋体" w:hAnsi="宋体" w:cs="宋体"/>
          <w:kern w:val="0"/>
          <w:sz w:val="24"/>
          <w:szCs w:val="24"/>
        </w:rPr>
        <w:t>Merç A. The Potential of General Classroom Observation: Turkish EFL Teachers’ Perceptions</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Sentiments</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and Readiness for Action[J]. Journal of Education and Training Studies</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2015</w:t>
      </w:r>
      <w:r w:rsidR="00740D75">
        <w:rPr>
          <w:rFonts w:ascii="宋体" w:eastAsia="宋体" w:hAnsi="宋体" w:cs="宋体"/>
          <w:kern w:val="0"/>
          <w:sz w:val="24"/>
          <w:szCs w:val="24"/>
        </w:rPr>
        <w:t>，</w:t>
      </w:r>
      <w:r w:rsidR="001D3312" w:rsidRPr="001D3312">
        <w:rPr>
          <w:rFonts w:ascii="宋体" w:eastAsia="宋体" w:hAnsi="宋体" w:cs="宋体"/>
          <w:kern w:val="0"/>
          <w:sz w:val="24"/>
          <w:szCs w:val="24"/>
        </w:rPr>
        <w:t xml:space="preserve"> 3(4): 193-205.</w:t>
      </w:r>
    </w:p>
    <w:p w:rsidR="001D3312" w:rsidRDefault="001D3312" w:rsidP="00F56156">
      <w:pPr>
        <w:widowControl/>
        <w:jc w:val="left"/>
        <w:rPr>
          <w:rFonts w:ascii="宋体" w:eastAsia="宋体" w:hAnsi="宋体" w:cs="宋体"/>
          <w:kern w:val="0"/>
          <w:sz w:val="24"/>
          <w:szCs w:val="24"/>
        </w:rPr>
      </w:pPr>
      <w:r w:rsidRPr="001D3312">
        <w:rPr>
          <w:rFonts w:ascii="宋体" w:eastAsia="宋体" w:hAnsi="宋体" w:cs="宋体"/>
          <w:kern w:val="0"/>
          <w:sz w:val="24"/>
          <w:szCs w:val="24"/>
        </w:rPr>
        <w:t>MERÇ</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4</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193-205</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July 1</w:t>
      </w:r>
      <w:r w:rsidR="00740D75">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rsidR="00F56156" w:rsidRPr="008C330F" w:rsidRDefault="009B49BF" w:rsidP="00132486">
      <w:pPr>
        <w:widowControl/>
        <w:jc w:val="left"/>
      </w:pPr>
      <w:r w:rsidRPr="003D5C9C">
        <w:rPr>
          <w:rStyle w:val="af0"/>
          <w:vertAlign w:val="baseline"/>
        </w:rPr>
        <w:t>[</w:t>
      </w:r>
      <w:r>
        <w:rPr>
          <w:rStyle w:val="af0"/>
          <w:vertAlign w:val="baseline"/>
        </w:rPr>
        <w:t>27</w:t>
      </w:r>
      <w:r w:rsidRPr="003D5C9C">
        <w:rPr>
          <w:rStyle w:val="af0"/>
          <w:vertAlign w:val="baseline"/>
        </w:rPr>
        <w:t>]</w:t>
      </w:r>
      <w:r w:rsidR="001D3312" w:rsidRPr="001D3312">
        <w:t xml:space="preserve"> </w:t>
      </w:r>
      <w:r w:rsidR="008C330F">
        <w:t>HARGIS</w:t>
      </w:r>
      <w:r w:rsidR="00740D75">
        <w:t>，</w:t>
      </w:r>
      <w:r w:rsidR="008C330F">
        <w:t xml:space="preserve"> J. A Ten Year Study of Faculty Classroom Observations[J]. </w:t>
      </w:r>
      <w:r w:rsidR="008C330F">
        <w:rPr>
          <w:i/>
          <w:iCs/>
        </w:rPr>
        <w:t>Transformative Dialogues: Teaching &amp; Learning Journal</w:t>
      </w:r>
      <w:r w:rsidR="008C330F">
        <w:t>.2014</w:t>
      </w:r>
      <w:r w:rsidR="00740D75">
        <w:t>，</w:t>
      </w:r>
      <w:r w:rsidR="008C330F">
        <w:t>7(2):1-21.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黑体">
    <w:altName w:val="Arial Unicode MS"/>
    <w:charset w:val="50"/>
    <w:family w:val="auto"/>
    <w:pitch w:val="variable"/>
    <w:sig w:usb0="00000000" w:usb1="00000000" w:usb2="0100040E"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0E8" w:rsidRDefault="008D3650" w:rsidP="00007639">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B70E8" w:rsidRDefault="00143B4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0E8" w:rsidRDefault="008D3650" w:rsidP="00007639">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691EA2">
      <w:rPr>
        <w:rStyle w:val="a8"/>
        <w:noProof/>
      </w:rPr>
      <w:t>5</w:t>
    </w:r>
    <w:r>
      <w:rPr>
        <w:rStyle w:val="a8"/>
      </w:rPr>
      <w:fldChar w:fldCharType="end"/>
    </w:r>
  </w:p>
  <w:p w:rsidR="000B70E8" w:rsidRDefault="00143B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B40" w:rsidRDefault="00143B40" w:rsidP="00D81F88">
      <w:r>
        <w:separator/>
      </w:r>
    </w:p>
  </w:footnote>
  <w:footnote w:type="continuationSeparator" w:id="0">
    <w:p w:rsidR="00143B40" w:rsidRDefault="00143B40" w:rsidP="00D81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0E8" w:rsidRDefault="00143B40" w:rsidP="008F139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81C008A"/>
    <w:lvl w:ilvl="0">
      <w:start w:val="1"/>
      <w:numFmt w:val="decimal"/>
      <w:lvlText w:val="%1."/>
      <w:lvlJc w:val="left"/>
      <w:pPr>
        <w:tabs>
          <w:tab w:val="num" w:pos="2465"/>
        </w:tabs>
        <w:ind w:leftChars="800" w:left="2465" w:hangingChars="200" w:hanging="360"/>
      </w:pPr>
    </w:lvl>
  </w:abstractNum>
  <w:abstractNum w:abstractNumId="1">
    <w:nsid w:val="FFFFFF7D"/>
    <w:multiLevelType w:val="singleLevel"/>
    <w:tmpl w:val="30FED3A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9AEAEB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926185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F5651B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FADE1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B08134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586BDF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920F372"/>
    <w:lvl w:ilvl="0">
      <w:start w:val="1"/>
      <w:numFmt w:val="decimal"/>
      <w:lvlText w:val="%1."/>
      <w:lvlJc w:val="left"/>
      <w:pPr>
        <w:tabs>
          <w:tab w:val="num" w:pos="360"/>
        </w:tabs>
        <w:ind w:left="360" w:hangingChars="200" w:hanging="360"/>
      </w:pPr>
    </w:lvl>
  </w:abstractNum>
  <w:abstractNum w:abstractNumId="9">
    <w:nsid w:val="FFFFFF89"/>
    <w:multiLevelType w:val="singleLevel"/>
    <w:tmpl w:val="73EC961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000003"/>
    <w:multiLevelType w:val="singleLevel"/>
    <w:tmpl w:val="00000003"/>
    <w:lvl w:ilvl="0">
      <w:start w:val="1"/>
      <w:numFmt w:val="chineseCounting"/>
      <w:suff w:val="nothing"/>
      <w:lvlText w:val="（%1）"/>
      <w:lvlJc w:val="left"/>
      <w:pPr>
        <w:ind w:left="0" w:firstLine="420"/>
      </w:pPr>
      <w:rPr>
        <w:rFonts w:hint="eastAsia"/>
      </w:rPr>
    </w:lvl>
  </w:abstractNum>
  <w:abstractNum w:abstractNumId="11">
    <w:nsid w:val="00000008"/>
    <w:multiLevelType w:val="singleLevel"/>
    <w:tmpl w:val="00000008"/>
    <w:lvl w:ilvl="0">
      <w:start w:val="1"/>
      <w:numFmt w:val="chineseCounting"/>
      <w:suff w:val="nothing"/>
      <w:lvlText w:val="（%1）"/>
      <w:lvlJc w:val="left"/>
      <w:pPr>
        <w:ind w:left="0" w:firstLine="420"/>
      </w:pPr>
      <w:rPr>
        <w:rFonts w:hint="eastAsia"/>
      </w:rPr>
    </w:lvl>
  </w:abstractNum>
  <w:abstractNum w:abstractNumId="12">
    <w:nsid w:val="00000009"/>
    <w:multiLevelType w:val="singleLevel"/>
    <w:tmpl w:val="00000009"/>
    <w:lvl w:ilvl="0">
      <w:start w:val="1"/>
      <w:numFmt w:val="chineseCounting"/>
      <w:suff w:val="nothing"/>
      <w:lvlText w:val="（%1）"/>
      <w:lvlJc w:val="left"/>
    </w:lvl>
  </w:abstractNum>
  <w:abstractNum w:abstractNumId="13">
    <w:nsid w:val="0000000E"/>
    <w:multiLevelType w:val="singleLevel"/>
    <w:tmpl w:val="0000000E"/>
    <w:lvl w:ilvl="0">
      <w:start w:val="1"/>
      <w:numFmt w:val="chineseCounting"/>
      <w:suff w:val="nothing"/>
      <w:lvlText w:val="（%1）"/>
      <w:lvlJc w:val="left"/>
      <w:pPr>
        <w:ind w:left="0" w:firstLine="420"/>
      </w:pPr>
      <w:rPr>
        <w:rFonts w:hint="eastAsia"/>
      </w:rPr>
    </w:lvl>
  </w:abstractNum>
  <w:abstractNum w:abstractNumId="14">
    <w:nsid w:val="00000011"/>
    <w:multiLevelType w:val="singleLevel"/>
    <w:tmpl w:val="00000011"/>
    <w:lvl w:ilvl="0">
      <w:start w:val="2"/>
      <w:numFmt w:val="chineseCounting"/>
      <w:suff w:val="nothing"/>
      <w:lvlText w:val="（%1）"/>
      <w:lvlJc w:val="left"/>
    </w:lvl>
  </w:abstractNum>
  <w:abstractNum w:abstractNumId="15">
    <w:nsid w:val="00000014"/>
    <w:multiLevelType w:val="multilevel"/>
    <w:tmpl w:val="00000014"/>
    <w:lvl w:ilvl="0">
      <w:start w:val="1"/>
      <w:numFmt w:val="japaneseCounting"/>
      <w:lvlText w:val="%1、"/>
      <w:lvlJc w:val="left"/>
      <w:pPr>
        <w:tabs>
          <w:tab w:val="num" w:pos="-84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840"/>
        </w:tabs>
        <w:ind w:left="1260" w:hanging="420"/>
      </w:pPr>
    </w:lvl>
    <w:lvl w:ilvl="3">
      <w:start w:val="1"/>
      <w:numFmt w:val="decimal"/>
      <w:lvlText w:val="%4."/>
      <w:lvlJc w:val="left"/>
      <w:pPr>
        <w:tabs>
          <w:tab w:val="num" w:pos="-840"/>
        </w:tabs>
        <w:ind w:left="1680" w:hanging="420"/>
      </w:pPr>
    </w:lvl>
    <w:lvl w:ilvl="4">
      <w:start w:val="1"/>
      <w:numFmt w:val="lowerLetter"/>
      <w:lvlText w:val="%5)"/>
      <w:lvlJc w:val="left"/>
      <w:pPr>
        <w:tabs>
          <w:tab w:val="num" w:pos="-840"/>
        </w:tabs>
        <w:ind w:left="2100" w:hanging="420"/>
      </w:pPr>
    </w:lvl>
    <w:lvl w:ilvl="5">
      <w:start w:val="1"/>
      <w:numFmt w:val="lowerRoman"/>
      <w:lvlText w:val="%6."/>
      <w:lvlJc w:val="right"/>
      <w:pPr>
        <w:tabs>
          <w:tab w:val="num" w:pos="-840"/>
        </w:tabs>
        <w:ind w:left="2520" w:hanging="420"/>
      </w:pPr>
    </w:lvl>
    <w:lvl w:ilvl="6">
      <w:start w:val="1"/>
      <w:numFmt w:val="decimal"/>
      <w:lvlText w:val="%7."/>
      <w:lvlJc w:val="left"/>
      <w:pPr>
        <w:tabs>
          <w:tab w:val="num" w:pos="-840"/>
        </w:tabs>
        <w:ind w:left="2940" w:hanging="420"/>
      </w:pPr>
    </w:lvl>
    <w:lvl w:ilvl="7">
      <w:start w:val="1"/>
      <w:numFmt w:val="lowerLetter"/>
      <w:lvlText w:val="%8)"/>
      <w:lvlJc w:val="left"/>
      <w:pPr>
        <w:tabs>
          <w:tab w:val="num" w:pos="-840"/>
        </w:tabs>
        <w:ind w:left="3360" w:hanging="420"/>
      </w:pPr>
    </w:lvl>
    <w:lvl w:ilvl="8">
      <w:start w:val="1"/>
      <w:numFmt w:val="lowerRoman"/>
      <w:lvlText w:val="%9."/>
      <w:lvlJc w:val="right"/>
      <w:pPr>
        <w:tabs>
          <w:tab w:val="num" w:pos="-840"/>
        </w:tabs>
        <w:ind w:left="3780" w:hanging="420"/>
      </w:pPr>
    </w:lvl>
  </w:abstractNum>
  <w:abstractNum w:abstractNumId="16">
    <w:nsid w:val="07422CA6"/>
    <w:multiLevelType w:val="hybridMultilevel"/>
    <w:tmpl w:val="01987D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A1336A5"/>
    <w:multiLevelType w:val="multilevel"/>
    <w:tmpl w:val="0A1336A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154B184D"/>
    <w:multiLevelType w:val="hybridMultilevel"/>
    <w:tmpl w:val="7D8845EA"/>
    <w:lvl w:ilvl="0" w:tplc="55E489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5BE5EEF"/>
    <w:multiLevelType w:val="hybridMultilevel"/>
    <w:tmpl w:val="8E665DE0"/>
    <w:lvl w:ilvl="0" w:tplc="42F2B4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8335578"/>
    <w:multiLevelType w:val="hybridMultilevel"/>
    <w:tmpl w:val="48625DEA"/>
    <w:lvl w:ilvl="0" w:tplc="55E489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9E226C"/>
    <w:multiLevelType w:val="hybridMultilevel"/>
    <w:tmpl w:val="6568C356"/>
    <w:lvl w:ilvl="0" w:tplc="0409000F">
      <w:start w:val="1"/>
      <w:numFmt w:val="decimal"/>
      <w:lvlText w:val="%1."/>
      <w:lvlJc w:val="left"/>
      <w:pPr>
        <w:ind w:left="420" w:hanging="420"/>
      </w:pPr>
      <w:rPr>
        <w:rFonts w:hint="default"/>
      </w:rPr>
    </w:lvl>
    <w:lvl w:ilvl="1" w:tplc="1C6E30C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133DB4"/>
    <w:multiLevelType w:val="hybridMultilevel"/>
    <w:tmpl w:val="D2720BEE"/>
    <w:lvl w:ilvl="0" w:tplc="0409000F">
      <w:start w:val="1"/>
      <w:numFmt w:val="decimal"/>
      <w:lvlText w:val="%1."/>
      <w:lvlJc w:val="left"/>
      <w:pPr>
        <w:ind w:left="420" w:hanging="420"/>
      </w:pPr>
      <w:rPr>
        <w:rFonts w:hint="default"/>
      </w:rPr>
    </w:lvl>
    <w:lvl w:ilvl="1" w:tplc="1C6E30C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5A1533"/>
    <w:multiLevelType w:val="multilevel"/>
    <w:tmpl w:val="525A1533"/>
    <w:lvl w:ilvl="0">
      <w:start w:val="1"/>
      <w:numFmt w:val="decimal"/>
      <w:lvlText w:val="%1."/>
      <w:lvlJc w:val="left"/>
      <w:pPr>
        <w:ind w:left="840" w:hanging="360"/>
      </w:pPr>
      <w:rPr>
        <w:rFonts w:hint="default"/>
      </w:rPr>
    </w:lvl>
    <w:lvl w:ilvl="1">
      <w:start w:val="1"/>
      <w:numFmt w:val="decimal"/>
      <w:lvlText w:val="%2."/>
      <w:lvlJc w:val="left"/>
      <w:pPr>
        <w:ind w:left="846" w:hanging="4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nsid w:val="55E489F2"/>
    <w:multiLevelType w:val="singleLevel"/>
    <w:tmpl w:val="55E489F2"/>
    <w:lvl w:ilvl="0">
      <w:start w:val="1"/>
      <w:numFmt w:val="decimal"/>
      <w:suff w:val="nothing"/>
      <w:lvlText w:val="%1．"/>
      <w:lvlJc w:val="left"/>
      <w:pPr>
        <w:ind w:left="0" w:firstLine="400"/>
      </w:pPr>
      <w:rPr>
        <w:rFonts w:hint="default"/>
      </w:rPr>
    </w:lvl>
  </w:abstractNum>
  <w:abstractNum w:abstractNumId="25">
    <w:nsid w:val="5F0C2BD2"/>
    <w:multiLevelType w:val="hybridMultilevel"/>
    <w:tmpl w:val="99BC44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13676C"/>
    <w:multiLevelType w:val="hybridMultilevel"/>
    <w:tmpl w:val="AA1450BC"/>
    <w:lvl w:ilvl="0" w:tplc="42F2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3319E4"/>
    <w:multiLevelType w:val="hybridMultilevel"/>
    <w:tmpl w:val="585ADC9C"/>
    <w:lvl w:ilvl="0" w:tplc="D6BCA4FE">
      <w:start w:val="1"/>
      <w:numFmt w:val="japaneseCounting"/>
      <w:lvlText w:val="%1、"/>
      <w:lvlJc w:val="left"/>
      <w:pPr>
        <w:ind w:left="420" w:hanging="420"/>
      </w:pPr>
      <w:rPr>
        <w:rFonts w:hint="default"/>
      </w:rPr>
    </w:lvl>
    <w:lvl w:ilvl="1" w:tplc="1C6E30C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F55FA3"/>
    <w:multiLevelType w:val="hybridMultilevel"/>
    <w:tmpl w:val="7A16354A"/>
    <w:lvl w:ilvl="0" w:tplc="D6BCA4FE">
      <w:start w:val="1"/>
      <w:numFmt w:val="japaneseCounting"/>
      <w:lvlText w:val="%1、"/>
      <w:lvlJc w:val="left"/>
      <w:pPr>
        <w:ind w:left="420" w:hanging="420"/>
      </w:pPr>
      <w:rPr>
        <w:rFonts w:hint="default"/>
      </w:rPr>
    </w:lvl>
    <w:lvl w:ilvl="1" w:tplc="55E489F2">
      <w:start w:val="1"/>
      <w:numFmt w:val="decimal"/>
      <w:lvlText w:val="%2．"/>
      <w:lvlJc w:val="left"/>
      <w:pPr>
        <w:ind w:left="72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6F669D"/>
    <w:multiLevelType w:val="hybridMultilevel"/>
    <w:tmpl w:val="601A242A"/>
    <w:lvl w:ilvl="0" w:tplc="2E805D6E">
      <w:start w:val="1"/>
      <w:numFmt w:val="decimal"/>
      <w:lvlText w:val="%1."/>
      <w:lvlJc w:val="left"/>
      <w:pPr>
        <w:ind w:left="360" w:hanging="360"/>
      </w:pPr>
      <w:rPr>
        <w:rFonts w:hint="default"/>
      </w:rPr>
    </w:lvl>
    <w:lvl w:ilvl="1" w:tplc="AE02132E">
      <w:start w:val="1"/>
      <w:numFmt w:val="decimalEnclosedCircle"/>
      <w:lvlText w:val="%2"/>
      <w:lvlJc w:val="left"/>
      <w:pPr>
        <w:ind w:left="780" w:hanging="360"/>
      </w:pPr>
      <w:rPr>
        <w:rFonts w:hint="default"/>
        <w:b/>
      </w:rPr>
    </w:lvl>
    <w:lvl w:ilvl="2" w:tplc="B854DF4E">
      <w:start w:val="1"/>
      <w:numFmt w:val="japaneseCounting"/>
      <w:lvlText w:val="%3、"/>
      <w:lvlJc w:val="left"/>
      <w:pPr>
        <w:ind w:left="1290" w:hanging="45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12"/>
  </w:num>
  <w:num w:numId="4">
    <w:abstractNumId w:val="11"/>
  </w:num>
  <w:num w:numId="5">
    <w:abstractNumId w:val="10"/>
  </w:num>
  <w:num w:numId="6">
    <w:abstractNumId w:val="13"/>
  </w:num>
  <w:num w:numId="7">
    <w:abstractNumId w:val="19"/>
  </w:num>
  <w:num w:numId="8">
    <w:abstractNumId w:val="29"/>
  </w:num>
  <w:num w:numId="9">
    <w:abstractNumId w:val="26"/>
  </w:num>
  <w:num w:numId="10">
    <w:abstractNumId w:val="17"/>
  </w:num>
  <w:num w:numId="11">
    <w:abstractNumId w:val="23"/>
  </w:num>
  <w:num w:numId="12">
    <w:abstractNumId w:val="24"/>
  </w:num>
  <w:num w:numId="13">
    <w:abstractNumId w:val="27"/>
  </w:num>
  <w:num w:numId="14">
    <w:abstractNumId w:val="18"/>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6"/>
  </w:num>
  <w:num w:numId="27">
    <w:abstractNumId w:val="25"/>
  </w:num>
  <w:num w:numId="28">
    <w:abstractNumId w:val="28"/>
  </w:num>
  <w:num w:numId="29">
    <w:abstractNumId w:val="2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3A"/>
    <w:rsid w:val="0000068C"/>
    <w:rsid w:val="00014F8C"/>
    <w:rsid w:val="00020705"/>
    <w:rsid w:val="000210C7"/>
    <w:rsid w:val="000311C5"/>
    <w:rsid w:val="000432C3"/>
    <w:rsid w:val="000458FA"/>
    <w:rsid w:val="00050E24"/>
    <w:rsid w:val="00056172"/>
    <w:rsid w:val="00062266"/>
    <w:rsid w:val="00071EDE"/>
    <w:rsid w:val="000815B4"/>
    <w:rsid w:val="000A2D7A"/>
    <w:rsid w:val="000A3C7A"/>
    <w:rsid w:val="000A6B53"/>
    <w:rsid w:val="000B6D29"/>
    <w:rsid w:val="000E2985"/>
    <w:rsid w:val="000F67E4"/>
    <w:rsid w:val="001072C1"/>
    <w:rsid w:val="0012218F"/>
    <w:rsid w:val="00132486"/>
    <w:rsid w:val="001414CB"/>
    <w:rsid w:val="00143B40"/>
    <w:rsid w:val="001503FD"/>
    <w:rsid w:val="00167EDC"/>
    <w:rsid w:val="001762AD"/>
    <w:rsid w:val="00192F47"/>
    <w:rsid w:val="001968D7"/>
    <w:rsid w:val="001B5D59"/>
    <w:rsid w:val="001B6F21"/>
    <w:rsid w:val="001D3312"/>
    <w:rsid w:val="001D56CA"/>
    <w:rsid w:val="001D7EFD"/>
    <w:rsid w:val="00200F9C"/>
    <w:rsid w:val="00202795"/>
    <w:rsid w:val="002130D1"/>
    <w:rsid w:val="0021472A"/>
    <w:rsid w:val="00216C14"/>
    <w:rsid w:val="0022161F"/>
    <w:rsid w:val="00230503"/>
    <w:rsid w:val="00231DCC"/>
    <w:rsid w:val="00260526"/>
    <w:rsid w:val="00267C1D"/>
    <w:rsid w:val="0027236D"/>
    <w:rsid w:val="00273875"/>
    <w:rsid w:val="002741B1"/>
    <w:rsid w:val="00282BEE"/>
    <w:rsid w:val="00287F2E"/>
    <w:rsid w:val="002A1EBF"/>
    <w:rsid w:val="002A39BF"/>
    <w:rsid w:val="002B0AB7"/>
    <w:rsid w:val="002C744E"/>
    <w:rsid w:val="002D4EDF"/>
    <w:rsid w:val="002E6C8D"/>
    <w:rsid w:val="002E6D03"/>
    <w:rsid w:val="002F1505"/>
    <w:rsid w:val="002F6800"/>
    <w:rsid w:val="00302B01"/>
    <w:rsid w:val="003070E2"/>
    <w:rsid w:val="0032024F"/>
    <w:rsid w:val="003256F4"/>
    <w:rsid w:val="003350DE"/>
    <w:rsid w:val="00341369"/>
    <w:rsid w:val="00353340"/>
    <w:rsid w:val="00357C60"/>
    <w:rsid w:val="00395234"/>
    <w:rsid w:val="00395B29"/>
    <w:rsid w:val="00396168"/>
    <w:rsid w:val="00397549"/>
    <w:rsid w:val="003979BA"/>
    <w:rsid w:val="003A5DC3"/>
    <w:rsid w:val="003B3C65"/>
    <w:rsid w:val="003D5C9C"/>
    <w:rsid w:val="003F53C9"/>
    <w:rsid w:val="00403F6C"/>
    <w:rsid w:val="00411D04"/>
    <w:rsid w:val="00414988"/>
    <w:rsid w:val="0042010A"/>
    <w:rsid w:val="00427EA8"/>
    <w:rsid w:val="00431182"/>
    <w:rsid w:val="0044030D"/>
    <w:rsid w:val="00447A29"/>
    <w:rsid w:val="0045054F"/>
    <w:rsid w:val="0045662B"/>
    <w:rsid w:val="0047097A"/>
    <w:rsid w:val="0047389F"/>
    <w:rsid w:val="00480D1B"/>
    <w:rsid w:val="00481D5F"/>
    <w:rsid w:val="004907A3"/>
    <w:rsid w:val="004A4A47"/>
    <w:rsid w:val="004A5BE0"/>
    <w:rsid w:val="004A6D53"/>
    <w:rsid w:val="004D122F"/>
    <w:rsid w:val="004D3142"/>
    <w:rsid w:val="004E01C9"/>
    <w:rsid w:val="004F7C21"/>
    <w:rsid w:val="00524950"/>
    <w:rsid w:val="00531839"/>
    <w:rsid w:val="0054015D"/>
    <w:rsid w:val="00557302"/>
    <w:rsid w:val="005624BC"/>
    <w:rsid w:val="0058010B"/>
    <w:rsid w:val="00583009"/>
    <w:rsid w:val="00584A6A"/>
    <w:rsid w:val="005B315A"/>
    <w:rsid w:val="005D4727"/>
    <w:rsid w:val="005E5C02"/>
    <w:rsid w:val="005F22EC"/>
    <w:rsid w:val="005F4D1B"/>
    <w:rsid w:val="0061208E"/>
    <w:rsid w:val="00612668"/>
    <w:rsid w:val="00613E4D"/>
    <w:rsid w:val="006251C3"/>
    <w:rsid w:val="0064171E"/>
    <w:rsid w:val="00652773"/>
    <w:rsid w:val="00655D72"/>
    <w:rsid w:val="006732B3"/>
    <w:rsid w:val="00680186"/>
    <w:rsid w:val="00691EA2"/>
    <w:rsid w:val="00692903"/>
    <w:rsid w:val="006944C9"/>
    <w:rsid w:val="00696369"/>
    <w:rsid w:val="006A4CD0"/>
    <w:rsid w:val="006B6171"/>
    <w:rsid w:val="006B7F09"/>
    <w:rsid w:val="006C6B65"/>
    <w:rsid w:val="006E0130"/>
    <w:rsid w:val="00717AB8"/>
    <w:rsid w:val="007205D8"/>
    <w:rsid w:val="00720C87"/>
    <w:rsid w:val="00740D75"/>
    <w:rsid w:val="00743F8B"/>
    <w:rsid w:val="00781CAA"/>
    <w:rsid w:val="00783A07"/>
    <w:rsid w:val="007A4210"/>
    <w:rsid w:val="007C3B6F"/>
    <w:rsid w:val="007E606E"/>
    <w:rsid w:val="007F1113"/>
    <w:rsid w:val="00814CE6"/>
    <w:rsid w:val="008268F5"/>
    <w:rsid w:val="00831008"/>
    <w:rsid w:val="00836A1B"/>
    <w:rsid w:val="00836B8A"/>
    <w:rsid w:val="008457D3"/>
    <w:rsid w:val="00870B8B"/>
    <w:rsid w:val="00880FB0"/>
    <w:rsid w:val="0089399C"/>
    <w:rsid w:val="00895834"/>
    <w:rsid w:val="008B7794"/>
    <w:rsid w:val="008C330F"/>
    <w:rsid w:val="008D2B35"/>
    <w:rsid w:val="008D3650"/>
    <w:rsid w:val="008D556C"/>
    <w:rsid w:val="008E470D"/>
    <w:rsid w:val="008E57EB"/>
    <w:rsid w:val="008F040E"/>
    <w:rsid w:val="008F139B"/>
    <w:rsid w:val="00900BE6"/>
    <w:rsid w:val="009142D0"/>
    <w:rsid w:val="009175C8"/>
    <w:rsid w:val="00920223"/>
    <w:rsid w:val="009218B8"/>
    <w:rsid w:val="009325D6"/>
    <w:rsid w:val="00932C9F"/>
    <w:rsid w:val="009426BE"/>
    <w:rsid w:val="0098540C"/>
    <w:rsid w:val="009A606A"/>
    <w:rsid w:val="009B1331"/>
    <w:rsid w:val="009B49BF"/>
    <w:rsid w:val="009B748D"/>
    <w:rsid w:val="009C490F"/>
    <w:rsid w:val="009D2144"/>
    <w:rsid w:val="009D5039"/>
    <w:rsid w:val="009D5812"/>
    <w:rsid w:val="009F070F"/>
    <w:rsid w:val="009F21D0"/>
    <w:rsid w:val="00A010AA"/>
    <w:rsid w:val="00A13B9A"/>
    <w:rsid w:val="00A34A1F"/>
    <w:rsid w:val="00A35F66"/>
    <w:rsid w:val="00A66A9E"/>
    <w:rsid w:val="00A73506"/>
    <w:rsid w:val="00A83051"/>
    <w:rsid w:val="00A91EC0"/>
    <w:rsid w:val="00A9742E"/>
    <w:rsid w:val="00AA38DB"/>
    <w:rsid w:val="00AA44A9"/>
    <w:rsid w:val="00AB1A93"/>
    <w:rsid w:val="00AB74DE"/>
    <w:rsid w:val="00AB7BA5"/>
    <w:rsid w:val="00AE2267"/>
    <w:rsid w:val="00AF55F9"/>
    <w:rsid w:val="00B01DD9"/>
    <w:rsid w:val="00B158C4"/>
    <w:rsid w:val="00B24FCE"/>
    <w:rsid w:val="00B2571B"/>
    <w:rsid w:val="00B25FBE"/>
    <w:rsid w:val="00B33AC0"/>
    <w:rsid w:val="00B4771C"/>
    <w:rsid w:val="00B539E4"/>
    <w:rsid w:val="00B568CB"/>
    <w:rsid w:val="00B8186A"/>
    <w:rsid w:val="00B82D4A"/>
    <w:rsid w:val="00BB0F25"/>
    <w:rsid w:val="00BC0D28"/>
    <w:rsid w:val="00BD56ED"/>
    <w:rsid w:val="00C34CF5"/>
    <w:rsid w:val="00C37E20"/>
    <w:rsid w:val="00C41FDC"/>
    <w:rsid w:val="00C44A42"/>
    <w:rsid w:val="00C45C2D"/>
    <w:rsid w:val="00C65FC9"/>
    <w:rsid w:val="00C67176"/>
    <w:rsid w:val="00C70D10"/>
    <w:rsid w:val="00C73A66"/>
    <w:rsid w:val="00C776E6"/>
    <w:rsid w:val="00C8019F"/>
    <w:rsid w:val="00C85D53"/>
    <w:rsid w:val="00CA0008"/>
    <w:rsid w:val="00CA5B36"/>
    <w:rsid w:val="00CB2EC3"/>
    <w:rsid w:val="00CC153A"/>
    <w:rsid w:val="00CE4F61"/>
    <w:rsid w:val="00CE5A91"/>
    <w:rsid w:val="00CF5449"/>
    <w:rsid w:val="00CF65C9"/>
    <w:rsid w:val="00CF7079"/>
    <w:rsid w:val="00D1070C"/>
    <w:rsid w:val="00D12678"/>
    <w:rsid w:val="00D168CC"/>
    <w:rsid w:val="00D23D42"/>
    <w:rsid w:val="00D269E9"/>
    <w:rsid w:val="00D570DA"/>
    <w:rsid w:val="00D6407A"/>
    <w:rsid w:val="00D67B01"/>
    <w:rsid w:val="00D81F88"/>
    <w:rsid w:val="00DB1A6F"/>
    <w:rsid w:val="00DB25CE"/>
    <w:rsid w:val="00DC4889"/>
    <w:rsid w:val="00DF7379"/>
    <w:rsid w:val="00E0799C"/>
    <w:rsid w:val="00E11459"/>
    <w:rsid w:val="00E25927"/>
    <w:rsid w:val="00E508B2"/>
    <w:rsid w:val="00E70967"/>
    <w:rsid w:val="00E73C88"/>
    <w:rsid w:val="00E91E90"/>
    <w:rsid w:val="00EC1A88"/>
    <w:rsid w:val="00EE230A"/>
    <w:rsid w:val="00EF5F1A"/>
    <w:rsid w:val="00F23965"/>
    <w:rsid w:val="00F30957"/>
    <w:rsid w:val="00F31B87"/>
    <w:rsid w:val="00F33967"/>
    <w:rsid w:val="00F50E23"/>
    <w:rsid w:val="00F526FC"/>
    <w:rsid w:val="00F56156"/>
    <w:rsid w:val="00F63DAE"/>
    <w:rsid w:val="00F72378"/>
    <w:rsid w:val="00F85840"/>
    <w:rsid w:val="00FB6DCB"/>
    <w:rsid w:val="00FC2717"/>
    <w:rsid w:val="00FC326E"/>
    <w:rsid w:val="00FD6D38"/>
    <w:rsid w:val="00FE62F1"/>
    <w:rsid w:val="00FF13F4"/>
    <w:rsid w:val="00FF5B55"/>
    <w:rsid w:val="00FF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D2327-507C-4952-8FF7-4F6315F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A1B"/>
    <w:pPr>
      <w:widowControl w:val="0"/>
      <w:jc w:val="both"/>
    </w:pPr>
  </w:style>
  <w:style w:type="paragraph" w:styleId="1">
    <w:name w:val="heading 1"/>
    <w:basedOn w:val="a"/>
    <w:next w:val="a"/>
    <w:link w:val="1Char"/>
    <w:uiPriority w:val="9"/>
    <w:qFormat/>
    <w:rsid w:val="003F53C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81F88"/>
    <w:pPr>
      <w:keepNext/>
      <w:widowControl/>
      <w:spacing w:before="240" w:after="240" w:line="360" w:lineRule="auto"/>
      <w:jc w:val="left"/>
      <w:outlineLvl w:val="1"/>
    </w:pPr>
    <w:rPr>
      <w:rFonts w:ascii="华文黑体" w:hAnsi="华文黑体"/>
      <w:b/>
      <w:sz w:val="28"/>
      <w:szCs w:val="28"/>
    </w:rPr>
  </w:style>
  <w:style w:type="paragraph" w:styleId="3">
    <w:name w:val="heading 3"/>
    <w:basedOn w:val="a"/>
    <w:next w:val="a"/>
    <w:link w:val="3Char"/>
    <w:uiPriority w:val="9"/>
    <w:semiHidden/>
    <w:unhideWhenUsed/>
    <w:qFormat/>
    <w:rsid w:val="00200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81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1F88"/>
    <w:rPr>
      <w:sz w:val="18"/>
      <w:szCs w:val="18"/>
    </w:rPr>
  </w:style>
  <w:style w:type="paragraph" w:styleId="a4">
    <w:name w:val="footer"/>
    <w:basedOn w:val="a"/>
    <w:link w:val="Char0"/>
    <w:unhideWhenUsed/>
    <w:rsid w:val="00D81F88"/>
    <w:pPr>
      <w:tabs>
        <w:tab w:val="center" w:pos="4153"/>
        <w:tab w:val="right" w:pos="8306"/>
      </w:tabs>
      <w:snapToGrid w:val="0"/>
      <w:jc w:val="left"/>
    </w:pPr>
    <w:rPr>
      <w:sz w:val="18"/>
      <w:szCs w:val="18"/>
    </w:rPr>
  </w:style>
  <w:style w:type="character" w:customStyle="1" w:styleId="Char0">
    <w:name w:val="页脚 Char"/>
    <w:basedOn w:val="a0"/>
    <w:link w:val="a4"/>
    <w:uiPriority w:val="99"/>
    <w:rsid w:val="00D81F88"/>
    <w:rPr>
      <w:sz w:val="18"/>
      <w:szCs w:val="18"/>
    </w:rPr>
  </w:style>
  <w:style w:type="paragraph" w:styleId="a5">
    <w:name w:val="caption"/>
    <w:basedOn w:val="a"/>
    <w:next w:val="a"/>
    <w:qFormat/>
    <w:rsid w:val="00D81F88"/>
    <w:rPr>
      <w:rFonts w:ascii="Cambria" w:eastAsia="黑体" w:hAnsi="Cambria"/>
      <w:sz w:val="20"/>
      <w:szCs w:val="20"/>
    </w:rPr>
  </w:style>
  <w:style w:type="paragraph" w:styleId="a6">
    <w:name w:val="Plain Text"/>
    <w:basedOn w:val="a"/>
    <w:link w:val="Char1"/>
    <w:rsid w:val="00D81F88"/>
    <w:rPr>
      <w:rFonts w:ascii="宋体" w:hAnsi="Courier New" w:cs="Courier New"/>
    </w:rPr>
  </w:style>
  <w:style w:type="character" w:customStyle="1" w:styleId="Char1">
    <w:name w:val="纯文本 Char"/>
    <w:basedOn w:val="a0"/>
    <w:link w:val="a6"/>
    <w:rsid w:val="00D81F88"/>
    <w:rPr>
      <w:rFonts w:ascii="宋体" w:eastAsia="宋体" w:hAnsi="Courier New" w:cs="Courier New"/>
      <w:szCs w:val="21"/>
    </w:rPr>
  </w:style>
  <w:style w:type="paragraph" w:styleId="a7">
    <w:name w:val="Balloon Text"/>
    <w:basedOn w:val="a"/>
    <w:link w:val="Char2"/>
    <w:uiPriority w:val="99"/>
    <w:semiHidden/>
    <w:unhideWhenUsed/>
    <w:rsid w:val="00D81F88"/>
    <w:rPr>
      <w:sz w:val="18"/>
      <w:szCs w:val="18"/>
    </w:rPr>
  </w:style>
  <w:style w:type="character" w:customStyle="1" w:styleId="Char2">
    <w:name w:val="批注框文本 Char"/>
    <w:basedOn w:val="a0"/>
    <w:link w:val="a7"/>
    <w:uiPriority w:val="99"/>
    <w:semiHidden/>
    <w:rsid w:val="00D81F88"/>
    <w:rPr>
      <w:rFonts w:ascii="Times New Roman" w:eastAsia="宋体" w:hAnsi="Times New Roman" w:cs="Times New Roman"/>
      <w:sz w:val="18"/>
      <w:szCs w:val="18"/>
    </w:rPr>
  </w:style>
  <w:style w:type="character" w:customStyle="1" w:styleId="2Char">
    <w:name w:val="标题 2 Char"/>
    <w:basedOn w:val="a0"/>
    <w:link w:val="2"/>
    <w:rsid w:val="00D81F88"/>
    <w:rPr>
      <w:rFonts w:ascii="华文黑体" w:eastAsia="宋体" w:hAnsi="华文黑体" w:cs="Times New Roman"/>
      <w:b/>
      <w:sz w:val="28"/>
      <w:szCs w:val="28"/>
    </w:rPr>
  </w:style>
  <w:style w:type="character" w:styleId="a8">
    <w:name w:val="page number"/>
    <w:basedOn w:val="a0"/>
    <w:rsid w:val="00D81F88"/>
  </w:style>
  <w:style w:type="character" w:customStyle="1" w:styleId="3Char">
    <w:name w:val="标题 3 Char"/>
    <w:basedOn w:val="a0"/>
    <w:link w:val="3"/>
    <w:uiPriority w:val="9"/>
    <w:semiHidden/>
    <w:rsid w:val="00200F9C"/>
    <w:rPr>
      <w:rFonts w:ascii="Times New Roman" w:eastAsia="宋体" w:hAnsi="Times New Roman" w:cs="Times New Roman"/>
      <w:b/>
      <w:bCs/>
      <w:sz w:val="32"/>
      <w:szCs w:val="32"/>
    </w:rPr>
  </w:style>
  <w:style w:type="character" w:customStyle="1" w:styleId="Char3">
    <w:name w:val="批注文字 Char"/>
    <w:link w:val="a9"/>
    <w:rsid w:val="00200F9C"/>
    <w:rPr>
      <w:szCs w:val="24"/>
    </w:rPr>
  </w:style>
  <w:style w:type="paragraph" w:styleId="a9">
    <w:name w:val="annotation text"/>
    <w:basedOn w:val="a"/>
    <w:link w:val="Char3"/>
    <w:rsid w:val="00200F9C"/>
    <w:pPr>
      <w:jc w:val="left"/>
    </w:pPr>
  </w:style>
  <w:style w:type="character" w:customStyle="1" w:styleId="Char10">
    <w:name w:val="批注文字 Char1"/>
    <w:basedOn w:val="a0"/>
    <w:uiPriority w:val="99"/>
    <w:semiHidden/>
    <w:rsid w:val="00200F9C"/>
    <w:rPr>
      <w:rFonts w:ascii="Times New Roman" w:eastAsia="宋体" w:hAnsi="Times New Roman" w:cs="Times New Roman"/>
      <w:szCs w:val="24"/>
    </w:rPr>
  </w:style>
  <w:style w:type="table" w:styleId="aa">
    <w:name w:val="Table Grid"/>
    <w:basedOn w:val="a1"/>
    <w:rsid w:val="00200F9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B748D"/>
    <w:pPr>
      <w:ind w:firstLineChars="200" w:firstLine="420"/>
    </w:pPr>
  </w:style>
  <w:style w:type="character" w:customStyle="1" w:styleId="authorname">
    <w:name w:val="authorname"/>
    <w:basedOn w:val="a0"/>
    <w:rsid w:val="00B568CB"/>
  </w:style>
  <w:style w:type="character" w:customStyle="1" w:styleId="1Char">
    <w:name w:val="标题 1 Char"/>
    <w:basedOn w:val="a0"/>
    <w:link w:val="1"/>
    <w:uiPriority w:val="9"/>
    <w:rsid w:val="003F53C9"/>
    <w:rPr>
      <w:rFonts w:ascii="Times New Roman" w:eastAsia="宋体" w:hAnsi="Times New Roman" w:cs="Times New Roman"/>
      <w:b/>
      <w:bCs/>
      <w:kern w:val="44"/>
      <w:sz w:val="44"/>
      <w:szCs w:val="44"/>
    </w:rPr>
  </w:style>
  <w:style w:type="paragraph" w:styleId="ac">
    <w:name w:val="footnote text"/>
    <w:basedOn w:val="a"/>
    <w:link w:val="Char4"/>
    <w:uiPriority w:val="99"/>
    <w:semiHidden/>
    <w:unhideWhenUsed/>
    <w:rsid w:val="00531839"/>
    <w:pPr>
      <w:snapToGrid w:val="0"/>
      <w:jc w:val="left"/>
    </w:pPr>
    <w:rPr>
      <w:sz w:val="18"/>
      <w:szCs w:val="18"/>
    </w:rPr>
  </w:style>
  <w:style w:type="character" w:customStyle="1" w:styleId="Char4">
    <w:name w:val="脚注文本 Char"/>
    <w:basedOn w:val="a0"/>
    <w:link w:val="ac"/>
    <w:uiPriority w:val="99"/>
    <w:semiHidden/>
    <w:rsid w:val="00531839"/>
    <w:rPr>
      <w:rFonts w:ascii="Times New Roman" w:eastAsia="宋体" w:hAnsi="Times New Roman" w:cs="Times New Roman"/>
      <w:sz w:val="18"/>
      <w:szCs w:val="18"/>
    </w:rPr>
  </w:style>
  <w:style w:type="character" w:styleId="ad">
    <w:name w:val="footnote reference"/>
    <w:basedOn w:val="a0"/>
    <w:uiPriority w:val="99"/>
    <w:semiHidden/>
    <w:unhideWhenUsed/>
    <w:rsid w:val="00531839"/>
    <w:rPr>
      <w:vertAlign w:val="superscript"/>
    </w:rPr>
  </w:style>
  <w:style w:type="paragraph" w:styleId="ae">
    <w:name w:val="Quote"/>
    <w:basedOn w:val="a"/>
    <w:next w:val="a"/>
    <w:link w:val="Char5"/>
    <w:uiPriority w:val="1"/>
    <w:qFormat/>
    <w:rsid w:val="009C490F"/>
    <w:pPr>
      <w:widowControl/>
      <w:spacing w:after="200"/>
      <w:ind w:left="720" w:right="720"/>
      <w:jc w:val="left"/>
    </w:pPr>
    <w:rPr>
      <w:color w:val="000000" w:themeColor="text1"/>
      <w:kern w:val="0"/>
      <w:sz w:val="22"/>
      <w:szCs w:val="20"/>
    </w:rPr>
  </w:style>
  <w:style w:type="character" w:customStyle="1" w:styleId="Char5">
    <w:name w:val="引用 Char"/>
    <w:basedOn w:val="a0"/>
    <w:link w:val="ae"/>
    <w:uiPriority w:val="1"/>
    <w:rsid w:val="009C490F"/>
    <w:rPr>
      <w:color w:val="000000" w:themeColor="text1"/>
      <w:kern w:val="0"/>
      <w:sz w:val="22"/>
      <w:szCs w:val="20"/>
    </w:rPr>
  </w:style>
  <w:style w:type="paragraph" w:styleId="af">
    <w:name w:val="endnote text"/>
    <w:basedOn w:val="a"/>
    <w:link w:val="Char6"/>
    <w:uiPriority w:val="99"/>
    <w:semiHidden/>
    <w:unhideWhenUsed/>
    <w:rsid w:val="00836A1B"/>
    <w:pPr>
      <w:snapToGrid w:val="0"/>
      <w:jc w:val="left"/>
    </w:pPr>
  </w:style>
  <w:style w:type="character" w:customStyle="1" w:styleId="Char6">
    <w:name w:val="尾注文本 Char"/>
    <w:basedOn w:val="a0"/>
    <w:link w:val="af"/>
    <w:uiPriority w:val="99"/>
    <w:semiHidden/>
    <w:rsid w:val="00836A1B"/>
    <w:rPr>
      <w:rFonts w:ascii="Times New Roman" w:eastAsia="宋体" w:hAnsi="Times New Roman" w:cs="Times New Roman"/>
      <w:szCs w:val="24"/>
    </w:rPr>
  </w:style>
  <w:style w:type="character" w:styleId="af0">
    <w:name w:val="endnote reference"/>
    <w:basedOn w:val="a0"/>
    <w:uiPriority w:val="99"/>
    <w:semiHidden/>
    <w:unhideWhenUsed/>
    <w:rsid w:val="00836A1B"/>
    <w:rPr>
      <w:vertAlign w:val="superscript"/>
    </w:rPr>
  </w:style>
  <w:style w:type="character" w:customStyle="1" w:styleId="shorttext">
    <w:name w:val="short_text"/>
    <w:basedOn w:val="a0"/>
    <w:rsid w:val="00A8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7081">
      <w:bodyDiv w:val="1"/>
      <w:marLeft w:val="0"/>
      <w:marRight w:val="0"/>
      <w:marTop w:val="0"/>
      <w:marBottom w:val="0"/>
      <w:divBdr>
        <w:top w:val="none" w:sz="0" w:space="0" w:color="auto"/>
        <w:left w:val="none" w:sz="0" w:space="0" w:color="auto"/>
        <w:bottom w:val="none" w:sz="0" w:space="0" w:color="auto"/>
        <w:right w:val="none" w:sz="0" w:space="0" w:color="auto"/>
      </w:divBdr>
    </w:div>
    <w:div w:id="154077282">
      <w:bodyDiv w:val="1"/>
      <w:marLeft w:val="0"/>
      <w:marRight w:val="0"/>
      <w:marTop w:val="0"/>
      <w:marBottom w:val="0"/>
      <w:divBdr>
        <w:top w:val="none" w:sz="0" w:space="0" w:color="auto"/>
        <w:left w:val="none" w:sz="0" w:space="0" w:color="auto"/>
        <w:bottom w:val="none" w:sz="0" w:space="0" w:color="auto"/>
        <w:right w:val="none" w:sz="0" w:space="0" w:color="auto"/>
      </w:divBdr>
      <w:divsChild>
        <w:div w:id="391543159">
          <w:marLeft w:val="0"/>
          <w:marRight w:val="0"/>
          <w:marTop w:val="0"/>
          <w:marBottom w:val="0"/>
          <w:divBdr>
            <w:top w:val="none" w:sz="0" w:space="0" w:color="auto"/>
            <w:left w:val="none" w:sz="0" w:space="0" w:color="auto"/>
            <w:bottom w:val="none" w:sz="0" w:space="0" w:color="auto"/>
            <w:right w:val="none" w:sz="0" w:space="0" w:color="auto"/>
          </w:divBdr>
        </w:div>
      </w:divsChild>
    </w:div>
    <w:div w:id="185214672">
      <w:bodyDiv w:val="1"/>
      <w:marLeft w:val="0"/>
      <w:marRight w:val="0"/>
      <w:marTop w:val="0"/>
      <w:marBottom w:val="0"/>
      <w:divBdr>
        <w:top w:val="none" w:sz="0" w:space="0" w:color="auto"/>
        <w:left w:val="none" w:sz="0" w:space="0" w:color="auto"/>
        <w:bottom w:val="none" w:sz="0" w:space="0" w:color="auto"/>
        <w:right w:val="none" w:sz="0" w:space="0" w:color="auto"/>
      </w:divBdr>
    </w:div>
    <w:div w:id="194317627">
      <w:bodyDiv w:val="1"/>
      <w:marLeft w:val="0"/>
      <w:marRight w:val="0"/>
      <w:marTop w:val="0"/>
      <w:marBottom w:val="0"/>
      <w:divBdr>
        <w:top w:val="none" w:sz="0" w:space="0" w:color="auto"/>
        <w:left w:val="none" w:sz="0" w:space="0" w:color="auto"/>
        <w:bottom w:val="none" w:sz="0" w:space="0" w:color="auto"/>
        <w:right w:val="none" w:sz="0" w:space="0" w:color="auto"/>
      </w:divBdr>
      <w:divsChild>
        <w:div w:id="22903647">
          <w:marLeft w:val="0"/>
          <w:marRight w:val="0"/>
          <w:marTop w:val="0"/>
          <w:marBottom w:val="0"/>
          <w:divBdr>
            <w:top w:val="none" w:sz="0" w:space="0" w:color="auto"/>
            <w:left w:val="none" w:sz="0" w:space="0" w:color="auto"/>
            <w:bottom w:val="none" w:sz="0" w:space="0" w:color="auto"/>
            <w:right w:val="none" w:sz="0" w:space="0" w:color="auto"/>
          </w:divBdr>
        </w:div>
      </w:divsChild>
    </w:div>
    <w:div w:id="407846120">
      <w:bodyDiv w:val="1"/>
      <w:marLeft w:val="0"/>
      <w:marRight w:val="0"/>
      <w:marTop w:val="0"/>
      <w:marBottom w:val="0"/>
      <w:divBdr>
        <w:top w:val="none" w:sz="0" w:space="0" w:color="auto"/>
        <w:left w:val="none" w:sz="0" w:space="0" w:color="auto"/>
        <w:bottom w:val="none" w:sz="0" w:space="0" w:color="auto"/>
        <w:right w:val="none" w:sz="0" w:space="0" w:color="auto"/>
      </w:divBdr>
      <w:divsChild>
        <w:div w:id="1601334877">
          <w:marLeft w:val="0"/>
          <w:marRight w:val="0"/>
          <w:marTop w:val="0"/>
          <w:marBottom w:val="0"/>
          <w:divBdr>
            <w:top w:val="none" w:sz="0" w:space="0" w:color="auto"/>
            <w:left w:val="none" w:sz="0" w:space="0" w:color="auto"/>
            <w:bottom w:val="none" w:sz="0" w:space="0" w:color="auto"/>
            <w:right w:val="none" w:sz="0" w:space="0" w:color="auto"/>
          </w:divBdr>
        </w:div>
      </w:divsChild>
    </w:div>
    <w:div w:id="731580244">
      <w:bodyDiv w:val="1"/>
      <w:marLeft w:val="0"/>
      <w:marRight w:val="0"/>
      <w:marTop w:val="0"/>
      <w:marBottom w:val="0"/>
      <w:divBdr>
        <w:top w:val="none" w:sz="0" w:space="0" w:color="auto"/>
        <w:left w:val="none" w:sz="0" w:space="0" w:color="auto"/>
        <w:bottom w:val="none" w:sz="0" w:space="0" w:color="auto"/>
        <w:right w:val="none" w:sz="0" w:space="0" w:color="auto"/>
      </w:divBdr>
      <w:divsChild>
        <w:div w:id="238178517">
          <w:marLeft w:val="0"/>
          <w:marRight w:val="0"/>
          <w:marTop w:val="0"/>
          <w:marBottom w:val="0"/>
          <w:divBdr>
            <w:top w:val="none" w:sz="0" w:space="0" w:color="auto"/>
            <w:left w:val="none" w:sz="0" w:space="0" w:color="auto"/>
            <w:bottom w:val="none" w:sz="0" w:space="0" w:color="auto"/>
            <w:right w:val="none" w:sz="0" w:space="0" w:color="auto"/>
          </w:divBdr>
        </w:div>
      </w:divsChild>
    </w:div>
    <w:div w:id="775560046">
      <w:bodyDiv w:val="1"/>
      <w:marLeft w:val="0"/>
      <w:marRight w:val="0"/>
      <w:marTop w:val="0"/>
      <w:marBottom w:val="0"/>
      <w:divBdr>
        <w:top w:val="none" w:sz="0" w:space="0" w:color="auto"/>
        <w:left w:val="none" w:sz="0" w:space="0" w:color="auto"/>
        <w:bottom w:val="none" w:sz="0" w:space="0" w:color="auto"/>
        <w:right w:val="none" w:sz="0" w:space="0" w:color="auto"/>
      </w:divBdr>
    </w:div>
    <w:div w:id="780762082">
      <w:bodyDiv w:val="1"/>
      <w:marLeft w:val="0"/>
      <w:marRight w:val="0"/>
      <w:marTop w:val="0"/>
      <w:marBottom w:val="0"/>
      <w:divBdr>
        <w:top w:val="none" w:sz="0" w:space="0" w:color="auto"/>
        <w:left w:val="none" w:sz="0" w:space="0" w:color="auto"/>
        <w:bottom w:val="none" w:sz="0" w:space="0" w:color="auto"/>
        <w:right w:val="none" w:sz="0" w:space="0" w:color="auto"/>
      </w:divBdr>
    </w:div>
    <w:div w:id="794524433">
      <w:bodyDiv w:val="1"/>
      <w:marLeft w:val="0"/>
      <w:marRight w:val="0"/>
      <w:marTop w:val="0"/>
      <w:marBottom w:val="0"/>
      <w:divBdr>
        <w:top w:val="none" w:sz="0" w:space="0" w:color="auto"/>
        <w:left w:val="none" w:sz="0" w:space="0" w:color="auto"/>
        <w:bottom w:val="none" w:sz="0" w:space="0" w:color="auto"/>
        <w:right w:val="none" w:sz="0" w:space="0" w:color="auto"/>
      </w:divBdr>
      <w:divsChild>
        <w:div w:id="155734043">
          <w:marLeft w:val="0"/>
          <w:marRight w:val="0"/>
          <w:marTop w:val="0"/>
          <w:marBottom w:val="0"/>
          <w:divBdr>
            <w:top w:val="none" w:sz="0" w:space="0" w:color="auto"/>
            <w:left w:val="none" w:sz="0" w:space="0" w:color="auto"/>
            <w:bottom w:val="none" w:sz="0" w:space="0" w:color="auto"/>
            <w:right w:val="none" w:sz="0" w:space="0" w:color="auto"/>
          </w:divBdr>
        </w:div>
      </w:divsChild>
    </w:div>
    <w:div w:id="1267149771">
      <w:bodyDiv w:val="1"/>
      <w:marLeft w:val="0"/>
      <w:marRight w:val="0"/>
      <w:marTop w:val="0"/>
      <w:marBottom w:val="0"/>
      <w:divBdr>
        <w:top w:val="none" w:sz="0" w:space="0" w:color="auto"/>
        <w:left w:val="none" w:sz="0" w:space="0" w:color="auto"/>
        <w:bottom w:val="none" w:sz="0" w:space="0" w:color="auto"/>
        <w:right w:val="none" w:sz="0" w:space="0" w:color="auto"/>
      </w:divBdr>
    </w:div>
    <w:div w:id="1338851181">
      <w:bodyDiv w:val="1"/>
      <w:marLeft w:val="0"/>
      <w:marRight w:val="0"/>
      <w:marTop w:val="0"/>
      <w:marBottom w:val="0"/>
      <w:divBdr>
        <w:top w:val="none" w:sz="0" w:space="0" w:color="auto"/>
        <w:left w:val="none" w:sz="0" w:space="0" w:color="auto"/>
        <w:bottom w:val="none" w:sz="0" w:space="0" w:color="auto"/>
        <w:right w:val="none" w:sz="0" w:space="0" w:color="auto"/>
      </w:divBdr>
      <w:divsChild>
        <w:div w:id="1681153840">
          <w:marLeft w:val="0"/>
          <w:marRight w:val="0"/>
          <w:marTop w:val="0"/>
          <w:marBottom w:val="0"/>
          <w:divBdr>
            <w:top w:val="none" w:sz="0" w:space="0" w:color="auto"/>
            <w:left w:val="none" w:sz="0" w:space="0" w:color="auto"/>
            <w:bottom w:val="none" w:sz="0" w:space="0" w:color="auto"/>
            <w:right w:val="none" w:sz="0" w:space="0" w:color="auto"/>
          </w:divBdr>
        </w:div>
      </w:divsChild>
    </w:div>
    <w:div w:id="1422019595">
      <w:bodyDiv w:val="1"/>
      <w:marLeft w:val="0"/>
      <w:marRight w:val="0"/>
      <w:marTop w:val="0"/>
      <w:marBottom w:val="0"/>
      <w:divBdr>
        <w:top w:val="none" w:sz="0" w:space="0" w:color="auto"/>
        <w:left w:val="none" w:sz="0" w:space="0" w:color="auto"/>
        <w:bottom w:val="none" w:sz="0" w:space="0" w:color="auto"/>
        <w:right w:val="none" w:sz="0" w:space="0" w:color="auto"/>
      </w:divBdr>
      <w:divsChild>
        <w:div w:id="18245027">
          <w:marLeft w:val="0"/>
          <w:marRight w:val="0"/>
          <w:marTop w:val="0"/>
          <w:marBottom w:val="0"/>
          <w:divBdr>
            <w:top w:val="none" w:sz="0" w:space="0" w:color="auto"/>
            <w:left w:val="none" w:sz="0" w:space="0" w:color="auto"/>
            <w:bottom w:val="none" w:sz="0" w:space="0" w:color="auto"/>
            <w:right w:val="none" w:sz="0" w:space="0" w:color="auto"/>
          </w:divBdr>
        </w:div>
      </w:divsChild>
    </w:div>
    <w:div w:id="1445613424">
      <w:bodyDiv w:val="1"/>
      <w:marLeft w:val="0"/>
      <w:marRight w:val="0"/>
      <w:marTop w:val="0"/>
      <w:marBottom w:val="0"/>
      <w:divBdr>
        <w:top w:val="none" w:sz="0" w:space="0" w:color="auto"/>
        <w:left w:val="none" w:sz="0" w:space="0" w:color="auto"/>
        <w:bottom w:val="none" w:sz="0" w:space="0" w:color="auto"/>
        <w:right w:val="none" w:sz="0" w:space="0" w:color="auto"/>
      </w:divBdr>
    </w:div>
    <w:div w:id="1673485826">
      <w:bodyDiv w:val="1"/>
      <w:marLeft w:val="0"/>
      <w:marRight w:val="0"/>
      <w:marTop w:val="0"/>
      <w:marBottom w:val="0"/>
      <w:divBdr>
        <w:top w:val="none" w:sz="0" w:space="0" w:color="auto"/>
        <w:left w:val="none" w:sz="0" w:space="0" w:color="auto"/>
        <w:bottom w:val="none" w:sz="0" w:space="0" w:color="auto"/>
        <w:right w:val="none" w:sz="0" w:space="0" w:color="auto"/>
      </w:divBdr>
    </w:div>
    <w:div w:id="1805198955">
      <w:bodyDiv w:val="1"/>
      <w:marLeft w:val="0"/>
      <w:marRight w:val="0"/>
      <w:marTop w:val="0"/>
      <w:marBottom w:val="0"/>
      <w:divBdr>
        <w:top w:val="none" w:sz="0" w:space="0" w:color="auto"/>
        <w:left w:val="none" w:sz="0" w:space="0" w:color="auto"/>
        <w:bottom w:val="none" w:sz="0" w:space="0" w:color="auto"/>
        <w:right w:val="none" w:sz="0" w:space="0" w:color="auto"/>
      </w:divBdr>
      <w:divsChild>
        <w:div w:id="1518347009">
          <w:marLeft w:val="0"/>
          <w:marRight w:val="0"/>
          <w:marTop w:val="0"/>
          <w:marBottom w:val="0"/>
          <w:divBdr>
            <w:top w:val="none" w:sz="0" w:space="0" w:color="auto"/>
            <w:left w:val="none" w:sz="0" w:space="0" w:color="auto"/>
            <w:bottom w:val="none" w:sz="0" w:space="0" w:color="auto"/>
            <w:right w:val="none" w:sz="0" w:space="0" w:color="auto"/>
          </w:divBdr>
        </w:div>
      </w:divsChild>
    </w:div>
    <w:div w:id="1910462960">
      <w:bodyDiv w:val="1"/>
      <w:marLeft w:val="0"/>
      <w:marRight w:val="0"/>
      <w:marTop w:val="0"/>
      <w:marBottom w:val="0"/>
      <w:divBdr>
        <w:top w:val="none" w:sz="0" w:space="0" w:color="auto"/>
        <w:left w:val="none" w:sz="0" w:space="0" w:color="auto"/>
        <w:bottom w:val="none" w:sz="0" w:space="0" w:color="auto"/>
        <w:right w:val="none" w:sz="0" w:space="0" w:color="auto"/>
      </w:divBdr>
      <w:divsChild>
        <w:div w:id="906917602">
          <w:marLeft w:val="0"/>
          <w:marRight w:val="0"/>
          <w:marTop w:val="0"/>
          <w:marBottom w:val="0"/>
          <w:divBdr>
            <w:top w:val="none" w:sz="0" w:space="0" w:color="auto"/>
            <w:left w:val="none" w:sz="0" w:space="0" w:color="auto"/>
            <w:bottom w:val="none" w:sz="0" w:space="0" w:color="auto"/>
            <w:right w:val="none" w:sz="0" w:space="0" w:color="auto"/>
          </w:divBdr>
        </w:div>
      </w:divsChild>
    </w:div>
    <w:div w:id="21437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768E-8628-41EF-965B-425508F6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771</Words>
  <Characters>4396</Characters>
  <Application>Microsoft Office Word</Application>
  <DocSecurity>0</DocSecurity>
  <Lines>36</Lines>
  <Paragraphs>10</Paragraphs>
  <ScaleCrop>false</ScaleCrop>
  <Company>Microsoft</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程琦</dc:creator>
  <cp:keywords/>
  <dc:description/>
  <cp:lastModifiedBy>李锋</cp:lastModifiedBy>
  <cp:revision>13</cp:revision>
  <dcterms:created xsi:type="dcterms:W3CDTF">2016-03-31T03:03:00Z</dcterms:created>
  <dcterms:modified xsi:type="dcterms:W3CDTF">2016-04-07T08:33:00Z</dcterms:modified>
</cp:coreProperties>
</file>