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</w:rPr>
        <w:t>轮滑</w:t>
      </w:r>
      <w:r>
        <w:rPr>
          <w:b/>
          <w:bCs/>
          <w:sz w:val="32"/>
          <w:szCs w:val="32"/>
        </w:rPr>
        <w:t>进</w:t>
      </w:r>
      <w:r>
        <w:rPr>
          <w:rFonts w:hint="eastAsia"/>
          <w:b/>
          <w:bCs/>
          <w:sz w:val="32"/>
          <w:szCs w:val="32"/>
        </w:rPr>
        <w:t>校园推动工作</w:t>
      </w:r>
      <w:r>
        <w:rPr>
          <w:rFonts w:hint="eastAsia"/>
          <w:b/>
          <w:bCs/>
          <w:sz w:val="32"/>
          <w:szCs w:val="32"/>
          <w:lang w:eastAsia="zh-CN"/>
        </w:rPr>
        <w:t>调查表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ascii="宋体" w:hAnsi="宋体"/>
          <w:color w:val="000000"/>
          <w:sz w:val="28"/>
          <w:szCs w:val="28"/>
        </w:rPr>
      </w:pPr>
      <w:r>
        <w:rPr>
          <w:rFonts w:cs="Times New Roman" w:asciiTheme="minorEastAsia" w:hAnsiTheme="minorEastAsia"/>
          <w:color w:val="252525"/>
          <w:kern w:val="0"/>
          <w:sz w:val="28"/>
          <w:szCs w:val="28"/>
          <w:shd w:val="clear" w:color="auto" w:fill="FFFFFF"/>
        </w:rPr>
        <w:t>2017年中国中小学轮滑教练员培训班</w:t>
      </w:r>
      <w:r>
        <w:rPr>
          <w:rFonts w:hint="eastAsia" w:cs="Times New Roman" w:asciiTheme="minorEastAsia" w:hAnsiTheme="minorEastAsia"/>
          <w:color w:val="252525"/>
          <w:kern w:val="0"/>
          <w:sz w:val="28"/>
          <w:szCs w:val="28"/>
          <w:shd w:val="clear" w:color="auto" w:fill="FFFFFF"/>
          <w:lang w:eastAsia="zh-CN"/>
        </w:rPr>
        <w:t>已开班</w:t>
      </w:r>
      <w:r>
        <w:rPr>
          <w:rFonts w:hint="eastAsia" w:cs="Times New Roman" w:asciiTheme="minorEastAsia" w:hAnsiTheme="minorEastAsia"/>
          <w:color w:val="252525"/>
          <w:kern w:val="0"/>
          <w:sz w:val="28"/>
          <w:szCs w:val="28"/>
          <w:shd w:val="clear" w:color="auto" w:fill="FFFFFF"/>
        </w:rPr>
        <w:t>，</w:t>
      </w:r>
      <w:r>
        <w:rPr>
          <w:rFonts w:hint="eastAsia" w:ascii="宋体" w:hAnsi="宋体"/>
          <w:color w:val="000000"/>
          <w:sz w:val="28"/>
          <w:szCs w:val="28"/>
        </w:rPr>
        <w:t>学校体育事业逐渐成为国家未来发展的重点组成部分，全民健身上升</w:t>
      </w:r>
      <w:r>
        <w:rPr>
          <w:rFonts w:ascii="宋体" w:hAnsi="宋体"/>
          <w:color w:val="000000"/>
          <w:sz w:val="28"/>
          <w:szCs w:val="28"/>
        </w:rPr>
        <w:t>为</w:t>
      </w:r>
      <w:r>
        <w:rPr>
          <w:rFonts w:hint="eastAsia" w:ascii="宋体" w:hAnsi="宋体"/>
          <w:color w:val="000000"/>
          <w:sz w:val="28"/>
          <w:szCs w:val="28"/>
        </w:rPr>
        <w:t>国家战略</w:t>
      </w:r>
      <w:r>
        <w:rPr>
          <w:rFonts w:ascii="宋体" w:hAnsi="宋体"/>
          <w:color w:val="000000"/>
          <w:sz w:val="28"/>
          <w:szCs w:val="28"/>
        </w:rPr>
        <w:t>，</w:t>
      </w:r>
      <w:r>
        <w:rPr>
          <w:rFonts w:hint="eastAsia" w:cs="Times New Roman" w:asciiTheme="minorEastAsia" w:hAnsiTheme="minorEastAsia"/>
          <w:color w:val="252525"/>
          <w:kern w:val="0"/>
          <w:sz w:val="28"/>
          <w:szCs w:val="28"/>
          <w:shd w:val="clear" w:color="auto" w:fill="FFFFFF"/>
        </w:rPr>
        <w:t>更加</w:t>
      </w:r>
      <w:r>
        <w:rPr>
          <w:rFonts w:cs="Times New Roman" w:asciiTheme="minorEastAsia" w:hAnsiTheme="minorEastAsia"/>
          <w:color w:val="252525"/>
          <w:kern w:val="0"/>
          <w:sz w:val="28"/>
          <w:szCs w:val="28"/>
          <w:shd w:val="clear" w:color="auto" w:fill="FFFFFF"/>
        </w:rPr>
        <w:t>容易</w:t>
      </w:r>
      <w:r>
        <w:rPr>
          <w:rFonts w:hint="eastAsia" w:cs="Times New Roman" w:asciiTheme="minorEastAsia" w:hAnsiTheme="minorEastAsia"/>
          <w:color w:val="252525"/>
          <w:kern w:val="0"/>
          <w:sz w:val="28"/>
          <w:szCs w:val="28"/>
          <w:shd w:val="clear" w:color="auto" w:fill="FFFFFF"/>
        </w:rPr>
        <w:t>得到社会的认同</w:t>
      </w:r>
      <w:r>
        <w:rPr>
          <w:rFonts w:hint="eastAsia" w:ascii="宋体"/>
          <w:color w:val="000000"/>
          <w:sz w:val="28"/>
          <w:szCs w:val="28"/>
        </w:rPr>
        <w:t>。</w:t>
      </w:r>
      <w:r>
        <w:rPr>
          <w:rFonts w:hint="eastAsia" w:ascii="宋体" w:hAnsi="宋体"/>
          <w:color w:val="000000"/>
          <w:sz w:val="28"/>
          <w:szCs w:val="28"/>
        </w:rPr>
        <w:t>这些政</w:t>
      </w:r>
      <w:bookmarkStart w:id="0" w:name="_GoBack"/>
      <w:bookmarkEnd w:id="0"/>
      <w:r>
        <w:rPr>
          <w:rFonts w:hint="eastAsia" w:ascii="宋体" w:hAnsi="宋体"/>
          <w:color w:val="000000"/>
          <w:sz w:val="28"/>
          <w:szCs w:val="28"/>
        </w:rPr>
        <w:t>策给</w:t>
      </w:r>
      <w:r>
        <w:rPr>
          <w:rFonts w:ascii="宋体" w:hAnsi="宋体"/>
          <w:color w:val="000000"/>
          <w:sz w:val="28"/>
          <w:szCs w:val="28"/>
        </w:rPr>
        <w:t>我国校园体育的</w:t>
      </w:r>
      <w:r>
        <w:rPr>
          <w:rFonts w:hint="eastAsia" w:ascii="宋体" w:hAnsi="宋体"/>
          <w:color w:val="000000"/>
          <w:sz w:val="28"/>
          <w:szCs w:val="28"/>
        </w:rPr>
        <w:t>发展带来了新机遇。</w:t>
      </w:r>
      <w:r>
        <w:rPr>
          <w:rFonts w:ascii="宋体" w:hAnsi="宋体"/>
          <w:color w:val="000000"/>
          <w:sz w:val="28"/>
          <w:szCs w:val="28"/>
        </w:rPr>
        <w:t>为了保证</w:t>
      </w:r>
      <w:r>
        <w:rPr>
          <w:rFonts w:hint="eastAsia" w:ascii="宋体" w:hAnsi="宋体"/>
          <w:color w:val="000000"/>
          <w:sz w:val="28"/>
          <w:szCs w:val="28"/>
        </w:rPr>
        <w:t>轮滑</w:t>
      </w:r>
      <w:r>
        <w:rPr>
          <w:rFonts w:ascii="宋体" w:hAnsi="宋体"/>
          <w:color w:val="000000"/>
          <w:sz w:val="28"/>
          <w:szCs w:val="28"/>
        </w:rPr>
        <w:t>运动的有序发展，</w:t>
      </w:r>
      <w:r>
        <w:rPr>
          <w:rFonts w:hint="eastAsia" w:ascii="宋体" w:hAnsi="宋体"/>
          <w:color w:val="000000"/>
          <w:sz w:val="28"/>
          <w:szCs w:val="28"/>
        </w:rPr>
        <w:t>因此</w:t>
      </w:r>
      <w:r>
        <w:rPr>
          <w:rFonts w:ascii="宋体" w:hAnsi="宋体"/>
          <w:color w:val="000000"/>
          <w:sz w:val="28"/>
          <w:szCs w:val="28"/>
        </w:rPr>
        <w:t>我愿意承担当地轮滑进校园发展</w:t>
      </w:r>
      <w:r>
        <w:rPr>
          <w:rFonts w:hint="eastAsia" w:ascii="宋体" w:hAnsi="宋体"/>
          <w:color w:val="000000"/>
          <w:sz w:val="28"/>
          <w:szCs w:val="28"/>
        </w:rPr>
        <w:t>的</w:t>
      </w:r>
      <w:r>
        <w:rPr>
          <w:rFonts w:ascii="宋体" w:hAnsi="宋体"/>
          <w:color w:val="000000"/>
          <w:sz w:val="28"/>
          <w:szCs w:val="28"/>
        </w:rPr>
        <w:t>责任与义务。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right="0" w:rightChars="0"/>
        <w:jc w:val="both"/>
        <w:textAlignment w:val="auto"/>
        <w:outlineLvl w:val="9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szCs w:val="21"/>
          <w:lang w:eastAsia="zh-CN"/>
        </w:rPr>
        <w:t>填写完成后，请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发邮件至：3569867364</w:t>
      </w:r>
      <w:r>
        <w:rPr>
          <w:rFonts w:ascii="宋体" w:hAnsi="宋体" w:cs="Arial"/>
          <w:b/>
          <w:bCs/>
          <w:color w:val="000000"/>
          <w:kern w:val="0"/>
          <w:szCs w:val="21"/>
        </w:rPr>
        <w:t>@qq.</w:t>
      </w:r>
      <w:r>
        <w:rPr>
          <w:rFonts w:hint="eastAsia" w:ascii="宋体" w:hAnsi="宋体" w:cs="Arial"/>
          <w:b/>
          <w:bCs/>
          <w:color w:val="000000"/>
          <w:kern w:val="0"/>
          <w:szCs w:val="21"/>
        </w:rPr>
        <w:t>com</w:t>
      </w:r>
      <w:r>
        <w:rPr>
          <w:rFonts w:hint="eastAsia" w:ascii="宋体" w:hAnsi="宋体" w:cs="Arial"/>
          <w:b/>
          <w:bCs/>
          <w:color w:val="000000"/>
          <w:kern w:val="0"/>
          <w:szCs w:val="21"/>
          <w:lang w:eastAsia="zh-CN"/>
        </w:rPr>
        <w:t>，</w:t>
      </w:r>
      <w:r>
        <w:rPr>
          <w:rFonts w:hint="eastAsia" w:ascii="宋体" w:hAnsi="宋体"/>
          <w:b/>
          <w:bCs/>
          <w:szCs w:val="21"/>
          <w:lang w:eastAsia="zh-CN"/>
        </w:rPr>
        <w:t>信息</w:t>
      </w:r>
      <w:r>
        <w:rPr>
          <w:rFonts w:ascii="宋体" w:hAnsi="宋体"/>
          <w:b/>
          <w:bCs/>
          <w:szCs w:val="21"/>
        </w:rPr>
        <w:t>必须真实有效</w:t>
      </w:r>
    </w:p>
    <w:tbl>
      <w:tblPr>
        <w:tblStyle w:val="4"/>
        <w:tblpPr w:leftFromText="180" w:rightFromText="180" w:vertAnchor="text" w:horzAnchor="page" w:tblpXSpec="center" w:tblpY="421"/>
        <w:tblOverlap w:val="never"/>
        <w:tblW w:w="9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06"/>
        <w:gridCol w:w="750"/>
        <w:gridCol w:w="285"/>
        <w:gridCol w:w="540"/>
        <w:gridCol w:w="1470"/>
        <w:gridCol w:w="1230"/>
        <w:gridCol w:w="1305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姓名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性别</w:t>
            </w:r>
          </w:p>
        </w:tc>
        <w:tc>
          <w:tcPr>
            <w:tcW w:w="825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身份证号码</w:t>
            </w:r>
          </w:p>
        </w:tc>
        <w:tc>
          <w:tcPr>
            <w:tcW w:w="3615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年龄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民族</w:t>
            </w:r>
          </w:p>
        </w:tc>
        <w:tc>
          <w:tcPr>
            <w:tcW w:w="825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籍贯</w:t>
            </w: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婚姻状况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电话</w:t>
            </w:r>
          </w:p>
        </w:tc>
        <w:tc>
          <w:tcPr>
            <w:tcW w:w="130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35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微信</w:t>
            </w:r>
          </w:p>
        </w:tc>
        <w:tc>
          <w:tcPr>
            <w:tcW w:w="201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CN"/>
              </w:rPr>
              <w:t>邮箱账号</w:t>
            </w:r>
          </w:p>
        </w:tc>
        <w:tc>
          <w:tcPr>
            <w:tcW w:w="2385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单位名称</w:t>
            </w:r>
          </w:p>
        </w:tc>
        <w:tc>
          <w:tcPr>
            <w:tcW w:w="7966" w:type="dxa"/>
            <w:gridSpan w:val="8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单位地址</w:t>
            </w:r>
          </w:p>
        </w:tc>
        <w:tc>
          <w:tcPr>
            <w:tcW w:w="7966" w:type="dxa"/>
            <w:gridSpan w:val="8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t xml:space="preserve"> </w:t>
            </w:r>
            <w:r>
              <w:rPr>
                <w:rFonts w:hint="eastAsia"/>
              </w:rPr>
              <w:t>省</w:t>
            </w:r>
            <w:r>
              <w:t xml:space="preserve">      </w:t>
            </w:r>
            <w:r>
              <w:rPr>
                <w:rFonts w:hint="eastAsia"/>
              </w:rPr>
              <w:t>市</w:t>
            </w:r>
            <w:r>
              <w:t>（</w:t>
            </w:r>
            <w:r>
              <w:rPr>
                <w:rFonts w:hint="eastAsia"/>
              </w:rPr>
              <w:t>县</w:t>
            </w:r>
            <w:r>
              <w:t xml:space="preserve">）       </w:t>
            </w:r>
            <w:r>
              <w:rPr>
                <w:rFonts w:hint="eastAsia"/>
              </w:rPr>
              <w:t>区</w:t>
            </w:r>
            <w:r>
              <w:t xml:space="preserve">           </w:t>
            </w:r>
            <w:r>
              <w:rPr>
                <w:rFonts w:hint="eastAsia"/>
              </w:rPr>
              <w:t>街道</w:t>
            </w:r>
            <w:r>
              <w:t xml:space="preserve">          </w:t>
            </w:r>
            <w:r>
              <w:rPr>
                <w:rFonts w:hint="eastAsia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2" w:hRule="atLeast"/>
          <w:jc w:val="center"/>
        </w:trPr>
        <w:tc>
          <w:tcPr>
            <w:tcW w:w="14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  <w:t>俱乐部发展概况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（各个地区俱乐部、学校开展详情）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7966" w:type="dxa"/>
            <w:gridSpan w:val="8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4" w:hRule="atLeast"/>
          <w:jc w:val="center"/>
        </w:trPr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</w:rPr>
              <w:t>未来发展规划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7966" w:type="dxa"/>
            <w:gridSpan w:val="8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  <w:jc w:val="center"/>
        </w:trPr>
        <w:tc>
          <w:tcPr>
            <w:tcW w:w="14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/>
                <w:sz w:val="32"/>
                <w:szCs w:val="32"/>
                <w:lang w:eastAsia="zh-CN"/>
              </w:rPr>
              <w:t>承诺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</w:rPr>
              <w:t>人</w:t>
            </w:r>
          </w:p>
        </w:tc>
        <w:tc>
          <w:tcPr>
            <w:tcW w:w="7966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</w:t>
            </w:r>
          </w:p>
          <w:p>
            <w:pPr>
              <w:jc w:val="left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</w:t>
            </w:r>
            <w:r>
              <w:rPr>
                <w:sz w:val="32"/>
                <w:szCs w:val="32"/>
              </w:rPr>
              <w:t>签字：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                           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                        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 xml:space="preserve"> 月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日</w:t>
            </w:r>
            <w:r>
              <w:rPr>
                <w:sz w:val="32"/>
                <w:szCs w:val="32"/>
              </w:rPr>
              <w:t xml:space="preserve"> </w:t>
            </w:r>
          </w:p>
        </w:tc>
      </w:tr>
    </w:tbl>
    <w:p>
      <w:pPr>
        <w:rPr>
          <w:sz w:val="32"/>
          <w:szCs w:val="32"/>
        </w:rPr>
      </w:pPr>
    </w:p>
    <w:sectPr>
      <w:pgSz w:w="11900" w:h="16840"/>
      <w:pgMar w:top="1134" w:right="1800" w:bottom="737" w:left="1800" w:header="851" w:footer="992" w:gutter="0"/>
      <w:cols w:space="0" w:num="1"/>
      <w:rtlGutter w:val="0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锐字云字库魏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60D0"/>
    <w:rsid w:val="00103045"/>
    <w:rsid w:val="00136760"/>
    <w:rsid w:val="001460D0"/>
    <w:rsid w:val="00257F0D"/>
    <w:rsid w:val="00324B83"/>
    <w:rsid w:val="00393CD6"/>
    <w:rsid w:val="00502310"/>
    <w:rsid w:val="00511930"/>
    <w:rsid w:val="006120E5"/>
    <w:rsid w:val="006829B5"/>
    <w:rsid w:val="00841A29"/>
    <w:rsid w:val="00B225BB"/>
    <w:rsid w:val="00B240DB"/>
    <w:rsid w:val="00B848A7"/>
    <w:rsid w:val="00D92908"/>
    <w:rsid w:val="00DC10F7"/>
    <w:rsid w:val="00F62AEF"/>
    <w:rsid w:val="00FE3ACC"/>
    <w:rsid w:val="03D5278F"/>
    <w:rsid w:val="05EA6FB3"/>
    <w:rsid w:val="0F4B118E"/>
    <w:rsid w:val="15702EBA"/>
    <w:rsid w:val="16636675"/>
    <w:rsid w:val="16DC5CB7"/>
    <w:rsid w:val="1A3904DC"/>
    <w:rsid w:val="1F945208"/>
    <w:rsid w:val="1FA619BB"/>
    <w:rsid w:val="204805FB"/>
    <w:rsid w:val="206816E1"/>
    <w:rsid w:val="24883A8A"/>
    <w:rsid w:val="27921CAA"/>
    <w:rsid w:val="28164292"/>
    <w:rsid w:val="2AAD45BA"/>
    <w:rsid w:val="2B270C9E"/>
    <w:rsid w:val="31FA0040"/>
    <w:rsid w:val="36E24CA8"/>
    <w:rsid w:val="3F1512AF"/>
    <w:rsid w:val="41DB31C5"/>
    <w:rsid w:val="430C6243"/>
    <w:rsid w:val="477D27A8"/>
    <w:rsid w:val="530C0E77"/>
    <w:rsid w:val="5BC02EE7"/>
    <w:rsid w:val="63EA75F7"/>
    <w:rsid w:val="67710292"/>
    <w:rsid w:val="76BA57BE"/>
    <w:rsid w:val="773F7357"/>
    <w:rsid w:val="7AA965E6"/>
    <w:rsid w:val="7FB8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319</Characters>
  <Lines>2</Lines>
  <Paragraphs>1</Paragraphs>
  <ScaleCrop>false</ScaleCrop>
  <LinksUpToDate>false</LinksUpToDate>
  <CharactersWithSpaces>373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2017-03-20T07:23:00Z</dcterms:created>
  <dc:creator>周柱</dc:creator>
  <cp:lastModifiedBy>lan lan</cp:lastModifiedBy>
  <dcterms:modified xsi:type="dcterms:W3CDTF">2017-11-06T04:00:49Z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