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769" w:rsidRPr="001A48CA" w:rsidRDefault="003C2769" w:rsidP="003C2769">
      <w:pPr>
        <w:pStyle w:val="Title"/>
        <w:tabs>
          <w:tab w:val="left" w:pos="3840"/>
        </w:tabs>
        <w:spacing w:line="480" w:lineRule="auto"/>
        <w:rPr>
          <w:rFonts w:ascii="Times New Roman" w:hAnsi="Times New Roman"/>
          <w:sz w:val="36"/>
          <w:szCs w:val="36"/>
        </w:rPr>
      </w:pPr>
      <w:r>
        <w:rPr>
          <w:rFonts w:ascii="Times New Roman" w:hAnsi="Times New Roman"/>
          <w:sz w:val="36"/>
          <w:szCs w:val="36"/>
        </w:rPr>
        <w:t>SƠ YẾU LÝ LỊCH</w:t>
      </w:r>
    </w:p>
    <w:p w:rsidR="003C2769" w:rsidRPr="0086290D" w:rsidRDefault="003C2769" w:rsidP="003C2769">
      <w:pPr>
        <w:spacing w:line="312" w:lineRule="auto"/>
        <w:rPr>
          <w:b/>
        </w:rPr>
      </w:pPr>
    </w:p>
    <w:p w:rsidR="003C2769" w:rsidRPr="0048466F" w:rsidRDefault="003C2769" w:rsidP="003C2769">
      <w:pPr>
        <w:pBdr>
          <w:top w:val="single" w:sz="12" w:space="1" w:color="auto"/>
        </w:pBdr>
        <w:spacing w:line="288" w:lineRule="auto"/>
        <w:rPr>
          <w:b/>
        </w:rPr>
      </w:pPr>
      <w:r>
        <w:rPr>
          <w:b/>
        </w:rPr>
        <w:t>THÔNG TIN CÁ NHÂN</w:t>
      </w:r>
    </w:p>
    <w:p w:rsidR="003C2769" w:rsidRPr="00EF71AA" w:rsidRDefault="003C2769" w:rsidP="003C2769">
      <w:pPr>
        <w:spacing w:line="312" w:lineRule="auto"/>
      </w:pPr>
      <w:r w:rsidRPr="00EF71AA">
        <w:t>Họ và tên</w:t>
      </w:r>
      <w:r w:rsidRPr="00EF71AA">
        <w:tab/>
      </w:r>
      <w:r w:rsidRPr="00EF71AA">
        <w:tab/>
      </w:r>
      <w:r>
        <w:rPr>
          <w:lang w:val="vi-VN"/>
        </w:rPr>
        <w:t xml:space="preserve">             </w:t>
      </w:r>
      <w:r w:rsidRPr="00EF71AA">
        <w:t xml:space="preserve">: </w:t>
      </w:r>
      <w:r>
        <w:rPr>
          <w:b/>
        </w:rPr>
        <w:t>ĐÀO THỊ TRANG</w:t>
      </w:r>
      <w:r w:rsidRPr="00EF71AA">
        <w:rPr>
          <w:b/>
        </w:rPr>
        <w:tab/>
      </w:r>
      <w:r w:rsidRPr="00EF71AA">
        <w:tab/>
      </w:r>
    </w:p>
    <w:p w:rsidR="003C2769" w:rsidRPr="00B8051C" w:rsidRDefault="003C2769" w:rsidP="003C2769">
      <w:pPr>
        <w:spacing w:line="312" w:lineRule="auto"/>
      </w:pPr>
      <w:r w:rsidRPr="00EF71AA">
        <w:t>Ngày sinh</w:t>
      </w:r>
      <w:r w:rsidRPr="00EF71AA">
        <w:tab/>
      </w:r>
      <w:r w:rsidRPr="00EF71AA">
        <w:tab/>
      </w:r>
      <w:r>
        <w:rPr>
          <w:lang w:val="vi-VN"/>
        </w:rPr>
        <w:t xml:space="preserve">             </w:t>
      </w:r>
      <w:r w:rsidRPr="00EF71AA">
        <w:t xml:space="preserve">: </w:t>
      </w:r>
      <w:r>
        <w:t>10/01/1992</w:t>
      </w:r>
    </w:p>
    <w:p w:rsidR="003C2769" w:rsidRPr="00E930C9" w:rsidRDefault="003C2769" w:rsidP="003C2769">
      <w:pPr>
        <w:spacing w:line="312" w:lineRule="auto"/>
      </w:pPr>
      <w:r w:rsidRPr="00EF71AA">
        <w:t>Địa chỉ</w:t>
      </w:r>
      <w:r>
        <w:tab/>
      </w:r>
      <w:r>
        <w:tab/>
      </w:r>
      <w:r>
        <w:tab/>
      </w:r>
      <w:r>
        <w:rPr>
          <w:lang w:val="vi-VN"/>
        </w:rPr>
        <w:t xml:space="preserve">             </w:t>
      </w:r>
      <w:r>
        <w:t xml:space="preserve">: </w:t>
      </w:r>
      <w:r>
        <w:rPr>
          <w:lang w:val="vi-VN"/>
        </w:rPr>
        <w:t>Nghĩa Ninh</w:t>
      </w:r>
      <w:r>
        <w:t xml:space="preserve">, </w:t>
      </w:r>
      <w:r>
        <w:rPr>
          <w:lang w:val="vi-VN"/>
        </w:rPr>
        <w:t xml:space="preserve">TP </w:t>
      </w:r>
      <w:r>
        <w:t xml:space="preserve">Đồng Hới, </w:t>
      </w:r>
      <w:r w:rsidRPr="000F3B20">
        <w:t>Quảng Bình</w:t>
      </w:r>
      <w:bookmarkStart w:id="0" w:name="_GoBack"/>
      <w:bookmarkEnd w:id="0"/>
    </w:p>
    <w:p w:rsidR="003C2769" w:rsidRDefault="003C2769" w:rsidP="003C2769">
      <w:pPr>
        <w:spacing w:line="312" w:lineRule="auto"/>
        <w:rPr>
          <w:lang w:val="vi-VN"/>
        </w:rPr>
      </w:pPr>
      <w:r>
        <w:rPr>
          <w:lang w:val="vi-VN"/>
        </w:rPr>
        <w:t xml:space="preserve">Kinh nghiệm                            : </w:t>
      </w:r>
      <w:r>
        <w:t>6</w:t>
      </w:r>
      <w:r>
        <w:rPr>
          <w:lang w:val="vi-VN"/>
        </w:rPr>
        <w:t xml:space="preserve"> năm</w:t>
      </w:r>
    </w:p>
    <w:p w:rsidR="003C2769" w:rsidRPr="0048466F" w:rsidRDefault="003C2769" w:rsidP="003C2769">
      <w:pPr>
        <w:spacing w:line="288" w:lineRule="auto"/>
      </w:pPr>
    </w:p>
    <w:p w:rsidR="003C2769" w:rsidRPr="00EF71AA" w:rsidRDefault="003C2769" w:rsidP="003C2769">
      <w:pPr>
        <w:pBdr>
          <w:top w:val="single" w:sz="12" w:space="1" w:color="auto"/>
        </w:pBdr>
        <w:spacing w:line="288" w:lineRule="auto"/>
        <w:rPr>
          <w:b/>
        </w:rPr>
      </w:pPr>
      <w:r w:rsidRPr="00EF71AA">
        <w:rPr>
          <w:b/>
        </w:rPr>
        <w:t>MỤC TIÊU NGHỀ NHIỆP</w:t>
      </w:r>
    </w:p>
    <w:p w:rsidR="003C2769" w:rsidRDefault="003C2769" w:rsidP="003C2769">
      <w:pPr>
        <w:numPr>
          <w:ilvl w:val="0"/>
          <w:numId w:val="2"/>
        </w:numPr>
        <w:spacing w:line="312" w:lineRule="auto"/>
        <w:jc w:val="both"/>
      </w:pPr>
      <w:r w:rsidRPr="00144B6C">
        <w:t>Mong muốn công tác trong môi trường làm việc ổn địn</w:t>
      </w:r>
      <w:r>
        <w:t>h, lâu dài phù hợp và nâng cao năng lực của bản thân.</w:t>
      </w:r>
    </w:p>
    <w:p w:rsidR="003C2769" w:rsidRDefault="003C2769" w:rsidP="003C2769">
      <w:pPr>
        <w:numPr>
          <w:ilvl w:val="0"/>
          <w:numId w:val="2"/>
        </w:numPr>
        <w:spacing w:line="312" w:lineRule="auto"/>
        <w:jc w:val="both"/>
      </w:pPr>
      <w:r w:rsidRPr="00144B6C">
        <w:t>Nâng cao các kỹ năng nghiệp vụ, phát triển bản thân và không ngừng đóng góp vào sự phát triển chung của Công ty.</w:t>
      </w:r>
    </w:p>
    <w:p w:rsidR="003C2769" w:rsidRPr="0048466F" w:rsidRDefault="003C2769" w:rsidP="003C2769">
      <w:pPr>
        <w:numPr>
          <w:ilvl w:val="0"/>
          <w:numId w:val="2"/>
        </w:numPr>
        <w:spacing w:line="288" w:lineRule="auto"/>
        <w:ind w:left="600"/>
        <w:jc w:val="both"/>
      </w:pPr>
      <w:r w:rsidRPr="00B8051C">
        <w:rPr>
          <w:lang w:val="vi-VN"/>
        </w:rPr>
        <w:t xml:space="preserve">Trở thành một người </w:t>
      </w:r>
      <w:r>
        <w:t>quản lý suất sắc hỗ trợ tích cực cho lãnh đạo Công ty.</w:t>
      </w:r>
    </w:p>
    <w:p w:rsidR="003C2769" w:rsidRPr="00EF71AA" w:rsidRDefault="003C2769" w:rsidP="003C2769">
      <w:pPr>
        <w:pBdr>
          <w:top w:val="single" w:sz="12" w:space="1" w:color="auto"/>
        </w:pBdr>
        <w:spacing w:line="360" w:lineRule="auto"/>
        <w:rPr>
          <w:b/>
        </w:rPr>
      </w:pPr>
      <w:r w:rsidRPr="00EF71AA">
        <w:rPr>
          <w:b/>
        </w:rPr>
        <w:t>QUÁ TRÌNH ĐÀO TẠO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84"/>
        <w:gridCol w:w="2312"/>
      </w:tblGrid>
      <w:tr w:rsidR="003C2769" w:rsidRPr="00EF71AA" w:rsidTr="0056114B">
        <w:trPr>
          <w:jc w:val="center"/>
        </w:trPr>
        <w:tc>
          <w:tcPr>
            <w:tcW w:w="7584" w:type="dxa"/>
          </w:tcPr>
          <w:p w:rsidR="003C2769" w:rsidRPr="00EF71AA" w:rsidRDefault="003C2769" w:rsidP="003C2769">
            <w:pPr>
              <w:numPr>
                <w:ilvl w:val="0"/>
                <w:numId w:val="1"/>
              </w:numPr>
              <w:tabs>
                <w:tab w:val="clear" w:pos="720"/>
                <w:tab w:val="num" w:pos="360"/>
              </w:tabs>
              <w:spacing w:line="288" w:lineRule="auto"/>
              <w:ind w:hanging="630"/>
              <w:rPr>
                <w:b/>
              </w:rPr>
            </w:pPr>
            <w:r w:rsidRPr="00EF71AA">
              <w:rPr>
                <w:b/>
              </w:rPr>
              <w:t xml:space="preserve">Đại Học </w:t>
            </w:r>
            <w:r>
              <w:rPr>
                <w:b/>
              </w:rPr>
              <w:t>Kinh Tế Huế</w:t>
            </w:r>
          </w:p>
          <w:p w:rsidR="003C2769" w:rsidRPr="00B8051C" w:rsidRDefault="003C2769" w:rsidP="0056114B">
            <w:pPr>
              <w:tabs>
                <w:tab w:val="left" w:pos="427"/>
              </w:tabs>
              <w:spacing w:line="288" w:lineRule="auto"/>
            </w:pPr>
            <w:r w:rsidRPr="00EF71AA">
              <w:t xml:space="preserve">      </w:t>
            </w:r>
            <w:r>
              <w:rPr>
                <w:lang w:val="vi-VN"/>
              </w:rPr>
              <w:t>Chuyên ngành:</w:t>
            </w:r>
            <w:r>
              <w:t xml:space="preserve"> Quản trị kinh doanh</w:t>
            </w:r>
          </w:p>
        </w:tc>
        <w:tc>
          <w:tcPr>
            <w:tcW w:w="2312" w:type="dxa"/>
            <w:vAlign w:val="center"/>
          </w:tcPr>
          <w:p w:rsidR="003C2769" w:rsidRPr="00B8051C" w:rsidRDefault="003C2769" w:rsidP="0056114B">
            <w:pPr>
              <w:spacing w:line="288" w:lineRule="auto"/>
              <w:jc w:val="center"/>
            </w:pPr>
            <w:r>
              <w:rPr>
                <w:lang w:val="vi-VN"/>
              </w:rPr>
              <w:t>201</w:t>
            </w:r>
            <w:r>
              <w:t>0</w:t>
            </w:r>
            <w:r>
              <w:rPr>
                <w:lang w:val="vi-VN"/>
              </w:rPr>
              <w:t xml:space="preserve"> - 201</w:t>
            </w:r>
            <w:r>
              <w:t>4</w:t>
            </w:r>
          </w:p>
        </w:tc>
      </w:tr>
    </w:tbl>
    <w:p w:rsidR="003C2769" w:rsidRDefault="003C2769" w:rsidP="003C2769">
      <w:pPr>
        <w:spacing w:line="312" w:lineRule="auto"/>
        <w:rPr>
          <w:b/>
        </w:rPr>
      </w:pPr>
    </w:p>
    <w:p w:rsidR="003C2769" w:rsidRDefault="003C2769" w:rsidP="003C2769">
      <w:pPr>
        <w:pBdr>
          <w:top w:val="single" w:sz="12" w:space="1" w:color="auto"/>
        </w:pBdr>
        <w:spacing w:line="360" w:lineRule="auto"/>
        <w:rPr>
          <w:b/>
        </w:rPr>
      </w:pPr>
      <w:r>
        <w:rPr>
          <w:b/>
        </w:rPr>
        <w:t>QUÁ TRÌNH LÀM VIỆC</w:t>
      </w:r>
    </w:p>
    <w:p w:rsidR="003C2769" w:rsidRPr="00A97D57" w:rsidRDefault="00D23C92" w:rsidP="00A97D57">
      <w:pPr>
        <w:pStyle w:val="ListParagraph"/>
        <w:numPr>
          <w:ilvl w:val="0"/>
          <w:numId w:val="5"/>
        </w:numPr>
        <w:pBdr>
          <w:top w:val="single" w:sz="12" w:space="1" w:color="auto"/>
        </w:pBdr>
        <w:tabs>
          <w:tab w:val="left" w:pos="709"/>
        </w:tabs>
        <w:spacing w:line="360" w:lineRule="auto"/>
        <w:ind w:hanging="1298"/>
        <w:rPr>
          <w:b/>
        </w:rPr>
      </w:pPr>
      <w:r w:rsidRPr="00A97D57">
        <w:rPr>
          <w:b/>
        </w:rPr>
        <w:t>Công ty TNHH Thương mại và dịch vụ Nhị Gia</w:t>
      </w:r>
    </w:p>
    <w:p w:rsidR="00A97D57" w:rsidRPr="003E7B5A" w:rsidRDefault="0010186B" w:rsidP="0010186B">
      <w:pPr>
        <w:pStyle w:val="ListParagraph"/>
        <w:pBdr>
          <w:top w:val="single" w:sz="12" w:space="1" w:color="auto"/>
        </w:pBdr>
        <w:spacing w:line="360" w:lineRule="auto"/>
        <w:ind w:left="567"/>
      </w:pPr>
      <w:r>
        <w:rPr>
          <w:b/>
        </w:rPr>
        <w:t xml:space="preserve">Vị trí: </w:t>
      </w:r>
      <w:r w:rsidR="007B3870" w:rsidRPr="007B3870">
        <w:rPr>
          <w:b/>
        </w:rPr>
        <w:t>Kế toán tổng hợp</w:t>
      </w:r>
      <w:r>
        <w:rPr>
          <w:b/>
        </w:rPr>
        <w:t xml:space="preserve"> (11/2014 – 07/2017)</w:t>
      </w:r>
      <w:r w:rsidR="007B3870" w:rsidRPr="007B3870">
        <w:rPr>
          <w:b/>
        </w:rPr>
        <w:br/>
      </w:r>
      <w:r w:rsidR="007B3870">
        <w:t xml:space="preserve">- </w:t>
      </w:r>
      <w:r w:rsidR="003E7B5A" w:rsidRPr="003E7B5A">
        <w:t>Xuất hóa đơn bán ra;</w:t>
      </w:r>
      <w:r w:rsidR="007B3870">
        <w:br/>
        <w:t xml:space="preserve">- </w:t>
      </w:r>
      <w:r>
        <w:t>Theo dõi</w:t>
      </w:r>
      <w:r w:rsidR="003E7B5A" w:rsidRPr="003E7B5A">
        <w:t xml:space="preserve"> </w:t>
      </w:r>
      <w:r w:rsidR="007B3870">
        <w:t>hóa đơn mua vào, bán ra và báo cáo</w:t>
      </w:r>
      <w:r>
        <w:t xml:space="preserve"> hàng tháng, quý</w:t>
      </w:r>
      <w:r w:rsidR="003E7B5A" w:rsidRPr="003E7B5A">
        <w:t>.</w:t>
      </w:r>
      <w:r>
        <w:br/>
        <w:t>- Cân đối hóa đơn mua vào, bán ra phù hợp với hoạt động kinh doanh của Công ty.</w:t>
      </w:r>
      <w:r w:rsidR="007B3870">
        <w:br/>
        <w:t xml:space="preserve">- </w:t>
      </w:r>
      <w:r w:rsidR="003E7B5A" w:rsidRPr="003E7B5A">
        <w:t>Chấm công và làm bả</w:t>
      </w:r>
      <w:r w:rsidR="00A97D57">
        <w:t>ng lương nhân viên.</w:t>
      </w:r>
    </w:p>
    <w:p w:rsidR="003E7B5A" w:rsidRDefault="003E7B5A" w:rsidP="00A97D57">
      <w:pPr>
        <w:pStyle w:val="ListParagraph"/>
        <w:numPr>
          <w:ilvl w:val="0"/>
          <w:numId w:val="5"/>
        </w:numPr>
        <w:pBdr>
          <w:top w:val="single" w:sz="12" w:space="1" w:color="auto"/>
        </w:pBdr>
        <w:spacing w:line="360" w:lineRule="auto"/>
        <w:ind w:left="709" w:hanging="567"/>
        <w:rPr>
          <w:b/>
        </w:rPr>
      </w:pPr>
      <w:r>
        <w:rPr>
          <w:b/>
        </w:rPr>
        <w:t>Công ty Cổ Phần Tập Đoàn Tân Châu Phát</w:t>
      </w:r>
    </w:p>
    <w:p w:rsidR="007B3870" w:rsidRPr="007B3870" w:rsidRDefault="0010186B" w:rsidP="0010186B">
      <w:pPr>
        <w:pStyle w:val="ListParagraph"/>
        <w:pBdr>
          <w:top w:val="single" w:sz="12" w:space="1" w:color="auto"/>
        </w:pBdr>
        <w:spacing w:line="360" w:lineRule="auto"/>
        <w:ind w:left="443"/>
        <w:rPr>
          <w:b/>
        </w:rPr>
      </w:pPr>
      <w:r>
        <w:rPr>
          <w:b/>
        </w:rPr>
        <w:t xml:space="preserve">Vị trí: </w:t>
      </w:r>
      <w:r w:rsidR="000A6CCF">
        <w:rPr>
          <w:b/>
        </w:rPr>
        <w:t>Trợ lý kinh doanh</w:t>
      </w:r>
      <w:r w:rsidR="003E7B5A">
        <w:rPr>
          <w:b/>
        </w:rPr>
        <w:t xml:space="preserve"> (11/2017 – 05/2018):</w:t>
      </w:r>
      <w:r w:rsidR="003E7B5A">
        <w:rPr>
          <w:b/>
        </w:rPr>
        <w:br/>
      </w:r>
      <w:r w:rsidR="003E7B5A" w:rsidRPr="00A97D57">
        <w:t>- Làm việc trực tiếp với Nhà Phân Phối về đơn hàng, sắp xếp hàng hóa &amp; vận tải để giao hàng cho Nhà Phân Phối trong thời gian sớm nhất và theo dõi đơn hàng cho đến khi hàng đến kho Nhà Phân Phối.</w:t>
      </w:r>
      <w:r w:rsidR="003E7B5A" w:rsidRPr="00A97D57">
        <w:br/>
        <w:t>- Xử lý các vấn đề phát sinh trong quá trình Nhà Phân Phối đặt hàng cho đến khi nhận hàng.</w:t>
      </w:r>
      <w:r w:rsidR="00A97D57" w:rsidRPr="00A97D57">
        <w:br/>
        <w:t>- Đối chiếu công nợ và các chiết khấu ưu đãi với Nhà Phân phối.</w:t>
      </w:r>
      <w:r w:rsidR="003E7B5A" w:rsidRPr="00A97D57">
        <w:br/>
        <w:t>- Giám sát và báo cáo cấp trên để xử lý các vấn đề liên quan đến hệ thống kinh doanh.</w:t>
      </w:r>
      <w:r w:rsidR="003E7B5A" w:rsidRPr="00A97D57">
        <w:br/>
        <w:t xml:space="preserve">- </w:t>
      </w:r>
      <w:r w:rsidR="00A97D57" w:rsidRPr="00A97D57">
        <w:t>Chấm công và làm lương cho bộ phận kinh doanh.</w:t>
      </w:r>
      <w:r>
        <w:br/>
      </w:r>
      <w:r>
        <w:rPr>
          <w:b/>
        </w:rPr>
        <w:t xml:space="preserve">Vị trí: </w:t>
      </w:r>
      <w:r w:rsidR="00A97D57">
        <w:rPr>
          <w:b/>
        </w:rPr>
        <w:t>Trợ lý Ban Giám Đốc (05/2018 – 02/2021)</w:t>
      </w:r>
      <w:r w:rsidR="00E05D0B">
        <w:rPr>
          <w:b/>
        </w:rPr>
        <w:t>:</w:t>
      </w:r>
      <w:r w:rsidR="00A97D57">
        <w:rPr>
          <w:b/>
        </w:rPr>
        <w:br/>
      </w:r>
      <w:r w:rsidR="00A97D57">
        <w:rPr>
          <w:b/>
        </w:rPr>
        <w:lastRenderedPageBreak/>
        <w:t>-</w:t>
      </w:r>
      <w:r w:rsidR="00A97D57" w:rsidRPr="007B3870">
        <w:t xml:space="preserve"> Thay mặt BGĐ để xử lý các vấn đề nội bộ phát sinh.</w:t>
      </w:r>
      <w:r w:rsidR="00A97D57" w:rsidRPr="007B3870">
        <w:br/>
        <w:t xml:space="preserve">- </w:t>
      </w:r>
      <w:r w:rsidR="007B3870" w:rsidRPr="007B3870">
        <w:t>Chuẩn bị hồ sơ và l</w:t>
      </w:r>
      <w:r w:rsidR="00A97D57" w:rsidRPr="007B3870">
        <w:t>àm việc với cơ quan nhà nước kiểm tra định kỳ như PCCC, An Toàn Thực Phẩm, Quản lý khi kinh tế, …</w:t>
      </w:r>
      <w:r w:rsidR="00A97D57" w:rsidRPr="007B3870">
        <w:br/>
        <w:t>- Đăng ký các thủ tục về sở hữu trí tuệ, mã vạch sản phẩm và đăng ký tham gia các chương trình thương hiệu do các cơ quan ban ngành tổ chức.</w:t>
      </w:r>
      <w:r w:rsidR="00A97D57" w:rsidRPr="007B3870">
        <w:br/>
        <w:t>- Tìm kiếm các nhà cung cấp nguyên liệu, vật tư và trực tiếp đàm phán, thương  lượng</w:t>
      </w:r>
      <w:r w:rsidR="007B3870" w:rsidRPr="007B3870">
        <w:t xml:space="preserve"> để đạt những điều khoản có lợi nhất cho Công ty: giá, thời gian giao hàng, phương thức thanh toán, phương thức nhận hàng.</w:t>
      </w:r>
      <w:r w:rsidR="007B3870" w:rsidRPr="007B3870">
        <w:br/>
        <w:t>- Theo dõi và thanh toán cho các nhà cung cấp để đảm bảo việc thanh toán đúng thời hạn.</w:t>
      </w:r>
      <w:r w:rsidR="007B3870" w:rsidRPr="007B3870">
        <w:br/>
        <w:t>- Chịu trách nhiệm với BGĐ về giá cả và chất lượng của sản phẩm.</w:t>
      </w:r>
      <w:r w:rsidR="007B3870" w:rsidRPr="007B3870">
        <w:br/>
        <w:t>- Thay mặt BGĐ để kiểm soát và xử lý các vấn đề phát sinh liên quan đến hệ thống kinh doanh Nông sản.</w:t>
      </w:r>
      <w:r w:rsidR="007B3870" w:rsidRPr="007B3870">
        <w:br/>
        <w:t>- Quản lý, phân công công việc, đào tạo và hướng dẫn nhân viên các phòng ban.</w:t>
      </w:r>
      <w:r w:rsidR="007B3870" w:rsidRPr="007B3870">
        <w:br/>
        <w:t>- Tham mưu với BGĐ về kế hoạch mua hàng, xây dựng quy trình làm việc, cơ chế tuyển dụng và tổ chức quản lý nhân sự hiệu quả.</w:t>
      </w:r>
      <w:r w:rsidR="00E05D0B">
        <w:br/>
        <w:t>- Xử lý các công việc theo sự chỉ đạo của BGĐ.</w:t>
      </w:r>
    </w:p>
    <w:p w:rsidR="007B3870" w:rsidRDefault="007B3870" w:rsidP="007B3870">
      <w:pPr>
        <w:pStyle w:val="ListParagraph"/>
        <w:numPr>
          <w:ilvl w:val="0"/>
          <w:numId w:val="5"/>
        </w:numPr>
        <w:pBdr>
          <w:top w:val="single" w:sz="12" w:space="1" w:color="auto"/>
        </w:pBdr>
        <w:spacing w:line="360" w:lineRule="auto"/>
        <w:rPr>
          <w:b/>
        </w:rPr>
      </w:pPr>
      <w:r>
        <w:rPr>
          <w:b/>
        </w:rPr>
        <w:t>Công ty Cổ Phần Tập Đoàn Tu</w:t>
      </w:r>
      <w:r w:rsidR="00E05D0B">
        <w:rPr>
          <w:b/>
        </w:rPr>
        <w:t>ệ</w:t>
      </w:r>
      <w:r>
        <w:rPr>
          <w:b/>
        </w:rPr>
        <w:t xml:space="preserve"> Lâm</w:t>
      </w:r>
    </w:p>
    <w:p w:rsidR="007B3870" w:rsidRPr="007B3870" w:rsidRDefault="0010186B" w:rsidP="0010186B">
      <w:pPr>
        <w:pStyle w:val="ListParagraph"/>
        <w:pBdr>
          <w:top w:val="single" w:sz="12" w:space="1" w:color="auto"/>
        </w:pBdr>
        <w:spacing w:line="360" w:lineRule="auto"/>
        <w:ind w:left="426"/>
        <w:rPr>
          <w:b/>
        </w:rPr>
      </w:pPr>
      <w:r>
        <w:rPr>
          <w:b/>
        </w:rPr>
        <w:t>Vị trí: Trường Phòng Vận hành (03/2021 đến nay)</w:t>
      </w:r>
      <w:r>
        <w:rPr>
          <w:b/>
        </w:rPr>
        <w:br/>
        <w:t xml:space="preserve">- </w:t>
      </w:r>
      <w:r w:rsidRPr="00A22E6F">
        <w:t>Tìm kiếm đối tác cung cấp hàng hóa, vật tư và đàm phán để ký kết hợp đồng với những điều khoản có lợi cho Công ty về giá cả, hàng hóa, giao nhận…</w:t>
      </w:r>
      <w:r w:rsidRPr="00A22E6F">
        <w:br/>
        <w:t>- Sắp xếp lịch làm việc và công tác của BGĐ phù hợp.</w:t>
      </w:r>
      <w:r w:rsidRPr="00A22E6F">
        <w:br/>
        <w:t>- Chủ động mua bán hàng hóa để đảm bảo cho quá trình hoạt động của Công ty không bị ngưng trệ.</w:t>
      </w:r>
      <w:r w:rsidRPr="00A22E6F">
        <w:br/>
        <w:t>- Theo dõi công nợ và thanh toán theo đúng thời gian cho đối tác nhằm đảm bảo uy tín của Công ty.</w:t>
      </w:r>
      <w:r w:rsidRPr="00A22E6F">
        <w:br/>
        <w:t>- Tham gia thực hiện các dự án phát triển sản phẩm mới của Công ty theo đúng tiến độ.</w:t>
      </w:r>
      <w:r w:rsidRPr="00A22E6F">
        <w:br/>
        <w:t>- Tham mưu cho BGĐ các chế độ cho nhân viên và các chính sách phù hợp cho các Nhà Phân Phối.</w:t>
      </w:r>
      <w:r w:rsidRPr="00A22E6F">
        <w:br/>
        <w:t xml:space="preserve">- Xử lý các vấn đề phát sinh liên quan đến Nhà Phân Phối và </w:t>
      </w:r>
      <w:r w:rsidR="00A22E6F" w:rsidRPr="00A22E6F">
        <w:t>hệ thống kinh doanh.</w:t>
      </w:r>
      <w:r w:rsidR="00A22E6F" w:rsidRPr="00A22E6F">
        <w:br/>
        <w:t>- Quản lý, đào tạo và hướng dẫn cho các nhân viên Công ty làm việc có hiệu quả.</w:t>
      </w:r>
      <w:r w:rsidR="00A22E6F">
        <w:rPr>
          <w:b/>
        </w:rPr>
        <w:br/>
      </w:r>
    </w:p>
    <w:p w:rsidR="003C2769" w:rsidRDefault="003C2769" w:rsidP="003C2769">
      <w:pPr>
        <w:pBdr>
          <w:top w:val="single" w:sz="12" w:space="1" w:color="auto"/>
        </w:pBdr>
        <w:spacing w:line="360" w:lineRule="auto"/>
        <w:rPr>
          <w:b/>
          <w:lang w:val="vi-VN"/>
        </w:rPr>
      </w:pPr>
      <w:r>
        <w:rPr>
          <w:b/>
          <w:lang w:val="vi-VN"/>
        </w:rPr>
        <w:t>KỸ NĂNG</w:t>
      </w:r>
    </w:p>
    <w:p w:rsidR="003C2769" w:rsidRDefault="003C2769" w:rsidP="00A22E6F">
      <w:pPr>
        <w:ind w:left="1440"/>
        <w:rPr>
          <w:lang w:val="vi-VN"/>
        </w:rPr>
      </w:pPr>
      <w:r>
        <w:rPr>
          <w:lang w:val="vi-VN"/>
        </w:rPr>
        <w:t>Quản lý thời gian, làm việc nhóm, phân tích và giải quyết vấn đề.</w:t>
      </w:r>
    </w:p>
    <w:p w:rsidR="003C2769" w:rsidRDefault="003C2769" w:rsidP="00A22E6F">
      <w:pPr>
        <w:ind w:left="1440"/>
        <w:rPr>
          <w:lang w:val="vi-VN"/>
        </w:rPr>
      </w:pPr>
      <w:r w:rsidRPr="000278AA">
        <w:rPr>
          <w:lang w:val="vi-VN"/>
        </w:rPr>
        <w:t xml:space="preserve">Kỹ năng giao tiếp, </w:t>
      </w:r>
      <w:r w:rsidR="00A22E6F">
        <w:t>đàm phán.</w:t>
      </w:r>
    </w:p>
    <w:p w:rsidR="003C2769" w:rsidRDefault="00A22E6F" w:rsidP="00A22E6F">
      <w:pPr>
        <w:ind w:left="1440"/>
        <w:rPr>
          <w:lang w:val="vi-VN"/>
        </w:rPr>
      </w:pPr>
      <w:r>
        <w:t>K</w:t>
      </w:r>
      <w:r w:rsidR="003C2769">
        <w:rPr>
          <w:lang w:val="vi-VN"/>
        </w:rPr>
        <w:t>hả năng thích nghi nhanh với môi trường mới và giao tiếp tốt.</w:t>
      </w:r>
    </w:p>
    <w:p w:rsidR="003C2769" w:rsidRPr="000278AA" w:rsidRDefault="00E05D0B" w:rsidP="00A22E6F">
      <w:pPr>
        <w:ind w:left="1440"/>
        <w:rPr>
          <w:lang w:val="vi-VN"/>
        </w:rPr>
      </w:pPr>
      <w:r>
        <w:lastRenderedPageBreak/>
        <w:t>T</w:t>
      </w:r>
      <w:r w:rsidR="003C2769" w:rsidRPr="000278AA">
        <w:rPr>
          <w:lang w:val="vi-VN"/>
        </w:rPr>
        <w:t>ác phong làm việc chuyên nghiệp</w:t>
      </w:r>
      <w:r w:rsidR="003C2769">
        <w:rPr>
          <w:lang w:val="vi-VN"/>
        </w:rPr>
        <w:t xml:space="preserve"> và c</w:t>
      </w:r>
      <w:r w:rsidR="003C2769" w:rsidRPr="000278AA">
        <w:rPr>
          <w:lang w:val="vi-VN"/>
        </w:rPr>
        <w:t>ó khả năng làm việc dưới áp lực cao</w:t>
      </w:r>
      <w:r w:rsidR="003C2769">
        <w:rPr>
          <w:lang w:val="vi-VN"/>
        </w:rPr>
        <w:t>.</w:t>
      </w:r>
    </w:p>
    <w:p w:rsidR="003C2769" w:rsidRPr="000278AA" w:rsidRDefault="003C2769" w:rsidP="00A22E6F">
      <w:pPr>
        <w:ind w:left="1440"/>
        <w:rPr>
          <w:lang w:val="vi-VN"/>
        </w:rPr>
      </w:pPr>
      <w:r w:rsidRPr="000278AA">
        <w:rPr>
          <w:lang w:val="vi-VN"/>
        </w:rPr>
        <w:t>Có tinh thần trách nhiệm cao.</w:t>
      </w:r>
    </w:p>
    <w:p w:rsidR="003C2769" w:rsidRDefault="00A22E6F" w:rsidP="00A22E6F">
      <w:pPr>
        <w:ind w:left="1440"/>
        <w:rPr>
          <w:lang w:val="vi-VN"/>
        </w:rPr>
      </w:pPr>
      <w:r>
        <w:t>S</w:t>
      </w:r>
      <w:r w:rsidR="003C2769" w:rsidRPr="000278AA">
        <w:rPr>
          <w:lang w:val="vi-VN"/>
        </w:rPr>
        <w:t>ử dụng thành thạo Words, Excel, PowerPoint.</w:t>
      </w:r>
    </w:p>
    <w:p w:rsidR="003C2769" w:rsidRDefault="003C2769" w:rsidP="003C2769">
      <w:pPr>
        <w:ind w:left="7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5"/>
        <w:gridCol w:w="4986"/>
      </w:tblGrid>
      <w:tr w:rsidR="00A22E6F" w:rsidTr="00A22E6F">
        <w:tc>
          <w:tcPr>
            <w:tcW w:w="4985" w:type="dxa"/>
          </w:tcPr>
          <w:p w:rsidR="00A22E6F" w:rsidRDefault="00A22E6F"/>
        </w:tc>
        <w:tc>
          <w:tcPr>
            <w:tcW w:w="4986" w:type="dxa"/>
          </w:tcPr>
          <w:p w:rsidR="00A22E6F" w:rsidRPr="00A22E6F" w:rsidRDefault="00A22E6F" w:rsidP="00A22E6F">
            <w:pPr>
              <w:jc w:val="center"/>
              <w:rPr>
                <w:b/>
                <w:i/>
              </w:rPr>
            </w:pPr>
            <w:r w:rsidRPr="00A22E6F">
              <w:rPr>
                <w:b/>
                <w:i/>
              </w:rPr>
              <w:t>Đồng Hới, ngày 0</w:t>
            </w:r>
            <w:r w:rsidR="000A6CCF">
              <w:rPr>
                <w:b/>
                <w:i/>
              </w:rPr>
              <w:t>7</w:t>
            </w:r>
            <w:r w:rsidRPr="00A22E6F">
              <w:rPr>
                <w:b/>
                <w:i/>
              </w:rPr>
              <w:t xml:space="preserve"> tháng 0</w:t>
            </w:r>
            <w:r w:rsidR="000A6CCF">
              <w:rPr>
                <w:b/>
                <w:i/>
              </w:rPr>
              <w:t>8</w:t>
            </w:r>
            <w:r w:rsidRPr="00A22E6F">
              <w:rPr>
                <w:b/>
                <w:i/>
              </w:rPr>
              <w:t xml:space="preserve"> năm 2021</w:t>
            </w:r>
          </w:p>
          <w:p w:rsidR="00A22E6F" w:rsidRDefault="00A22E6F" w:rsidP="00A22E6F">
            <w:pPr>
              <w:jc w:val="center"/>
              <w:rPr>
                <w:b/>
              </w:rPr>
            </w:pPr>
            <w:r w:rsidRPr="00A22E6F">
              <w:rPr>
                <w:b/>
              </w:rPr>
              <w:t>Họ và tên</w:t>
            </w:r>
          </w:p>
          <w:p w:rsidR="00A22E6F" w:rsidRDefault="00A22E6F" w:rsidP="00A22E6F">
            <w:pPr>
              <w:jc w:val="center"/>
              <w:rPr>
                <w:b/>
              </w:rPr>
            </w:pPr>
          </w:p>
          <w:p w:rsidR="00A22E6F" w:rsidRDefault="00A22E6F" w:rsidP="00A22E6F">
            <w:pPr>
              <w:jc w:val="center"/>
            </w:pPr>
            <w:r w:rsidRPr="00A22E6F">
              <w:rPr>
                <w:b/>
              </w:rPr>
              <w:br/>
              <w:t>Đào Thị Trang</w:t>
            </w:r>
          </w:p>
        </w:tc>
      </w:tr>
    </w:tbl>
    <w:p w:rsidR="00FB596F" w:rsidRDefault="00FB596F"/>
    <w:sectPr w:rsidR="00FB596F" w:rsidSect="001C08F5">
      <w:headerReference w:type="default" r:id="rId7"/>
      <w:footerReference w:type="default" r:id="rId8"/>
      <w:pgSz w:w="11909" w:h="16834" w:code="9"/>
      <w:pgMar w:top="680" w:right="1077" w:bottom="624" w:left="1077" w:header="454" w:footer="34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1EC" w:rsidRDefault="002C61EC">
      <w:r>
        <w:separator/>
      </w:r>
    </w:p>
  </w:endnote>
  <w:endnote w:type="continuationSeparator" w:id="0">
    <w:p w:rsidR="002C61EC" w:rsidRDefault="002C6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0CA" w:rsidRPr="00C40D7A" w:rsidRDefault="002C61EC" w:rsidP="00C40D7A">
    <w:pPr>
      <w:pStyle w:val="Footer"/>
      <w:jc w:val="right"/>
      <w:rPr>
        <w:i/>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1EC" w:rsidRDefault="002C61EC">
      <w:r>
        <w:separator/>
      </w:r>
    </w:p>
  </w:footnote>
  <w:footnote w:type="continuationSeparator" w:id="0">
    <w:p w:rsidR="002C61EC" w:rsidRDefault="002C61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5017" w:type="dxa"/>
      <w:tblLook w:val="04A0" w:firstRow="1" w:lastRow="0" w:firstColumn="1" w:lastColumn="0" w:noHBand="0" w:noVBand="1"/>
    </w:tblPr>
    <w:tblGrid>
      <w:gridCol w:w="10031"/>
      <w:gridCol w:w="4986"/>
    </w:tblGrid>
    <w:tr w:rsidR="00D2764C" w:rsidTr="00B8051C">
      <w:tc>
        <w:tcPr>
          <w:tcW w:w="10031" w:type="dxa"/>
          <w:shd w:val="clear" w:color="auto" w:fill="auto"/>
        </w:tcPr>
        <w:p w:rsidR="00D2764C" w:rsidRPr="00B8051C" w:rsidRDefault="003C2769" w:rsidP="009A4BDE">
          <w:pPr>
            <w:spacing w:line="312" w:lineRule="auto"/>
            <w:jc w:val="center"/>
            <w:rPr>
              <w:b/>
            </w:rPr>
          </w:pPr>
          <w:r>
            <w:rPr>
              <w:b/>
            </w:rPr>
            <w:t>ĐÀO THỊ TRANG</w:t>
          </w:r>
        </w:p>
        <w:p w:rsidR="00D2764C" w:rsidRPr="00B8051C" w:rsidRDefault="003C2769" w:rsidP="009A4BDE">
          <w:pPr>
            <w:spacing w:line="312" w:lineRule="auto"/>
            <w:jc w:val="center"/>
            <w:rPr>
              <w:b/>
            </w:rPr>
          </w:pPr>
          <w:r w:rsidRPr="009A4BDE">
            <w:rPr>
              <w:b/>
              <w:lang w:val="vi-VN"/>
            </w:rPr>
            <w:t xml:space="preserve">SĐT: </w:t>
          </w:r>
          <w:r>
            <w:rPr>
              <w:b/>
            </w:rPr>
            <w:t>0817.909.899</w:t>
          </w:r>
        </w:p>
        <w:p w:rsidR="00D2764C" w:rsidRPr="00D2764C" w:rsidRDefault="003C2769" w:rsidP="00B8051C">
          <w:pPr>
            <w:tabs>
              <w:tab w:val="left" w:pos="1096"/>
            </w:tabs>
            <w:jc w:val="center"/>
          </w:pPr>
          <w:r w:rsidRPr="009A4BDE">
            <w:rPr>
              <w:b/>
              <w:lang w:val="vi-VN"/>
            </w:rPr>
            <w:t>Gmail:</w:t>
          </w:r>
          <w:r w:rsidRPr="009A4BDE">
            <w:rPr>
              <w:lang w:val="vi-VN"/>
            </w:rPr>
            <w:t xml:space="preserve"> </w:t>
          </w:r>
          <w:hyperlink r:id="rId1" w:history="1">
            <w:r w:rsidRPr="004010D6">
              <w:rPr>
                <w:rStyle w:val="Hyperlink"/>
                <w:b/>
                <w:shd w:val="clear" w:color="auto" w:fill="FFFFFF"/>
              </w:rPr>
              <w:t>Trangh3t@gmail.com</w:t>
            </w:r>
          </w:hyperlink>
        </w:p>
      </w:tc>
      <w:tc>
        <w:tcPr>
          <w:tcW w:w="4986" w:type="dxa"/>
          <w:shd w:val="clear" w:color="auto" w:fill="auto"/>
        </w:tcPr>
        <w:p w:rsidR="00D2764C" w:rsidRDefault="002C61EC" w:rsidP="009A4BDE">
          <w:pPr>
            <w:pStyle w:val="Header"/>
            <w:jc w:val="center"/>
          </w:pPr>
        </w:p>
      </w:tc>
    </w:tr>
  </w:tbl>
  <w:p w:rsidR="00D2764C" w:rsidRDefault="002C61E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E68BD"/>
    <w:multiLevelType w:val="hybridMultilevel"/>
    <w:tmpl w:val="F3CC5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DDA4CA2"/>
    <w:multiLevelType w:val="hybridMultilevel"/>
    <w:tmpl w:val="2436B7EE"/>
    <w:lvl w:ilvl="0" w:tplc="C9D0E1CE">
      <w:start w:val="1"/>
      <w:numFmt w:val="decimal"/>
      <w:lvlText w:val="%1."/>
      <w:lvlJc w:val="left"/>
      <w:pPr>
        <w:tabs>
          <w:tab w:val="num" w:pos="443"/>
        </w:tabs>
        <w:ind w:left="443" w:hanging="360"/>
      </w:pPr>
      <w:rPr>
        <w:rFonts w:hint="default"/>
      </w:rPr>
    </w:lvl>
    <w:lvl w:ilvl="1" w:tplc="04090019" w:tentative="1">
      <w:start w:val="1"/>
      <w:numFmt w:val="lowerLetter"/>
      <w:lvlText w:val="%2."/>
      <w:lvlJc w:val="left"/>
      <w:pPr>
        <w:tabs>
          <w:tab w:val="num" w:pos="1163"/>
        </w:tabs>
        <w:ind w:left="1163" w:hanging="360"/>
      </w:pPr>
    </w:lvl>
    <w:lvl w:ilvl="2" w:tplc="0409001B" w:tentative="1">
      <w:start w:val="1"/>
      <w:numFmt w:val="lowerRoman"/>
      <w:lvlText w:val="%3."/>
      <w:lvlJc w:val="right"/>
      <w:pPr>
        <w:tabs>
          <w:tab w:val="num" w:pos="1883"/>
        </w:tabs>
        <w:ind w:left="1883" w:hanging="180"/>
      </w:pPr>
    </w:lvl>
    <w:lvl w:ilvl="3" w:tplc="0409000F" w:tentative="1">
      <w:start w:val="1"/>
      <w:numFmt w:val="decimal"/>
      <w:lvlText w:val="%4."/>
      <w:lvlJc w:val="left"/>
      <w:pPr>
        <w:tabs>
          <w:tab w:val="num" w:pos="2603"/>
        </w:tabs>
        <w:ind w:left="2603" w:hanging="360"/>
      </w:pPr>
    </w:lvl>
    <w:lvl w:ilvl="4" w:tplc="04090019" w:tentative="1">
      <w:start w:val="1"/>
      <w:numFmt w:val="lowerLetter"/>
      <w:lvlText w:val="%5."/>
      <w:lvlJc w:val="left"/>
      <w:pPr>
        <w:tabs>
          <w:tab w:val="num" w:pos="3323"/>
        </w:tabs>
        <w:ind w:left="3323" w:hanging="360"/>
      </w:pPr>
    </w:lvl>
    <w:lvl w:ilvl="5" w:tplc="0409001B" w:tentative="1">
      <w:start w:val="1"/>
      <w:numFmt w:val="lowerRoman"/>
      <w:lvlText w:val="%6."/>
      <w:lvlJc w:val="right"/>
      <w:pPr>
        <w:tabs>
          <w:tab w:val="num" w:pos="4043"/>
        </w:tabs>
        <w:ind w:left="4043" w:hanging="180"/>
      </w:pPr>
    </w:lvl>
    <w:lvl w:ilvl="6" w:tplc="0409000F" w:tentative="1">
      <w:start w:val="1"/>
      <w:numFmt w:val="decimal"/>
      <w:lvlText w:val="%7."/>
      <w:lvlJc w:val="left"/>
      <w:pPr>
        <w:tabs>
          <w:tab w:val="num" w:pos="4763"/>
        </w:tabs>
        <w:ind w:left="4763" w:hanging="360"/>
      </w:pPr>
    </w:lvl>
    <w:lvl w:ilvl="7" w:tplc="04090019" w:tentative="1">
      <w:start w:val="1"/>
      <w:numFmt w:val="lowerLetter"/>
      <w:lvlText w:val="%8."/>
      <w:lvlJc w:val="left"/>
      <w:pPr>
        <w:tabs>
          <w:tab w:val="num" w:pos="5483"/>
        </w:tabs>
        <w:ind w:left="5483" w:hanging="360"/>
      </w:pPr>
    </w:lvl>
    <w:lvl w:ilvl="8" w:tplc="0409001B" w:tentative="1">
      <w:start w:val="1"/>
      <w:numFmt w:val="lowerRoman"/>
      <w:lvlText w:val="%9."/>
      <w:lvlJc w:val="right"/>
      <w:pPr>
        <w:tabs>
          <w:tab w:val="num" w:pos="6203"/>
        </w:tabs>
        <w:ind w:left="6203" w:hanging="180"/>
      </w:pPr>
    </w:lvl>
  </w:abstractNum>
  <w:abstractNum w:abstractNumId="2" w15:restartNumberingAfterBreak="0">
    <w:nsid w:val="4B6D6915"/>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58B44B70"/>
    <w:multiLevelType w:val="hybridMultilevel"/>
    <w:tmpl w:val="3F1C9B7A"/>
    <w:lvl w:ilvl="0" w:tplc="08D2C9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5F668D"/>
    <w:multiLevelType w:val="hybridMultilevel"/>
    <w:tmpl w:val="45ECD9C0"/>
    <w:lvl w:ilvl="0" w:tplc="FB465A0E">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63503AFA"/>
    <w:multiLevelType w:val="hybridMultilevel"/>
    <w:tmpl w:val="B29C87E8"/>
    <w:lvl w:ilvl="0" w:tplc="5FCEE4B0">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E935AB"/>
    <w:multiLevelType w:val="hybridMultilevel"/>
    <w:tmpl w:val="EC760CAA"/>
    <w:lvl w:ilvl="0" w:tplc="840053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1"/>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769"/>
    <w:rsid w:val="00025FDA"/>
    <w:rsid w:val="000A6CCF"/>
    <w:rsid w:val="0010186B"/>
    <w:rsid w:val="001C4CFB"/>
    <w:rsid w:val="001C6FF7"/>
    <w:rsid w:val="002C61EC"/>
    <w:rsid w:val="003875AA"/>
    <w:rsid w:val="003C2769"/>
    <w:rsid w:val="003E4C15"/>
    <w:rsid w:val="003E7B5A"/>
    <w:rsid w:val="0044676B"/>
    <w:rsid w:val="004636BF"/>
    <w:rsid w:val="004E727F"/>
    <w:rsid w:val="005F1073"/>
    <w:rsid w:val="00600F4D"/>
    <w:rsid w:val="00621134"/>
    <w:rsid w:val="00641239"/>
    <w:rsid w:val="00691545"/>
    <w:rsid w:val="00706F20"/>
    <w:rsid w:val="007318CE"/>
    <w:rsid w:val="00783984"/>
    <w:rsid w:val="00791E37"/>
    <w:rsid w:val="007B3870"/>
    <w:rsid w:val="007C5277"/>
    <w:rsid w:val="007C5D25"/>
    <w:rsid w:val="007D1E7F"/>
    <w:rsid w:val="007D6196"/>
    <w:rsid w:val="00802BF4"/>
    <w:rsid w:val="00815C60"/>
    <w:rsid w:val="00870440"/>
    <w:rsid w:val="008B5A6D"/>
    <w:rsid w:val="008D6F98"/>
    <w:rsid w:val="008E404C"/>
    <w:rsid w:val="009854B9"/>
    <w:rsid w:val="00A22E6F"/>
    <w:rsid w:val="00A45234"/>
    <w:rsid w:val="00A52A24"/>
    <w:rsid w:val="00A676CC"/>
    <w:rsid w:val="00A97D57"/>
    <w:rsid w:val="00AA393C"/>
    <w:rsid w:val="00AB089E"/>
    <w:rsid w:val="00AC3727"/>
    <w:rsid w:val="00AF22E1"/>
    <w:rsid w:val="00C03A61"/>
    <w:rsid w:val="00C6074A"/>
    <w:rsid w:val="00C630BD"/>
    <w:rsid w:val="00CD5DA6"/>
    <w:rsid w:val="00D22252"/>
    <w:rsid w:val="00D23C92"/>
    <w:rsid w:val="00D34FC9"/>
    <w:rsid w:val="00D41EA9"/>
    <w:rsid w:val="00D872AF"/>
    <w:rsid w:val="00DD0103"/>
    <w:rsid w:val="00DD6FC6"/>
    <w:rsid w:val="00E05D0B"/>
    <w:rsid w:val="00E1170E"/>
    <w:rsid w:val="00E23EF6"/>
    <w:rsid w:val="00E27EB4"/>
    <w:rsid w:val="00E930C9"/>
    <w:rsid w:val="00EA37C3"/>
    <w:rsid w:val="00F10F60"/>
    <w:rsid w:val="00F52D25"/>
    <w:rsid w:val="00F55C57"/>
    <w:rsid w:val="00F82BED"/>
    <w:rsid w:val="00F83D9A"/>
    <w:rsid w:val="00FA7915"/>
    <w:rsid w:val="00FB596F"/>
    <w:rsid w:val="00FD2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1830"/>
  <w15:docId w15:val="{9B542880-CCD0-4AD9-BF75-F9AC2209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769"/>
    <w:pPr>
      <w:spacing w:after="0" w:line="240" w:lineRule="auto"/>
      <w:jc w:val="left"/>
    </w:pPr>
    <w:rPr>
      <w:rFonts w:eastAsia="Batang"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C2769"/>
    <w:pPr>
      <w:jc w:val="center"/>
    </w:pPr>
    <w:rPr>
      <w:rFonts w:ascii="VNI-Helve-Condense" w:eastAsia="Times New Roman" w:hAnsi="VNI-Helve-Condense"/>
      <w:b/>
      <w:sz w:val="34"/>
      <w:lang w:eastAsia="en-US"/>
    </w:rPr>
  </w:style>
  <w:style w:type="character" w:customStyle="1" w:styleId="TitleChar">
    <w:name w:val="Title Char"/>
    <w:basedOn w:val="DefaultParagraphFont"/>
    <w:link w:val="Title"/>
    <w:rsid w:val="003C2769"/>
    <w:rPr>
      <w:rFonts w:ascii="VNI-Helve-Condense" w:eastAsia="Times New Roman" w:hAnsi="VNI-Helve-Condense" w:cs="Times New Roman"/>
      <w:b/>
      <w:sz w:val="34"/>
      <w:szCs w:val="24"/>
    </w:rPr>
  </w:style>
  <w:style w:type="paragraph" w:styleId="Header">
    <w:name w:val="header"/>
    <w:basedOn w:val="Normal"/>
    <w:link w:val="HeaderChar"/>
    <w:rsid w:val="003C2769"/>
    <w:pPr>
      <w:tabs>
        <w:tab w:val="center" w:pos="4320"/>
        <w:tab w:val="right" w:pos="8640"/>
      </w:tabs>
    </w:pPr>
  </w:style>
  <w:style w:type="character" w:customStyle="1" w:styleId="HeaderChar">
    <w:name w:val="Header Char"/>
    <w:basedOn w:val="DefaultParagraphFont"/>
    <w:link w:val="Header"/>
    <w:rsid w:val="003C2769"/>
    <w:rPr>
      <w:rFonts w:eastAsia="Batang" w:cs="Times New Roman"/>
      <w:sz w:val="24"/>
      <w:szCs w:val="24"/>
      <w:lang w:eastAsia="ko-KR"/>
    </w:rPr>
  </w:style>
  <w:style w:type="paragraph" w:styleId="Footer">
    <w:name w:val="footer"/>
    <w:basedOn w:val="Normal"/>
    <w:link w:val="FooterChar"/>
    <w:rsid w:val="003C2769"/>
    <w:pPr>
      <w:tabs>
        <w:tab w:val="center" w:pos="4320"/>
        <w:tab w:val="right" w:pos="8640"/>
      </w:tabs>
    </w:pPr>
  </w:style>
  <w:style w:type="character" w:customStyle="1" w:styleId="FooterChar">
    <w:name w:val="Footer Char"/>
    <w:basedOn w:val="DefaultParagraphFont"/>
    <w:link w:val="Footer"/>
    <w:rsid w:val="003C2769"/>
    <w:rPr>
      <w:rFonts w:eastAsia="Batang" w:cs="Times New Roman"/>
      <w:sz w:val="24"/>
      <w:szCs w:val="24"/>
      <w:lang w:eastAsia="ko-KR"/>
    </w:rPr>
  </w:style>
  <w:style w:type="character" w:styleId="Hyperlink">
    <w:name w:val="Hyperlink"/>
    <w:rsid w:val="003C2769"/>
    <w:rPr>
      <w:color w:val="0000FF"/>
      <w:u w:val="single"/>
    </w:rPr>
  </w:style>
  <w:style w:type="paragraph" w:styleId="ListParagraph">
    <w:name w:val="List Paragraph"/>
    <w:basedOn w:val="Normal"/>
    <w:uiPriority w:val="34"/>
    <w:qFormat/>
    <w:rsid w:val="003E7B5A"/>
    <w:pPr>
      <w:ind w:left="720"/>
      <w:contextualSpacing/>
    </w:pPr>
  </w:style>
  <w:style w:type="table" w:styleId="TableGrid">
    <w:name w:val="Table Grid"/>
    <w:basedOn w:val="TableNormal"/>
    <w:uiPriority w:val="59"/>
    <w:rsid w:val="00A22E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Trangh3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8</cp:revision>
  <dcterms:created xsi:type="dcterms:W3CDTF">2021-04-11T11:31:00Z</dcterms:created>
  <dcterms:modified xsi:type="dcterms:W3CDTF">2021-09-26T01:47:00Z</dcterms:modified>
</cp:coreProperties>
</file>