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D9E" w:rsidRPr="00BB3D9E" w:rsidRDefault="00BB3D9E" w:rsidP="00BB3D9E">
      <w:pPr>
        <w:jc w:val="center"/>
        <w:rPr>
          <w:rFonts w:ascii="Times New Roman" w:hAnsi="Times New Roman"/>
          <w:b/>
          <w:sz w:val="32"/>
          <w:szCs w:val="32"/>
          <w:u w:val="single"/>
        </w:rPr>
      </w:pPr>
      <w:r w:rsidRPr="00B33FE5">
        <w:rPr>
          <w:rFonts w:ascii="Times New Roman" w:hAnsi="Times New Roman"/>
          <w:b/>
          <w:color w:val="00B050"/>
          <w:sz w:val="40"/>
          <w:szCs w:val="40"/>
          <w:u w:val="single"/>
        </w:rPr>
        <w:t>Ứng tuyển vị trí</w:t>
      </w:r>
      <w:r w:rsidR="00D03B53">
        <w:rPr>
          <w:rFonts w:ascii="Times New Roman" w:hAnsi="Times New Roman"/>
          <w:b/>
          <w:color w:val="00B050"/>
          <w:sz w:val="40"/>
          <w:szCs w:val="40"/>
          <w:u w:val="single"/>
        </w:rPr>
        <w:t xml:space="preserve"> </w:t>
      </w:r>
      <w:r w:rsidR="00653013">
        <w:rPr>
          <w:rFonts w:ascii="Times New Roman" w:hAnsi="Times New Roman"/>
          <w:b/>
          <w:color w:val="00B050"/>
          <w:sz w:val="40"/>
          <w:szCs w:val="40"/>
          <w:u w:val="single"/>
        </w:rPr>
        <w:t>nhân viên</w:t>
      </w:r>
      <w:r w:rsidR="00683090">
        <w:rPr>
          <w:rFonts w:ascii="Times New Roman" w:hAnsi="Times New Roman"/>
          <w:b/>
          <w:color w:val="00B050"/>
          <w:sz w:val="40"/>
          <w:szCs w:val="40"/>
          <w:u w:val="single"/>
        </w:rPr>
        <w:t xml:space="preserve"> kinh doanh </w:t>
      </w:r>
      <w:r w:rsidR="00653013">
        <w:rPr>
          <w:rFonts w:ascii="Times New Roman" w:hAnsi="Times New Roman"/>
          <w:b/>
          <w:color w:val="00B050"/>
          <w:sz w:val="40"/>
          <w:szCs w:val="40"/>
          <w:u w:val="single"/>
        </w:rPr>
        <w:t xml:space="preserve">kênh </w:t>
      </w:r>
      <w:r w:rsidR="004C549C">
        <w:rPr>
          <w:rFonts w:ascii="Times New Roman" w:hAnsi="Times New Roman"/>
          <w:b/>
          <w:color w:val="00B050"/>
          <w:sz w:val="40"/>
          <w:szCs w:val="40"/>
          <w:u w:val="single"/>
        </w:rPr>
        <w:t>OTC</w:t>
      </w:r>
    </w:p>
    <w:p w:rsidR="00BB3D9E" w:rsidRDefault="00BB3D9E" w:rsidP="00481DDA">
      <w:pPr>
        <w:jc w:val="center"/>
        <w:rPr>
          <w:rFonts w:ascii="Times New Roman" w:hAnsi="Times New Roman"/>
          <w:b/>
          <w:sz w:val="40"/>
          <w:szCs w:val="40"/>
        </w:rPr>
      </w:pPr>
    </w:p>
    <w:p w:rsidR="00BB3D9E" w:rsidRDefault="00BB3D9E" w:rsidP="00481DDA">
      <w:pPr>
        <w:jc w:val="center"/>
        <w:rPr>
          <w:rFonts w:ascii="Times New Roman" w:hAnsi="Times New Roman"/>
          <w:b/>
          <w:sz w:val="40"/>
          <w:szCs w:val="40"/>
        </w:rPr>
      </w:pPr>
    </w:p>
    <w:p w:rsidR="00BB3D9E" w:rsidRPr="009371D4" w:rsidRDefault="00BB3D9E" w:rsidP="00481DDA">
      <w:pPr>
        <w:jc w:val="center"/>
        <w:rPr>
          <w:rFonts w:ascii="Times New Roman" w:hAnsi="Times New Roman"/>
          <w:b/>
          <w:sz w:val="40"/>
          <w:szCs w:val="40"/>
        </w:rPr>
      </w:pPr>
    </w:p>
    <w:p w:rsidR="00481DDA" w:rsidRPr="009371D4" w:rsidRDefault="00481DDA" w:rsidP="00481DDA">
      <w:pPr>
        <w:jc w:val="center"/>
        <w:rPr>
          <w:rFonts w:ascii="Times New Roman" w:hAnsi="Times New Roman"/>
          <w:b/>
          <w:sz w:val="44"/>
          <w:szCs w:val="44"/>
        </w:rPr>
      </w:pPr>
      <w:r w:rsidRPr="009371D4">
        <w:rPr>
          <w:rFonts w:ascii="Times New Roman" w:hAnsi="Times New Roman"/>
          <w:b/>
          <w:sz w:val="44"/>
          <w:szCs w:val="44"/>
        </w:rPr>
        <w:t>BẢN LÝ LỊCH</w:t>
      </w:r>
    </w:p>
    <w:p w:rsidR="00481DDA" w:rsidRDefault="00481DDA" w:rsidP="00481DDA"/>
    <w:tbl>
      <w:tblPr>
        <w:tblW w:w="10631" w:type="dxa"/>
        <w:tblInd w:w="250" w:type="dxa"/>
        <w:tblLayout w:type="fixed"/>
        <w:tblLook w:val="04A0" w:firstRow="1" w:lastRow="0" w:firstColumn="1" w:lastColumn="0" w:noHBand="0" w:noVBand="1"/>
      </w:tblPr>
      <w:tblGrid>
        <w:gridCol w:w="8222"/>
        <w:gridCol w:w="2210"/>
        <w:gridCol w:w="199"/>
      </w:tblGrid>
      <w:tr w:rsidR="00481DDA" w:rsidRPr="00E710A5" w:rsidTr="00AF493C">
        <w:tc>
          <w:tcPr>
            <w:tcW w:w="8222" w:type="dxa"/>
          </w:tcPr>
          <w:tbl>
            <w:tblPr>
              <w:tblW w:w="10440" w:type="dxa"/>
              <w:tblBorders>
                <w:top w:val="single" w:sz="8" w:space="0" w:color="AEBAD5"/>
                <w:bottom w:val="single" w:sz="8" w:space="0" w:color="AEBAD5"/>
              </w:tblBorders>
              <w:tblLayout w:type="fixed"/>
              <w:tblLook w:val="0680" w:firstRow="0" w:lastRow="0" w:firstColumn="1" w:lastColumn="0" w:noHBand="1" w:noVBand="1"/>
            </w:tblPr>
            <w:tblGrid>
              <w:gridCol w:w="10440"/>
            </w:tblGrid>
            <w:tr w:rsidR="00481DDA" w:rsidRPr="00444282" w:rsidTr="00FA2F5C">
              <w:trPr>
                <w:trHeight w:val="405"/>
              </w:trPr>
              <w:tc>
                <w:tcPr>
                  <w:tcW w:w="10440" w:type="dxa"/>
                </w:tcPr>
                <w:p w:rsidR="00481DDA" w:rsidRPr="00444282" w:rsidRDefault="00B110ED" w:rsidP="00FA2F5C">
                  <w:pPr>
                    <w:spacing w:before="80" w:after="0" w:line="240" w:lineRule="auto"/>
                    <w:rPr>
                      <w:rFonts w:ascii="Times New Roman" w:hAnsi="Times New Roman"/>
                      <w:b/>
                      <w:bCs/>
                      <w:color w:val="000000" w:themeColor="text1"/>
                      <w:sz w:val="28"/>
                      <w:szCs w:val="28"/>
                    </w:rPr>
                  </w:pPr>
                  <w:r>
                    <w:rPr>
                      <w:rFonts w:ascii="Times New Roman" w:hAnsi="Times New Roman"/>
                      <w:b/>
                      <w:bCs/>
                      <w:color w:val="000000" w:themeColor="text1"/>
                      <w:sz w:val="28"/>
                      <w:szCs w:val="28"/>
                    </w:rPr>
                    <w:t>Họ</w:t>
                  </w:r>
                  <w:r w:rsidR="004C549C">
                    <w:rPr>
                      <w:rFonts w:ascii="Times New Roman" w:hAnsi="Times New Roman"/>
                      <w:b/>
                      <w:bCs/>
                      <w:color w:val="000000" w:themeColor="text1"/>
                      <w:sz w:val="28"/>
                      <w:szCs w:val="28"/>
                    </w:rPr>
                    <w:t xml:space="preserve"> tên     : TRƯƠNG NGỌC THẮNG</w:t>
                  </w:r>
                </w:p>
              </w:tc>
            </w:tr>
            <w:tr w:rsidR="00481DDA" w:rsidRPr="00444282" w:rsidTr="00FA2F5C">
              <w:trPr>
                <w:trHeight w:val="513"/>
              </w:trPr>
              <w:tc>
                <w:tcPr>
                  <w:tcW w:w="10440" w:type="dxa"/>
                </w:tcPr>
                <w:p w:rsidR="00481DDA" w:rsidRPr="004F5274" w:rsidRDefault="00481DDA" w:rsidP="00FA2F5C">
                  <w:pPr>
                    <w:spacing w:after="0" w:line="240" w:lineRule="auto"/>
                    <w:rPr>
                      <w:rFonts w:ascii="Times New Roman" w:hAnsi="Times New Roman"/>
                      <w:bCs/>
                      <w:color w:val="000000" w:themeColor="text1"/>
                      <w:sz w:val="28"/>
                      <w:szCs w:val="28"/>
                    </w:rPr>
                  </w:pPr>
                  <w:r w:rsidRPr="004F5274">
                    <w:rPr>
                      <w:rFonts w:ascii="Times New Roman" w:hAnsi="Times New Roman"/>
                      <w:sz w:val="28"/>
                      <w:szCs w:val="28"/>
                    </w:rPr>
                    <w:t>Ngày sinh</w:t>
                  </w:r>
                  <w:r w:rsidR="004C549C">
                    <w:rPr>
                      <w:rFonts w:ascii="Times New Roman" w:hAnsi="Times New Roman"/>
                      <w:bCs/>
                      <w:color w:val="000000" w:themeColor="text1"/>
                      <w:sz w:val="28"/>
                      <w:szCs w:val="28"/>
                    </w:rPr>
                    <w:t>: 10 / 10 /1991</w:t>
                  </w:r>
                </w:p>
              </w:tc>
            </w:tr>
          </w:tbl>
          <w:tbl>
            <w:tblPr>
              <w:tblpPr w:leftFromText="180" w:rightFromText="180" w:vertAnchor="text" w:horzAnchor="margin" w:tblpX="-72" w:tblpY="499"/>
              <w:tblOverlap w:val="never"/>
              <w:tblW w:w="8354"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8354"/>
            </w:tblGrid>
            <w:tr w:rsidR="00481DDA" w:rsidRPr="00444282" w:rsidTr="008667B2">
              <w:tc>
                <w:tcPr>
                  <w:tcW w:w="8354" w:type="dxa"/>
                  <w:tcBorders>
                    <w:top w:val="single" w:sz="8" w:space="0" w:color="AEBAD5"/>
                    <w:left w:val="single" w:sz="8" w:space="0" w:color="AEBAD5"/>
                    <w:bottom w:val="single" w:sz="8" w:space="0" w:color="AEBAD5"/>
                    <w:right w:val="single" w:sz="8" w:space="0" w:color="AEBAD5"/>
                  </w:tcBorders>
                  <w:shd w:val="clear" w:color="auto" w:fill="DBE5F1" w:themeFill="accent1" w:themeFillTint="33"/>
                </w:tcPr>
                <w:p w:rsidR="00481DDA" w:rsidRPr="00444282" w:rsidRDefault="00481DDA" w:rsidP="00FA2F5C">
                  <w:pPr>
                    <w:spacing w:after="0" w:line="240" w:lineRule="auto"/>
                    <w:rPr>
                      <w:rFonts w:ascii="Times New Roman" w:hAnsi="Times New Roman"/>
                      <w:b/>
                      <w:bCs/>
                      <w:sz w:val="28"/>
                      <w:szCs w:val="28"/>
                    </w:rPr>
                  </w:pPr>
                  <w:r>
                    <w:rPr>
                      <w:rFonts w:ascii="Times New Roman" w:hAnsi="Times New Roman"/>
                      <w:b/>
                      <w:bCs/>
                      <w:sz w:val="28"/>
                      <w:szCs w:val="28"/>
                    </w:rPr>
                    <w:t>Liên hệ</w:t>
                  </w:r>
                  <w:r w:rsidR="004F5274">
                    <w:rPr>
                      <w:rFonts w:ascii="Times New Roman" w:hAnsi="Times New Roman"/>
                      <w:b/>
                      <w:bCs/>
                      <w:sz w:val="28"/>
                      <w:szCs w:val="28"/>
                    </w:rPr>
                    <w:t>.</w:t>
                  </w:r>
                </w:p>
              </w:tc>
            </w:tr>
            <w:tr w:rsidR="00481DDA" w:rsidRPr="00444282" w:rsidTr="008667B2">
              <w:tc>
                <w:tcPr>
                  <w:tcW w:w="8354" w:type="dxa"/>
                  <w:tcBorders>
                    <w:top w:val="double" w:sz="6" w:space="0" w:color="AEBAD5"/>
                    <w:left w:val="single" w:sz="8" w:space="0" w:color="AEBAD5"/>
                    <w:bottom w:val="single" w:sz="8" w:space="0" w:color="AEBAD5"/>
                    <w:right w:val="single" w:sz="8" w:space="0" w:color="AEBAD5"/>
                  </w:tcBorders>
                </w:tcPr>
                <w:p w:rsidR="00481DDA" w:rsidRPr="00444282" w:rsidRDefault="00481DDA" w:rsidP="00FA2F5C">
                  <w:pPr>
                    <w:spacing w:after="0" w:line="240" w:lineRule="auto"/>
                    <w:jc w:val="left"/>
                    <w:rPr>
                      <w:rFonts w:ascii="Times New Roman" w:hAnsi="Times New Roman"/>
                      <w:b/>
                      <w:bCs/>
                      <w:color w:val="000000" w:themeColor="text1"/>
                      <w:sz w:val="28"/>
                      <w:szCs w:val="28"/>
                    </w:rPr>
                  </w:pPr>
                  <w:r>
                    <w:rPr>
                      <w:rFonts w:ascii="Times New Roman" w:hAnsi="Times New Roman"/>
                      <w:b/>
                      <w:bCs/>
                      <w:color w:val="000000" w:themeColor="text1"/>
                      <w:sz w:val="28"/>
                      <w:szCs w:val="28"/>
                    </w:rPr>
                    <w:t>Số điện thoại</w:t>
                  </w:r>
                  <w:r w:rsidRPr="00444282">
                    <w:rPr>
                      <w:rFonts w:ascii="Times New Roman" w:hAnsi="Times New Roman"/>
                      <w:b/>
                      <w:bCs/>
                      <w:color w:val="000000" w:themeColor="text1"/>
                      <w:sz w:val="28"/>
                      <w:szCs w:val="28"/>
                    </w:rPr>
                    <w:t xml:space="preserve">           : </w:t>
                  </w:r>
                  <w:r w:rsidR="004C549C">
                    <w:rPr>
                      <w:rFonts w:ascii="Times New Roman" w:hAnsi="Times New Roman"/>
                      <w:bCs/>
                      <w:color w:val="000000" w:themeColor="text1"/>
                      <w:sz w:val="28"/>
                      <w:szCs w:val="28"/>
                    </w:rPr>
                    <w:t>0911 252 311</w:t>
                  </w:r>
                </w:p>
                <w:p w:rsidR="00481DDA" w:rsidRPr="00444282" w:rsidRDefault="00481DDA" w:rsidP="007204D9">
                  <w:pPr>
                    <w:spacing w:after="0" w:line="240" w:lineRule="auto"/>
                    <w:ind w:right="601"/>
                    <w:jc w:val="left"/>
                    <w:rPr>
                      <w:rFonts w:ascii="Times New Roman" w:hAnsi="Times New Roman"/>
                      <w:sz w:val="28"/>
                      <w:szCs w:val="28"/>
                    </w:rPr>
                  </w:pPr>
                  <w:r w:rsidRPr="0019418C">
                    <w:rPr>
                      <w:rFonts w:ascii="Times New Roman" w:hAnsi="Times New Roman"/>
                      <w:b/>
                      <w:bCs/>
                      <w:color w:val="000000" w:themeColor="text1"/>
                      <w:sz w:val="28"/>
                      <w:szCs w:val="28"/>
                    </w:rPr>
                    <w:t xml:space="preserve">Email       </w:t>
                  </w:r>
                  <w:r w:rsidR="00BB3D9E">
                    <w:rPr>
                      <w:rFonts w:ascii="Times New Roman" w:hAnsi="Times New Roman"/>
                      <w:b/>
                      <w:bCs/>
                      <w:color w:val="000000" w:themeColor="text1"/>
                      <w:sz w:val="28"/>
                      <w:szCs w:val="28"/>
                    </w:rPr>
                    <w:t xml:space="preserve">                </w:t>
                  </w:r>
                  <w:r w:rsidRPr="0019418C">
                    <w:rPr>
                      <w:rFonts w:ascii="Times New Roman" w:hAnsi="Times New Roman"/>
                      <w:b/>
                      <w:bCs/>
                      <w:color w:val="3B3E42"/>
                      <w:sz w:val="28"/>
                      <w:szCs w:val="28"/>
                    </w:rPr>
                    <w:t xml:space="preserve">: </w:t>
                  </w:r>
                  <w:r w:rsidR="004C549C">
                    <w:rPr>
                      <w:rFonts w:ascii="Times New Roman" w:hAnsi="Times New Roman"/>
                      <w:sz w:val="28"/>
                      <w:szCs w:val="28"/>
                    </w:rPr>
                    <w:t>Tdvngocthang@gmail.com</w:t>
                  </w:r>
                </w:p>
                <w:p w:rsidR="00481DDA" w:rsidRPr="0019418C" w:rsidRDefault="00481DDA" w:rsidP="00BB3D9E">
                  <w:pPr>
                    <w:spacing w:after="0" w:line="240" w:lineRule="auto"/>
                    <w:jc w:val="left"/>
                    <w:rPr>
                      <w:rFonts w:ascii="Times New Roman" w:hAnsi="Times New Roman"/>
                      <w:b/>
                      <w:bCs/>
                      <w:color w:val="595C62"/>
                      <w:sz w:val="28"/>
                      <w:szCs w:val="28"/>
                    </w:rPr>
                  </w:pPr>
                  <w:r>
                    <w:rPr>
                      <w:rFonts w:ascii="Times New Roman" w:hAnsi="Times New Roman"/>
                      <w:b/>
                      <w:sz w:val="28"/>
                      <w:szCs w:val="28"/>
                    </w:rPr>
                    <w:t>Địa chỉ</w:t>
                  </w:r>
                  <w:r w:rsidRPr="00444282">
                    <w:rPr>
                      <w:rFonts w:ascii="Times New Roman" w:hAnsi="Times New Roman"/>
                      <w:b/>
                      <w:sz w:val="28"/>
                      <w:szCs w:val="28"/>
                    </w:rPr>
                    <w:t xml:space="preserve"> </w:t>
                  </w:r>
                  <w:r w:rsidR="004F5274">
                    <w:rPr>
                      <w:rFonts w:ascii="Times New Roman" w:hAnsi="Times New Roman"/>
                      <w:b/>
                      <w:sz w:val="28"/>
                      <w:szCs w:val="28"/>
                    </w:rPr>
                    <w:t>thường trú</w:t>
                  </w:r>
                  <w:r w:rsidRPr="00444282">
                    <w:rPr>
                      <w:rFonts w:ascii="Times New Roman" w:hAnsi="Times New Roman"/>
                      <w:b/>
                      <w:sz w:val="28"/>
                      <w:szCs w:val="28"/>
                    </w:rPr>
                    <w:t xml:space="preserve"> :</w:t>
                  </w:r>
                  <w:r w:rsidR="00BB3D9E">
                    <w:rPr>
                      <w:rFonts w:ascii="Times New Roman" w:hAnsi="Times New Roman"/>
                      <w:b/>
                      <w:sz w:val="28"/>
                      <w:szCs w:val="28"/>
                    </w:rPr>
                    <w:t xml:space="preserve"> </w:t>
                  </w:r>
                  <w:r w:rsidR="00BB3D9E">
                    <w:rPr>
                      <w:rFonts w:ascii="Times New Roman" w:hAnsi="Times New Roman"/>
                      <w:sz w:val="28"/>
                      <w:szCs w:val="28"/>
                    </w:rPr>
                    <w:t>Lộ</w:t>
                  </w:r>
                  <w:r w:rsidR="00572E77">
                    <w:rPr>
                      <w:rFonts w:ascii="Times New Roman" w:hAnsi="Times New Roman"/>
                      <w:sz w:val="28"/>
                      <w:szCs w:val="28"/>
                    </w:rPr>
                    <w:t>c Sơn-</w:t>
                  </w:r>
                  <w:r w:rsidR="00BB3D9E">
                    <w:rPr>
                      <w:rFonts w:ascii="Times New Roman" w:hAnsi="Times New Roman"/>
                      <w:sz w:val="28"/>
                      <w:szCs w:val="28"/>
                    </w:rPr>
                    <w:t>Hậu Lộc</w:t>
                  </w:r>
                  <w:r w:rsidR="00572E77">
                    <w:rPr>
                      <w:rFonts w:ascii="Times New Roman" w:hAnsi="Times New Roman"/>
                      <w:sz w:val="28"/>
                      <w:szCs w:val="28"/>
                    </w:rPr>
                    <w:t>-</w:t>
                  </w:r>
                  <w:r>
                    <w:rPr>
                      <w:rFonts w:ascii="Times New Roman" w:hAnsi="Times New Roman"/>
                      <w:sz w:val="28"/>
                      <w:szCs w:val="28"/>
                    </w:rPr>
                    <w:t>Thanh Hóa.</w:t>
                  </w:r>
                </w:p>
              </w:tc>
            </w:tr>
          </w:tbl>
          <w:p w:rsidR="00481DDA" w:rsidRPr="00444282" w:rsidRDefault="00481DDA" w:rsidP="00FA2F5C">
            <w:pPr>
              <w:spacing w:after="0" w:line="240" w:lineRule="auto"/>
              <w:rPr>
                <w:rFonts w:ascii="Times New Roman" w:hAnsi="Times New Roman"/>
                <w:sz w:val="28"/>
                <w:szCs w:val="28"/>
              </w:rPr>
            </w:pPr>
          </w:p>
        </w:tc>
        <w:tc>
          <w:tcPr>
            <w:tcW w:w="2409" w:type="dxa"/>
            <w:gridSpan w:val="2"/>
          </w:tcPr>
          <w:p w:rsidR="00481DDA" w:rsidRPr="00444282" w:rsidRDefault="00287098" w:rsidP="00FA2F5C">
            <w:pPr>
              <w:spacing w:after="0" w:line="240" w:lineRule="auto"/>
              <w:ind w:left="-1658" w:firstLine="1658"/>
              <w:rPr>
                <w:rFonts w:ascii="Times New Roman" w:hAnsi="Times New Roman"/>
                <w:sz w:val="28"/>
                <w:szCs w:val="28"/>
                <w:lang w:val="fr-FR"/>
              </w:rPr>
            </w:pPr>
            <w:r w:rsidRPr="00287098">
              <w:rPr>
                <w:rFonts w:ascii="Times New Roman" w:hAnsi="Times New Roman"/>
                <w:noProof/>
                <w:sz w:val="28"/>
                <w:szCs w:val="28"/>
                <w:lang w:bidi="ar-SA"/>
              </w:rPr>
              <w:drawing>
                <wp:inline distT="0" distB="0" distL="0" distR="0">
                  <wp:extent cx="1457325" cy="1947399"/>
                  <wp:effectExtent l="0" t="0" r="0" b="0"/>
                  <wp:docPr id="2" name="Picture 2" descr="C:\Users\Admin Windows 8\Downloads\tha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 Windows 8\Downloads\thang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3014" cy="1955001"/>
                          </a:xfrm>
                          <a:prstGeom prst="rect">
                            <a:avLst/>
                          </a:prstGeom>
                          <a:noFill/>
                          <a:ln>
                            <a:noFill/>
                          </a:ln>
                        </pic:spPr>
                      </pic:pic>
                    </a:graphicData>
                  </a:graphic>
                </wp:inline>
              </w:drawing>
            </w:r>
          </w:p>
        </w:tc>
        <w:bookmarkStart w:id="0" w:name="_GoBack"/>
        <w:bookmarkEnd w:id="0"/>
      </w:tr>
      <w:tr w:rsidR="00481DDA" w:rsidRPr="00E710A5" w:rsidTr="00AF493C">
        <w:tc>
          <w:tcPr>
            <w:tcW w:w="10631" w:type="dxa"/>
            <w:gridSpan w:val="3"/>
          </w:tcPr>
          <w:tbl>
            <w:tblPr>
              <w:tblpPr w:leftFromText="180" w:rightFromText="180" w:vertAnchor="text" w:horzAnchor="margin" w:tblpX="-152" w:tblpY="226"/>
              <w:tblOverlap w:val="never"/>
              <w:tblW w:w="10603"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603"/>
            </w:tblGrid>
            <w:tr w:rsidR="00481DDA" w:rsidRPr="00444282" w:rsidTr="008667B2">
              <w:tc>
                <w:tcPr>
                  <w:tcW w:w="10603" w:type="dxa"/>
                  <w:tcBorders>
                    <w:top w:val="single" w:sz="8" w:space="0" w:color="AEBAD5"/>
                    <w:left w:val="single" w:sz="8" w:space="0" w:color="AEBAD5"/>
                    <w:bottom w:val="single" w:sz="8" w:space="0" w:color="AEBAD5"/>
                    <w:right w:val="single" w:sz="8" w:space="0" w:color="AEBAD5"/>
                  </w:tcBorders>
                  <w:shd w:val="clear" w:color="auto" w:fill="DBE5F1" w:themeFill="accent1" w:themeFillTint="33"/>
                </w:tcPr>
                <w:p w:rsidR="00481DDA" w:rsidRPr="00444282" w:rsidRDefault="00481DDA" w:rsidP="00FA2F5C">
                  <w:pPr>
                    <w:spacing w:after="0" w:line="240" w:lineRule="auto"/>
                    <w:rPr>
                      <w:rFonts w:ascii="Times New Roman" w:hAnsi="Times New Roman"/>
                      <w:b/>
                      <w:bCs/>
                      <w:sz w:val="28"/>
                      <w:szCs w:val="28"/>
                    </w:rPr>
                  </w:pPr>
                  <w:r>
                    <w:rPr>
                      <w:rFonts w:ascii="Times New Roman" w:hAnsi="Times New Roman"/>
                      <w:b/>
                      <w:sz w:val="28"/>
                      <w:szCs w:val="28"/>
                    </w:rPr>
                    <w:t>Mục tiêu nghề nghiệp</w:t>
                  </w:r>
                  <w:r w:rsidR="004F5274">
                    <w:rPr>
                      <w:rFonts w:ascii="Times New Roman" w:hAnsi="Times New Roman"/>
                      <w:b/>
                      <w:sz w:val="28"/>
                      <w:szCs w:val="28"/>
                    </w:rPr>
                    <w:t>.</w:t>
                  </w:r>
                </w:p>
              </w:tc>
            </w:tr>
            <w:tr w:rsidR="00481DDA" w:rsidRPr="00444282" w:rsidTr="008667B2">
              <w:trPr>
                <w:trHeight w:val="720"/>
              </w:trPr>
              <w:tc>
                <w:tcPr>
                  <w:tcW w:w="10603" w:type="dxa"/>
                  <w:tcBorders>
                    <w:top w:val="double" w:sz="6" w:space="0" w:color="AEBAD5"/>
                    <w:left w:val="single" w:sz="8" w:space="0" w:color="AEBAD5"/>
                    <w:bottom w:val="single" w:sz="8" w:space="0" w:color="AEBAD5"/>
                    <w:right w:val="single" w:sz="8" w:space="0" w:color="AEBAD5"/>
                  </w:tcBorders>
                </w:tcPr>
                <w:tbl>
                  <w:tblPr>
                    <w:tblW w:w="18302" w:type="dxa"/>
                    <w:tblLayout w:type="fixed"/>
                    <w:tblLook w:val="04A0" w:firstRow="1" w:lastRow="0" w:firstColumn="1" w:lastColumn="0" w:noHBand="0" w:noVBand="1"/>
                  </w:tblPr>
                  <w:tblGrid>
                    <w:gridCol w:w="10232"/>
                    <w:gridCol w:w="8070"/>
                  </w:tblGrid>
                  <w:tr w:rsidR="00481DDA" w:rsidRPr="00444282" w:rsidTr="00FA2F5C">
                    <w:trPr>
                      <w:trHeight w:val="1119"/>
                    </w:trPr>
                    <w:tc>
                      <w:tcPr>
                        <w:tcW w:w="10232" w:type="dxa"/>
                      </w:tcPr>
                      <w:p w:rsidR="00481DDA" w:rsidRPr="008667B2" w:rsidRDefault="00BB3D9E" w:rsidP="00BB3D9E">
                        <w:pPr>
                          <w:tabs>
                            <w:tab w:val="left" w:pos="1080"/>
                          </w:tabs>
                          <w:spacing w:before="120"/>
                          <w:rPr>
                            <w:rFonts w:ascii="Times New Roman" w:eastAsia="Times New Roman" w:hAnsi="Times New Roman"/>
                            <w:color w:val="000000"/>
                            <w:sz w:val="28"/>
                            <w:szCs w:val="28"/>
                          </w:rPr>
                        </w:pPr>
                        <w:r w:rsidRPr="008667B2">
                          <w:rPr>
                            <w:rFonts w:ascii="Times New Roman" w:eastAsia="Times New Roman" w:hAnsi="Times New Roman"/>
                            <w:color w:val="000000"/>
                            <w:sz w:val="28"/>
                            <w:szCs w:val="28"/>
                          </w:rPr>
                          <w:t xml:space="preserve">    Được sống và làm việc hết mình trong môi trường năng động hiện đại,mọi người đoàn kết giúp đỡ nhau vì sự phát triển của công ty.Được thể hiện khả năng bản thân,và được học hỏi kinh nghiệm những người đi trước để hoàn thiện thêm</w:t>
                        </w:r>
                        <w:r w:rsidR="004F5274" w:rsidRPr="008667B2">
                          <w:rPr>
                            <w:rFonts w:ascii="Times New Roman" w:eastAsia="Times New Roman" w:hAnsi="Times New Roman"/>
                            <w:color w:val="000000"/>
                            <w:sz w:val="28"/>
                            <w:szCs w:val="28"/>
                          </w:rPr>
                          <w:t xml:space="preserve"> kỹ năng.Luôn phấn đấu để đạt những vị trí cao hơn trong công việc qua đó cũng dần thực hiện mục tiêu của bản thân trong cuộc sống.</w:t>
                        </w:r>
                      </w:p>
                    </w:tc>
                    <w:tc>
                      <w:tcPr>
                        <w:tcW w:w="8070" w:type="dxa"/>
                      </w:tcPr>
                      <w:p w:rsidR="00481DDA" w:rsidRPr="00444282" w:rsidRDefault="00481DDA" w:rsidP="00FA2F5C">
                        <w:pPr>
                          <w:spacing w:before="80" w:after="0"/>
                          <w:rPr>
                            <w:rFonts w:ascii="Times New Roman" w:hAnsi="Times New Roman"/>
                            <w:color w:val="3B3E42"/>
                            <w:sz w:val="28"/>
                            <w:szCs w:val="28"/>
                          </w:rPr>
                        </w:pPr>
                      </w:p>
                    </w:tc>
                  </w:tr>
                </w:tbl>
                <w:p w:rsidR="00481DDA" w:rsidRPr="00444282" w:rsidRDefault="00481DDA" w:rsidP="00FA2F5C">
                  <w:pPr>
                    <w:spacing w:after="0" w:line="240" w:lineRule="auto"/>
                    <w:rPr>
                      <w:rFonts w:ascii="Times New Roman" w:hAnsi="Times New Roman"/>
                      <w:b/>
                      <w:bCs/>
                      <w:sz w:val="28"/>
                      <w:szCs w:val="28"/>
                    </w:rPr>
                  </w:pPr>
                </w:p>
              </w:tc>
            </w:tr>
          </w:tbl>
          <w:p w:rsidR="00481DDA" w:rsidRPr="0019418C" w:rsidRDefault="00481DDA" w:rsidP="00FA2F5C">
            <w:pPr>
              <w:spacing w:after="0" w:line="240" w:lineRule="auto"/>
              <w:rPr>
                <w:rFonts w:ascii="Times New Roman" w:hAnsi="Times New Roman"/>
                <w:sz w:val="28"/>
                <w:szCs w:val="28"/>
              </w:rPr>
            </w:pPr>
          </w:p>
          <w:p w:rsidR="00481DDA" w:rsidRPr="0019418C" w:rsidRDefault="00481DDA" w:rsidP="00AF493C">
            <w:pPr>
              <w:spacing w:after="0" w:line="240" w:lineRule="auto"/>
              <w:ind w:right="-313"/>
              <w:rPr>
                <w:rFonts w:ascii="Times New Roman" w:hAnsi="Times New Roman"/>
                <w:sz w:val="28"/>
                <w:szCs w:val="28"/>
              </w:rPr>
            </w:pPr>
          </w:p>
        </w:tc>
      </w:tr>
      <w:tr w:rsidR="00481DDA" w:rsidRPr="00E710A5" w:rsidTr="00AF493C">
        <w:trPr>
          <w:gridAfter w:val="1"/>
          <w:wAfter w:w="199" w:type="dxa"/>
          <w:trHeight w:val="2134"/>
        </w:trPr>
        <w:tc>
          <w:tcPr>
            <w:tcW w:w="10432" w:type="dxa"/>
            <w:gridSpan w:val="2"/>
          </w:tcPr>
          <w:tbl>
            <w:tblPr>
              <w:tblpPr w:leftFromText="180" w:rightFromText="180" w:vertAnchor="text" w:tblpY="-283"/>
              <w:tblOverlap w:val="never"/>
              <w:tblW w:w="10622"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622"/>
            </w:tblGrid>
            <w:tr w:rsidR="00481DDA" w:rsidRPr="00E710A5" w:rsidTr="00275FC7">
              <w:tc>
                <w:tcPr>
                  <w:tcW w:w="10622" w:type="dxa"/>
                  <w:tcBorders>
                    <w:top w:val="single" w:sz="8" w:space="0" w:color="AEBAD5"/>
                    <w:left w:val="single" w:sz="8" w:space="0" w:color="AEBAD5"/>
                    <w:bottom w:val="single" w:sz="8" w:space="0" w:color="AEBAD5"/>
                    <w:right w:val="single" w:sz="8" w:space="0" w:color="AEBAD5"/>
                  </w:tcBorders>
                  <w:shd w:val="clear" w:color="auto" w:fill="DBE5F1" w:themeFill="accent1" w:themeFillTint="33"/>
                </w:tcPr>
                <w:p w:rsidR="00481DDA" w:rsidRPr="00E710A5" w:rsidRDefault="0016240D" w:rsidP="008667B2">
                  <w:pPr>
                    <w:spacing w:after="0"/>
                    <w:rPr>
                      <w:rFonts w:ascii="Times New Roman" w:hAnsi="Times New Roman"/>
                      <w:b/>
                      <w:bCs/>
                      <w:sz w:val="28"/>
                      <w:szCs w:val="28"/>
                    </w:rPr>
                  </w:pPr>
                  <w:r>
                    <w:rPr>
                      <w:rFonts w:ascii="Times New Roman" w:hAnsi="Times New Roman"/>
                      <w:b/>
                      <w:bCs/>
                      <w:sz w:val="28"/>
                      <w:szCs w:val="28"/>
                    </w:rPr>
                    <w:t>Học Vấn</w:t>
                  </w:r>
                  <w:r w:rsidR="004F5274">
                    <w:rPr>
                      <w:rFonts w:ascii="Times New Roman" w:hAnsi="Times New Roman"/>
                      <w:b/>
                      <w:bCs/>
                      <w:sz w:val="28"/>
                      <w:szCs w:val="28"/>
                    </w:rPr>
                    <w:t>.</w:t>
                  </w:r>
                </w:p>
              </w:tc>
            </w:tr>
            <w:tr w:rsidR="00481DDA" w:rsidRPr="00E710A5" w:rsidTr="00275FC7">
              <w:tc>
                <w:tcPr>
                  <w:tcW w:w="10622" w:type="dxa"/>
                  <w:tcBorders>
                    <w:top w:val="double" w:sz="6" w:space="0" w:color="AEBAD5"/>
                    <w:left w:val="single" w:sz="8" w:space="0" w:color="AEBAD5"/>
                    <w:bottom w:val="single" w:sz="8" w:space="0" w:color="AEBAD5"/>
                    <w:right w:val="single" w:sz="8" w:space="0" w:color="AEBAD5"/>
                  </w:tcBorders>
                </w:tcPr>
                <w:tbl>
                  <w:tblPr>
                    <w:tblW w:w="0" w:type="auto"/>
                    <w:tblLayout w:type="fixed"/>
                    <w:tblLook w:val="04A0" w:firstRow="1" w:lastRow="0" w:firstColumn="1" w:lastColumn="0" w:noHBand="0" w:noVBand="1"/>
                  </w:tblPr>
                  <w:tblGrid>
                    <w:gridCol w:w="3032"/>
                    <w:gridCol w:w="7183"/>
                  </w:tblGrid>
                  <w:tr w:rsidR="00481DDA" w:rsidRPr="00E710A5" w:rsidTr="00FA2F5C">
                    <w:tc>
                      <w:tcPr>
                        <w:tcW w:w="3032" w:type="dxa"/>
                      </w:tcPr>
                      <w:p w:rsidR="00481DDA" w:rsidRPr="00E710A5" w:rsidRDefault="000720C8" w:rsidP="00FA2F5C">
                        <w:pPr>
                          <w:spacing w:before="80" w:after="0"/>
                          <w:rPr>
                            <w:rFonts w:ascii="Times New Roman" w:hAnsi="Times New Roman"/>
                            <w:b/>
                            <w:color w:val="000000" w:themeColor="text1"/>
                            <w:sz w:val="28"/>
                            <w:szCs w:val="28"/>
                          </w:rPr>
                        </w:pPr>
                        <w:r>
                          <w:rPr>
                            <w:rFonts w:ascii="Times New Roman" w:hAnsi="Times New Roman"/>
                            <w:b/>
                            <w:color w:val="000000" w:themeColor="text1"/>
                            <w:sz w:val="28"/>
                            <w:szCs w:val="28"/>
                          </w:rPr>
                          <w:t>2009-2011</w:t>
                        </w:r>
                        <w:r w:rsidR="0016240D">
                          <w:rPr>
                            <w:rFonts w:ascii="Times New Roman" w:hAnsi="Times New Roman"/>
                            <w:b/>
                            <w:color w:val="000000" w:themeColor="text1"/>
                            <w:sz w:val="28"/>
                            <w:szCs w:val="28"/>
                          </w:rPr>
                          <w:t xml:space="preserve">    </w:t>
                        </w:r>
                      </w:p>
                    </w:tc>
                    <w:tc>
                      <w:tcPr>
                        <w:tcW w:w="7183" w:type="dxa"/>
                      </w:tcPr>
                      <w:p w:rsidR="00481DDA" w:rsidRDefault="000720C8" w:rsidP="004277BE">
                        <w:pPr>
                          <w:pStyle w:val="ListParagraph"/>
                          <w:numPr>
                            <w:ilvl w:val="0"/>
                            <w:numId w:val="16"/>
                          </w:numPr>
                          <w:spacing w:after="0"/>
                          <w:ind w:left="320" w:hanging="291"/>
                          <w:rPr>
                            <w:rFonts w:ascii="Times New Roman" w:hAnsi="Times New Roman"/>
                            <w:color w:val="000000" w:themeColor="text1"/>
                            <w:sz w:val="28"/>
                            <w:szCs w:val="28"/>
                          </w:rPr>
                        </w:pPr>
                        <w:r>
                          <w:rPr>
                            <w:rFonts w:ascii="Times New Roman" w:hAnsi="Times New Roman"/>
                            <w:color w:val="000000" w:themeColor="text1"/>
                            <w:sz w:val="28"/>
                            <w:szCs w:val="28"/>
                          </w:rPr>
                          <w:t xml:space="preserve"> Học tại trường cao đẳng y tế thanh hóa – nghành học y sỹ đa khoa</w:t>
                        </w:r>
                      </w:p>
                      <w:p w:rsidR="000720C8" w:rsidRPr="000720C8" w:rsidRDefault="000720C8" w:rsidP="000720C8">
                        <w:pPr>
                          <w:spacing w:after="0"/>
                          <w:ind w:left="29"/>
                          <w:rPr>
                            <w:rFonts w:ascii="Times New Roman" w:hAnsi="Times New Roman"/>
                            <w:color w:val="000000" w:themeColor="text1"/>
                            <w:sz w:val="28"/>
                            <w:szCs w:val="28"/>
                          </w:rPr>
                        </w:pPr>
                      </w:p>
                      <w:p w:rsidR="000720C8" w:rsidRPr="000720C8" w:rsidRDefault="000720C8" w:rsidP="000720C8">
                        <w:pPr>
                          <w:spacing w:after="0"/>
                          <w:rPr>
                            <w:rFonts w:ascii="Times New Roman" w:hAnsi="Times New Roman"/>
                            <w:color w:val="000000" w:themeColor="text1"/>
                            <w:sz w:val="28"/>
                            <w:szCs w:val="28"/>
                          </w:rPr>
                        </w:pPr>
                      </w:p>
                    </w:tc>
                  </w:tr>
                  <w:tr w:rsidR="000720C8" w:rsidRPr="00E710A5" w:rsidTr="00FA2F5C">
                    <w:trPr>
                      <w:gridAfter w:val="1"/>
                      <w:wAfter w:w="7183" w:type="dxa"/>
                    </w:trPr>
                    <w:tc>
                      <w:tcPr>
                        <w:tcW w:w="3032" w:type="dxa"/>
                      </w:tcPr>
                      <w:p w:rsidR="000720C8" w:rsidRPr="00E710A5" w:rsidRDefault="000720C8" w:rsidP="000720C8">
                        <w:pPr>
                          <w:spacing w:before="80" w:after="0"/>
                          <w:rPr>
                            <w:rFonts w:ascii="Times New Roman" w:hAnsi="Times New Roman"/>
                            <w:b/>
                            <w:color w:val="3B3E42"/>
                            <w:sz w:val="28"/>
                            <w:szCs w:val="28"/>
                          </w:rPr>
                        </w:pPr>
                      </w:p>
                    </w:tc>
                  </w:tr>
                </w:tbl>
                <w:p w:rsidR="00481DDA" w:rsidRPr="00E710A5" w:rsidRDefault="00481DDA" w:rsidP="00FA2F5C">
                  <w:pPr>
                    <w:spacing w:after="0"/>
                    <w:rPr>
                      <w:rFonts w:ascii="Times New Roman" w:hAnsi="Times New Roman"/>
                      <w:b/>
                      <w:bCs/>
                      <w:sz w:val="28"/>
                      <w:szCs w:val="28"/>
                    </w:rPr>
                  </w:pPr>
                </w:p>
              </w:tc>
            </w:tr>
          </w:tbl>
          <w:p w:rsidR="00481DDA" w:rsidRPr="00E710A5" w:rsidRDefault="00481DDA" w:rsidP="00FA2F5C">
            <w:pPr>
              <w:spacing w:after="0" w:line="240" w:lineRule="auto"/>
              <w:rPr>
                <w:rFonts w:ascii="Times New Roman" w:hAnsi="Times New Roman"/>
                <w:sz w:val="28"/>
                <w:szCs w:val="28"/>
              </w:rPr>
            </w:pPr>
          </w:p>
        </w:tc>
      </w:tr>
      <w:tr w:rsidR="00481DDA" w:rsidRPr="00E710A5" w:rsidTr="00AF493C">
        <w:trPr>
          <w:trHeight w:val="80"/>
        </w:trPr>
        <w:tc>
          <w:tcPr>
            <w:tcW w:w="10631" w:type="dxa"/>
            <w:gridSpan w:val="3"/>
          </w:tcPr>
          <w:p w:rsidR="00481DDA" w:rsidRPr="00E710A5" w:rsidRDefault="00481DDA" w:rsidP="00FA2F5C">
            <w:pPr>
              <w:spacing w:after="0" w:line="240" w:lineRule="auto"/>
              <w:rPr>
                <w:rFonts w:ascii="Times New Roman" w:hAnsi="Times New Roman"/>
                <w:sz w:val="28"/>
                <w:szCs w:val="28"/>
              </w:rPr>
            </w:pPr>
          </w:p>
          <w:tbl>
            <w:tblPr>
              <w:tblpPr w:leftFromText="180" w:rightFromText="180" w:vertAnchor="text" w:horzAnchor="margin" w:tblpX="-152" w:tblpY="-334"/>
              <w:tblOverlap w:val="never"/>
              <w:tblW w:w="10595"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595"/>
            </w:tblGrid>
            <w:tr w:rsidR="00481BA6" w:rsidRPr="00E710A5" w:rsidTr="00A073C1">
              <w:trPr>
                <w:trHeight w:val="673"/>
              </w:trPr>
              <w:tc>
                <w:tcPr>
                  <w:tcW w:w="10595" w:type="dxa"/>
                  <w:tcBorders>
                    <w:top w:val="single" w:sz="8" w:space="0" w:color="AEBAD5"/>
                    <w:left w:val="single" w:sz="8" w:space="0" w:color="AEBAD5"/>
                    <w:bottom w:val="single" w:sz="8" w:space="0" w:color="AEBAD5"/>
                    <w:right w:val="single" w:sz="8" w:space="0" w:color="AEBAD5"/>
                  </w:tcBorders>
                  <w:shd w:val="clear" w:color="auto" w:fill="DBE5F1" w:themeFill="accent1" w:themeFillTint="33"/>
                </w:tcPr>
                <w:p w:rsidR="00481BA6" w:rsidRPr="00E710A5" w:rsidRDefault="005239C8" w:rsidP="00481BA6">
                  <w:pPr>
                    <w:spacing w:after="0"/>
                    <w:rPr>
                      <w:rFonts w:ascii="Times New Roman" w:hAnsi="Times New Roman"/>
                      <w:b/>
                      <w:bCs/>
                      <w:sz w:val="28"/>
                      <w:szCs w:val="28"/>
                    </w:rPr>
                  </w:pPr>
                  <w:r>
                    <w:rPr>
                      <w:rFonts w:ascii="Times New Roman" w:hAnsi="Times New Roman"/>
                      <w:b/>
                      <w:bCs/>
                      <w:sz w:val="28"/>
                      <w:szCs w:val="28"/>
                    </w:rPr>
                    <w:lastRenderedPageBreak/>
                    <w:t>Hoạt động ngoại khóa</w:t>
                  </w:r>
                </w:p>
              </w:tc>
            </w:tr>
            <w:tr w:rsidR="00481BA6" w:rsidRPr="00E710A5" w:rsidTr="00A073C1">
              <w:trPr>
                <w:trHeight w:val="1179"/>
              </w:trPr>
              <w:tc>
                <w:tcPr>
                  <w:tcW w:w="10595" w:type="dxa"/>
                  <w:tcBorders>
                    <w:top w:val="double" w:sz="6" w:space="0" w:color="AEBAD5"/>
                    <w:left w:val="single" w:sz="8" w:space="0" w:color="AEBAD5"/>
                    <w:bottom w:val="single" w:sz="8" w:space="0" w:color="AEBAD5"/>
                    <w:right w:val="single" w:sz="8" w:space="0" w:color="AEBAD5"/>
                  </w:tcBorders>
                </w:tcPr>
                <w:p w:rsidR="00481BA6" w:rsidRPr="005239C8" w:rsidRDefault="005239C8" w:rsidP="005239C8">
                  <w:pPr>
                    <w:pStyle w:val="BodyText"/>
                    <w:numPr>
                      <w:ilvl w:val="0"/>
                      <w:numId w:val="18"/>
                    </w:numPr>
                    <w:spacing w:line="276" w:lineRule="auto"/>
                    <w:jc w:val="both"/>
                    <w:rPr>
                      <w:bCs/>
                      <w:sz w:val="28"/>
                      <w:szCs w:val="28"/>
                    </w:rPr>
                  </w:pPr>
                  <w:r>
                    <w:rPr>
                      <w:bCs/>
                      <w:sz w:val="28"/>
                      <w:szCs w:val="28"/>
                    </w:rPr>
                    <w:t>Tham gia các hoạt động</w:t>
                  </w:r>
                  <w:r w:rsidR="00481BA6" w:rsidRPr="001E07A6">
                    <w:rPr>
                      <w:bCs/>
                      <w:sz w:val="28"/>
                      <w:szCs w:val="28"/>
                    </w:rPr>
                    <w:t xml:space="preserve"> do đoàn trường thành </w:t>
                  </w:r>
                  <w:r>
                    <w:rPr>
                      <w:bCs/>
                      <w:sz w:val="28"/>
                      <w:szCs w:val="28"/>
                    </w:rPr>
                    <w:t>lập trong t</w:t>
                  </w:r>
                  <w:r w:rsidR="00A073C1">
                    <w:rPr>
                      <w:bCs/>
                      <w:sz w:val="28"/>
                      <w:szCs w:val="28"/>
                    </w:rPr>
                    <w:t>hời gian học tập tại trường</w:t>
                  </w:r>
                </w:p>
              </w:tc>
            </w:tr>
          </w:tbl>
          <w:tbl>
            <w:tblPr>
              <w:tblpPr w:leftFromText="180" w:rightFromText="180" w:vertAnchor="text" w:horzAnchor="margin" w:tblpX="-152" w:tblpY="-81"/>
              <w:tblOverlap w:val="never"/>
              <w:tblW w:w="10490" w:type="dxa"/>
              <w:tblBorders>
                <w:top w:val="single" w:sz="8" w:space="0" w:color="AEBAD5"/>
                <w:left w:val="single" w:sz="8" w:space="0" w:color="AEBAD5"/>
                <w:bottom w:val="single" w:sz="8" w:space="0" w:color="AEBAD5"/>
                <w:right w:val="single" w:sz="8" w:space="0" w:color="AEBAD5"/>
                <w:insideH w:val="double" w:sz="6" w:space="0" w:color="AEBAD5"/>
                <w:insideV w:val="double" w:sz="6" w:space="0" w:color="AEBAD5"/>
              </w:tblBorders>
              <w:tblLayout w:type="fixed"/>
              <w:tblLook w:val="04C0" w:firstRow="0" w:lastRow="1" w:firstColumn="1" w:lastColumn="0" w:noHBand="0" w:noVBand="1"/>
            </w:tblPr>
            <w:tblGrid>
              <w:gridCol w:w="10490"/>
            </w:tblGrid>
            <w:tr w:rsidR="00481BA6" w:rsidRPr="00E710A5" w:rsidTr="00B739E9">
              <w:trPr>
                <w:trHeight w:val="409"/>
              </w:trPr>
              <w:tc>
                <w:tcPr>
                  <w:tcW w:w="10490" w:type="dxa"/>
                  <w:shd w:val="clear" w:color="auto" w:fill="DBE5F1" w:themeFill="accent1" w:themeFillTint="33"/>
                </w:tcPr>
                <w:p w:rsidR="00481BA6" w:rsidRPr="00E710A5" w:rsidRDefault="00481BA6" w:rsidP="00481BA6">
                  <w:pPr>
                    <w:spacing w:after="0"/>
                    <w:rPr>
                      <w:rFonts w:ascii="Times New Roman" w:hAnsi="Times New Roman"/>
                      <w:b/>
                      <w:bCs/>
                      <w:sz w:val="28"/>
                      <w:szCs w:val="28"/>
                    </w:rPr>
                  </w:pPr>
                  <w:r>
                    <w:rPr>
                      <w:rFonts w:ascii="Times New Roman" w:hAnsi="Times New Roman"/>
                      <w:b/>
                      <w:bCs/>
                      <w:sz w:val="28"/>
                      <w:szCs w:val="28"/>
                    </w:rPr>
                    <w:lastRenderedPageBreak/>
                    <w:t>Kinh nghiệm làm việc.</w:t>
                  </w:r>
                </w:p>
              </w:tc>
            </w:tr>
            <w:tr w:rsidR="00481BA6" w:rsidRPr="00E710A5" w:rsidTr="00B739E9">
              <w:trPr>
                <w:trHeight w:val="3632"/>
              </w:trPr>
              <w:tc>
                <w:tcPr>
                  <w:tcW w:w="10490" w:type="dxa"/>
                </w:tcPr>
                <w:p w:rsidR="00481BA6" w:rsidRPr="001E07A6" w:rsidRDefault="000720C8" w:rsidP="00481BA6">
                  <w:pPr>
                    <w:spacing w:after="0"/>
                    <w:rPr>
                      <w:rFonts w:ascii="Times New Roman" w:hAnsi="Times New Roman"/>
                      <w:bCs/>
                      <w:sz w:val="28"/>
                      <w:szCs w:val="28"/>
                    </w:rPr>
                  </w:pPr>
                  <w:r>
                    <w:rPr>
                      <w:rFonts w:ascii="Times New Roman" w:hAnsi="Times New Roman"/>
                      <w:sz w:val="28"/>
                      <w:szCs w:val="28"/>
                    </w:rPr>
                    <w:t xml:space="preserve">2012 – 2016 </w:t>
                  </w:r>
                  <w:r w:rsidR="00481BA6" w:rsidRPr="001E07A6">
                    <w:rPr>
                      <w:rFonts w:ascii="Times New Roman" w:hAnsi="Times New Roman"/>
                      <w:sz w:val="28"/>
                      <w:szCs w:val="28"/>
                    </w:rPr>
                    <w:t>: Là Trình Dượ</w:t>
                  </w:r>
                  <w:r w:rsidR="00B51913">
                    <w:rPr>
                      <w:rFonts w:ascii="Times New Roman" w:hAnsi="Times New Roman"/>
                      <w:sz w:val="28"/>
                      <w:szCs w:val="28"/>
                    </w:rPr>
                    <w:t>c Viên</w:t>
                  </w:r>
                  <w:r w:rsidR="00E8214F">
                    <w:rPr>
                      <w:rFonts w:ascii="Times New Roman" w:hAnsi="Times New Roman"/>
                      <w:sz w:val="28"/>
                      <w:szCs w:val="28"/>
                    </w:rPr>
                    <w:t xml:space="preserve"> kênh</w:t>
                  </w:r>
                  <w:r w:rsidR="00B51913">
                    <w:rPr>
                      <w:rFonts w:ascii="Times New Roman" w:hAnsi="Times New Roman"/>
                      <w:sz w:val="28"/>
                      <w:szCs w:val="28"/>
                    </w:rPr>
                    <w:t xml:space="preserve"> OTC tạ</w:t>
                  </w:r>
                  <w:r>
                    <w:rPr>
                      <w:rFonts w:ascii="Times New Roman" w:hAnsi="Times New Roman"/>
                      <w:sz w:val="28"/>
                      <w:szCs w:val="28"/>
                    </w:rPr>
                    <w:t>i công ty cổ phần dược phẩm thiên thảo</w:t>
                  </w:r>
                  <w:r w:rsidR="006B7992">
                    <w:rPr>
                      <w:rFonts w:ascii="Times New Roman" w:hAnsi="Times New Roman"/>
                      <w:sz w:val="28"/>
                      <w:szCs w:val="28"/>
                    </w:rPr>
                    <w:t xml:space="preserve"> tại Thanh Hóa</w:t>
                  </w:r>
                </w:p>
                <w:p w:rsidR="00481BA6" w:rsidRPr="001E07A6" w:rsidRDefault="00481BA6" w:rsidP="00481BA6">
                  <w:pPr>
                    <w:pStyle w:val="ListParagraph"/>
                    <w:numPr>
                      <w:ilvl w:val="0"/>
                      <w:numId w:val="11"/>
                    </w:numPr>
                    <w:spacing w:after="0"/>
                    <w:rPr>
                      <w:rFonts w:ascii="Times New Roman" w:hAnsi="Times New Roman"/>
                      <w:bCs/>
                      <w:sz w:val="28"/>
                      <w:szCs w:val="28"/>
                    </w:rPr>
                  </w:pPr>
                  <w:r w:rsidRPr="001E07A6">
                    <w:rPr>
                      <w:rFonts w:ascii="Times New Roman" w:hAnsi="Times New Roman"/>
                      <w:bCs/>
                      <w:sz w:val="28"/>
                      <w:szCs w:val="28"/>
                    </w:rPr>
                    <w:t>Thực hiện các chương trình của phòng kinh doanh,marketing đưa xuống.</w:t>
                  </w:r>
                </w:p>
                <w:p w:rsidR="00481BA6" w:rsidRPr="001E07A6" w:rsidRDefault="00481BA6" w:rsidP="00481BA6">
                  <w:pPr>
                    <w:pStyle w:val="ListParagraph"/>
                    <w:numPr>
                      <w:ilvl w:val="0"/>
                      <w:numId w:val="11"/>
                    </w:numPr>
                    <w:spacing w:after="0"/>
                    <w:rPr>
                      <w:rFonts w:ascii="Times New Roman" w:hAnsi="Times New Roman"/>
                      <w:bCs/>
                      <w:sz w:val="28"/>
                      <w:szCs w:val="28"/>
                    </w:rPr>
                  </w:pPr>
                  <w:r w:rsidRPr="001E07A6">
                    <w:rPr>
                      <w:rFonts w:ascii="Times New Roman" w:hAnsi="Times New Roman"/>
                      <w:bCs/>
                      <w:sz w:val="28"/>
                      <w:szCs w:val="28"/>
                    </w:rPr>
                    <w:t>Tạo mối quan hệ gần gũi với các nhà thuốc trong địa bàn,giải quyết khúc mắc giữa đại lý và khách hàng.</w:t>
                  </w:r>
                </w:p>
                <w:p w:rsidR="00481BA6" w:rsidRPr="000720C8" w:rsidRDefault="00481BA6" w:rsidP="000720C8">
                  <w:pPr>
                    <w:pStyle w:val="ListParagraph"/>
                    <w:numPr>
                      <w:ilvl w:val="0"/>
                      <w:numId w:val="11"/>
                    </w:numPr>
                    <w:spacing w:after="0"/>
                    <w:rPr>
                      <w:rFonts w:ascii="Times New Roman" w:hAnsi="Times New Roman"/>
                      <w:bCs/>
                      <w:sz w:val="28"/>
                      <w:szCs w:val="28"/>
                    </w:rPr>
                  </w:pPr>
                  <w:r w:rsidRPr="001E07A6">
                    <w:rPr>
                      <w:rFonts w:ascii="Times New Roman" w:hAnsi="Times New Roman"/>
                      <w:bCs/>
                      <w:sz w:val="28"/>
                      <w:szCs w:val="28"/>
                    </w:rPr>
                    <w:t>Đạt các chỉ tiêu về doanh số,độ phủ mặt hàng mới,tỷ trọng nhóm hàng của công ty giao</w:t>
                  </w:r>
                </w:p>
                <w:p w:rsidR="006F64FA" w:rsidRDefault="00107028" w:rsidP="001E07A6">
                  <w:pPr>
                    <w:spacing w:after="0"/>
                    <w:rPr>
                      <w:rFonts w:ascii="Times New Roman" w:hAnsi="Times New Roman"/>
                      <w:bCs/>
                      <w:sz w:val="28"/>
                      <w:szCs w:val="28"/>
                    </w:rPr>
                  </w:pPr>
                  <w:r>
                    <w:rPr>
                      <w:rFonts w:ascii="Times New Roman" w:hAnsi="Times New Roman"/>
                      <w:b/>
                      <w:bCs/>
                      <w:sz w:val="28"/>
                      <w:szCs w:val="28"/>
                    </w:rPr>
                    <w:t xml:space="preserve"> </w:t>
                  </w:r>
                  <w:r w:rsidR="000720C8">
                    <w:rPr>
                      <w:rFonts w:ascii="Times New Roman" w:hAnsi="Times New Roman"/>
                      <w:b/>
                      <w:bCs/>
                      <w:sz w:val="28"/>
                      <w:szCs w:val="28"/>
                    </w:rPr>
                    <w:t xml:space="preserve">2016  - đến nay </w:t>
                  </w:r>
                  <w:r w:rsidR="006F64FA">
                    <w:rPr>
                      <w:rFonts w:ascii="Times New Roman" w:hAnsi="Times New Roman"/>
                      <w:bCs/>
                      <w:sz w:val="28"/>
                      <w:szCs w:val="28"/>
                    </w:rPr>
                    <w:t>: là trình dượ</w:t>
                  </w:r>
                  <w:r w:rsidR="005239C8">
                    <w:rPr>
                      <w:rFonts w:ascii="Times New Roman" w:hAnsi="Times New Roman"/>
                      <w:bCs/>
                      <w:sz w:val="28"/>
                      <w:szCs w:val="28"/>
                    </w:rPr>
                    <w:t>c viên kênh OTC  Công T</w:t>
                  </w:r>
                  <w:r w:rsidR="006F64FA">
                    <w:rPr>
                      <w:rFonts w:ascii="Times New Roman" w:hAnsi="Times New Roman"/>
                      <w:bCs/>
                      <w:sz w:val="28"/>
                      <w:szCs w:val="28"/>
                    </w:rPr>
                    <w:t>y TNHH DKSH VIỆT NAM- Phụ trách nhóm hàng BMS ( Efferalgan – Upsac )</w:t>
                  </w:r>
                  <w:r w:rsidR="006C3E87">
                    <w:rPr>
                      <w:rFonts w:ascii="Times New Roman" w:hAnsi="Times New Roman"/>
                      <w:bCs/>
                      <w:sz w:val="28"/>
                      <w:szCs w:val="28"/>
                    </w:rPr>
                    <w:t xml:space="preserve"> Thanh Hóa –Nghệ An – Ninh Bình – Hà Tĩnh</w:t>
                  </w:r>
                </w:p>
                <w:p w:rsidR="006C3E87" w:rsidRPr="001E07A6" w:rsidRDefault="006C3E87" w:rsidP="001E07A6">
                  <w:pPr>
                    <w:spacing w:after="0"/>
                    <w:rPr>
                      <w:rFonts w:ascii="Times New Roman" w:hAnsi="Times New Roman"/>
                      <w:bCs/>
                      <w:sz w:val="28"/>
                      <w:szCs w:val="28"/>
                    </w:rPr>
                  </w:pPr>
                </w:p>
                <w:p w:rsidR="00481BA6" w:rsidRPr="00B33FE5" w:rsidRDefault="00B33FE5" w:rsidP="00B33FE5">
                  <w:pPr>
                    <w:pStyle w:val="ListParagraph"/>
                    <w:numPr>
                      <w:ilvl w:val="0"/>
                      <w:numId w:val="22"/>
                    </w:numPr>
                    <w:spacing w:after="0"/>
                    <w:ind w:left="1867"/>
                    <w:rPr>
                      <w:rFonts w:ascii="Times New Roman" w:hAnsi="Times New Roman"/>
                      <w:b/>
                      <w:bCs/>
                      <w:sz w:val="28"/>
                      <w:szCs w:val="28"/>
                    </w:rPr>
                  </w:pPr>
                  <w:r>
                    <w:rPr>
                      <w:rFonts w:ascii="Times New Roman" w:hAnsi="Times New Roman"/>
                      <w:bCs/>
                      <w:sz w:val="28"/>
                      <w:szCs w:val="28"/>
                    </w:rPr>
                    <w:t>Quản lý địa bàn được giao,thực hiện các chính sách của công ty</w:t>
                  </w:r>
                  <w:r w:rsidR="00013A86">
                    <w:rPr>
                      <w:rFonts w:ascii="Times New Roman" w:hAnsi="Times New Roman"/>
                      <w:bCs/>
                      <w:sz w:val="28"/>
                      <w:szCs w:val="28"/>
                    </w:rPr>
                    <w:t xml:space="preserve"> , </w:t>
                  </w:r>
                </w:p>
                <w:p w:rsidR="00B33FE5" w:rsidRDefault="006C3E87" w:rsidP="006C3E87">
                  <w:pPr>
                    <w:pStyle w:val="ListParagraph"/>
                    <w:numPr>
                      <w:ilvl w:val="0"/>
                      <w:numId w:val="22"/>
                    </w:numPr>
                    <w:spacing w:after="0"/>
                    <w:ind w:left="1867"/>
                    <w:rPr>
                      <w:rFonts w:ascii="Times New Roman" w:hAnsi="Times New Roman"/>
                      <w:b/>
                      <w:bCs/>
                      <w:sz w:val="28"/>
                      <w:szCs w:val="28"/>
                    </w:rPr>
                  </w:pPr>
                  <w:r>
                    <w:rPr>
                      <w:rFonts w:ascii="Times New Roman" w:hAnsi="Times New Roman"/>
                      <w:b/>
                      <w:bCs/>
                      <w:sz w:val="28"/>
                      <w:szCs w:val="28"/>
                    </w:rPr>
                    <w:t xml:space="preserve">Lập và thực hiện kế hoạch bán hàng </w:t>
                  </w:r>
                </w:p>
                <w:p w:rsidR="006C3E87" w:rsidRDefault="006C3E87" w:rsidP="006C3E87">
                  <w:pPr>
                    <w:pStyle w:val="ListParagraph"/>
                    <w:numPr>
                      <w:ilvl w:val="0"/>
                      <w:numId w:val="22"/>
                    </w:numPr>
                    <w:spacing w:after="0"/>
                    <w:ind w:left="1867"/>
                    <w:rPr>
                      <w:rFonts w:ascii="Times New Roman" w:hAnsi="Times New Roman"/>
                      <w:b/>
                      <w:bCs/>
                      <w:sz w:val="28"/>
                      <w:szCs w:val="28"/>
                    </w:rPr>
                  </w:pPr>
                  <w:r>
                    <w:rPr>
                      <w:rFonts w:ascii="Times New Roman" w:hAnsi="Times New Roman"/>
                      <w:b/>
                      <w:bCs/>
                      <w:sz w:val="28"/>
                      <w:szCs w:val="28"/>
                    </w:rPr>
                    <w:t>Tìm hiểu các sản phẩm , chương trình của đối thủ cạnh tranh tại địa bàn quản lý</w:t>
                  </w:r>
                </w:p>
                <w:p w:rsidR="006C3E87" w:rsidRDefault="00013A86" w:rsidP="006C3E87">
                  <w:pPr>
                    <w:pStyle w:val="ListParagraph"/>
                    <w:numPr>
                      <w:ilvl w:val="0"/>
                      <w:numId w:val="22"/>
                    </w:numPr>
                    <w:spacing w:after="0"/>
                    <w:ind w:left="1867"/>
                    <w:rPr>
                      <w:rFonts w:ascii="Times New Roman" w:hAnsi="Times New Roman"/>
                      <w:b/>
                      <w:bCs/>
                      <w:sz w:val="28"/>
                      <w:szCs w:val="28"/>
                    </w:rPr>
                  </w:pPr>
                  <w:r>
                    <w:rPr>
                      <w:rFonts w:ascii="Times New Roman" w:hAnsi="Times New Roman"/>
                      <w:b/>
                      <w:bCs/>
                      <w:sz w:val="28"/>
                      <w:szCs w:val="28"/>
                    </w:rPr>
                    <w:t>Xây dựng mối quan hệ khách hàng</w:t>
                  </w:r>
                </w:p>
                <w:p w:rsidR="00013A86" w:rsidRPr="006C3E87" w:rsidRDefault="00013A86" w:rsidP="00013A86">
                  <w:pPr>
                    <w:pStyle w:val="ListParagraph"/>
                    <w:spacing w:after="0"/>
                    <w:ind w:left="1867"/>
                    <w:rPr>
                      <w:rFonts w:ascii="Times New Roman" w:hAnsi="Times New Roman"/>
                      <w:b/>
                      <w:bCs/>
                      <w:sz w:val="28"/>
                      <w:szCs w:val="28"/>
                    </w:rPr>
                  </w:pPr>
                </w:p>
                <w:p w:rsidR="00683090" w:rsidRPr="006F64FA" w:rsidRDefault="00683090" w:rsidP="006F64FA">
                  <w:pPr>
                    <w:spacing w:after="0"/>
                    <w:rPr>
                      <w:rFonts w:ascii="Times New Roman" w:hAnsi="Times New Roman"/>
                      <w:b/>
                      <w:bCs/>
                      <w:sz w:val="28"/>
                      <w:szCs w:val="28"/>
                    </w:rPr>
                  </w:pPr>
                </w:p>
              </w:tc>
            </w:tr>
          </w:tbl>
          <w:p w:rsidR="00481DDA" w:rsidRPr="00481BA6" w:rsidRDefault="00481DDA" w:rsidP="00481BA6">
            <w:pPr>
              <w:rPr>
                <w:rFonts w:ascii="Times New Roman" w:hAnsi="Times New Roman"/>
                <w:sz w:val="28"/>
                <w:szCs w:val="28"/>
              </w:rPr>
            </w:pPr>
          </w:p>
        </w:tc>
      </w:tr>
    </w:tbl>
    <w:tbl>
      <w:tblPr>
        <w:tblpPr w:leftFromText="180" w:rightFromText="180" w:vertAnchor="text" w:horzAnchor="margin" w:tblpX="250" w:tblpY="152"/>
        <w:tblOverlap w:val="never"/>
        <w:tblW w:w="10834"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834"/>
      </w:tblGrid>
      <w:tr w:rsidR="00481BA6" w:rsidRPr="00A2155C" w:rsidTr="00A073C1">
        <w:trPr>
          <w:trHeight w:val="362"/>
        </w:trPr>
        <w:tc>
          <w:tcPr>
            <w:tcW w:w="10834" w:type="dxa"/>
            <w:tcBorders>
              <w:top w:val="single" w:sz="8" w:space="0" w:color="AEBAD5"/>
              <w:left w:val="single" w:sz="8" w:space="0" w:color="AEBAD5"/>
              <w:bottom w:val="single" w:sz="8" w:space="0" w:color="AEBAD5"/>
              <w:right w:val="single" w:sz="8" w:space="0" w:color="AEBAD5"/>
            </w:tcBorders>
            <w:shd w:val="clear" w:color="auto" w:fill="EAEDF4"/>
          </w:tcPr>
          <w:p w:rsidR="00481BA6" w:rsidRPr="00A2155C" w:rsidRDefault="00275FC7" w:rsidP="00275FC7">
            <w:pPr>
              <w:spacing w:after="0"/>
              <w:rPr>
                <w:rFonts w:ascii="Times New Roman" w:hAnsi="Times New Roman"/>
                <w:b/>
                <w:bCs/>
                <w:color w:val="000000" w:themeColor="text1"/>
                <w:sz w:val="28"/>
                <w:szCs w:val="28"/>
              </w:rPr>
            </w:pPr>
            <w:r>
              <w:rPr>
                <w:rFonts w:ascii="Times New Roman" w:hAnsi="Times New Roman"/>
                <w:b/>
                <w:bCs/>
                <w:color w:val="000000" w:themeColor="text1"/>
                <w:sz w:val="28"/>
                <w:szCs w:val="28"/>
              </w:rPr>
              <w:lastRenderedPageBreak/>
              <w:t>Kĩ năng.</w:t>
            </w:r>
          </w:p>
        </w:tc>
      </w:tr>
      <w:tr w:rsidR="00481BA6" w:rsidRPr="00A2155C" w:rsidTr="00A073C1">
        <w:trPr>
          <w:trHeight w:val="2927"/>
        </w:trPr>
        <w:tc>
          <w:tcPr>
            <w:tcW w:w="10834" w:type="dxa"/>
            <w:tcBorders>
              <w:top w:val="double" w:sz="6" w:space="0" w:color="AEBAD5"/>
              <w:left w:val="single" w:sz="8" w:space="0" w:color="AEBAD5"/>
              <w:bottom w:val="single" w:sz="8" w:space="0" w:color="AEBAD5"/>
              <w:right w:val="single" w:sz="8" w:space="0" w:color="AEBAD5"/>
            </w:tcBorders>
          </w:tcPr>
          <w:p w:rsidR="00275FC7" w:rsidRPr="00444282" w:rsidRDefault="00275FC7" w:rsidP="00275FC7">
            <w:pPr>
              <w:pStyle w:val="ListParagraph"/>
              <w:numPr>
                <w:ilvl w:val="0"/>
                <w:numId w:val="5"/>
              </w:numPr>
              <w:shd w:val="clear" w:color="auto" w:fill="FFFFFF"/>
              <w:spacing w:before="0" w:after="0"/>
              <w:rPr>
                <w:rFonts w:ascii="Times New Roman" w:hAnsi="Times New Roman"/>
                <w:b/>
                <w:bCs/>
                <w:color w:val="000000" w:themeColor="text1"/>
                <w:sz w:val="28"/>
                <w:szCs w:val="28"/>
              </w:rPr>
            </w:pPr>
            <w:r>
              <w:rPr>
                <w:rFonts w:ascii="Times New Roman" w:hAnsi="Times New Roman"/>
                <w:b/>
                <w:bCs/>
                <w:color w:val="000000" w:themeColor="text1"/>
                <w:sz w:val="28"/>
                <w:szCs w:val="28"/>
              </w:rPr>
              <w:lastRenderedPageBreak/>
              <w:t>Tin học</w:t>
            </w:r>
            <w:r w:rsidRPr="00444282">
              <w:rPr>
                <w:rFonts w:ascii="Times New Roman" w:hAnsi="Times New Roman"/>
                <w:b/>
                <w:bCs/>
                <w:color w:val="000000" w:themeColor="text1"/>
                <w:sz w:val="28"/>
                <w:szCs w:val="28"/>
              </w:rPr>
              <w:t>:</w:t>
            </w:r>
          </w:p>
          <w:p w:rsidR="00275FC7" w:rsidRPr="00013A86" w:rsidRDefault="00275FC7" w:rsidP="00013A86">
            <w:pPr>
              <w:pStyle w:val="ListParagraph"/>
              <w:numPr>
                <w:ilvl w:val="0"/>
                <w:numId w:val="6"/>
              </w:numPr>
              <w:spacing w:before="0" w:after="0"/>
              <w:jc w:val="left"/>
              <w:rPr>
                <w:rFonts w:ascii="Times New Roman" w:hAnsi="Times New Roman"/>
                <w:sz w:val="28"/>
                <w:szCs w:val="28"/>
              </w:rPr>
            </w:pPr>
            <w:r>
              <w:rPr>
                <w:rFonts w:ascii="Times New Roman" w:hAnsi="Times New Roman"/>
                <w:sz w:val="28"/>
                <w:szCs w:val="28"/>
              </w:rPr>
              <w:t>Thành thạo tin học văn phòng</w:t>
            </w:r>
            <w:r w:rsidR="00013A86">
              <w:rPr>
                <w:rFonts w:ascii="Times New Roman" w:hAnsi="Times New Roman"/>
                <w:sz w:val="28"/>
                <w:szCs w:val="28"/>
              </w:rPr>
              <w:t xml:space="preserve"> (Word, Excel, Power Point )</w:t>
            </w:r>
          </w:p>
          <w:p w:rsidR="00275FC7" w:rsidRPr="00444282" w:rsidRDefault="00275FC7" w:rsidP="00275FC7">
            <w:pPr>
              <w:pStyle w:val="ListParagraph"/>
              <w:numPr>
                <w:ilvl w:val="0"/>
                <w:numId w:val="8"/>
              </w:numPr>
              <w:spacing w:before="0" w:after="0"/>
              <w:jc w:val="left"/>
              <w:rPr>
                <w:rFonts w:ascii="Times New Roman" w:hAnsi="Times New Roman"/>
                <w:b/>
                <w:sz w:val="28"/>
                <w:szCs w:val="28"/>
              </w:rPr>
            </w:pPr>
            <w:r>
              <w:rPr>
                <w:rFonts w:ascii="Times New Roman" w:hAnsi="Times New Roman"/>
                <w:b/>
                <w:sz w:val="28"/>
                <w:szCs w:val="28"/>
              </w:rPr>
              <w:t>Kĩ năng mềm</w:t>
            </w:r>
            <w:r w:rsidRPr="00444282">
              <w:rPr>
                <w:rFonts w:ascii="Times New Roman" w:hAnsi="Times New Roman"/>
                <w:b/>
                <w:sz w:val="28"/>
                <w:szCs w:val="28"/>
              </w:rPr>
              <w:t>:</w:t>
            </w:r>
          </w:p>
          <w:p w:rsidR="00275FC7" w:rsidRPr="00251B5E" w:rsidRDefault="00275FC7" w:rsidP="00275FC7">
            <w:pPr>
              <w:numPr>
                <w:ilvl w:val="0"/>
                <w:numId w:val="7"/>
              </w:numPr>
              <w:spacing w:before="0" w:after="0"/>
              <w:jc w:val="left"/>
              <w:rPr>
                <w:rFonts w:ascii="Times New Roman" w:hAnsi="Times New Roman"/>
                <w:sz w:val="28"/>
                <w:szCs w:val="28"/>
              </w:rPr>
            </w:pPr>
            <w:r>
              <w:rPr>
                <w:rFonts w:ascii="Times New Roman" w:hAnsi="Times New Roman"/>
                <w:sz w:val="28"/>
                <w:szCs w:val="28"/>
              </w:rPr>
              <w:t>Biết quản lí thời gian.</w:t>
            </w:r>
          </w:p>
          <w:p w:rsidR="00275FC7" w:rsidRPr="00444282" w:rsidRDefault="00275FC7" w:rsidP="00275FC7">
            <w:pPr>
              <w:numPr>
                <w:ilvl w:val="0"/>
                <w:numId w:val="7"/>
              </w:numPr>
              <w:spacing w:before="0" w:after="0"/>
              <w:jc w:val="left"/>
              <w:rPr>
                <w:rFonts w:ascii="Times New Roman" w:hAnsi="Times New Roman"/>
                <w:sz w:val="28"/>
                <w:szCs w:val="28"/>
              </w:rPr>
            </w:pPr>
            <w:r>
              <w:rPr>
                <w:rFonts w:ascii="Times New Roman" w:hAnsi="Times New Roman"/>
                <w:sz w:val="28"/>
                <w:szCs w:val="28"/>
              </w:rPr>
              <w:t>Có khả</w:t>
            </w:r>
            <w:r w:rsidR="00013A86">
              <w:rPr>
                <w:rFonts w:ascii="Times New Roman" w:hAnsi="Times New Roman"/>
                <w:sz w:val="28"/>
                <w:szCs w:val="28"/>
              </w:rPr>
              <w:t xml:space="preserve"> năng giao tiếp</w:t>
            </w:r>
            <w:r>
              <w:rPr>
                <w:rFonts w:ascii="Times New Roman" w:hAnsi="Times New Roman"/>
                <w:sz w:val="28"/>
                <w:szCs w:val="28"/>
              </w:rPr>
              <w:t xml:space="preserve"> tốt.</w:t>
            </w:r>
          </w:p>
          <w:p w:rsidR="00481BA6" w:rsidRPr="00A2155C" w:rsidRDefault="00481BA6" w:rsidP="00275FC7">
            <w:pPr>
              <w:autoSpaceDE w:val="0"/>
              <w:autoSpaceDN w:val="0"/>
              <w:adjustRightInd w:val="0"/>
              <w:spacing w:before="0" w:after="0"/>
              <w:rPr>
                <w:rFonts w:ascii="Times New Roman" w:hAnsi="Times New Roman"/>
                <w:b/>
                <w:bCs/>
                <w:sz w:val="28"/>
                <w:szCs w:val="28"/>
              </w:rPr>
            </w:pPr>
          </w:p>
        </w:tc>
      </w:tr>
    </w:tbl>
    <w:tbl>
      <w:tblPr>
        <w:tblpPr w:leftFromText="180" w:rightFromText="180" w:vertAnchor="text" w:horzAnchor="page" w:tblpX="1018" w:tblpY="-4747"/>
        <w:tblOverlap w:val="never"/>
        <w:tblW w:w="10524"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524"/>
      </w:tblGrid>
      <w:tr w:rsidR="007204D9" w:rsidRPr="00444282" w:rsidTr="007204D9">
        <w:tc>
          <w:tcPr>
            <w:tcW w:w="10524" w:type="dxa"/>
            <w:tcBorders>
              <w:top w:val="single" w:sz="8" w:space="0" w:color="AEBAD5"/>
              <w:left w:val="single" w:sz="8" w:space="0" w:color="AEBAD5"/>
              <w:bottom w:val="single" w:sz="8" w:space="0" w:color="AEBAD5"/>
              <w:right w:val="single" w:sz="8" w:space="0" w:color="AEBAD5"/>
            </w:tcBorders>
            <w:shd w:val="clear" w:color="auto" w:fill="DBE5F1" w:themeFill="accent1" w:themeFillTint="33"/>
          </w:tcPr>
          <w:p w:rsidR="007204D9" w:rsidRPr="00444282" w:rsidRDefault="007204D9" w:rsidP="007204D9">
            <w:pPr>
              <w:spacing w:after="0" w:line="240" w:lineRule="auto"/>
              <w:rPr>
                <w:rFonts w:ascii="Times New Roman" w:hAnsi="Times New Roman"/>
                <w:b/>
                <w:bCs/>
                <w:color w:val="000000" w:themeColor="text1"/>
                <w:sz w:val="28"/>
                <w:szCs w:val="28"/>
              </w:rPr>
            </w:pPr>
            <w:r>
              <w:rPr>
                <w:rFonts w:ascii="Times New Roman" w:hAnsi="Times New Roman"/>
                <w:b/>
                <w:bCs/>
                <w:color w:val="000000" w:themeColor="text1"/>
                <w:sz w:val="28"/>
                <w:szCs w:val="28"/>
              </w:rPr>
              <w:lastRenderedPageBreak/>
              <w:t>Sở Thích.</w:t>
            </w:r>
          </w:p>
        </w:tc>
      </w:tr>
      <w:tr w:rsidR="007204D9" w:rsidRPr="00444282" w:rsidTr="007204D9">
        <w:trPr>
          <w:trHeight w:val="1140"/>
        </w:trPr>
        <w:tc>
          <w:tcPr>
            <w:tcW w:w="10524" w:type="dxa"/>
            <w:tcBorders>
              <w:top w:val="double" w:sz="6" w:space="0" w:color="AEBAD5"/>
              <w:left w:val="single" w:sz="8" w:space="0" w:color="AEBAD5"/>
              <w:bottom w:val="single" w:sz="8" w:space="0" w:color="AEBAD5"/>
              <w:right w:val="single" w:sz="8" w:space="0" w:color="AEBAD5"/>
            </w:tcBorders>
          </w:tcPr>
          <w:p w:rsidR="007204D9" w:rsidRDefault="007204D9" w:rsidP="007204D9">
            <w:pPr>
              <w:numPr>
                <w:ilvl w:val="0"/>
                <w:numId w:val="7"/>
              </w:numPr>
              <w:spacing w:before="0" w:after="0"/>
              <w:jc w:val="left"/>
              <w:rPr>
                <w:rFonts w:ascii="Times New Roman" w:hAnsi="Times New Roman"/>
                <w:sz w:val="28"/>
                <w:szCs w:val="28"/>
              </w:rPr>
            </w:pPr>
            <w:r>
              <w:rPr>
                <w:rFonts w:ascii="Times New Roman" w:hAnsi="Times New Roman"/>
                <w:sz w:val="28"/>
                <w:szCs w:val="28"/>
              </w:rPr>
              <w:t>Thể Thao:Thích đi bộ và tập thể hình.</w:t>
            </w:r>
          </w:p>
          <w:p w:rsidR="007204D9" w:rsidRDefault="007204D9" w:rsidP="007204D9">
            <w:pPr>
              <w:numPr>
                <w:ilvl w:val="0"/>
                <w:numId w:val="7"/>
              </w:numPr>
              <w:spacing w:before="0" w:after="0"/>
              <w:jc w:val="left"/>
              <w:rPr>
                <w:rFonts w:ascii="Times New Roman" w:hAnsi="Times New Roman"/>
                <w:sz w:val="28"/>
                <w:szCs w:val="28"/>
              </w:rPr>
            </w:pPr>
            <w:r>
              <w:rPr>
                <w:rFonts w:ascii="Times New Roman" w:hAnsi="Times New Roman"/>
                <w:sz w:val="28"/>
                <w:szCs w:val="28"/>
              </w:rPr>
              <w:t>Âm Nhạc:Thích nghe nhạc nhẹ,nhạc trẻ, nhạc cổ điển và nhạ</w:t>
            </w:r>
            <w:r w:rsidR="00F313CD">
              <w:rPr>
                <w:rFonts w:ascii="Times New Roman" w:hAnsi="Times New Roman"/>
                <w:sz w:val="28"/>
                <w:szCs w:val="28"/>
              </w:rPr>
              <w:t>c vàng</w:t>
            </w:r>
            <w:r>
              <w:rPr>
                <w:rFonts w:ascii="Times New Roman" w:hAnsi="Times New Roman"/>
                <w:sz w:val="28"/>
                <w:szCs w:val="28"/>
              </w:rPr>
              <w:t>.</w:t>
            </w:r>
          </w:p>
          <w:p w:rsidR="007204D9" w:rsidRPr="00013A86" w:rsidRDefault="007204D9" w:rsidP="00013A86">
            <w:pPr>
              <w:numPr>
                <w:ilvl w:val="0"/>
                <w:numId w:val="7"/>
              </w:numPr>
              <w:spacing w:before="0" w:after="0"/>
              <w:jc w:val="left"/>
              <w:rPr>
                <w:rFonts w:ascii="Times New Roman" w:hAnsi="Times New Roman"/>
                <w:sz w:val="28"/>
                <w:szCs w:val="28"/>
              </w:rPr>
            </w:pPr>
            <w:r>
              <w:rPr>
                <w:rFonts w:ascii="Times New Roman" w:hAnsi="Times New Roman"/>
                <w:sz w:val="28"/>
                <w:szCs w:val="28"/>
              </w:rPr>
              <w:t>Du Lịch  : Muốn được đi nhiều nơi khám phá nhiều vùng đất mới.</w:t>
            </w:r>
          </w:p>
        </w:tc>
      </w:tr>
    </w:tbl>
    <w:p w:rsidR="008667B2" w:rsidRDefault="00481DDA" w:rsidP="00481DDA">
      <w:pPr>
        <w:spacing w:line="360" w:lineRule="auto"/>
        <w:rPr>
          <w:rFonts w:ascii="Times New Roman" w:hAnsi="Times New Roman"/>
          <w:sz w:val="28"/>
          <w:szCs w:val="28"/>
        </w:rPr>
      </w:pPr>
      <w:r>
        <w:rPr>
          <w:rFonts w:ascii="Times New Roman" w:hAnsi="Times New Roman"/>
          <w:sz w:val="28"/>
          <w:szCs w:val="28"/>
        </w:rPr>
        <w:lastRenderedPageBreak/>
        <w:tab/>
      </w:r>
    </w:p>
    <w:tbl>
      <w:tblPr>
        <w:tblpPr w:leftFromText="180" w:rightFromText="180" w:vertAnchor="text" w:horzAnchor="margin" w:tblpX="324" w:tblpY="-207"/>
        <w:tblOverlap w:val="never"/>
        <w:tblW w:w="10456"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456"/>
      </w:tblGrid>
      <w:tr w:rsidR="000F6658" w:rsidRPr="00444282" w:rsidTr="00B739E9">
        <w:tc>
          <w:tcPr>
            <w:tcW w:w="10456" w:type="dxa"/>
            <w:tcBorders>
              <w:top w:val="single" w:sz="8" w:space="0" w:color="AEBAD5"/>
              <w:left w:val="single" w:sz="8" w:space="0" w:color="AEBAD5"/>
              <w:bottom w:val="single" w:sz="8" w:space="0" w:color="AEBAD5"/>
              <w:right w:val="single" w:sz="8" w:space="0" w:color="AEBAD5"/>
            </w:tcBorders>
            <w:shd w:val="clear" w:color="auto" w:fill="DBE5F1" w:themeFill="accent1" w:themeFillTint="33"/>
          </w:tcPr>
          <w:p w:rsidR="000F6658" w:rsidRPr="00444282" w:rsidRDefault="000F6658" w:rsidP="00B739E9">
            <w:pPr>
              <w:spacing w:after="0" w:line="240" w:lineRule="auto"/>
              <w:rPr>
                <w:rFonts w:ascii="Times New Roman" w:hAnsi="Times New Roman"/>
                <w:b/>
                <w:bCs/>
                <w:color w:val="000000" w:themeColor="text1"/>
                <w:sz w:val="28"/>
                <w:szCs w:val="28"/>
              </w:rPr>
            </w:pPr>
            <w:r>
              <w:rPr>
                <w:rFonts w:ascii="Times New Roman" w:hAnsi="Times New Roman"/>
                <w:b/>
                <w:bCs/>
                <w:color w:val="000000" w:themeColor="text1"/>
                <w:sz w:val="28"/>
                <w:szCs w:val="28"/>
              </w:rPr>
              <w:t>Khả năng</w:t>
            </w:r>
          </w:p>
        </w:tc>
      </w:tr>
      <w:tr w:rsidR="000F6658" w:rsidRPr="00444282" w:rsidTr="00B739E9">
        <w:trPr>
          <w:trHeight w:val="2129"/>
        </w:trPr>
        <w:tc>
          <w:tcPr>
            <w:tcW w:w="10456" w:type="dxa"/>
            <w:tcBorders>
              <w:top w:val="double" w:sz="6" w:space="0" w:color="AEBAD5"/>
              <w:left w:val="single" w:sz="8" w:space="0" w:color="AEBAD5"/>
              <w:bottom w:val="single" w:sz="8" w:space="0" w:color="AEBAD5"/>
              <w:right w:val="single" w:sz="8" w:space="0" w:color="AEBAD5"/>
            </w:tcBorders>
          </w:tcPr>
          <w:p w:rsidR="000F6658" w:rsidRDefault="000F6658" w:rsidP="00B739E9">
            <w:pPr>
              <w:pStyle w:val="ListParagraph"/>
              <w:numPr>
                <w:ilvl w:val="0"/>
                <w:numId w:val="20"/>
              </w:numPr>
              <w:spacing w:before="0" w:after="0"/>
              <w:jc w:val="left"/>
              <w:rPr>
                <w:rFonts w:ascii="Times New Roman" w:hAnsi="Times New Roman"/>
                <w:sz w:val="28"/>
                <w:szCs w:val="28"/>
              </w:rPr>
            </w:pPr>
            <w:r>
              <w:rPr>
                <w:rFonts w:ascii="Times New Roman" w:hAnsi="Times New Roman"/>
                <w:sz w:val="28"/>
                <w:szCs w:val="28"/>
              </w:rPr>
              <w:t>Làm việc độc lập cũng như theo nhóm tốt.</w:t>
            </w:r>
          </w:p>
          <w:p w:rsidR="000F6658" w:rsidRDefault="000F6658" w:rsidP="00B739E9">
            <w:pPr>
              <w:pStyle w:val="ListParagraph"/>
              <w:numPr>
                <w:ilvl w:val="0"/>
                <w:numId w:val="20"/>
              </w:numPr>
              <w:spacing w:before="0" w:after="0"/>
              <w:jc w:val="left"/>
              <w:rPr>
                <w:rFonts w:ascii="Times New Roman" w:hAnsi="Times New Roman"/>
                <w:sz w:val="28"/>
                <w:szCs w:val="28"/>
              </w:rPr>
            </w:pPr>
            <w:r>
              <w:rPr>
                <w:rFonts w:ascii="Times New Roman" w:hAnsi="Times New Roman"/>
                <w:sz w:val="28"/>
                <w:szCs w:val="28"/>
              </w:rPr>
              <w:t>Chịu được công việc áp lực cao,và những chuyến công tác dài ngày.</w:t>
            </w:r>
          </w:p>
          <w:p w:rsidR="000F6658" w:rsidRDefault="000F6658" w:rsidP="00B739E9">
            <w:pPr>
              <w:pStyle w:val="ListParagraph"/>
              <w:numPr>
                <w:ilvl w:val="0"/>
                <w:numId w:val="20"/>
              </w:numPr>
              <w:spacing w:before="0" w:after="0"/>
              <w:jc w:val="left"/>
              <w:rPr>
                <w:rFonts w:ascii="Times New Roman" w:hAnsi="Times New Roman"/>
                <w:sz w:val="28"/>
                <w:szCs w:val="28"/>
              </w:rPr>
            </w:pPr>
            <w:r>
              <w:rPr>
                <w:rFonts w:ascii="Times New Roman" w:hAnsi="Times New Roman"/>
                <w:sz w:val="28"/>
                <w:szCs w:val="28"/>
              </w:rPr>
              <w:t>Lên kế hoạch rõ ràng và thực hiện đúng sau khi nhận kế hoạch của công ty giao.</w:t>
            </w:r>
          </w:p>
          <w:p w:rsidR="000F6658" w:rsidRDefault="000F6658" w:rsidP="00B739E9">
            <w:pPr>
              <w:pStyle w:val="ListParagraph"/>
              <w:numPr>
                <w:ilvl w:val="0"/>
                <w:numId w:val="20"/>
              </w:numPr>
              <w:spacing w:before="0" w:after="0"/>
              <w:jc w:val="left"/>
              <w:rPr>
                <w:rFonts w:ascii="Times New Roman" w:hAnsi="Times New Roman"/>
                <w:sz w:val="28"/>
                <w:szCs w:val="28"/>
              </w:rPr>
            </w:pPr>
            <w:r>
              <w:rPr>
                <w:rFonts w:ascii="Times New Roman" w:hAnsi="Times New Roman"/>
                <w:sz w:val="28"/>
                <w:szCs w:val="28"/>
              </w:rPr>
              <w:t>Nghiêm túc với công việc,hoà nhã vui vẻ với mọi người.</w:t>
            </w:r>
          </w:p>
          <w:p w:rsidR="000F6658" w:rsidRPr="000F6658" w:rsidRDefault="000F6658" w:rsidP="00B739E9">
            <w:pPr>
              <w:pStyle w:val="ListParagraph"/>
              <w:numPr>
                <w:ilvl w:val="0"/>
                <w:numId w:val="20"/>
              </w:numPr>
              <w:spacing w:before="0" w:after="0"/>
              <w:jc w:val="left"/>
              <w:rPr>
                <w:rFonts w:ascii="Times New Roman" w:hAnsi="Times New Roman"/>
                <w:sz w:val="28"/>
                <w:szCs w:val="28"/>
              </w:rPr>
            </w:pPr>
            <w:r>
              <w:rPr>
                <w:rFonts w:ascii="Times New Roman" w:hAnsi="Times New Roman"/>
                <w:sz w:val="28"/>
                <w:szCs w:val="28"/>
              </w:rPr>
              <w:t>Trung thực rõ ràng.</w:t>
            </w:r>
          </w:p>
        </w:tc>
      </w:tr>
    </w:tbl>
    <w:p w:rsidR="00481DDA" w:rsidRPr="00FC7853" w:rsidRDefault="000F6658" w:rsidP="00481DDA">
      <w:pPr>
        <w:spacing w:line="360" w:lineRule="auto"/>
        <w:rPr>
          <w:rFonts w:ascii="Times New Roman" w:hAnsi="Times New Roman"/>
          <w:sz w:val="28"/>
          <w:szCs w:val="28"/>
        </w:rPr>
      </w:pPr>
      <w:r>
        <w:rPr>
          <w:rFonts w:ascii="Times New Roman" w:hAnsi="Times New Roman"/>
          <w:sz w:val="28"/>
          <w:szCs w:val="28"/>
        </w:rPr>
        <w:t xml:space="preserve">    </w:t>
      </w:r>
      <w:r w:rsidR="00481DDA" w:rsidRPr="00FC7853">
        <w:rPr>
          <w:rFonts w:ascii="Times New Roman" w:hAnsi="Times New Roman"/>
          <w:sz w:val="28"/>
          <w:szCs w:val="28"/>
        </w:rPr>
        <w:t>Tôi xác nhận rằng các thông tin được cung cấp trong hồ sơ này là đúng sự thật và tôi sẽ chịu trách nhiệm hoàn toàn</w:t>
      </w:r>
      <w:r w:rsidR="004F5274">
        <w:rPr>
          <w:rFonts w:ascii="Times New Roman" w:hAnsi="Times New Roman"/>
          <w:sz w:val="28"/>
          <w:szCs w:val="28"/>
        </w:rPr>
        <w:t xml:space="preserve"> về</w:t>
      </w:r>
      <w:r w:rsidR="00481DDA" w:rsidRPr="00FC7853">
        <w:rPr>
          <w:rFonts w:ascii="Times New Roman" w:hAnsi="Times New Roman"/>
          <w:sz w:val="28"/>
          <w:szCs w:val="28"/>
        </w:rPr>
        <w:t xml:space="preserve"> những thông tin trên.</w:t>
      </w:r>
    </w:p>
    <w:p w:rsidR="00481DDA" w:rsidRPr="00E710A5" w:rsidRDefault="00481DDA" w:rsidP="00481DDA">
      <w:pPr>
        <w:jc w:val="center"/>
        <w:rPr>
          <w:rFonts w:ascii="Times New Roman" w:hAnsi="Times New Roman"/>
          <w:sz w:val="28"/>
          <w:szCs w:val="28"/>
        </w:rPr>
      </w:pPr>
      <w:r w:rsidRPr="00E710A5">
        <w:rPr>
          <w:rFonts w:ascii="Times New Roman" w:hAnsi="Times New Roman"/>
          <w:sz w:val="28"/>
          <w:szCs w:val="28"/>
        </w:rPr>
        <w:t>.</w:t>
      </w:r>
    </w:p>
    <w:p w:rsidR="00481DDA" w:rsidRPr="00E710A5" w:rsidRDefault="00481DDA" w:rsidP="00481DDA">
      <w:pPr>
        <w:jc w:val="left"/>
        <w:rPr>
          <w:rFonts w:ascii="Times New Roman" w:hAnsi="Times New Roman"/>
          <w:sz w:val="28"/>
          <w:szCs w:val="28"/>
        </w:rPr>
      </w:pPr>
    </w:p>
    <w:p w:rsidR="00481DDA" w:rsidRPr="00E710A5" w:rsidRDefault="00481DDA" w:rsidP="00481DDA">
      <w:pPr>
        <w:jc w:val="right"/>
        <w:rPr>
          <w:rFonts w:ascii="Times New Roman" w:hAnsi="Times New Roman"/>
          <w:i/>
          <w:sz w:val="28"/>
          <w:szCs w:val="28"/>
        </w:rPr>
      </w:pPr>
    </w:p>
    <w:p w:rsidR="00481DDA" w:rsidRPr="00E710A5" w:rsidRDefault="00481DDA" w:rsidP="00481DDA">
      <w:pPr>
        <w:jc w:val="right"/>
        <w:rPr>
          <w:rFonts w:ascii="Times New Roman" w:hAnsi="Times New Roman"/>
          <w:i/>
          <w:sz w:val="28"/>
          <w:szCs w:val="28"/>
        </w:rPr>
      </w:pPr>
    </w:p>
    <w:p w:rsidR="00481DDA" w:rsidRPr="00E710A5" w:rsidRDefault="00481DDA" w:rsidP="00481DDA">
      <w:pPr>
        <w:rPr>
          <w:rFonts w:ascii="Times New Roman" w:hAnsi="Times New Roman"/>
          <w:sz w:val="28"/>
          <w:szCs w:val="28"/>
        </w:rPr>
      </w:pPr>
    </w:p>
    <w:p w:rsidR="00501C5C" w:rsidRPr="00481DDA" w:rsidRDefault="00501C5C">
      <w:pPr>
        <w:rPr>
          <w:b/>
        </w:rPr>
      </w:pPr>
    </w:p>
    <w:sectPr w:rsidR="00501C5C" w:rsidRPr="00481DDA" w:rsidSect="00B739E9">
      <w:pgSz w:w="11906" w:h="16838"/>
      <w:pgMar w:top="426"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altName w:val="Georgia"/>
    <w:charset w:val="00"/>
    <w:family w:val="roman"/>
    <w:pitch w:val="variable"/>
    <w:sig w:usb0="00000001" w:usb1="00000000" w:usb2="00000000" w:usb3="00000000" w:csb0="0000009F" w:csb1="00000000"/>
  </w:font>
  <w:font w:name="MS PMincho">
    <w:altName w:val="Meiry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F4D8B"/>
    <w:multiLevelType w:val="hybridMultilevel"/>
    <w:tmpl w:val="3892C942"/>
    <w:lvl w:ilvl="0" w:tplc="042A000D">
      <w:start w:val="1"/>
      <w:numFmt w:val="bullet"/>
      <w:lvlText w:val=""/>
      <w:lvlJc w:val="left"/>
      <w:pPr>
        <w:ind w:left="1050" w:hanging="360"/>
      </w:pPr>
      <w:rPr>
        <w:rFonts w:ascii="Wingdings" w:hAnsi="Wingdings" w:hint="default"/>
      </w:rPr>
    </w:lvl>
    <w:lvl w:ilvl="1" w:tplc="042A0003" w:tentative="1">
      <w:start w:val="1"/>
      <w:numFmt w:val="bullet"/>
      <w:lvlText w:val="o"/>
      <w:lvlJc w:val="left"/>
      <w:pPr>
        <w:ind w:left="1770" w:hanging="360"/>
      </w:pPr>
      <w:rPr>
        <w:rFonts w:ascii="Courier New" w:hAnsi="Courier New" w:cs="Courier New" w:hint="default"/>
      </w:rPr>
    </w:lvl>
    <w:lvl w:ilvl="2" w:tplc="042A0005" w:tentative="1">
      <w:start w:val="1"/>
      <w:numFmt w:val="bullet"/>
      <w:lvlText w:val=""/>
      <w:lvlJc w:val="left"/>
      <w:pPr>
        <w:ind w:left="2490" w:hanging="360"/>
      </w:pPr>
      <w:rPr>
        <w:rFonts w:ascii="Wingdings" w:hAnsi="Wingdings" w:hint="default"/>
      </w:rPr>
    </w:lvl>
    <w:lvl w:ilvl="3" w:tplc="042A0001" w:tentative="1">
      <w:start w:val="1"/>
      <w:numFmt w:val="bullet"/>
      <w:lvlText w:val=""/>
      <w:lvlJc w:val="left"/>
      <w:pPr>
        <w:ind w:left="3210" w:hanging="360"/>
      </w:pPr>
      <w:rPr>
        <w:rFonts w:ascii="Symbol" w:hAnsi="Symbol" w:hint="default"/>
      </w:rPr>
    </w:lvl>
    <w:lvl w:ilvl="4" w:tplc="042A0003" w:tentative="1">
      <w:start w:val="1"/>
      <w:numFmt w:val="bullet"/>
      <w:lvlText w:val="o"/>
      <w:lvlJc w:val="left"/>
      <w:pPr>
        <w:ind w:left="3930" w:hanging="360"/>
      </w:pPr>
      <w:rPr>
        <w:rFonts w:ascii="Courier New" w:hAnsi="Courier New" w:cs="Courier New" w:hint="default"/>
      </w:rPr>
    </w:lvl>
    <w:lvl w:ilvl="5" w:tplc="042A0005" w:tentative="1">
      <w:start w:val="1"/>
      <w:numFmt w:val="bullet"/>
      <w:lvlText w:val=""/>
      <w:lvlJc w:val="left"/>
      <w:pPr>
        <w:ind w:left="4650" w:hanging="360"/>
      </w:pPr>
      <w:rPr>
        <w:rFonts w:ascii="Wingdings" w:hAnsi="Wingdings" w:hint="default"/>
      </w:rPr>
    </w:lvl>
    <w:lvl w:ilvl="6" w:tplc="042A0001" w:tentative="1">
      <w:start w:val="1"/>
      <w:numFmt w:val="bullet"/>
      <w:lvlText w:val=""/>
      <w:lvlJc w:val="left"/>
      <w:pPr>
        <w:ind w:left="5370" w:hanging="360"/>
      </w:pPr>
      <w:rPr>
        <w:rFonts w:ascii="Symbol" w:hAnsi="Symbol" w:hint="default"/>
      </w:rPr>
    </w:lvl>
    <w:lvl w:ilvl="7" w:tplc="042A0003" w:tentative="1">
      <w:start w:val="1"/>
      <w:numFmt w:val="bullet"/>
      <w:lvlText w:val="o"/>
      <w:lvlJc w:val="left"/>
      <w:pPr>
        <w:ind w:left="6090" w:hanging="360"/>
      </w:pPr>
      <w:rPr>
        <w:rFonts w:ascii="Courier New" w:hAnsi="Courier New" w:cs="Courier New" w:hint="default"/>
      </w:rPr>
    </w:lvl>
    <w:lvl w:ilvl="8" w:tplc="042A0005" w:tentative="1">
      <w:start w:val="1"/>
      <w:numFmt w:val="bullet"/>
      <w:lvlText w:val=""/>
      <w:lvlJc w:val="left"/>
      <w:pPr>
        <w:ind w:left="6810" w:hanging="360"/>
      </w:pPr>
      <w:rPr>
        <w:rFonts w:ascii="Wingdings" w:hAnsi="Wingdings" w:hint="default"/>
      </w:rPr>
    </w:lvl>
  </w:abstractNum>
  <w:abstractNum w:abstractNumId="1">
    <w:nsid w:val="08816B1D"/>
    <w:multiLevelType w:val="hybridMultilevel"/>
    <w:tmpl w:val="4A561AC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A7974D1"/>
    <w:multiLevelType w:val="hybridMultilevel"/>
    <w:tmpl w:val="42368348"/>
    <w:lvl w:ilvl="0" w:tplc="0409000D">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334" w:hanging="360"/>
      </w:pPr>
      <w:rPr>
        <w:rFonts w:ascii="Courier New" w:hAnsi="Courier New" w:cs="Courier New" w:hint="default"/>
      </w:rPr>
    </w:lvl>
    <w:lvl w:ilvl="2" w:tplc="04090005" w:tentative="1">
      <w:start w:val="1"/>
      <w:numFmt w:val="bullet"/>
      <w:lvlText w:val=""/>
      <w:lvlJc w:val="left"/>
      <w:pPr>
        <w:ind w:left="2054" w:hanging="360"/>
      </w:pPr>
      <w:rPr>
        <w:rFonts w:ascii="Wingdings" w:hAnsi="Wingdings" w:hint="default"/>
      </w:rPr>
    </w:lvl>
    <w:lvl w:ilvl="3" w:tplc="04090001" w:tentative="1">
      <w:start w:val="1"/>
      <w:numFmt w:val="bullet"/>
      <w:lvlText w:val=""/>
      <w:lvlJc w:val="left"/>
      <w:pPr>
        <w:ind w:left="2774" w:hanging="360"/>
      </w:pPr>
      <w:rPr>
        <w:rFonts w:ascii="Symbol" w:hAnsi="Symbol" w:hint="default"/>
      </w:rPr>
    </w:lvl>
    <w:lvl w:ilvl="4" w:tplc="04090003" w:tentative="1">
      <w:start w:val="1"/>
      <w:numFmt w:val="bullet"/>
      <w:lvlText w:val="o"/>
      <w:lvlJc w:val="left"/>
      <w:pPr>
        <w:ind w:left="3494" w:hanging="360"/>
      </w:pPr>
      <w:rPr>
        <w:rFonts w:ascii="Courier New" w:hAnsi="Courier New" w:cs="Courier New" w:hint="default"/>
      </w:rPr>
    </w:lvl>
    <w:lvl w:ilvl="5" w:tplc="04090005" w:tentative="1">
      <w:start w:val="1"/>
      <w:numFmt w:val="bullet"/>
      <w:lvlText w:val=""/>
      <w:lvlJc w:val="left"/>
      <w:pPr>
        <w:ind w:left="4214" w:hanging="360"/>
      </w:pPr>
      <w:rPr>
        <w:rFonts w:ascii="Wingdings" w:hAnsi="Wingdings" w:hint="default"/>
      </w:rPr>
    </w:lvl>
    <w:lvl w:ilvl="6" w:tplc="04090001" w:tentative="1">
      <w:start w:val="1"/>
      <w:numFmt w:val="bullet"/>
      <w:lvlText w:val=""/>
      <w:lvlJc w:val="left"/>
      <w:pPr>
        <w:ind w:left="4934" w:hanging="360"/>
      </w:pPr>
      <w:rPr>
        <w:rFonts w:ascii="Symbol" w:hAnsi="Symbol" w:hint="default"/>
      </w:rPr>
    </w:lvl>
    <w:lvl w:ilvl="7" w:tplc="04090003" w:tentative="1">
      <w:start w:val="1"/>
      <w:numFmt w:val="bullet"/>
      <w:lvlText w:val="o"/>
      <w:lvlJc w:val="left"/>
      <w:pPr>
        <w:ind w:left="5654" w:hanging="360"/>
      </w:pPr>
      <w:rPr>
        <w:rFonts w:ascii="Courier New" w:hAnsi="Courier New" w:cs="Courier New" w:hint="default"/>
      </w:rPr>
    </w:lvl>
    <w:lvl w:ilvl="8" w:tplc="04090005" w:tentative="1">
      <w:start w:val="1"/>
      <w:numFmt w:val="bullet"/>
      <w:lvlText w:val=""/>
      <w:lvlJc w:val="left"/>
      <w:pPr>
        <w:ind w:left="6374" w:hanging="360"/>
      </w:pPr>
      <w:rPr>
        <w:rFonts w:ascii="Wingdings" w:hAnsi="Wingdings" w:hint="default"/>
      </w:rPr>
    </w:lvl>
  </w:abstractNum>
  <w:abstractNum w:abstractNumId="3">
    <w:nsid w:val="0FF1319F"/>
    <w:multiLevelType w:val="hybridMultilevel"/>
    <w:tmpl w:val="AC5CB85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0FFA250F"/>
    <w:multiLevelType w:val="hybridMultilevel"/>
    <w:tmpl w:val="EDDA43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B1761F"/>
    <w:multiLevelType w:val="hybridMultilevel"/>
    <w:tmpl w:val="8AD8FC0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886002C"/>
    <w:multiLevelType w:val="hybridMultilevel"/>
    <w:tmpl w:val="8CA074C4"/>
    <w:lvl w:ilvl="0" w:tplc="0409000D">
      <w:start w:val="1"/>
      <w:numFmt w:val="bullet"/>
      <w:lvlText w:val=""/>
      <w:lvlJc w:val="left"/>
      <w:pPr>
        <w:ind w:left="2370" w:hanging="360"/>
      </w:pPr>
      <w:rPr>
        <w:rFonts w:ascii="Wingdings" w:hAnsi="Wingdings" w:hint="default"/>
      </w:rPr>
    </w:lvl>
    <w:lvl w:ilvl="1" w:tplc="04090003" w:tentative="1">
      <w:start w:val="1"/>
      <w:numFmt w:val="bullet"/>
      <w:lvlText w:val="o"/>
      <w:lvlJc w:val="left"/>
      <w:pPr>
        <w:ind w:left="3090" w:hanging="360"/>
      </w:pPr>
      <w:rPr>
        <w:rFonts w:ascii="Courier New" w:hAnsi="Courier New" w:cs="Courier New" w:hint="default"/>
      </w:rPr>
    </w:lvl>
    <w:lvl w:ilvl="2" w:tplc="04090005" w:tentative="1">
      <w:start w:val="1"/>
      <w:numFmt w:val="bullet"/>
      <w:lvlText w:val=""/>
      <w:lvlJc w:val="left"/>
      <w:pPr>
        <w:ind w:left="3810" w:hanging="360"/>
      </w:pPr>
      <w:rPr>
        <w:rFonts w:ascii="Wingdings" w:hAnsi="Wingdings" w:hint="default"/>
      </w:rPr>
    </w:lvl>
    <w:lvl w:ilvl="3" w:tplc="04090001" w:tentative="1">
      <w:start w:val="1"/>
      <w:numFmt w:val="bullet"/>
      <w:lvlText w:val=""/>
      <w:lvlJc w:val="left"/>
      <w:pPr>
        <w:ind w:left="4530" w:hanging="360"/>
      </w:pPr>
      <w:rPr>
        <w:rFonts w:ascii="Symbol" w:hAnsi="Symbol" w:hint="default"/>
      </w:rPr>
    </w:lvl>
    <w:lvl w:ilvl="4" w:tplc="04090003" w:tentative="1">
      <w:start w:val="1"/>
      <w:numFmt w:val="bullet"/>
      <w:lvlText w:val="o"/>
      <w:lvlJc w:val="left"/>
      <w:pPr>
        <w:ind w:left="5250" w:hanging="360"/>
      </w:pPr>
      <w:rPr>
        <w:rFonts w:ascii="Courier New" w:hAnsi="Courier New" w:cs="Courier New" w:hint="default"/>
      </w:rPr>
    </w:lvl>
    <w:lvl w:ilvl="5" w:tplc="04090005" w:tentative="1">
      <w:start w:val="1"/>
      <w:numFmt w:val="bullet"/>
      <w:lvlText w:val=""/>
      <w:lvlJc w:val="left"/>
      <w:pPr>
        <w:ind w:left="5970" w:hanging="360"/>
      </w:pPr>
      <w:rPr>
        <w:rFonts w:ascii="Wingdings" w:hAnsi="Wingdings" w:hint="default"/>
      </w:rPr>
    </w:lvl>
    <w:lvl w:ilvl="6" w:tplc="04090001" w:tentative="1">
      <w:start w:val="1"/>
      <w:numFmt w:val="bullet"/>
      <w:lvlText w:val=""/>
      <w:lvlJc w:val="left"/>
      <w:pPr>
        <w:ind w:left="6690" w:hanging="360"/>
      </w:pPr>
      <w:rPr>
        <w:rFonts w:ascii="Symbol" w:hAnsi="Symbol" w:hint="default"/>
      </w:rPr>
    </w:lvl>
    <w:lvl w:ilvl="7" w:tplc="04090003" w:tentative="1">
      <w:start w:val="1"/>
      <w:numFmt w:val="bullet"/>
      <w:lvlText w:val="o"/>
      <w:lvlJc w:val="left"/>
      <w:pPr>
        <w:ind w:left="7410" w:hanging="360"/>
      </w:pPr>
      <w:rPr>
        <w:rFonts w:ascii="Courier New" w:hAnsi="Courier New" w:cs="Courier New" w:hint="default"/>
      </w:rPr>
    </w:lvl>
    <w:lvl w:ilvl="8" w:tplc="04090005" w:tentative="1">
      <w:start w:val="1"/>
      <w:numFmt w:val="bullet"/>
      <w:lvlText w:val=""/>
      <w:lvlJc w:val="left"/>
      <w:pPr>
        <w:ind w:left="8130" w:hanging="360"/>
      </w:pPr>
      <w:rPr>
        <w:rFonts w:ascii="Wingdings" w:hAnsi="Wingdings" w:hint="default"/>
      </w:rPr>
    </w:lvl>
  </w:abstractNum>
  <w:abstractNum w:abstractNumId="7">
    <w:nsid w:val="1BCD43C0"/>
    <w:multiLevelType w:val="hybridMultilevel"/>
    <w:tmpl w:val="EF181DC2"/>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1CE10D57"/>
    <w:multiLevelType w:val="hybridMultilevel"/>
    <w:tmpl w:val="D9FC48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C7509F"/>
    <w:multiLevelType w:val="hybridMultilevel"/>
    <w:tmpl w:val="5D585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C602CC"/>
    <w:multiLevelType w:val="hybridMultilevel"/>
    <w:tmpl w:val="142AF3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D4F58AB"/>
    <w:multiLevelType w:val="hybridMultilevel"/>
    <w:tmpl w:val="84227E8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6A4FC0"/>
    <w:multiLevelType w:val="hybridMultilevel"/>
    <w:tmpl w:val="800CF4C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0527572"/>
    <w:multiLevelType w:val="hybridMultilevel"/>
    <w:tmpl w:val="F514A6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267EC5"/>
    <w:multiLevelType w:val="hybridMultilevel"/>
    <w:tmpl w:val="9D56696E"/>
    <w:lvl w:ilvl="0" w:tplc="1F5A0B4C">
      <w:start w:val="1"/>
      <w:numFmt w:val="bullet"/>
      <w:lvlText w:val=""/>
      <w:lvlJc w:val="left"/>
      <w:pPr>
        <w:ind w:left="720" w:hanging="360"/>
      </w:pPr>
      <w:rPr>
        <w:rFonts w:ascii="Wingdings" w:hAnsi="Wingdings" w:hint="default"/>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3C7F0388"/>
    <w:multiLevelType w:val="hybridMultilevel"/>
    <w:tmpl w:val="6C70662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3F125538"/>
    <w:multiLevelType w:val="hybridMultilevel"/>
    <w:tmpl w:val="3842B686"/>
    <w:lvl w:ilvl="0" w:tplc="0409000D">
      <w:start w:val="1"/>
      <w:numFmt w:val="bullet"/>
      <w:lvlText w:val=""/>
      <w:lvlJc w:val="left"/>
      <w:pPr>
        <w:ind w:left="1995" w:hanging="360"/>
      </w:pPr>
      <w:rPr>
        <w:rFonts w:ascii="Wingdings" w:hAnsi="Wingdings"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7">
    <w:nsid w:val="516F43FD"/>
    <w:multiLevelType w:val="hybridMultilevel"/>
    <w:tmpl w:val="0FA452C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9BB3701"/>
    <w:multiLevelType w:val="hybridMultilevel"/>
    <w:tmpl w:val="B4B04C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A037EB9"/>
    <w:multiLevelType w:val="hybridMultilevel"/>
    <w:tmpl w:val="4F84E7A4"/>
    <w:lvl w:ilvl="0" w:tplc="ADE47E16">
      <w:start w:val="1"/>
      <w:numFmt w:val="bullet"/>
      <w:lvlText w:val=""/>
      <w:lvlJc w:val="left"/>
      <w:pPr>
        <w:ind w:left="720" w:hanging="360"/>
      </w:pPr>
      <w:rPr>
        <w:rFonts w:ascii="Wingdings" w:hAnsi="Wingdings" w:hint="default"/>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BC909A4"/>
    <w:multiLevelType w:val="hybridMultilevel"/>
    <w:tmpl w:val="29ECD1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E6B574C"/>
    <w:multiLevelType w:val="hybridMultilevel"/>
    <w:tmpl w:val="AA8400C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F4E5E51"/>
    <w:multiLevelType w:val="hybridMultilevel"/>
    <w:tmpl w:val="3C8A06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AE3EA3"/>
    <w:multiLevelType w:val="hybridMultilevel"/>
    <w:tmpl w:val="063EE6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467B8A"/>
    <w:multiLevelType w:val="hybridMultilevel"/>
    <w:tmpl w:val="5BC89ABC"/>
    <w:lvl w:ilvl="0" w:tplc="0409000D">
      <w:start w:val="1"/>
      <w:numFmt w:val="bullet"/>
      <w:lvlText w:val=""/>
      <w:lvlJc w:val="left"/>
      <w:pPr>
        <w:ind w:left="1770" w:hanging="360"/>
      </w:pPr>
      <w:rPr>
        <w:rFonts w:ascii="Wingdings" w:hAnsi="Wingdings"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25">
    <w:nsid w:val="73BE027C"/>
    <w:multiLevelType w:val="hybridMultilevel"/>
    <w:tmpl w:val="0A8288F8"/>
    <w:lvl w:ilvl="0" w:tplc="0409000D">
      <w:start w:val="1"/>
      <w:numFmt w:val="bullet"/>
      <w:lvlText w:val=""/>
      <w:lvlJc w:val="left"/>
      <w:pPr>
        <w:ind w:left="2310" w:hanging="360"/>
      </w:pPr>
      <w:rPr>
        <w:rFonts w:ascii="Wingdings" w:hAnsi="Wingdings"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26">
    <w:nsid w:val="7B460D61"/>
    <w:multiLevelType w:val="hybridMultilevel"/>
    <w:tmpl w:val="096017E6"/>
    <w:lvl w:ilvl="0" w:tplc="0409000D">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num w:numId="1">
    <w:abstractNumId w:val="20"/>
  </w:num>
  <w:num w:numId="2">
    <w:abstractNumId w:val="23"/>
  </w:num>
  <w:num w:numId="3">
    <w:abstractNumId w:val="11"/>
  </w:num>
  <w:num w:numId="4">
    <w:abstractNumId w:val="18"/>
  </w:num>
  <w:num w:numId="5">
    <w:abstractNumId w:val="14"/>
  </w:num>
  <w:num w:numId="6">
    <w:abstractNumId w:val="7"/>
  </w:num>
  <w:num w:numId="7">
    <w:abstractNumId w:val="0"/>
  </w:num>
  <w:num w:numId="8">
    <w:abstractNumId w:val="5"/>
  </w:num>
  <w:num w:numId="9">
    <w:abstractNumId w:val="19"/>
  </w:num>
  <w:num w:numId="10">
    <w:abstractNumId w:val="12"/>
  </w:num>
  <w:num w:numId="11">
    <w:abstractNumId w:val="1"/>
  </w:num>
  <w:num w:numId="12">
    <w:abstractNumId w:val="3"/>
  </w:num>
  <w:num w:numId="13">
    <w:abstractNumId w:val="9"/>
  </w:num>
  <w:num w:numId="14">
    <w:abstractNumId w:val="21"/>
  </w:num>
  <w:num w:numId="15">
    <w:abstractNumId w:val="4"/>
  </w:num>
  <w:num w:numId="16">
    <w:abstractNumId w:val="2"/>
  </w:num>
  <w:num w:numId="17">
    <w:abstractNumId w:val="10"/>
  </w:num>
  <w:num w:numId="18">
    <w:abstractNumId w:val="17"/>
  </w:num>
  <w:num w:numId="19">
    <w:abstractNumId w:val="24"/>
  </w:num>
  <w:num w:numId="20">
    <w:abstractNumId w:val="8"/>
  </w:num>
  <w:num w:numId="21">
    <w:abstractNumId w:val="15"/>
  </w:num>
  <w:num w:numId="22">
    <w:abstractNumId w:val="13"/>
  </w:num>
  <w:num w:numId="23">
    <w:abstractNumId w:val="6"/>
  </w:num>
  <w:num w:numId="24">
    <w:abstractNumId w:val="22"/>
  </w:num>
  <w:num w:numId="25">
    <w:abstractNumId w:val="26"/>
  </w:num>
  <w:num w:numId="26">
    <w:abstractNumId w:val="2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DDA"/>
    <w:rsid w:val="000066C8"/>
    <w:rsid w:val="00013A86"/>
    <w:rsid w:val="00054F65"/>
    <w:rsid w:val="000720C8"/>
    <w:rsid w:val="000F6658"/>
    <w:rsid w:val="00107028"/>
    <w:rsid w:val="0016240D"/>
    <w:rsid w:val="001C1D80"/>
    <w:rsid w:val="001E07A6"/>
    <w:rsid w:val="00257F65"/>
    <w:rsid w:val="002678C1"/>
    <w:rsid w:val="00275FC7"/>
    <w:rsid w:val="00287098"/>
    <w:rsid w:val="002E5A33"/>
    <w:rsid w:val="00354A56"/>
    <w:rsid w:val="003701B9"/>
    <w:rsid w:val="003745F4"/>
    <w:rsid w:val="003A2E4E"/>
    <w:rsid w:val="003B3806"/>
    <w:rsid w:val="004029F1"/>
    <w:rsid w:val="004277BE"/>
    <w:rsid w:val="00481BA6"/>
    <w:rsid w:val="00481DDA"/>
    <w:rsid w:val="004A0783"/>
    <w:rsid w:val="004C549C"/>
    <w:rsid w:val="004F5274"/>
    <w:rsid w:val="00501C5C"/>
    <w:rsid w:val="0050574F"/>
    <w:rsid w:val="005239C8"/>
    <w:rsid w:val="00572E77"/>
    <w:rsid w:val="005766D2"/>
    <w:rsid w:val="0058671F"/>
    <w:rsid w:val="0060672E"/>
    <w:rsid w:val="00647341"/>
    <w:rsid w:val="00653013"/>
    <w:rsid w:val="006564B2"/>
    <w:rsid w:val="00683090"/>
    <w:rsid w:val="0069214E"/>
    <w:rsid w:val="006B7992"/>
    <w:rsid w:val="006C3E87"/>
    <w:rsid w:val="006E67D4"/>
    <w:rsid w:val="006F64FA"/>
    <w:rsid w:val="00706F0E"/>
    <w:rsid w:val="007204D9"/>
    <w:rsid w:val="00792C21"/>
    <w:rsid w:val="007A13C8"/>
    <w:rsid w:val="007C0277"/>
    <w:rsid w:val="007D36FA"/>
    <w:rsid w:val="007E1B3A"/>
    <w:rsid w:val="007F3E91"/>
    <w:rsid w:val="00803C8F"/>
    <w:rsid w:val="00806051"/>
    <w:rsid w:val="008667B2"/>
    <w:rsid w:val="00873E2B"/>
    <w:rsid w:val="009371D4"/>
    <w:rsid w:val="00992827"/>
    <w:rsid w:val="009E4F4F"/>
    <w:rsid w:val="00A073C1"/>
    <w:rsid w:val="00A21C10"/>
    <w:rsid w:val="00A23EA8"/>
    <w:rsid w:val="00A8372F"/>
    <w:rsid w:val="00AA258D"/>
    <w:rsid w:val="00AC0D4E"/>
    <w:rsid w:val="00AF2781"/>
    <w:rsid w:val="00AF493C"/>
    <w:rsid w:val="00B110ED"/>
    <w:rsid w:val="00B33FE5"/>
    <w:rsid w:val="00B4048D"/>
    <w:rsid w:val="00B51913"/>
    <w:rsid w:val="00B53C40"/>
    <w:rsid w:val="00B739E9"/>
    <w:rsid w:val="00B93F86"/>
    <w:rsid w:val="00BB3D9E"/>
    <w:rsid w:val="00C067AF"/>
    <w:rsid w:val="00C32B47"/>
    <w:rsid w:val="00CA1C2F"/>
    <w:rsid w:val="00CA3B21"/>
    <w:rsid w:val="00CB53DA"/>
    <w:rsid w:val="00CC259F"/>
    <w:rsid w:val="00D03B53"/>
    <w:rsid w:val="00D330EE"/>
    <w:rsid w:val="00D879BB"/>
    <w:rsid w:val="00DB294B"/>
    <w:rsid w:val="00DE7E30"/>
    <w:rsid w:val="00E42A84"/>
    <w:rsid w:val="00E55E96"/>
    <w:rsid w:val="00E8214F"/>
    <w:rsid w:val="00EA1994"/>
    <w:rsid w:val="00EC1DE8"/>
    <w:rsid w:val="00F313CD"/>
    <w:rsid w:val="00F43912"/>
    <w:rsid w:val="00F74733"/>
    <w:rsid w:val="00F81D00"/>
    <w:rsid w:val="00FA4126"/>
    <w:rsid w:val="00FB0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3D2E36-9129-497D-AD28-FA974640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DDA"/>
    <w:pPr>
      <w:spacing w:before="40"/>
      <w:jc w:val="both"/>
    </w:pPr>
    <w:rPr>
      <w:rFonts w:ascii="Century Schoolbook" w:eastAsia="MS PMincho" w:hAnsi="Century Schoolbook" w:cs="Times New Roman"/>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81DDA"/>
    <w:pPr>
      <w:ind w:left="720"/>
      <w:contextualSpacing/>
    </w:pPr>
  </w:style>
  <w:style w:type="paragraph" w:styleId="BodyText">
    <w:name w:val="Body Text"/>
    <w:basedOn w:val="Normal"/>
    <w:link w:val="BodyTextChar"/>
    <w:rsid w:val="00481DDA"/>
    <w:pPr>
      <w:spacing w:before="0" w:after="0" w:line="240" w:lineRule="auto"/>
      <w:jc w:val="left"/>
    </w:pPr>
    <w:rPr>
      <w:rFonts w:ascii="Times New Roman" w:eastAsia="Times New Roman" w:hAnsi="Times New Roman"/>
      <w:sz w:val="22"/>
      <w:szCs w:val="24"/>
      <w:lang w:bidi="ar-SA"/>
    </w:rPr>
  </w:style>
  <w:style w:type="character" w:customStyle="1" w:styleId="BodyTextChar">
    <w:name w:val="Body Text Char"/>
    <w:basedOn w:val="DefaultParagraphFont"/>
    <w:link w:val="BodyText"/>
    <w:rsid w:val="00481DDA"/>
    <w:rPr>
      <w:rFonts w:ascii="Times New Roman" w:eastAsia="Times New Roman" w:hAnsi="Times New Roman" w:cs="Times New Roman"/>
      <w:szCs w:val="24"/>
      <w:lang w:val="en-US"/>
    </w:rPr>
  </w:style>
  <w:style w:type="paragraph" w:styleId="BalloonText">
    <w:name w:val="Balloon Text"/>
    <w:basedOn w:val="Normal"/>
    <w:link w:val="BalloonTextChar"/>
    <w:uiPriority w:val="99"/>
    <w:semiHidden/>
    <w:unhideWhenUsed/>
    <w:rsid w:val="00481DD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DDA"/>
    <w:rPr>
      <w:rFonts w:ascii="Tahoma" w:eastAsia="MS PMincho" w:hAnsi="Tahoma" w:cs="Tahoma"/>
      <w:sz w:val="16"/>
      <w:szCs w:val="16"/>
      <w:lang w:val="en-US" w:bidi="en-US"/>
    </w:rPr>
  </w:style>
  <w:style w:type="character" w:styleId="Hyperlink">
    <w:name w:val="Hyperlink"/>
    <w:basedOn w:val="DefaultParagraphFont"/>
    <w:uiPriority w:val="99"/>
    <w:unhideWhenUsed/>
    <w:rsid w:val="00D03B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 Windows 8</cp:lastModifiedBy>
  <cp:revision>3</cp:revision>
  <dcterms:created xsi:type="dcterms:W3CDTF">2017-10-03T15:13:00Z</dcterms:created>
  <dcterms:modified xsi:type="dcterms:W3CDTF">2017-10-03T15:14:00Z</dcterms:modified>
</cp:coreProperties>
</file>