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40C" w:rsidRDefault="00442D07">
      <w:pPr>
        <w:spacing w:after="100" w:line="240" w:lineRule="auto"/>
        <w:ind w:left="46" w:right="0" w:firstLine="0"/>
        <w:jc w:val="left"/>
      </w:pPr>
      <w:r>
        <w:rPr>
          <w:b/>
          <w:color w:val="0E2452"/>
          <w:sz w:val="49"/>
        </w:rPr>
        <w:t>DANH Đ</w:t>
      </w:r>
      <w:r>
        <w:rPr>
          <w:b/>
          <w:color w:val="0E2452"/>
          <w:sz w:val="49"/>
        </w:rPr>
        <w:t>Ẹ</w:t>
      </w:r>
      <w:r>
        <w:rPr>
          <w:b/>
          <w:color w:val="0E2452"/>
          <w:sz w:val="49"/>
        </w:rPr>
        <w:t>P</w:t>
      </w:r>
    </w:p>
    <w:p w:rsidR="0027740C" w:rsidRDefault="00442D07">
      <w:pPr>
        <w:spacing w:after="116" w:line="240" w:lineRule="auto"/>
        <w:ind w:left="46" w:right="0" w:firstLine="0"/>
        <w:jc w:val="left"/>
      </w:pPr>
      <w:r>
        <w:rPr>
          <w:color w:val="000050"/>
          <w:sz w:val="23"/>
        </w:rPr>
        <w:t>Đ</w:t>
      </w:r>
      <w:r>
        <w:rPr>
          <w:color w:val="000050"/>
          <w:sz w:val="23"/>
        </w:rPr>
        <w:t>ạ</w:t>
      </w:r>
      <w:r>
        <w:rPr>
          <w:color w:val="000050"/>
          <w:sz w:val="23"/>
        </w:rPr>
        <w:t>i Di</w:t>
      </w:r>
      <w:r>
        <w:rPr>
          <w:color w:val="000050"/>
          <w:sz w:val="23"/>
        </w:rPr>
        <w:t>ệ</w:t>
      </w:r>
      <w:r>
        <w:rPr>
          <w:color w:val="000050"/>
          <w:sz w:val="23"/>
        </w:rPr>
        <w:t>n Y Khoa</w:t>
      </w:r>
    </w:p>
    <w:p w:rsidR="0027740C" w:rsidRDefault="00442D07">
      <w:r>
        <w:rPr>
          <w:b/>
        </w:rPr>
        <w:t>Ngày sinh:</w:t>
      </w:r>
      <w:r>
        <w:rPr>
          <w:b/>
        </w:rPr>
        <w:tab/>
      </w:r>
      <w:r>
        <w:t xml:space="preserve"> 25/10/1988</w:t>
      </w:r>
    </w:p>
    <w:p w:rsidR="0027740C" w:rsidRDefault="00442D07">
      <w:pPr>
        <w:spacing w:after="169" w:line="240" w:lineRule="auto"/>
        <w:ind w:left="46" w:right="0" w:firstLine="0"/>
        <w:jc w:val="left"/>
      </w:pPr>
      <w:r>
        <w:rPr>
          <w:b/>
        </w:rPr>
        <w:t>Gi</w:t>
      </w:r>
      <w:r>
        <w:rPr>
          <w:b/>
        </w:rPr>
        <w:t>ớ</w:t>
      </w:r>
      <w:r>
        <w:rPr>
          <w:b/>
        </w:rPr>
        <w:t>i tính:</w:t>
      </w:r>
      <w:r>
        <w:rPr>
          <w:b/>
        </w:rPr>
        <w:tab/>
      </w:r>
      <w:r>
        <w:t xml:space="preserve"> Nam</w:t>
      </w:r>
    </w:p>
    <w:p w:rsidR="0027740C" w:rsidRDefault="00442D07">
      <w:r>
        <w:rPr>
          <w:b/>
        </w:rPr>
        <w:t>Đi</w:t>
      </w:r>
      <w:r>
        <w:rPr>
          <w:b/>
        </w:rPr>
        <w:t>ệ</w:t>
      </w:r>
      <w:r>
        <w:rPr>
          <w:b/>
        </w:rPr>
        <w:t>n tho</w:t>
      </w:r>
      <w:r>
        <w:rPr>
          <w:b/>
        </w:rPr>
        <w:t>ạ</w:t>
      </w:r>
      <w:r>
        <w:rPr>
          <w:b/>
        </w:rPr>
        <w:t>i:</w:t>
      </w:r>
      <w:r>
        <w:rPr>
          <w:b/>
        </w:rPr>
        <w:tab/>
      </w:r>
      <w:r>
        <w:t xml:space="preserve"> 0977.066.641</w:t>
      </w:r>
    </w:p>
    <w:p w:rsidR="0027740C" w:rsidRDefault="00442D07" w:rsidP="00442D07">
      <w:pPr>
        <w:spacing w:after="181" w:line="276" w:lineRule="auto"/>
        <w:ind w:left="46" w:right="0" w:firstLine="0"/>
      </w:pPr>
      <w:r>
        <w:rPr>
          <w:b/>
        </w:rPr>
        <w:t>Email:</w:t>
      </w:r>
      <w:r>
        <w:rPr>
          <w:b/>
        </w:rPr>
        <w:tab/>
      </w:r>
      <w:r>
        <w:t xml:space="preserve"> danhdep63.hup@gmail.com</w:t>
      </w:r>
    </w:p>
    <w:tbl>
      <w:tblPr>
        <w:tblStyle w:val="TableGrid"/>
        <w:tblW w:w="5121" w:type="dxa"/>
        <w:tblInd w:w="247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41"/>
        <w:gridCol w:w="3480"/>
      </w:tblGrid>
      <w:tr w:rsidR="0027740C" w:rsidTr="00442D07">
        <w:trPr>
          <w:trHeight w:val="324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27740C" w:rsidRDefault="00442D07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>Đ</w:t>
            </w:r>
            <w:r>
              <w:rPr>
                <w:b/>
              </w:rPr>
              <w:t>ị</w:t>
            </w:r>
            <w:r>
              <w:rPr>
                <w:b/>
              </w:rPr>
              <w:t>a ch</w:t>
            </w:r>
            <w:r>
              <w:rPr>
                <w:b/>
              </w:rPr>
              <w:t>ỉ</w:t>
            </w:r>
            <w:r>
              <w:rPr>
                <w:b/>
              </w:rPr>
              <w:t>: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27740C" w:rsidRDefault="00442D07">
            <w:pPr>
              <w:spacing w:after="0" w:line="276" w:lineRule="auto"/>
              <w:ind w:left="0" w:right="0" w:firstLine="0"/>
            </w:pPr>
            <w:r>
              <w:t xml:space="preserve"> S</w:t>
            </w:r>
            <w:r>
              <w:t>ố</w:t>
            </w:r>
            <w:r>
              <w:t xml:space="preserve"> 46 Lê L</w:t>
            </w:r>
            <w:r>
              <w:t>ợ</w:t>
            </w:r>
            <w:r>
              <w:t>i Tp.R</w:t>
            </w:r>
            <w:r>
              <w:t>ạch Giá</w:t>
            </w:r>
            <w:r>
              <w:t xml:space="preserve">. </w:t>
            </w:r>
            <w:r>
              <w:t>Kiên Giang</w:t>
            </w:r>
          </w:p>
        </w:tc>
      </w:tr>
      <w:tr w:rsidR="0027740C" w:rsidTr="00442D07">
        <w:trPr>
          <w:trHeight w:val="324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27740C" w:rsidRDefault="00442D07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>Website: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27740C" w:rsidRDefault="00442D07">
            <w:pPr>
              <w:spacing w:after="0" w:line="276" w:lineRule="auto"/>
              <w:ind w:left="0" w:right="0" w:firstLine="0"/>
              <w:jc w:val="left"/>
            </w:pPr>
            <w:r>
              <w:t xml:space="preserve"> https://www.facebook.com/dep.danh</w:t>
            </w:r>
          </w:p>
        </w:tc>
        <w:bookmarkStart w:id="0" w:name="_GoBack"/>
        <w:bookmarkEnd w:id="0"/>
      </w:tr>
    </w:tbl>
    <w:p w:rsidR="0027740C" w:rsidRDefault="00442D07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29272</wp:posOffset>
            </wp:positionH>
            <wp:positionV relativeFrom="paragraph">
              <wp:posOffset>-2013420</wp:posOffset>
            </wp:positionV>
            <wp:extent cx="1102567" cy="1473342"/>
            <wp:effectExtent l="0" t="0" r="0" b="0"/>
            <wp:wrapSquare wrapText="bothSides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2567" cy="1473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</w:t>
      </w:r>
      <w:r>
        <w:t>Ụ</w:t>
      </w:r>
      <w:r>
        <w:t>C TIÊU NGH</w:t>
      </w:r>
      <w:r>
        <w:t>Ề</w:t>
      </w:r>
      <w:r>
        <w:t xml:space="preserve"> NGHI</w:t>
      </w:r>
      <w:r>
        <w:t>Ệ</w:t>
      </w:r>
      <w:r>
        <w:t>P</w:t>
      </w:r>
    </w:p>
    <w:p w:rsidR="0027740C" w:rsidRDefault="00442D07">
      <w:pPr>
        <w:spacing w:after="257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4386" cy="9757"/>
                <wp:effectExtent l="0" t="0" r="0" b="0"/>
                <wp:docPr id="6883" name="Group 6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386" cy="9757"/>
                          <a:chOff x="0" y="0"/>
                          <a:chExt cx="6254386" cy="9757"/>
                        </a:xfrm>
                      </wpg:grpSpPr>
                      <wps:wsp>
                        <wps:cNvPr id="7227" name="Shape 7227"/>
                        <wps:cNvSpPr/>
                        <wps:spPr>
                          <a:xfrm>
                            <a:off x="0" y="0"/>
                            <a:ext cx="6254386" cy="9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386" h="9757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7"/>
                                </a:lnTo>
                                <a:lnTo>
                                  <a:pt x="0" y="9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69159" id="Group 6883" o:spid="_x0000_s1026" style="width:492.45pt;height:.75pt;mso-position-horizontal-relative:char;mso-position-vertical-relative:line" coordsize="6254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">
                <v:shape id="Shape 7227" o:spid="_x0000_s1027" style="position:absolute;width:62543;height:97;visibility:visible;mso-wrap-style:square;v-text-anchor:top" coordsize="6254386,9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0LwsYA&#10;AADdAAAADwAAAGRycy9kb3ducmV2LnhtbESPUWvCMBSF34X9h3AHexFNV4aVapRtzOGTw84fcG2u&#10;aVlzU5JM679fBoKPh3POdzjL9WA7cSYfWscKnqcZCOLa6ZaNgsP3ZjIHESKyxs4xKbhSgPXqYbTE&#10;UrsL7+lcRSMShEOJCpoY+1LKUDdkMUxdT5y8k/MWY5LeSO3xkuC2k3mWzaTFltNCgz29N1T/VL9W&#10;wdZnu+v448tU+5eN+bTFcSzfCqWeHofXBYhIQ7yHb+2tVlDkeQH/b9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0LwsYAAADdAAAADwAAAAAAAAAAAAAAAACYAgAAZHJz&#10;L2Rvd25yZXYueG1sUEsFBgAAAAAEAAQA9QAAAIsDAAAAAA==&#10;" path="m,l6254386,r,9757l,9757,,e" fillcolor="#333" stroked="f" strokeweight="0">
                  <v:stroke miterlimit="83231f" joinstyle="miter"/>
                  <v:path arrowok="t" textboxrect="0,0,6254386,9757"/>
                </v:shape>
                <w10:anchorlock/>
              </v:group>
            </w:pict>
          </mc:Fallback>
        </mc:AlternateContent>
      </w:r>
    </w:p>
    <w:p w:rsidR="0027740C" w:rsidRDefault="00442D07">
      <w:pPr>
        <w:spacing w:after="516" w:line="313" w:lineRule="auto"/>
        <w:ind w:right="225"/>
      </w:pPr>
      <w:r>
        <w:t>Đư</w:t>
      </w:r>
      <w:r>
        <w:t>ợ</w:t>
      </w:r>
      <w:r>
        <w:t>c t</w:t>
      </w:r>
      <w:r>
        <w:t>ố</w:t>
      </w:r>
      <w:r>
        <w:t>t nghi</w:t>
      </w:r>
      <w:r>
        <w:t>ệ</w:t>
      </w:r>
      <w:r>
        <w:t>p t</w:t>
      </w:r>
      <w:r>
        <w:t>ạ</w:t>
      </w:r>
      <w:r>
        <w:t>i m</w:t>
      </w:r>
      <w:r>
        <w:t>ộ</w:t>
      </w:r>
      <w:r>
        <w:t>t trong nh</w:t>
      </w:r>
      <w:r>
        <w:t>ữ</w:t>
      </w:r>
      <w:r>
        <w:t>ng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x</w:t>
      </w:r>
      <w:r>
        <w:t>ế</w:t>
      </w:r>
      <w:r>
        <w:t>p h</w:t>
      </w:r>
      <w:r>
        <w:t>ạ</w:t>
      </w:r>
      <w:r>
        <w:t>ng hàng đ</w:t>
      </w:r>
      <w:r>
        <w:t>ầ</w:t>
      </w:r>
      <w:r>
        <w:t>u (Đ</w:t>
      </w:r>
      <w:r>
        <w:t>ạ</w:t>
      </w:r>
      <w:r>
        <w:t>i h</w:t>
      </w:r>
      <w:r>
        <w:t>ọ</w:t>
      </w:r>
      <w:r>
        <w:t>c Dư</w:t>
      </w:r>
      <w:r>
        <w:t>ợ</w:t>
      </w:r>
      <w:r>
        <w:t>c Hà N</w:t>
      </w:r>
      <w:r>
        <w:t>ộ</w:t>
      </w:r>
      <w:r>
        <w:t>i), tôi b</w:t>
      </w:r>
      <w:r>
        <w:t>ắ</w:t>
      </w:r>
      <w:r>
        <w:t>t tay vào s</w:t>
      </w:r>
      <w:r>
        <w:t>ự</w:t>
      </w:r>
      <w:r>
        <w:t xml:space="preserve"> nghi</w:t>
      </w:r>
      <w:r>
        <w:t>ệ</w:t>
      </w:r>
      <w:r>
        <w:t>p kinh doanh dư</w:t>
      </w:r>
      <w:r>
        <w:t>ợ</w:t>
      </w:r>
      <w:r>
        <w:t>c ph</w:t>
      </w:r>
      <w:r>
        <w:t>ẩ</w:t>
      </w:r>
      <w:r>
        <w:t>m / dinh dư</w:t>
      </w:r>
      <w:r>
        <w:t>ỡ</w:t>
      </w:r>
      <w:r>
        <w:t>ng, đ</w:t>
      </w:r>
      <w:r>
        <w:t>ặ</w:t>
      </w:r>
      <w:r>
        <w:t>c bi</w:t>
      </w:r>
      <w:r>
        <w:t>ệ</w:t>
      </w:r>
      <w:r>
        <w:t>t là trong lĩnh v</w:t>
      </w:r>
      <w:r>
        <w:t>ự</w:t>
      </w:r>
      <w:r>
        <w:t>c này. Tôi là m</w:t>
      </w:r>
      <w:r>
        <w:t>ộ</w:t>
      </w:r>
      <w:r>
        <w:t>t ngư</w:t>
      </w:r>
      <w:r>
        <w:t>ờ</w:t>
      </w:r>
      <w:r>
        <w:t>i năng đ</w:t>
      </w:r>
      <w:r>
        <w:t>ộ</w:t>
      </w:r>
      <w:r>
        <w:t>ng, c</w:t>
      </w:r>
      <w:r>
        <w:t>ở</w:t>
      </w:r>
      <w:r>
        <w:t>i m</w:t>
      </w:r>
      <w:r>
        <w:t>ở</w:t>
      </w:r>
      <w:r>
        <w:t>, khát khao h</w:t>
      </w:r>
      <w:r>
        <w:t>ọ</w:t>
      </w:r>
      <w:r>
        <w:t>c t</w:t>
      </w:r>
      <w:r>
        <w:t>ậ</w:t>
      </w:r>
      <w:r>
        <w:t>p và có s</w:t>
      </w:r>
      <w:r>
        <w:t>ứ</w:t>
      </w:r>
      <w:r>
        <w:t>c m</w:t>
      </w:r>
      <w:r>
        <w:t>ạ</w:t>
      </w:r>
      <w:r>
        <w:t>nh tr</w:t>
      </w:r>
      <w:r>
        <w:t>ong qu</w:t>
      </w:r>
      <w:r>
        <w:t>ả</w:t>
      </w:r>
      <w:r>
        <w:t>n lý con ngư</w:t>
      </w:r>
      <w:r>
        <w:t>ờ</w:t>
      </w:r>
      <w:r>
        <w:t>i, xây d</w:t>
      </w:r>
      <w:r>
        <w:t>ự</w:t>
      </w:r>
      <w:r>
        <w:t>ng m</w:t>
      </w:r>
      <w:r>
        <w:t>ố</w:t>
      </w:r>
      <w:r>
        <w:t>i quan h</w:t>
      </w:r>
      <w:r>
        <w:t>ệ</w:t>
      </w:r>
      <w:r>
        <w:t>. Tôi thích môi trư</w:t>
      </w:r>
      <w:r>
        <w:t>ờ</w:t>
      </w:r>
      <w:r>
        <w:t>ng làm vi</w:t>
      </w:r>
      <w:r>
        <w:t>ệ</w:t>
      </w:r>
      <w:r>
        <w:t>c c</w:t>
      </w:r>
      <w:r>
        <w:t>ạ</w:t>
      </w:r>
      <w:r>
        <w:t>nh tranh cao và mu</w:t>
      </w:r>
      <w:r>
        <w:t>ố</w:t>
      </w:r>
      <w:r>
        <w:t>n xây d</w:t>
      </w:r>
      <w:r>
        <w:t>ự</w:t>
      </w:r>
      <w:r>
        <w:t>ng đ</w:t>
      </w:r>
      <w:r>
        <w:t>ộ</w:t>
      </w:r>
      <w:r>
        <w:t>i ngũ m</w:t>
      </w:r>
      <w:r>
        <w:t>ạ</w:t>
      </w:r>
      <w:r>
        <w:t>nh m</w:t>
      </w:r>
      <w:r>
        <w:t>ẽ</w:t>
      </w:r>
      <w:r>
        <w:t xml:space="preserve"> đ</w:t>
      </w:r>
      <w:r>
        <w:t>ể</w:t>
      </w:r>
      <w:r>
        <w:t xml:space="preserve"> hoàn thành các m</w:t>
      </w:r>
      <w:r>
        <w:t>ụ</w:t>
      </w:r>
      <w:r>
        <w:t>c tiêu cao nh</w:t>
      </w:r>
      <w:r>
        <w:t>ấ</w:t>
      </w:r>
      <w:r>
        <w:t>t. M</w:t>
      </w:r>
      <w:r>
        <w:t>ụ</w:t>
      </w:r>
      <w:r>
        <w:t>c tiêu ng</w:t>
      </w:r>
      <w:r>
        <w:t>ắ</w:t>
      </w:r>
      <w:r>
        <w:t>n h</w:t>
      </w:r>
      <w:r>
        <w:t>ạ</w:t>
      </w:r>
      <w:r>
        <w:t>n c</w:t>
      </w:r>
      <w:r>
        <w:t>ủ</w:t>
      </w:r>
      <w:r>
        <w:t>a tôi là hoàn thành các công vi</w:t>
      </w:r>
      <w:r>
        <w:t>ệ</w:t>
      </w:r>
      <w:r>
        <w:t>c c</w:t>
      </w:r>
      <w:r>
        <w:t>ố</w:t>
      </w:r>
      <w:r>
        <w:t>t lõi đ</w:t>
      </w:r>
      <w:r>
        <w:t>ể</w:t>
      </w:r>
      <w:r>
        <w:t xml:space="preserve"> đ</w:t>
      </w:r>
      <w:r>
        <w:t>ạ</w:t>
      </w:r>
      <w:r>
        <w:t>t đư</w:t>
      </w:r>
      <w:r>
        <w:t>ợ</w:t>
      </w:r>
      <w:r>
        <w:t>c năng l</w:t>
      </w:r>
      <w:r>
        <w:t>ự</w:t>
      </w:r>
      <w:r>
        <w:t>c c</w:t>
      </w:r>
      <w:r>
        <w:t>ủ</w:t>
      </w:r>
      <w:r>
        <w:t>a công ty v</w:t>
      </w:r>
      <w:r>
        <w:t>à m</w:t>
      </w:r>
      <w:r>
        <w:t>ụ</w:t>
      </w:r>
      <w:r>
        <w:t>c tiêu lâu dài là tr</w:t>
      </w:r>
      <w:r>
        <w:t>ở</w:t>
      </w:r>
      <w:r>
        <w:t xml:space="preserve"> thành m</w:t>
      </w:r>
      <w:r>
        <w:t>ộ</w:t>
      </w:r>
      <w:r>
        <w:t>t ngư</w:t>
      </w:r>
      <w:r>
        <w:t>ờ</w:t>
      </w:r>
      <w:r>
        <w:t>i qu</w:t>
      </w:r>
      <w:r>
        <w:t>ả</w:t>
      </w:r>
      <w:r>
        <w:t>n lý chuyên nghi</w:t>
      </w:r>
      <w:r>
        <w:t>ệ</w:t>
      </w:r>
      <w:r>
        <w:t>p (đ</w:t>
      </w:r>
      <w:r>
        <w:t>ặ</w:t>
      </w:r>
      <w:r>
        <w:t>c bi</w:t>
      </w:r>
      <w:r>
        <w:t>ệ</w:t>
      </w:r>
      <w:r>
        <w:t>t là trong qu</w:t>
      </w:r>
      <w:r>
        <w:t>ả</w:t>
      </w:r>
      <w:r>
        <w:t>n lý con ngư</w:t>
      </w:r>
      <w:r>
        <w:t>ờ</w:t>
      </w:r>
      <w:r>
        <w:t>i và qu</w:t>
      </w:r>
      <w:r>
        <w:t>ả</w:t>
      </w:r>
      <w:r>
        <w:t>n lý doanh nghi</w:t>
      </w:r>
      <w:r>
        <w:t>ệ</w:t>
      </w:r>
      <w:r>
        <w:t>p)</w:t>
      </w:r>
    </w:p>
    <w:p w:rsidR="0027740C" w:rsidRDefault="00442D07">
      <w:pPr>
        <w:pStyle w:val="Heading1"/>
      </w:pPr>
      <w:r>
        <w:t>H</w:t>
      </w:r>
      <w:r>
        <w:t>Ọ</w:t>
      </w:r>
      <w:r>
        <w:t>C V</w:t>
      </w:r>
      <w:r>
        <w:t>Ấ</w:t>
      </w:r>
      <w:r>
        <w:t>N</w:t>
      </w:r>
    </w:p>
    <w:tbl>
      <w:tblPr>
        <w:tblStyle w:val="TableGrid"/>
        <w:tblW w:w="9849" w:type="dxa"/>
        <w:tblInd w:w="0" w:type="dxa"/>
        <w:tblCellMar>
          <w:top w:w="170" w:type="dxa"/>
          <w:left w:w="0" w:type="dxa"/>
          <w:bottom w:w="63" w:type="dxa"/>
          <w:right w:w="115" w:type="dxa"/>
        </w:tblCellMar>
        <w:tblLook w:val="04A0" w:firstRow="1" w:lastRow="0" w:firstColumn="1" w:lastColumn="0" w:noHBand="0" w:noVBand="1"/>
      </w:tblPr>
      <w:tblGrid>
        <w:gridCol w:w="2889"/>
        <w:gridCol w:w="6960"/>
      </w:tblGrid>
      <w:tr w:rsidR="0027740C" w:rsidTr="00442D07">
        <w:trPr>
          <w:trHeight w:val="1175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</w:tcPr>
          <w:p w:rsidR="0027740C" w:rsidRDefault="00442D07">
            <w:pPr>
              <w:spacing w:after="0" w:line="276" w:lineRule="auto"/>
              <w:ind w:left="0" w:right="0" w:firstLine="0"/>
              <w:jc w:val="left"/>
            </w:pPr>
            <w:r>
              <w:t>08/2009 - 06/2017</w:t>
            </w:r>
          </w:p>
        </w:tc>
        <w:tc>
          <w:tcPr>
            <w:tcW w:w="6960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27740C" w:rsidRDefault="00442D07">
            <w:pPr>
              <w:spacing w:after="108" w:line="240" w:lineRule="auto"/>
              <w:ind w:left="0" w:right="0" w:firstLine="0"/>
              <w:jc w:val="left"/>
            </w:pPr>
            <w:r>
              <w:rPr>
                <w:b/>
              </w:rPr>
              <w:t>Đ</w:t>
            </w:r>
            <w:r>
              <w:rPr>
                <w:b/>
              </w:rPr>
              <w:t>ạ</w:t>
            </w:r>
            <w:r>
              <w:rPr>
                <w:b/>
              </w:rPr>
              <w:t>i h</w:t>
            </w:r>
            <w:r>
              <w:rPr>
                <w:b/>
              </w:rPr>
              <w:t>ọ</w:t>
            </w:r>
            <w:r>
              <w:rPr>
                <w:b/>
              </w:rPr>
              <w:t>c Dư</w:t>
            </w:r>
            <w:r>
              <w:rPr>
                <w:b/>
              </w:rPr>
              <w:t>ợ</w:t>
            </w:r>
            <w:r>
              <w:rPr>
                <w:b/>
              </w:rPr>
              <w:t>c Hà N</w:t>
            </w:r>
            <w:r>
              <w:rPr>
                <w:b/>
              </w:rPr>
              <w:t>ộ</w:t>
            </w:r>
            <w:r>
              <w:rPr>
                <w:b/>
              </w:rPr>
              <w:t>i</w:t>
            </w:r>
          </w:p>
          <w:p w:rsidR="0027740C" w:rsidRDefault="00442D07">
            <w:pPr>
              <w:spacing w:after="108" w:line="240" w:lineRule="auto"/>
              <w:ind w:left="0" w:right="0" w:firstLine="0"/>
              <w:jc w:val="left"/>
            </w:pPr>
            <w:r>
              <w:t>Chuyên ngành: Dư</w:t>
            </w:r>
            <w:r>
              <w:t>ợ</w:t>
            </w:r>
            <w:r>
              <w:t>c Đa Khoa</w:t>
            </w:r>
          </w:p>
          <w:p w:rsidR="0027740C" w:rsidRDefault="00442D07">
            <w:pPr>
              <w:spacing w:after="0" w:line="276" w:lineRule="auto"/>
              <w:ind w:left="0" w:right="0" w:firstLine="0"/>
              <w:jc w:val="left"/>
            </w:pPr>
            <w:r>
              <w:t>T</w:t>
            </w:r>
            <w:r>
              <w:t>ố</w:t>
            </w:r>
            <w:r>
              <w:t>t nghi</w:t>
            </w:r>
            <w:r>
              <w:t>ệ</w:t>
            </w:r>
            <w:r>
              <w:t>p lo</w:t>
            </w:r>
            <w:r>
              <w:t>ạ</w:t>
            </w:r>
            <w:r>
              <w:t>i Trung Bình</w:t>
            </w:r>
          </w:p>
        </w:tc>
      </w:tr>
      <w:tr w:rsidR="0027740C" w:rsidTr="00442D07">
        <w:trPr>
          <w:trHeight w:val="768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27740C" w:rsidRDefault="00442D07">
            <w:pPr>
              <w:spacing w:after="0" w:line="276" w:lineRule="auto"/>
              <w:ind w:left="0" w:right="0" w:firstLine="0"/>
            </w:pPr>
            <w:r>
              <w:rPr>
                <w:b/>
                <w:sz w:val="25"/>
              </w:rPr>
              <w:t xml:space="preserve">KINH </w:t>
            </w:r>
            <w:r>
              <w:rPr>
                <w:b/>
                <w:sz w:val="25"/>
              </w:rPr>
              <w:t>NGHI</w:t>
            </w:r>
            <w:r>
              <w:rPr>
                <w:b/>
                <w:sz w:val="25"/>
              </w:rPr>
              <w:t>Ệ</w:t>
            </w:r>
            <w:r>
              <w:rPr>
                <w:b/>
                <w:sz w:val="25"/>
              </w:rPr>
              <w:t>M LÀM VI</w:t>
            </w:r>
            <w:r>
              <w:rPr>
                <w:b/>
                <w:sz w:val="25"/>
              </w:rPr>
              <w:t>Ệ</w:t>
            </w:r>
            <w:r>
              <w:rPr>
                <w:b/>
                <w:sz w:val="25"/>
              </w:rPr>
              <w:t>C</w:t>
            </w:r>
          </w:p>
        </w:tc>
        <w:tc>
          <w:tcPr>
            <w:tcW w:w="6960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:rsidR="0027740C" w:rsidRDefault="0027740C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27740C" w:rsidTr="00442D07">
        <w:trPr>
          <w:trHeight w:val="2439"/>
        </w:trPr>
        <w:tc>
          <w:tcPr>
            <w:tcW w:w="2889" w:type="dxa"/>
            <w:tcBorders>
              <w:top w:val="nil"/>
              <w:left w:val="nil"/>
              <w:bottom w:val="single" w:sz="6" w:space="0" w:color="EEEEEE"/>
              <w:right w:val="nil"/>
            </w:tcBorders>
          </w:tcPr>
          <w:p w:rsidR="0027740C" w:rsidRDefault="00442D07">
            <w:pPr>
              <w:spacing w:after="0" w:line="276" w:lineRule="auto"/>
              <w:ind w:left="0" w:right="0" w:firstLine="0"/>
              <w:jc w:val="left"/>
            </w:pPr>
            <w:r>
              <w:t>03/2015 - 06/2016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EEEEEE"/>
              <w:right w:val="nil"/>
            </w:tcBorders>
          </w:tcPr>
          <w:p w:rsidR="0027740C" w:rsidRDefault="00442D07">
            <w:pPr>
              <w:spacing w:after="108" w:line="240" w:lineRule="auto"/>
              <w:ind w:left="0" w:right="0" w:firstLine="0"/>
              <w:jc w:val="left"/>
            </w:pPr>
            <w:r>
              <w:rPr>
                <w:b/>
              </w:rPr>
              <w:t>Công ty Abbott Vi</w:t>
            </w:r>
            <w:r>
              <w:rPr>
                <w:b/>
              </w:rPr>
              <w:t>ệ</w:t>
            </w:r>
            <w:r>
              <w:rPr>
                <w:b/>
              </w:rPr>
              <w:t>t Nam</w:t>
            </w:r>
          </w:p>
          <w:p w:rsidR="0027740C" w:rsidRDefault="00442D07">
            <w:pPr>
              <w:spacing w:after="108" w:line="240" w:lineRule="auto"/>
              <w:ind w:left="0" w:right="0" w:firstLine="0"/>
              <w:jc w:val="left"/>
            </w:pPr>
            <w:r>
              <w:t>Nhân viên bán hàng Toàn th</w:t>
            </w:r>
            <w:r>
              <w:t>ờ</w:t>
            </w:r>
            <w:r>
              <w:t>i gian</w:t>
            </w:r>
          </w:p>
          <w:p w:rsidR="0027740C" w:rsidRDefault="00442D07">
            <w:pPr>
              <w:spacing w:after="108" w:line="240" w:lineRule="auto"/>
              <w:ind w:left="0" w:right="0" w:firstLine="0"/>
              <w:jc w:val="left"/>
            </w:pPr>
            <w:r>
              <w:t xml:space="preserve"> Nhi</w:t>
            </w:r>
            <w:r>
              <w:t>ệ</w:t>
            </w:r>
            <w:r>
              <w:t>m v</w:t>
            </w:r>
            <w:r>
              <w:t>ụ</w:t>
            </w:r>
            <w:r>
              <w:t>: - Gi</w:t>
            </w:r>
            <w:r>
              <w:t>ớ</w:t>
            </w:r>
            <w:r>
              <w:t>i thi</w:t>
            </w:r>
            <w:r>
              <w:t>ệ</w:t>
            </w:r>
            <w:r>
              <w:t>u, cung c</w:t>
            </w:r>
            <w:r>
              <w:t>ấ</w:t>
            </w:r>
            <w:r>
              <w:t>p thông tin v</w:t>
            </w:r>
            <w:r>
              <w:t>ề</w:t>
            </w:r>
            <w:r>
              <w:t xml:space="preserve"> s</w:t>
            </w:r>
            <w:r>
              <w:t>ả</w:t>
            </w:r>
            <w:r>
              <w:t>n ph</w:t>
            </w:r>
            <w:r>
              <w:t>ẩ</w:t>
            </w:r>
            <w:r>
              <w:t>m m</w:t>
            </w:r>
            <w:r>
              <w:t>ớ</w:t>
            </w:r>
            <w:r>
              <w:t xml:space="preserve">i.  </w:t>
            </w:r>
          </w:p>
          <w:p w:rsidR="0027740C" w:rsidRDefault="00442D07">
            <w:pPr>
              <w:numPr>
                <w:ilvl w:val="0"/>
                <w:numId w:val="1"/>
              </w:numPr>
              <w:spacing w:after="104" w:line="313" w:lineRule="auto"/>
              <w:ind w:right="0" w:firstLine="0"/>
              <w:jc w:val="left"/>
            </w:pPr>
            <w:r>
              <w:t>Tư v</w:t>
            </w:r>
            <w:r>
              <w:t>ấ</w:t>
            </w:r>
            <w:r>
              <w:t>n, tr</w:t>
            </w:r>
            <w:r>
              <w:t>ả</w:t>
            </w:r>
            <w:r>
              <w:t xml:space="preserve"> l</w:t>
            </w:r>
            <w:r>
              <w:t>ờ</w:t>
            </w:r>
            <w:r>
              <w:t>i các th</w:t>
            </w:r>
            <w:r>
              <w:t>ắ</w:t>
            </w:r>
            <w:r>
              <w:t>c m</w:t>
            </w:r>
            <w:r>
              <w:t>ắ</w:t>
            </w:r>
            <w:r>
              <w:t>c c</w:t>
            </w:r>
            <w:r>
              <w:t>ủ</w:t>
            </w:r>
            <w:r>
              <w:t>a b</w:t>
            </w:r>
            <w:r>
              <w:t>ệ</w:t>
            </w:r>
            <w:r>
              <w:t>nh nhân v</w:t>
            </w:r>
            <w:r>
              <w:t>ề</w:t>
            </w:r>
            <w:r>
              <w:t xml:space="preserve"> s</w:t>
            </w:r>
            <w:r>
              <w:t>ả</w:t>
            </w:r>
            <w:r>
              <w:t>n ph</w:t>
            </w:r>
            <w:r>
              <w:t>ẩ</w:t>
            </w:r>
            <w:r>
              <w:t>m và bán s</w:t>
            </w:r>
            <w:r>
              <w:t>ả</w:t>
            </w:r>
            <w:r>
              <w:t>n ph</w:t>
            </w:r>
            <w:r>
              <w:t>ẩ</w:t>
            </w:r>
            <w:r>
              <w:t>m.</w:t>
            </w:r>
          </w:p>
          <w:p w:rsidR="0027740C" w:rsidRDefault="00442D07">
            <w:pPr>
              <w:spacing w:after="108" w:line="240" w:lineRule="auto"/>
              <w:ind w:left="0" w:right="0" w:firstLine="0"/>
              <w:jc w:val="left"/>
            </w:pPr>
            <w:r>
              <w:t xml:space="preserve"> Thành tích :</w:t>
            </w:r>
          </w:p>
          <w:p w:rsidR="0027740C" w:rsidRDefault="00442D07">
            <w:pPr>
              <w:numPr>
                <w:ilvl w:val="0"/>
                <w:numId w:val="1"/>
              </w:numPr>
              <w:spacing w:after="108" w:line="240" w:lineRule="auto"/>
              <w:ind w:right="0" w:firstLine="0"/>
              <w:jc w:val="left"/>
            </w:pPr>
            <w:r>
              <w:t>C</w:t>
            </w:r>
            <w:r>
              <w:t>ả</w:t>
            </w:r>
            <w:r>
              <w:t>i thi</w:t>
            </w:r>
            <w:r>
              <w:t>ệ</w:t>
            </w:r>
            <w:r>
              <w:t>n k</w:t>
            </w:r>
            <w:r>
              <w:t>ỹ</w:t>
            </w:r>
            <w:r>
              <w:t xml:space="preserve"> năng giao ti</w:t>
            </w:r>
            <w:r>
              <w:t>ế</w:t>
            </w:r>
            <w:r>
              <w:t>p và trình bày.</w:t>
            </w:r>
          </w:p>
          <w:p w:rsidR="0027740C" w:rsidRDefault="00442D07">
            <w:pPr>
              <w:numPr>
                <w:ilvl w:val="0"/>
                <w:numId w:val="1"/>
              </w:numPr>
              <w:spacing w:after="0" w:line="276" w:lineRule="auto"/>
              <w:ind w:right="0" w:firstLine="0"/>
              <w:jc w:val="left"/>
            </w:pPr>
            <w:r>
              <w:t>H</w:t>
            </w:r>
            <w:r>
              <w:t>ọ</w:t>
            </w:r>
            <w:r>
              <w:t>c cách trình bày và bán s</w:t>
            </w:r>
            <w:r>
              <w:t>ả</w:t>
            </w:r>
            <w:r>
              <w:t>n ph</w:t>
            </w:r>
            <w:r>
              <w:t>ẩ</w:t>
            </w:r>
            <w:r>
              <w:t>m cho ngư</w:t>
            </w:r>
            <w:r>
              <w:t>ờ</w:t>
            </w:r>
            <w:r>
              <w:t>i tiêu dùng.</w:t>
            </w:r>
          </w:p>
        </w:tc>
      </w:tr>
      <w:tr w:rsidR="0027740C" w:rsidTr="00442D07">
        <w:trPr>
          <w:trHeight w:val="230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27740C" w:rsidRDefault="00442D07">
            <w:pPr>
              <w:spacing w:after="0" w:line="276" w:lineRule="auto"/>
              <w:ind w:left="0" w:right="0" w:firstLine="0"/>
              <w:jc w:val="left"/>
            </w:pPr>
            <w:r>
              <w:t>07/2017 - Hi</w:t>
            </w:r>
            <w:r>
              <w:t>ệ</w:t>
            </w:r>
            <w:r>
              <w:t>n T</w:t>
            </w:r>
            <w:r>
              <w:t>ạ</w:t>
            </w:r>
            <w:r>
              <w:t>i</w:t>
            </w:r>
          </w:p>
        </w:tc>
        <w:tc>
          <w:tcPr>
            <w:tcW w:w="6960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27740C" w:rsidRDefault="00442D07">
            <w:pPr>
              <w:spacing w:after="108" w:line="240" w:lineRule="auto"/>
              <w:ind w:left="0" w:right="0" w:firstLine="0"/>
              <w:jc w:val="left"/>
            </w:pPr>
            <w:r>
              <w:rPr>
                <w:b/>
              </w:rPr>
              <w:t>Công Ty  TNHH Sao Thái Dương</w:t>
            </w:r>
          </w:p>
          <w:p w:rsidR="0027740C" w:rsidRDefault="00442D07">
            <w:pPr>
              <w:spacing w:after="108" w:line="240" w:lineRule="auto"/>
              <w:ind w:left="0" w:right="0" w:firstLine="0"/>
              <w:jc w:val="left"/>
            </w:pPr>
            <w:r>
              <w:t>Đ</w:t>
            </w:r>
            <w:r>
              <w:t>ạ</w:t>
            </w:r>
            <w:r>
              <w:t>i Di</w:t>
            </w:r>
            <w:r>
              <w:t>ệ</w:t>
            </w:r>
            <w:r>
              <w:t>n Y Khoa</w:t>
            </w:r>
          </w:p>
          <w:p w:rsidR="0027740C" w:rsidRDefault="00442D07">
            <w:pPr>
              <w:spacing w:after="104" w:line="313" w:lineRule="auto"/>
              <w:ind w:left="0" w:right="314" w:firstLine="0"/>
              <w:jc w:val="left"/>
            </w:pPr>
            <w:r>
              <w:t>-Hàng b</w:t>
            </w:r>
            <w:r>
              <w:t>ả</w:t>
            </w:r>
            <w:r>
              <w:t>o hi</w:t>
            </w:r>
            <w:r>
              <w:t>ể</w:t>
            </w:r>
            <w:r>
              <w:t>m - Đông dư</w:t>
            </w:r>
            <w:r>
              <w:t>ợ</w:t>
            </w:r>
            <w:r>
              <w:t>c: Lên danh m</w:t>
            </w:r>
            <w:r>
              <w:t>ụ</w:t>
            </w:r>
            <w:r>
              <w:t>c, xin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ng, vào th</w:t>
            </w:r>
            <w:r>
              <w:t>ầ</w:t>
            </w:r>
            <w:r>
              <w:t>u,,đ</w:t>
            </w:r>
            <w:r>
              <w:t>ả</w:t>
            </w:r>
            <w:r>
              <w:t>m b</w:t>
            </w:r>
            <w:r>
              <w:t>ả</w:t>
            </w:r>
            <w:r>
              <w:t>o ch</w:t>
            </w:r>
            <w:r>
              <w:t>ỉ</w:t>
            </w:r>
            <w:r>
              <w:t xml:space="preserve"> tiêu doanh s</w:t>
            </w:r>
            <w:r>
              <w:t>ố</w:t>
            </w:r>
            <w:r>
              <w:t xml:space="preserve">  </w:t>
            </w:r>
          </w:p>
          <w:p w:rsidR="0027740C" w:rsidRDefault="00442D07">
            <w:pPr>
              <w:spacing w:after="0" w:line="276" w:lineRule="auto"/>
              <w:ind w:left="0" w:right="425" w:firstLine="0"/>
              <w:jc w:val="left"/>
            </w:pPr>
            <w:r>
              <w:t>- Bán hàng kê đơn t</w:t>
            </w:r>
            <w:r>
              <w:t>ạ</w:t>
            </w:r>
            <w:r>
              <w:t>i các BV và phòng khám trên đ</w:t>
            </w:r>
            <w:r>
              <w:t>ị</w:t>
            </w:r>
            <w:r>
              <w:t>a bàn đư</w:t>
            </w:r>
            <w:r>
              <w:t>ợ</w:t>
            </w:r>
            <w:r>
              <w:t>c giao các nhóm s</w:t>
            </w:r>
            <w:r>
              <w:t>ả</w:t>
            </w:r>
            <w:r>
              <w:t>n ph</w:t>
            </w:r>
            <w:r>
              <w:t>ẩ</w:t>
            </w:r>
            <w:r>
              <w:t>m: Ti</w:t>
            </w:r>
            <w:r>
              <w:t>ể</w:t>
            </w:r>
            <w:r>
              <w:t>u đư</w:t>
            </w:r>
            <w:r>
              <w:t>ờ</w:t>
            </w:r>
            <w:r>
              <w:t>ng, Th</w:t>
            </w:r>
            <w:r>
              <w:t>ậ</w:t>
            </w:r>
            <w:r>
              <w:t>n ti</w:t>
            </w:r>
            <w:r>
              <w:t>ế</w:t>
            </w:r>
            <w:r>
              <w:t>t ni</w:t>
            </w:r>
            <w:r>
              <w:t>ệ</w:t>
            </w:r>
            <w:r>
              <w:t>u, Tiêu hóa, Xương kh</w:t>
            </w:r>
            <w:r>
              <w:t>ớ</w:t>
            </w:r>
            <w:r>
              <w:t>p,Nam Khoa, S</w:t>
            </w:r>
            <w:r>
              <w:t>ả</w:t>
            </w:r>
            <w:r>
              <w:t>n Ph</w:t>
            </w:r>
            <w:r>
              <w:t>ụ</w:t>
            </w:r>
            <w:r>
              <w:t xml:space="preserve"> khoa..</w:t>
            </w:r>
          </w:p>
        </w:tc>
      </w:tr>
      <w:tr w:rsidR="0027740C" w:rsidTr="00442D07">
        <w:trPr>
          <w:trHeight w:val="768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27740C" w:rsidRDefault="00442D07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5"/>
              </w:rPr>
              <w:lastRenderedPageBreak/>
              <w:t>HO</w:t>
            </w:r>
            <w:r>
              <w:rPr>
                <w:b/>
                <w:sz w:val="25"/>
              </w:rPr>
              <w:t>Ạ</w:t>
            </w:r>
            <w:r>
              <w:rPr>
                <w:b/>
                <w:sz w:val="25"/>
              </w:rPr>
              <w:t>T Đ</w:t>
            </w:r>
            <w:r>
              <w:rPr>
                <w:b/>
                <w:sz w:val="25"/>
              </w:rPr>
              <w:t>Ộ</w:t>
            </w:r>
            <w:r>
              <w:rPr>
                <w:b/>
                <w:sz w:val="25"/>
              </w:rPr>
              <w:t>NG</w:t>
            </w:r>
          </w:p>
        </w:tc>
        <w:tc>
          <w:tcPr>
            <w:tcW w:w="6960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:rsidR="0027740C" w:rsidRDefault="0027740C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27740C" w:rsidTr="00442D07">
        <w:trPr>
          <w:trHeight w:val="1204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</w:tcPr>
          <w:p w:rsidR="0027740C" w:rsidRDefault="00442D07">
            <w:pPr>
              <w:spacing w:after="0" w:line="276" w:lineRule="auto"/>
              <w:ind w:left="0" w:right="0" w:firstLine="0"/>
              <w:jc w:val="left"/>
            </w:pPr>
            <w:r>
              <w:t>10/2009 - Hi</w:t>
            </w:r>
            <w:r>
              <w:t>ệ</w:t>
            </w:r>
            <w:r>
              <w:t>n t</w:t>
            </w:r>
            <w:r>
              <w:t>ạ</w:t>
            </w:r>
            <w:r>
              <w:t>i</w:t>
            </w:r>
          </w:p>
        </w:tc>
        <w:tc>
          <w:tcPr>
            <w:tcW w:w="6960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27740C" w:rsidRDefault="00442D07">
            <w:pPr>
              <w:spacing w:after="108" w:line="240" w:lineRule="auto"/>
              <w:ind w:left="0" w:right="0" w:firstLine="0"/>
              <w:jc w:val="left"/>
            </w:pPr>
            <w:r>
              <w:rPr>
                <w:b/>
              </w:rPr>
              <w:t>Câu l</w:t>
            </w:r>
            <w:r>
              <w:rPr>
                <w:b/>
              </w:rPr>
              <w:t>ạ</w:t>
            </w:r>
            <w:r>
              <w:rPr>
                <w:b/>
              </w:rPr>
              <w:t>c b</w:t>
            </w:r>
            <w:r>
              <w:rPr>
                <w:b/>
              </w:rPr>
              <w:t>ộ</w:t>
            </w:r>
            <w:r>
              <w:rPr>
                <w:b/>
              </w:rPr>
              <w:t xml:space="preserve"> Bóng đá H</w:t>
            </w:r>
            <w:r>
              <w:rPr>
                <w:b/>
              </w:rPr>
              <w:t>ộ</w:t>
            </w:r>
            <w:r>
              <w:rPr>
                <w:b/>
              </w:rPr>
              <w:t>i Dư</w:t>
            </w:r>
            <w:r>
              <w:rPr>
                <w:b/>
              </w:rPr>
              <w:t>ợ</w:t>
            </w:r>
            <w:r>
              <w:rPr>
                <w:b/>
              </w:rPr>
              <w:t>c s</w:t>
            </w:r>
            <w:r>
              <w:rPr>
                <w:b/>
              </w:rPr>
              <w:t>ỹ</w:t>
            </w:r>
            <w:r>
              <w:rPr>
                <w:b/>
              </w:rPr>
              <w:t xml:space="preserve"> Hà N</w:t>
            </w:r>
            <w:r>
              <w:rPr>
                <w:b/>
              </w:rPr>
              <w:t>ộ</w:t>
            </w:r>
            <w:r>
              <w:rPr>
                <w:b/>
              </w:rPr>
              <w:t>i</w:t>
            </w:r>
          </w:p>
          <w:p w:rsidR="0027740C" w:rsidRDefault="00442D07">
            <w:pPr>
              <w:spacing w:after="108" w:line="240" w:lineRule="auto"/>
              <w:ind w:left="0" w:right="0" w:firstLine="0"/>
              <w:jc w:val="left"/>
            </w:pPr>
            <w:r>
              <w:t>Thành vi</w:t>
            </w:r>
            <w:r>
              <w:t>ệ</w:t>
            </w:r>
            <w:r>
              <w:t>n H</w:t>
            </w:r>
            <w:r>
              <w:t>ộ</w:t>
            </w:r>
            <w:r>
              <w:t>i Dư</w:t>
            </w:r>
            <w:r>
              <w:t>ợ</w:t>
            </w:r>
            <w:r>
              <w:t>c s</w:t>
            </w:r>
            <w:r>
              <w:t>ỹ</w:t>
            </w:r>
            <w:r>
              <w:t xml:space="preserve"> Hà N</w:t>
            </w:r>
            <w:r>
              <w:t>ộ</w:t>
            </w:r>
            <w:r>
              <w:t>i t</w:t>
            </w:r>
            <w:r>
              <w:t>ạ</w:t>
            </w:r>
            <w:r>
              <w:t>i Thành ph</w:t>
            </w:r>
            <w:r>
              <w:t>ố</w:t>
            </w:r>
            <w:r>
              <w:t xml:space="preserve"> H</w:t>
            </w:r>
            <w:r>
              <w:t>ồ</w:t>
            </w:r>
            <w:r>
              <w:t xml:space="preserve"> Chí Minh</w:t>
            </w:r>
          </w:p>
          <w:p w:rsidR="0027740C" w:rsidRDefault="00442D07">
            <w:pPr>
              <w:spacing w:after="0" w:line="276" w:lineRule="auto"/>
              <w:ind w:left="0" w:right="0" w:firstLine="0"/>
              <w:jc w:val="left"/>
            </w:pPr>
            <w:r>
              <w:t>Tham gia các gi</w:t>
            </w:r>
            <w:r>
              <w:t>ả</w:t>
            </w:r>
            <w:r>
              <w:t>i đ</w:t>
            </w:r>
            <w:r>
              <w:t>ấ</w:t>
            </w:r>
            <w:r>
              <w:t>u c</w:t>
            </w:r>
            <w:r>
              <w:t>ủ</w:t>
            </w:r>
            <w:r>
              <w:t>a H</w:t>
            </w:r>
            <w:r>
              <w:t>ộ</w:t>
            </w:r>
            <w:r>
              <w:t>i Dư</w:t>
            </w:r>
            <w:r>
              <w:t>ợ</w:t>
            </w:r>
            <w:r>
              <w:t>c s</w:t>
            </w:r>
            <w:r>
              <w:t>ỹ</w:t>
            </w:r>
            <w:r>
              <w:t xml:space="preserve">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</w:t>
            </w:r>
          </w:p>
        </w:tc>
      </w:tr>
    </w:tbl>
    <w:p w:rsidR="0027740C" w:rsidRDefault="00442D07">
      <w:pPr>
        <w:pStyle w:val="Heading1"/>
      </w:pPr>
      <w:r>
        <w:t>CÁC K</w:t>
      </w:r>
      <w:r>
        <w:t>Ỹ</w:t>
      </w:r>
      <w:r>
        <w:t xml:space="preserve"> NĂNG</w:t>
      </w:r>
    </w:p>
    <w:tbl>
      <w:tblPr>
        <w:tblStyle w:val="TableGrid"/>
        <w:tblW w:w="9849" w:type="dxa"/>
        <w:tblInd w:w="0" w:type="dxa"/>
        <w:tblCellMar>
          <w:top w:w="0" w:type="dxa"/>
          <w:left w:w="0" w:type="dxa"/>
          <w:bottom w:w="63" w:type="dxa"/>
          <w:right w:w="115" w:type="dxa"/>
        </w:tblCellMar>
        <w:tblLook w:val="04A0" w:firstRow="1" w:lastRow="0" w:firstColumn="1" w:lastColumn="0" w:noHBand="0" w:noVBand="1"/>
      </w:tblPr>
      <w:tblGrid>
        <w:gridCol w:w="2889"/>
        <w:gridCol w:w="6960"/>
      </w:tblGrid>
      <w:tr w:rsidR="0027740C">
        <w:trPr>
          <w:trHeight w:val="584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27740C" w:rsidRDefault="00442D07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>Tin h</w:t>
            </w:r>
            <w:r>
              <w:rPr>
                <w:b/>
              </w:rPr>
              <w:t>ọ</w:t>
            </w:r>
            <w:r>
              <w:rPr>
                <w:b/>
              </w:rPr>
              <w:t>c văn phòng</w:t>
            </w:r>
          </w:p>
        </w:tc>
        <w:tc>
          <w:tcPr>
            <w:tcW w:w="6961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27740C" w:rsidRDefault="00442D07">
            <w:pPr>
              <w:spacing w:after="0" w:line="276" w:lineRule="auto"/>
              <w:ind w:left="0" w:right="0" w:firstLine="0"/>
              <w:jc w:val="left"/>
            </w:pPr>
            <w:r>
              <w:t>-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thành th</w:t>
            </w:r>
            <w:r>
              <w:t>ạ</w:t>
            </w:r>
            <w:r>
              <w:t>o các công c</w:t>
            </w:r>
            <w:r>
              <w:t>ụ</w:t>
            </w:r>
            <w:r>
              <w:t xml:space="preserve"> Word, Excel, Power Point</w:t>
            </w:r>
          </w:p>
        </w:tc>
      </w:tr>
      <w:tr w:rsidR="0027740C">
        <w:trPr>
          <w:trHeight w:val="476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27740C" w:rsidRDefault="00442D07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>Ti</w:t>
            </w:r>
            <w:r>
              <w:rPr>
                <w:b/>
              </w:rPr>
              <w:t>ế</w:t>
            </w:r>
            <w:r>
              <w:rPr>
                <w:b/>
              </w:rPr>
              <w:t>ng Anh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27740C" w:rsidRDefault="00442D07">
            <w:pPr>
              <w:spacing w:after="0" w:line="276" w:lineRule="auto"/>
              <w:ind w:left="0" w:right="0" w:firstLine="0"/>
              <w:jc w:val="left"/>
            </w:pPr>
            <w:r>
              <w:t>- Kh</w:t>
            </w:r>
            <w:r>
              <w:t>ả</w:t>
            </w:r>
            <w:r>
              <w:t xml:space="preserve"> năng giao ti</w:t>
            </w:r>
            <w:r>
              <w:t>ế</w:t>
            </w:r>
            <w:r>
              <w:t>p Ti</w:t>
            </w:r>
            <w:r>
              <w:t>ế</w:t>
            </w:r>
            <w:r>
              <w:t>ng Anh</w:t>
            </w:r>
          </w:p>
        </w:tc>
      </w:tr>
      <w:tr w:rsidR="0027740C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27740C" w:rsidRDefault="00442D07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5"/>
              </w:rPr>
              <w:t>S</w:t>
            </w:r>
            <w:r>
              <w:rPr>
                <w:b/>
                <w:sz w:val="25"/>
              </w:rPr>
              <w:t>Ở</w:t>
            </w:r>
            <w:r>
              <w:rPr>
                <w:b/>
                <w:sz w:val="25"/>
              </w:rPr>
              <w:t xml:space="preserve"> THÍCH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:rsidR="0027740C" w:rsidRDefault="0027740C">
            <w:pPr>
              <w:spacing w:after="0" w:line="276" w:lineRule="auto"/>
              <w:ind w:left="0" w:right="0" w:firstLine="0"/>
              <w:jc w:val="left"/>
            </w:pPr>
          </w:p>
        </w:tc>
      </w:tr>
    </w:tbl>
    <w:p w:rsidR="0027740C" w:rsidRDefault="00442D07">
      <w:pPr>
        <w:spacing w:after="31"/>
      </w:pPr>
      <w:r>
        <w:t>Đá bóng - Tham gia ho</w:t>
      </w:r>
      <w:r>
        <w:t>ạ</w:t>
      </w:r>
      <w:r>
        <w:t>t đ</w:t>
      </w:r>
      <w:r>
        <w:t>ộ</w:t>
      </w:r>
      <w:r>
        <w:t>ng đá bóng c</w:t>
      </w:r>
      <w:r>
        <w:t>ủ</w:t>
      </w:r>
      <w:r>
        <w:t>a công ty hàng tu</w:t>
      </w:r>
      <w:r>
        <w:t>ầ</w:t>
      </w:r>
      <w:r>
        <w:t>n</w:t>
      </w:r>
    </w:p>
    <w:p w:rsidR="0027740C" w:rsidRDefault="00442D07">
      <w:pPr>
        <w:spacing w:after="31"/>
      </w:pPr>
      <w:r>
        <w:t>Âm Nh</w:t>
      </w:r>
      <w:r>
        <w:t>ạ</w:t>
      </w:r>
      <w:r>
        <w:t>c , N</w:t>
      </w:r>
      <w:r>
        <w:t>ấ</w:t>
      </w:r>
      <w:r>
        <w:t>u ăn</w:t>
      </w:r>
    </w:p>
    <w:p w:rsidR="0027740C" w:rsidRDefault="00442D07">
      <w:pPr>
        <w:spacing w:after="474"/>
      </w:pPr>
      <w:r>
        <w:t>Đ</w:t>
      </w:r>
      <w:r>
        <w:t>ọ</w:t>
      </w:r>
      <w:r>
        <w:t>c Sách</w:t>
      </w:r>
    </w:p>
    <w:p w:rsidR="0027740C" w:rsidRDefault="00442D07">
      <w:pPr>
        <w:pStyle w:val="Heading1"/>
      </w:pPr>
      <w:r>
        <w:t>NGƯ</w:t>
      </w:r>
      <w:r>
        <w:t>Ờ</w:t>
      </w:r>
      <w:r>
        <w:t>I THAM CHI</w:t>
      </w:r>
      <w:r>
        <w:t>Ế</w:t>
      </w:r>
      <w:r>
        <w:t>U</w:t>
      </w:r>
    </w:p>
    <w:p w:rsidR="0027740C" w:rsidRDefault="00442D07">
      <w:pPr>
        <w:spacing w:after="242" w:line="240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4386" cy="9757"/>
                <wp:effectExtent l="0" t="0" r="0" b="0"/>
                <wp:docPr id="7000" name="Group 7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386" cy="9757"/>
                          <a:chOff x="0" y="0"/>
                          <a:chExt cx="6254386" cy="9757"/>
                        </a:xfrm>
                      </wpg:grpSpPr>
                      <wps:wsp>
                        <wps:cNvPr id="7228" name="Shape 7228"/>
                        <wps:cNvSpPr/>
                        <wps:spPr>
                          <a:xfrm>
                            <a:off x="0" y="0"/>
                            <a:ext cx="6254386" cy="9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386" h="9757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7"/>
                                </a:lnTo>
                                <a:lnTo>
                                  <a:pt x="0" y="9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D25FE2" id="Group 7000" o:spid="_x0000_s1026" style="width:492.45pt;height:.75pt;mso-position-horizontal-relative:char;mso-position-vertical-relative:line" coordsize="6254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">
                <v:shape id="Shape 7228" o:spid="_x0000_s1027" style="position:absolute;width:62543;height:97;visibility:visible;mso-wrap-style:square;v-text-anchor:top" coordsize="6254386,9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KfsMMA&#10;AADdAAAADwAAAGRycy9kb3ducmV2LnhtbERP3WrCMBS+H/gO4Qy8kZmuyDo6ozhR8cphtwc4a87S&#10;suakJFHr25sLwcuP73++HGwnzuRD61jB6zQDQVw73bJR8PO9fXkHESKyxs4xKbhSgOVi9DTHUrsL&#10;H+lcRSNSCIcSFTQx9qWUoW7IYpi6njhxf85bjAl6I7XHSwq3ncyz7E1abDk1NNjTuqH6vzpZBXuf&#10;Ha6TzZepjrOt2dnidyI/C6XGz8PqA0SkIT7Ed/deKyjyPM1Nb9IT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KfsMMAAADdAAAADwAAAAAAAAAAAAAAAACYAgAAZHJzL2Rv&#10;d25yZXYueG1sUEsFBgAAAAAEAAQA9QAAAIgDAAAAAA==&#10;" path="m,l6254386,r,9757l,9757,,e" fillcolor="#333" stroked="f" strokeweight="0">
                  <v:stroke miterlimit="83231f" joinstyle="miter"/>
                  <v:path arrowok="t" textboxrect="0,0,6254386,9757"/>
                </v:shape>
                <w10:anchorlock/>
              </v:group>
            </w:pict>
          </mc:Fallback>
        </mc:AlternateContent>
      </w:r>
    </w:p>
    <w:p w:rsidR="0027740C" w:rsidRDefault="00442D07">
      <w:r>
        <w:t>Anh: Nguy</w:t>
      </w:r>
      <w:r>
        <w:t>ễ</w:t>
      </w:r>
      <w:r>
        <w:t>n Văn Th</w:t>
      </w:r>
      <w:r>
        <w:t>ắ</w:t>
      </w:r>
      <w:r>
        <w:t>ng - Qu</w:t>
      </w:r>
      <w:r>
        <w:t>ả</w:t>
      </w:r>
      <w:r>
        <w:t xml:space="preserve">n lý  </w:t>
      </w:r>
    </w:p>
    <w:p w:rsidR="0027740C" w:rsidRDefault="00442D07">
      <w:r>
        <w:t xml:space="preserve">Công ty TNHH Sao Thái Dương  </w:t>
      </w:r>
    </w:p>
    <w:p w:rsidR="0027740C" w:rsidRDefault="00442D07">
      <w:r>
        <w:t>Đi</w:t>
      </w:r>
      <w:r>
        <w:t>ệ</w:t>
      </w:r>
      <w:r>
        <w:t>n tho</w:t>
      </w:r>
      <w:r>
        <w:t>ạ</w:t>
      </w:r>
      <w:r>
        <w:t>i:0966.404.124</w:t>
      </w:r>
    </w:p>
    <w:p w:rsidR="0027740C" w:rsidRDefault="00442D07">
      <w:pPr>
        <w:spacing w:after="10099" w:line="240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4386" cy="9758"/>
                <wp:effectExtent l="0" t="0" r="0" b="0"/>
                <wp:docPr id="7001" name="Group 7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386" cy="9758"/>
                          <a:chOff x="0" y="0"/>
                          <a:chExt cx="6254386" cy="9758"/>
                        </a:xfrm>
                      </wpg:grpSpPr>
                      <wps:wsp>
                        <wps:cNvPr id="7229" name="Shape 7229"/>
                        <wps:cNvSpPr/>
                        <wps:spPr>
                          <a:xfrm>
                            <a:off x="0" y="0"/>
                            <a:ext cx="6254386" cy="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386" h="9758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8"/>
                                </a:lnTo>
                                <a:lnTo>
                                  <a:pt x="0" y="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D3CF5" id="Group 7001" o:spid="_x0000_s1026" style="width:492.45pt;height:.75pt;mso-position-horizontal-relative:char;mso-position-vertical-relative:line" coordsize="6254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">
                <v:shape id="Shape 7229" o:spid="_x0000_s1027" style="position:absolute;width:62543;height:97;visibility:visible;mso-wrap-style:square;v-text-anchor:top" coordsize="6254386,97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J6FcUA&#10;AADdAAAADwAAAGRycy9kb3ducmV2LnhtbESPT2vCQBTE74V+h+UVequb5lDb6Co2oBTqpbbx/Mw+&#10;k2D2bchu/n17VxB6HGbmN8xyPZpa9NS6yrKC11kEgji3uuJCwd/v9uUdhPPIGmvLpGAiB+vV48MS&#10;E20H/qH+4AsRIOwSVFB63yRSurwkg25mG+LgnW1r0AfZFlK3OAS4qWUcRW/SYMVhocSG0pLyy6Ez&#10;Cjo6ms80my7Z6Xs/7c7xpOe6Uur5adwsQHga/X/43v7SCuZx/AG3N+EJ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noVxQAAAN0AAAAPAAAAAAAAAAAAAAAAAJgCAABkcnMv&#10;ZG93bnJldi54bWxQSwUGAAAAAAQABAD1AAAAigMAAAAA&#10;" path="m,l6254386,r,9758l,9758,,e" fillcolor="#eee" stroked="f" strokeweight="0">
                  <v:stroke miterlimit="83231f" joinstyle="miter"/>
                  <v:path arrowok="t" textboxrect="0,0,6254386,9758"/>
                </v:shape>
                <w10:anchorlock/>
              </v:group>
            </w:pict>
          </mc:Fallback>
        </mc:AlternateContent>
      </w:r>
    </w:p>
    <w:p w:rsidR="0027740C" w:rsidRDefault="00442D07">
      <w:pPr>
        <w:spacing w:after="0" w:line="240" w:lineRule="auto"/>
        <w:ind w:left="0" w:right="0" w:firstLine="0"/>
        <w:jc w:val="right"/>
      </w:pPr>
      <w:r>
        <w:rPr>
          <w:color w:val="999999"/>
          <w:sz w:val="17"/>
        </w:rPr>
        <w:lastRenderedPageBreak/>
        <w:t>© topcv.vn</w:t>
      </w:r>
    </w:p>
    <w:sectPr w:rsidR="0027740C">
      <w:pgSz w:w="12020" w:h="16840"/>
      <w:pgMar w:top="1123" w:right="858" w:bottom="296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168E2"/>
    <w:multiLevelType w:val="hybridMultilevel"/>
    <w:tmpl w:val="CB5E8034"/>
    <w:lvl w:ilvl="0" w:tplc="CBB09AAA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D0C62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684D8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C261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7412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AEC1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0A56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B04A7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8E5ED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0C"/>
    <w:rsid w:val="0027740C"/>
    <w:rsid w:val="00442D07"/>
    <w:rsid w:val="008F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F2F4DC-6EE9-4981-9388-3AAFA9CD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1" w:line="246" w:lineRule="auto"/>
      <w:ind w:left="-5" w:right="-15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3" w:line="240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3</cp:revision>
  <dcterms:created xsi:type="dcterms:W3CDTF">2018-08-29T09:33:00Z</dcterms:created>
  <dcterms:modified xsi:type="dcterms:W3CDTF">2018-08-29T09:35:00Z</dcterms:modified>
</cp:coreProperties>
</file>