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6"/>
        <w:ind w:left="3589" w:right="0" w:firstLine="0"/>
        <w:jc w:val="left"/>
        <w:rPr>
          <w:b/>
          <w:sz w:val="40"/>
        </w:rPr>
      </w:pPr>
      <w:r>
        <w:rPr>
          <w:b/>
          <w:sz w:val="40"/>
        </w:rPr>
        <w:t>SƠ YẾU LÝ LỊCH</w:t>
      </w:r>
    </w:p>
    <w:p>
      <w:pPr>
        <w:spacing w:before="300"/>
        <w:ind w:left="273" w:right="0" w:firstLine="0"/>
        <w:jc w:val="left"/>
        <w:rPr>
          <w:sz w:val="36"/>
        </w:rPr>
      </w:pPr>
      <w:r>
        <w:rPr>
          <w:sz w:val="36"/>
        </w:rPr>
        <w:t>Vị Trí: Trình Dược Viên</w:t>
      </w:r>
    </w:p>
    <w:p>
      <w:pPr>
        <w:spacing w:line="240" w:lineRule="auto" w:before="3"/>
        <w:rPr>
          <w:sz w:val="49"/>
        </w:rPr>
      </w:pPr>
    </w:p>
    <w:p>
      <w:pPr>
        <w:spacing w:before="0"/>
        <w:ind w:left="115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THÔNG TIN CÁ NHÂN</w:t>
      </w:r>
    </w:p>
    <w:p>
      <w:pPr>
        <w:spacing w:line="240" w:lineRule="auto" w:before="9" w:after="0"/>
        <w:rPr>
          <w:b/>
          <w:sz w:val="22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7"/>
        <w:gridCol w:w="3780"/>
        <w:gridCol w:w="4157"/>
      </w:tblGrid>
      <w:tr>
        <w:trPr>
          <w:trHeight w:val="690" w:hRule="atLeast"/>
        </w:trPr>
        <w:tc>
          <w:tcPr>
            <w:tcW w:w="309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Họ và Tên: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ĐINH HỒNG MẠNH</w:t>
            </w:r>
          </w:p>
        </w:tc>
        <w:tc>
          <w:tcPr>
            <w:tcW w:w="3780" w:type="dxa"/>
          </w:tcPr>
          <w:p>
            <w:pPr>
              <w:pStyle w:val="TableParagraph"/>
              <w:spacing w:line="274" w:lineRule="exact" w:before="138"/>
              <w:ind w:right="537"/>
              <w:rPr>
                <w:sz w:val="24"/>
              </w:rPr>
            </w:pPr>
            <w:r>
              <w:rPr>
                <w:sz w:val="24"/>
              </w:rPr>
              <w:t>Email: </w:t>
            </w:r>
            <w:hyperlink r:id="rId5">
              <w:r>
                <w:rPr>
                  <w:color w:val="0000FF"/>
                  <w:sz w:val="24"/>
                  <w:u w:val="single" w:color="0000FF"/>
                </w:rPr>
                <w:t>dinhmanh.14.01.87@gmail.com</w:t>
              </w:r>
            </w:hyperlink>
          </w:p>
        </w:tc>
        <w:tc>
          <w:tcPr>
            <w:tcW w:w="4157" w:type="dxa"/>
          </w:tcPr>
          <w:p>
            <w:pPr>
              <w:pStyle w:val="TableParagraph"/>
              <w:spacing w:before="133"/>
              <w:ind w:left="111"/>
              <w:rPr>
                <w:sz w:val="24"/>
              </w:rPr>
            </w:pPr>
            <w:r>
              <w:rPr>
                <w:sz w:val="24"/>
              </w:rPr>
              <w:t>Mobile phone: 0868262999</w:t>
            </w:r>
          </w:p>
        </w:tc>
      </w:tr>
      <w:tr>
        <w:trPr>
          <w:trHeight w:val="654" w:hRule="atLeast"/>
        </w:trPr>
        <w:tc>
          <w:tcPr>
            <w:tcW w:w="3097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Giới tính: Nam</w:t>
            </w:r>
          </w:p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Tình trạng hôn nhân: Kết Hôn</w:t>
            </w:r>
          </w:p>
        </w:tc>
        <w:tc>
          <w:tcPr>
            <w:tcW w:w="3780" w:type="dxa"/>
          </w:tcPr>
          <w:p>
            <w:pPr>
              <w:pStyle w:val="TableParagraph"/>
              <w:spacing w:line="244" w:lineRule="auto"/>
              <w:ind w:right="1438"/>
              <w:rPr>
                <w:sz w:val="24"/>
              </w:rPr>
            </w:pPr>
            <w:r>
              <w:rPr>
                <w:sz w:val="24"/>
              </w:rPr>
              <w:t>Ngày sinh: 14/01/1987 Nơi Sinh: Hà Nội</w:t>
            </w:r>
          </w:p>
        </w:tc>
        <w:tc>
          <w:tcPr>
            <w:tcW w:w="4157" w:type="dxa"/>
          </w:tcPr>
          <w:p>
            <w:pPr>
              <w:pStyle w:val="TableParagraph"/>
              <w:spacing w:line="270" w:lineRule="exact"/>
              <w:ind w:left="5"/>
              <w:rPr>
                <w:sz w:val="24"/>
              </w:rPr>
            </w:pPr>
            <w:r>
              <w:rPr>
                <w:sz w:val="24"/>
              </w:rPr>
              <w:t>CMND: 001087005378</w:t>
            </w:r>
          </w:p>
          <w:p>
            <w:pPr>
              <w:pStyle w:val="TableParagraph"/>
              <w:spacing w:before="5"/>
              <w:ind w:left="5"/>
              <w:rPr>
                <w:sz w:val="24"/>
              </w:rPr>
            </w:pPr>
            <w:r>
              <w:rPr>
                <w:sz w:val="24"/>
              </w:rPr>
              <w:t>Cấp ngày 26/3/2015. Nơi cấp: Hà Nội</w:t>
            </w:r>
          </w:p>
        </w:tc>
      </w:tr>
      <w:tr>
        <w:trPr>
          <w:trHeight w:val="280" w:hRule="atLeast"/>
        </w:trPr>
        <w:tc>
          <w:tcPr>
            <w:tcW w:w="11034" w:type="dxa"/>
            <w:gridSpan w:val="3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Nguyên quán : Khánh Thượng – Ba Vì – Hà Nội</w:t>
            </w:r>
          </w:p>
        </w:tc>
      </w:tr>
      <w:tr>
        <w:trPr>
          <w:trHeight w:val="281" w:hRule="atLeast"/>
        </w:trPr>
        <w:tc>
          <w:tcPr>
            <w:tcW w:w="11034" w:type="dxa"/>
            <w:gridSpan w:val="3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Nơi ở hiện tại: Vạn Phúc – Hà Đông – Hà Nội</w:t>
            </w:r>
          </w:p>
        </w:tc>
      </w:tr>
    </w:tbl>
    <w:p>
      <w:pPr>
        <w:spacing w:line="240" w:lineRule="auto" w:before="9"/>
        <w:rPr>
          <w:b/>
          <w:sz w:val="31"/>
        </w:rPr>
      </w:pPr>
    </w:p>
    <w:p>
      <w:pPr>
        <w:pStyle w:val="BodyText"/>
        <w:spacing w:before="1"/>
        <w:ind w:left="115"/>
        <w:rPr>
          <w:u w:val="none"/>
        </w:rPr>
      </w:pPr>
      <w:r>
        <w:rPr>
          <w:b w:val="0"/>
          <w:spacing w:val="-60"/>
          <w:u w:val="thick"/>
        </w:rPr>
        <w:t> </w:t>
      </w:r>
      <w:r>
        <w:rPr>
          <w:u w:val="thick"/>
        </w:rPr>
        <w:t>THÔNG TIN ĐÀO TẠO: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1671"/>
        <w:gridCol w:w="2928"/>
        <w:gridCol w:w="4292"/>
      </w:tblGrid>
      <w:tr>
        <w:trPr>
          <w:trHeight w:val="414" w:hRule="atLeast"/>
        </w:trPr>
        <w:tc>
          <w:tcPr>
            <w:tcW w:w="2093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NĂM</w:t>
            </w:r>
          </w:p>
        </w:tc>
        <w:tc>
          <w:tcPr>
            <w:tcW w:w="1671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Hệ đào tạo</w:t>
            </w:r>
          </w:p>
        </w:tc>
        <w:tc>
          <w:tcPr>
            <w:tcW w:w="2928" w:type="dxa"/>
          </w:tcPr>
          <w:p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Chuyên ngành</w:t>
            </w:r>
          </w:p>
        </w:tc>
        <w:tc>
          <w:tcPr>
            <w:tcW w:w="4292" w:type="dxa"/>
          </w:tcPr>
          <w:p>
            <w:pPr>
              <w:pStyle w:val="TableParagraph"/>
              <w:spacing w:line="270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Nơi đào tạo</w:t>
            </w:r>
          </w:p>
        </w:tc>
      </w:tr>
      <w:tr>
        <w:trPr>
          <w:trHeight w:val="412" w:hRule="atLeast"/>
        </w:trPr>
        <w:tc>
          <w:tcPr>
            <w:tcW w:w="2093" w:type="dxa"/>
          </w:tcPr>
          <w:p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2010 - 2012</w:t>
            </w:r>
          </w:p>
        </w:tc>
        <w:tc>
          <w:tcPr>
            <w:tcW w:w="167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Trung cấp</w:t>
            </w:r>
          </w:p>
        </w:tc>
        <w:tc>
          <w:tcPr>
            <w:tcW w:w="2928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Dược</w:t>
            </w:r>
          </w:p>
        </w:tc>
        <w:tc>
          <w:tcPr>
            <w:tcW w:w="4292" w:type="dxa"/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Trung cấp y dược Hà Nội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before="0"/>
        <w:ind w:left="115"/>
        <w:rPr>
          <w:u w:val="none"/>
        </w:rPr>
      </w:pPr>
      <w:r>
        <w:rPr>
          <w:b w:val="0"/>
          <w:spacing w:val="-60"/>
          <w:u w:val="thick"/>
        </w:rPr>
        <w:t> </w:t>
      </w:r>
      <w:r>
        <w:rPr>
          <w:u w:val="thick"/>
        </w:rPr>
        <w:t>Kinh Nghiệm Làm Việc</w:t>
      </w:r>
    </w:p>
    <w:p>
      <w:pPr>
        <w:spacing w:line="240" w:lineRule="auto" w:before="10" w:after="1"/>
        <w:rPr>
          <w:b/>
          <w:sz w:val="24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2"/>
        <w:gridCol w:w="8234"/>
      </w:tblGrid>
      <w:tr>
        <w:trPr>
          <w:trHeight w:val="280" w:hRule="atLeast"/>
        </w:trPr>
        <w:tc>
          <w:tcPr>
            <w:tcW w:w="2802" w:type="dxa"/>
          </w:tcPr>
          <w:p>
            <w:pPr>
              <w:pStyle w:val="TableParagraph"/>
              <w:spacing w:line="260" w:lineRule="exact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12/2012 - Nay</w:t>
            </w:r>
          </w:p>
        </w:tc>
        <w:tc>
          <w:tcPr>
            <w:tcW w:w="8234" w:type="dxa"/>
          </w:tcPr>
          <w:p>
            <w:pPr>
              <w:pStyle w:val="TableParagraph"/>
              <w:spacing w:line="260" w:lineRule="exact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Mega lifesciences Vietnam</w:t>
            </w:r>
          </w:p>
        </w:tc>
      </w:tr>
      <w:tr>
        <w:trPr>
          <w:trHeight w:val="3319" w:hRule="atLeast"/>
        </w:trPr>
        <w:tc>
          <w:tcPr>
            <w:tcW w:w="2802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244" w:lineRule="auto" w:before="206"/>
              <w:ind w:left="251" w:right="470"/>
              <w:rPr>
                <w:b/>
                <w:sz w:val="24"/>
              </w:rPr>
            </w:pPr>
            <w:r>
              <w:rPr>
                <w:b/>
                <w:sz w:val="24"/>
              </w:rPr>
              <w:t>Vị Trí : Trình Dược Viên</w:t>
            </w:r>
          </w:p>
        </w:tc>
        <w:tc>
          <w:tcPr>
            <w:tcW w:w="8234" w:type="dxa"/>
          </w:tcPr>
          <w:p>
            <w:pPr>
              <w:pStyle w:val="TableParagraph"/>
              <w:spacing w:line="275" w:lineRule="exact" w:before="1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Từ 12/2012 - Nay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Mô Tả công việc: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82" w:val="left" w:leader="none"/>
              </w:tabs>
              <w:spacing w:line="240" w:lineRule="auto" w:before="3" w:after="0"/>
              <w:ind w:left="681" w:right="7" w:hanging="209"/>
              <w:jc w:val="both"/>
              <w:rPr>
                <w:sz w:val="24"/>
              </w:rPr>
            </w:pPr>
            <w:r>
              <w:rPr>
                <w:sz w:val="24"/>
              </w:rPr>
              <w:t>Phụ tránh bệnh viện Xây Dựng ,Và các bệnh viện thuộc SYT Hà Nội khu vực Hà Tây Cũ ( Bệnh Viện Ba Vì ,Bệnh Viện Vân Đình…). Các bệnh viện thuộc SYT lạng sơn , SYT Hòa Bình, Cao Bằng, Hà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Giang.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82" w:val="left" w:leader="none"/>
              </w:tabs>
              <w:spacing w:line="269" w:lineRule="exact" w:before="0" w:after="0"/>
              <w:ind w:left="681" w:right="0" w:hanging="209"/>
              <w:jc w:val="left"/>
              <w:rPr>
                <w:sz w:val="24"/>
              </w:rPr>
            </w:pPr>
            <w:r>
              <w:rPr>
                <w:sz w:val="24"/>
              </w:rPr>
              <w:t>Có kinh nghiệm về đấu thầu thuốc tại các SYT và bệnh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viện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438" w:val="left" w:leader="none"/>
              </w:tabs>
              <w:spacing w:line="271" w:lineRule="exact" w:before="0" w:after="0"/>
              <w:ind w:left="1437" w:right="0" w:hanging="209"/>
              <w:jc w:val="left"/>
              <w:rPr>
                <w:sz w:val="24"/>
              </w:rPr>
            </w:pPr>
            <w:r>
              <w:rPr>
                <w:sz w:val="24"/>
              </w:rPr>
              <w:t>Quy trình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thầu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438" w:val="left" w:leader="none"/>
              </w:tabs>
              <w:spacing w:line="240" w:lineRule="auto" w:before="79" w:after="0"/>
              <w:ind w:left="1437" w:right="0" w:hanging="209"/>
              <w:jc w:val="left"/>
              <w:rPr>
                <w:sz w:val="24"/>
              </w:rPr>
            </w:pPr>
            <w:r>
              <w:rPr>
                <w:sz w:val="24"/>
              </w:rPr>
              <w:t>Xây dựng danh mục khung và số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lượng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438" w:val="left" w:leader="none"/>
              </w:tabs>
              <w:spacing w:line="240" w:lineRule="auto" w:before="82" w:after="0"/>
              <w:ind w:left="1437" w:right="0" w:hanging="209"/>
              <w:jc w:val="left"/>
              <w:rPr>
                <w:sz w:val="24"/>
              </w:rPr>
            </w:pPr>
            <w:r>
              <w:rPr>
                <w:sz w:val="24"/>
              </w:rPr>
              <w:t>Kế hoạch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thầu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82" w:val="left" w:leader="none"/>
              </w:tabs>
              <w:spacing w:line="240" w:lineRule="auto" w:before="7" w:after="0"/>
              <w:ind w:left="681" w:right="0" w:hanging="209"/>
              <w:jc w:val="left"/>
              <w:rPr>
                <w:sz w:val="24"/>
              </w:rPr>
            </w:pPr>
            <w:r>
              <w:rPr>
                <w:sz w:val="24"/>
              </w:rPr>
              <w:t>Xây dựng được chiến lược và hoạt động trên địa bàn phụ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trách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82" w:val="left" w:leader="none"/>
              </w:tabs>
              <w:spacing w:line="266" w:lineRule="exact" w:before="3" w:after="0"/>
              <w:ind w:left="681" w:right="0" w:hanging="209"/>
              <w:jc w:val="left"/>
              <w:rPr>
                <w:sz w:val="24"/>
              </w:rPr>
            </w:pPr>
            <w:r>
              <w:rPr>
                <w:sz w:val="24"/>
              </w:rPr>
              <w:t>Xây dựng và giữ được mối hệ tốt với khách hàng quan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trọng</w:t>
            </w:r>
          </w:p>
        </w:tc>
      </w:tr>
      <w:tr>
        <w:trPr>
          <w:trHeight w:val="2318" w:hRule="atLeast"/>
        </w:trPr>
        <w:tc>
          <w:tcPr>
            <w:tcW w:w="2802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Khả năng làm việc</w:t>
            </w:r>
          </w:p>
        </w:tc>
        <w:tc>
          <w:tcPr>
            <w:tcW w:w="8234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</w:tabs>
              <w:spacing w:line="268" w:lineRule="exact" w:before="0" w:after="0"/>
              <w:ind w:left="839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Sử dụng thành thạo các phần mềm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55"/>
              <w:ind w:left="569"/>
              <w:rPr>
                <w:sz w:val="24"/>
              </w:rPr>
            </w:pPr>
            <w:r>
              <w:rPr/>
              <w:drawing>
                <wp:inline distT="0" distB="0" distL="0" distR="0">
                  <wp:extent cx="126364" cy="127000"/>
                  <wp:effectExtent l="0" t="0" r="0" b="0"/>
                  <wp:docPr id="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4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spacing w:val="20"/>
                <w:sz w:val="20"/>
              </w:rPr>
              <w:t> </w:t>
            </w:r>
            <w:r>
              <w:rPr>
                <w:sz w:val="24"/>
              </w:rPr>
              <w:t>Microsoft Office : Microsoft Word; Excel; Power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Point.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</w:tabs>
              <w:spacing w:line="240" w:lineRule="auto" w:before="55" w:after="0"/>
              <w:ind w:left="839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Khả năng làm việc độc lập hoặc theo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nhóm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</w:tabs>
              <w:spacing w:line="240" w:lineRule="auto" w:before="55" w:after="0"/>
              <w:ind w:left="839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Khả năng giao tiếp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tốt.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</w:tabs>
              <w:spacing w:line="240" w:lineRule="auto" w:before="56" w:after="0"/>
              <w:ind w:left="839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Khả năng thích nghi nhanh với môi trường làm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việc.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</w:tabs>
              <w:spacing w:line="240" w:lineRule="auto" w:before="55" w:after="0"/>
              <w:ind w:left="839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Khả năng thuyết trình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0" w:val="left" w:leader="none"/>
              </w:tabs>
              <w:spacing w:line="240" w:lineRule="auto" w:before="55" w:after="0"/>
              <w:ind w:left="839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Khả năng chịu được áp lực công việc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cao</w:t>
            </w:r>
          </w:p>
        </w:tc>
      </w:tr>
    </w:tbl>
    <w:sectPr>
      <w:type w:val="continuous"/>
      <w:pgSz w:w="11920" w:h="16850"/>
      <w:pgMar w:top="640" w:bottom="280" w:left="48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39" w:hanging="269"/>
      </w:pPr>
      <w:rPr>
        <w:rFonts w:hint="default" w:ascii="Symbol" w:hAnsi="Symbol" w:eastAsia="Symbol" w:cs="Symbol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78" w:hanging="26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16" w:hanging="26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5" w:hanging="26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93" w:hanging="26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32" w:hanging="26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70" w:hanging="26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08" w:hanging="26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47" w:hanging="269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1" w:hanging="20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37" w:hanging="209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93" w:hanging="20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7" w:hanging="20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01" w:hanging="20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55" w:hanging="20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08" w:hanging="20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962" w:hanging="20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16" w:hanging="209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nhmanh.14.01.87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nghiap</dc:creator>
  <dcterms:created xsi:type="dcterms:W3CDTF">2018-01-22T04:45:53Z</dcterms:created>
  <dcterms:modified xsi:type="dcterms:W3CDTF">2018-01-22T04:45:53Z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2018-01-22T00:00:00Z</vt:filetime>
  </property>
</Properties>
</file>