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BB9" w:rsidRDefault="009B7BB9">
      <w:pPr>
        <w:rPr>
          <w:rFonts w:ascii="Times New Roman" w:hAnsi="Times New Roman" w:cs="Times New Roman"/>
          <w:sz w:val="28"/>
          <w:szCs w:val="28"/>
        </w:rPr>
      </w:pPr>
    </w:p>
    <w:p w:rsidR="003607C3" w:rsidRPr="009B7BB9" w:rsidRDefault="009B7BB9" w:rsidP="00C13DD9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9B7BB9"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2E78F34" wp14:editId="086D7557">
            <wp:simplePos x="0" y="0"/>
            <wp:positionH relativeFrom="column">
              <wp:posOffset>4714875</wp:posOffset>
            </wp:positionH>
            <wp:positionV relativeFrom="paragraph">
              <wp:posOffset>152400</wp:posOffset>
            </wp:positionV>
            <wp:extent cx="1152525" cy="1409700"/>
            <wp:effectExtent l="0" t="0" r="9525" b="0"/>
            <wp:wrapSquare wrapText="bothSides"/>
            <wp:docPr id="1" name="Picture 0" descr="unnam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unnam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B8F" w:rsidRPr="009B7BB9">
        <w:rPr>
          <w:rFonts w:ascii="Times New Roman" w:hAnsi="Times New Roman" w:cs="Times New Roman"/>
          <w:b/>
          <w:sz w:val="36"/>
          <w:szCs w:val="36"/>
        </w:rPr>
        <w:t>ĐOÀN THỊ HỒNG HIỆP</w:t>
      </w:r>
    </w:p>
    <w:p w:rsidR="00292B8F" w:rsidRPr="009B7BB9" w:rsidRDefault="00292B8F" w:rsidP="00C13DD9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Ngày</w:t>
      </w:r>
      <w:proofErr w:type="spellEnd"/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sinh</w:t>
      </w:r>
      <w:proofErr w:type="spellEnd"/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: </w:t>
      </w:r>
      <w:r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08/07/1994</w:t>
      </w:r>
    </w:p>
    <w:p w:rsidR="00292B8F" w:rsidRPr="00C13DD9" w:rsidRDefault="00292B8F" w:rsidP="00C13DD9">
      <w:pPr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</w:pPr>
      <w:proofErr w:type="spellStart"/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Giới</w:t>
      </w:r>
      <w:proofErr w:type="spellEnd"/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tính</w:t>
      </w:r>
      <w:proofErr w:type="spellEnd"/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Nữ</w:t>
      </w:r>
      <w:proofErr w:type="spellEnd"/>
    </w:p>
    <w:p w:rsidR="00292B8F" w:rsidRPr="009B7BB9" w:rsidRDefault="00292B8F" w:rsidP="00C13DD9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Địa</w:t>
      </w:r>
      <w:proofErr w:type="spellEnd"/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chỉ</w:t>
      </w:r>
      <w:proofErr w:type="spellEnd"/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: </w:t>
      </w:r>
      <w:r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Chung </w:t>
      </w:r>
      <w:proofErr w:type="spellStart"/>
      <w:r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cư</w:t>
      </w:r>
      <w:proofErr w:type="spellEnd"/>
      <w:r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Kim </w:t>
      </w:r>
      <w:proofErr w:type="spellStart"/>
      <w:r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Hồng</w:t>
      </w:r>
      <w:proofErr w:type="spellEnd"/>
      <w:r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, 306-308 </w:t>
      </w:r>
      <w:proofErr w:type="spellStart"/>
      <w:r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Vườn</w:t>
      </w:r>
      <w:proofErr w:type="spellEnd"/>
      <w:r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Lài</w:t>
      </w:r>
      <w:proofErr w:type="spellEnd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Phường</w:t>
      </w:r>
      <w:proofErr w:type="spellEnd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Phú</w:t>
      </w:r>
      <w:proofErr w:type="spellEnd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Thọ</w:t>
      </w:r>
      <w:proofErr w:type="spellEnd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Hòa</w:t>
      </w:r>
      <w:proofErr w:type="spellEnd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Quận</w:t>
      </w:r>
      <w:proofErr w:type="spellEnd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Tân</w:t>
      </w:r>
      <w:proofErr w:type="spellEnd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Phú</w:t>
      </w:r>
      <w:proofErr w:type="spellEnd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Thành</w:t>
      </w:r>
      <w:proofErr w:type="spellEnd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Phố</w:t>
      </w:r>
      <w:proofErr w:type="spellEnd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Hồ</w:t>
      </w:r>
      <w:proofErr w:type="spellEnd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chí</w:t>
      </w:r>
      <w:proofErr w:type="spellEnd"/>
      <w:r w:rsidR="00C51566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minh.</w:t>
      </w:r>
    </w:p>
    <w:p w:rsidR="00C51566" w:rsidRPr="009B7BB9" w:rsidRDefault="00C51566" w:rsidP="00C13DD9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Số</w:t>
      </w:r>
      <w:proofErr w:type="spellEnd"/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điện</w:t>
      </w:r>
      <w:proofErr w:type="spellEnd"/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thoại</w:t>
      </w:r>
      <w:proofErr w:type="spellEnd"/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: </w:t>
      </w:r>
      <w:r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0967</w:t>
      </w:r>
      <w:r w:rsidR="00C13DD9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</w:t>
      </w:r>
      <w:r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494</w:t>
      </w:r>
      <w:r w:rsidR="00C13DD9"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</w:t>
      </w:r>
      <w:r w:rsidRPr="00C13DD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280</w:t>
      </w:r>
    </w:p>
    <w:p w:rsidR="009B7BB9" w:rsidRPr="00C13DD9" w:rsidRDefault="00C51566" w:rsidP="00C13DD9">
      <w:pPr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</w:pPr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Email</w:t>
      </w:r>
      <w:r w:rsidRPr="00C13DD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: </w:t>
      </w:r>
      <w:hyperlink r:id="rId9" w:history="1">
        <w:r w:rsidRPr="00C13DD9">
          <w:rPr>
            <w:rStyle w:val="Hyperlink"/>
            <w:rFonts w:ascii="Times New Roman" w:eastAsia="Times New Roman" w:hAnsi="Times New Roman" w:cs="Times New Roman"/>
            <w:bCs/>
            <w:i/>
            <w:sz w:val="28"/>
            <w:szCs w:val="28"/>
            <w:bdr w:val="none" w:sz="0" w:space="0" w:color="auto" w:frame="1"/>
          </w:rPr>
          <w:t>Ho</w:t>
        </w:r>
        <w:bookmarkStart w:id="0" w:name="_GoBack"/>
        <w:bookmarkEnd w:id="0"/>
        <w:r w:rsidRPr="00C13DD9">
          <w:rPr>
            <w:rStyle w:val="Hyperlink"/>
            <w:rFonts w:ascii="Times New Roman" w:eastAsia="Times New Roman" w:hAnsi="Times New Roman" w:cs="Times New Roman"/>
            <w:bCs/>
            <w:i/>
            <w:sz w:val="28"/>
            <w:szCs w:val="28"/>
            <w:bdr w:val="none" w:sz="0" w:space="0" w:color="auto" w:frame="1"/>
          </w:rPr>
          <w:t>nghiep0807@gmail.com</w:t>
        </w:r>
      </w:hyperlink>
    </w:p>
    <w:p w:rsidR="009B7BB9" w:rsidRPr="009B7BB9" w:rsidRDefault="009B7BB9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607B4" wp14:editId="20026E6B">
                <wp:simplePos x="0" y="0"/>
                <wp:positionH relativeFrom="column">
                  <wp:posOffset>-38100</wp:posOffset>
                </wp:positionH>
                <wp:positionV relativeFrom="paragraph">
                  <wp:posOffset>106045</wp:posOffset>
                </wp:positionV>
                <wp:extent cx="5905500" cy="1"/>
                <wp:effectExtent l="5715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8.35pt" to="46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C51566" w:rsidRPr="009B7BB9" w:rsidRDefault="00C51566" w:rsidP="00C13DD9">
      <w:pPr>
        <w:jc w:val="both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bdr w:val="none" w:sz="0" w:space="0" w:color="auto" w:frame="1"/>
        </w:rPr>
      </w:pPr>
      <w:r w:rsidRPr="009B7BB9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bdr w:val="none" w:sz="0" w:space="0" w:color="auto" w:frame="1"/>
        </w:rPr>
        <w:t>MỤC TIÊU NGHỀ NGHIỆP</w:t>
      </w:r>
    </w:p>
    <w:p w:rsidR="009B7BB9" w:rsidRPr="009B7BB9" w:rsidRDefault="009B7BB9" w:rsidP="00C13DD9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C13DD9">
        <w:rPr>
          <w:rFonts w:ascii="Times New Roman" w:hAnsi="Times New Roman" w:cs="Times New Roman"/>
          <w:b/>
          <w:i/>
          <w:sz w:val="32"/>
          <w:szCs w:val="32"/>
        </w:rPr>
        <w:t>“</w:t>
      </w:r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Với</w:t>
      </w:r>
      <w:proofErr w:type="spellEnd"/>
      <w:proofErr w:type="gram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sự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đam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mê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nhiệt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huyết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tuổi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trẻ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cùng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với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những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kiến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thức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được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tích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luỹ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thời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gian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đi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học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tôi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luôn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mong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muốn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được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cống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hiến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cho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một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công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ty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chuyên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về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dược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tiềm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năng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cơ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hội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phát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triển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13DD9">
        <w:rPr>
          <w:rFonts w:ascii="Times New Roman" w:hAnsi="Times New Roman" w:cs="Times New Roman"/>
          <w:b/>
          <w:i/>
          <w:sz w:val="32"/>
          <w:szCs w:val="32"/>
        </w:rPr>
        <w:t>”</w:t>
      </w:r>
    </w:p>
    <w:p w:rsidR="009B7BB9" w:rsidRPr="009B7BB9" w:rsidRDefault="009B7BB9" w:rsidP="00C13DD9">
      <w:pPr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9B7BB9">
        <w:rPr>
          <w:rFonts w:ascii="Times New Roman" w:hAnsi="Times New Roman" w:cs="Times New Roman"/>
          <w:b/>
          <w:i/>
          <w:color w:val="C00000"/>
          <w:sz w:val="28"/>
          <w:szCs w:val="28"/>
        </w:rPr>
        <w:t>HỌC VẤN</w:t>
      </w:r>
    </w:p>
    <w:p w:rsidR="009B7BB9" w:rsidRPr="009B7BB9" w:rsidRDefault="009B7BB9" w:rsidP="00C13DD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7BB9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B7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B7BB9">
        <w:rPr>
          <w:rFonts w:ascii="Times New Roman" w:hAnsi="Times New Roman" w:cs="Times New Roman"/>
          <w:sz w:val="28"/>
          <w:szCs w:val="28"/>
        </w:rPr>
        <w:t xml:space="preserve">: </w:t>
      </w:r>
      <w:r w:rsidRPr="009B7BB9">
        <w:rPr>
          <w:rFonts w:ascii="Times New Roman" w:hAnsi="Times New Roman" w:cs="Times New Roman"/>
          <w:i/>
          <w:sz w:val="28"/>
          <w:szCs w:val="28"/>
        </w:rPr>
        <w:t xml:space="preserve">Y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Dược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Thành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Phố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Hồ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Chí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Minh</w:t>
      </w:r>
      <w:r w:rsidRPr="009B7B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7BB9" w:rsidRPr="009B7BB9" w:rsidRDefault="009B7BB9" w:rsidP="00C13DD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7BB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9B7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9B7BB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Dược</w:t>
      </w:r>
      <w:proofErr w:type="spellEnd"/>
    </w:p>
    <w:p w:rsidR="009B7BB9" w:rsidRPr="009B7BB9" w:rsidRDefault="009B7BB9" w:rsidP="00C13DD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7BB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B7BB9">
        <w:rPr>
          <w:rFonts w:ascii="Times New Roman" w:hAnsi="Times New Roman" w:cs="Times New Roman"/>
          <w:sz w:val="28"/>
          <w:szCs w:val="28"/>
        </w:rPr>
        <w:t xml:space="preserve">: </w:t>
      </w:r>
      <w:r w:rsidRPr="009B7BB9">
        <w:rPr>
          <w:rFonts w:ascii="Times New Roman" w:hAnsi="Times New Roman" w:cs="Times New Roman"/>
          <w:i/>
          <w:sz w:val="28"/>
          <w:szCs w:val="28"/>
        </w:rPr>
        <w:t xml:space="preserve">Cao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đẳng</w:t>
      </w:r>
      <w:proofErr w:type="spellEnd"/>
    </w:p>
    <w:p w:rsidR="009B7BB9" w:rsidRPr="009B7BB9" w:rsidRDefault="009B7BB9" w:rsidP="00C13DD9">
      <w:pPr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9B7BB9">
        <w:rPr>
          <w:rFonts w:ascii="Times New Roman" w:hAnsi="Times New Roman" w:cs="Times New Roman"/>
          <w:b/>
          <w:i/>
          <w:color w:val="C00000"/>
          <w:sz w:val="28"/>
          <w:szCs w:val="28"/>
        </w:rPr>
        <w:t>KINH NGHIỆM LÀM VIỆC</w:t>
      </w:r>
    </w:p>
    <w:p w:rsidR="009B7BB9" w:rsidRPr="009B7BB9" w:rsidRDefault="009B7BB9" w:rsidP="00C13DD9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13DD9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C13D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b/>
          <w:sz w:val="28"/>
          <w:szCs w:val="28"/>
        </w:rPr>
        <w:t>viện</w:t>
      </w:r>
      <w:proofErr w:type="spellEnd"/>
      <w:r w:rsidRPr="00C13D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b/>
          <w:sz w:val="28"/>
          <w:szCs w:val="28"/>
        </w:rPr>
        <w:t>quận</w:t>
      </w:r>
      <w:proofErr w:type="spellEnd"/>
      <w:r w:rsidRPr="00C13DD9">
        <w:rPr>
          <w:rFonts w:ascii="Times New Roman" w:hAnsi="Times New Roman" w:cs="Times New Roman"/>
          <w:b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B7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tập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sinh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tại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bệnh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việ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</w:p>
    <w:p w:rsidR="009B7BB9" w:rsidRPr="009B7BB9" w:rsidRDefault="009B7BB9" w:rsidP="00C13DD9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13DD9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C13D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b/>
          <w:sz w:val="28"/>
          <w:szCs w:val="28"/>
        </w:rPr>
        <w:t>thuốc</w:t>
      </w:r>
      <w:proofErr w:type="spellEnd"/>
      <w:r w:rsidRPr="00C13D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C13DD9">
        <w:rPr>
          <w:rFonts w:ascii="Times New Roman" w:hAnsi="Times New Roman" w:cs="Times New Roman"/>
          <w:b/>
          <w:sz w:val="28"/>
          <w:szCs w:val="28"/>
        </w:rPr>
        <w:t xml:space="preserve"> 9 </w:t>
      </w:r>
      <w:proofErr w:type="spellStart"/>
      <w:r w:rsidRPr="00C13DD9">
        <w:rPr>
          <w:rFonts w:ascii="Times New Roman" w:hAnsi="Times New Roman" w:cs="Times New Roman"/>
          <w:b/>
          <w:sz w:val="28"/>
          <w:szCs w:val="28"/>
        </w:rPr>
        <w:t>Hoà</w:t>
      </w:r>
      <w:proofErr w:type="spellEnd"/>
      <w:r w:rsidRPr="00C13D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b/>
          <w:sz w:val="28"/>
          <w:szCs w:val="28"/>
        </w:rPr>
        <w:t>Hảo</w:t>
      </w:r>
      <w:proofErr w:type="spellEnd"/>
      <w:r w:rsidRPr="00C13DD9">
        <w:rPr>
          <w:rFonts w:ascii="Times New Roman" w:hAnsi="Times New Roman" w:cs="Times New Roman"/>
          <w:b/>
          <w:sz w:val="28"/>
          <w:szCs w:val="28"/>
        </w:rPr>
        <w:t>:</w:t>
      </w:r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tập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sinh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tại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nhà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thuố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proofErr w:type="spellEnd"/>
    </w:p>
    <w:p w:rsidR="009B7BB9" w:rsidRPr="009B7BB9" w:rsidRDefault="00C30381" w:rsidP="00C13DD9">
      <w:pPr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D</w:t>
      </w:r>
      <w:r w:rsidR="009B7BB9" w:rsidRPr="00C13D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ược</w:t>
      </w:r>
      <w:proofErr w:type="spellEnd"/>
      <w:r w:rsidR="009B7BB9" w:rsidRPr="00C13D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9B7BB9" w:rsidRPr="00C13D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phẩm</w:t>
      </w:r>
      <w:proofErr w:type="spellEnd"/>
      <w:r w:rsidR="009B7BB9" w:rsidRPr="00C13D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Mega Lifesciences (</w:t>
      </w:r>
      <w:proofErr w:type="spellStart"/>
      <w:r w:rsidR="009B7BB9" w:rsidRPr="00C13D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Việt</w:t>
      </w:r>
      <w:proofErr w:type="spellEnd"/>
      <w:r w:rsidR="009B7BB9" w:rsidRPr="00C13D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Nam)</w:t>
      </w:r>
      <w:r w:rsidR="009B7BB9" w:rsidRPr="00C13DD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:</w:t>
      </w:r>
      <w:r w:rsidR="009B7BB9" w:rsidRPr="009B7BB9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Heath consultant </w:t>
      </w:r>
    </w:p>
    <w:p w:rsidR="009B7BB9" w:rsidRDefault="009B7BB9" w:rsidP="00C13DD9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</w:p>
    <w:p w:rsidR="009B7BB9" w:rsidRDefault="009B7BB9" w:rsidP="00C13DD9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</w:p>
    <w:p w:rsidR="009B7BB9" w:rsidRPr="009B7BB9" w:rsidRDefault="009B7BB9" w:rsidP="00C13DD9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</w:p>
    <w:p w:rsidR="009B7BB9" w:rsidRPr="009B7BB9" w:rsidRDefault="009B7BB9" w:rsidP="00C13DD9">
      <w:pPr>
        <w:jc w:val="both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bdr w:val="none" w:sz="0" w:space="0" w:color="auto" w:frame="1"/>
        </w:rPr>
      </w:pPr>
      <w:r w:rsidRPr="009B7BB9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bdr w:val="none" w:sz="0" w:space="0" w:color="auto" w:frame="1"/>
        </w:rPr>
        <w:t>YẾU TỐ KHÁC</w:t>
      </w:r>
    </w:p>
    <w:p w:rsidR="009B7BB9" w:rsidRPr="00C13DD9" w:rsidRDefault="009B7BB9" w:rsidP="00C13D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Giao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tiếp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tốt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chịu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được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áp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lực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công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việc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cao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tinh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thần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trách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nhiệm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cao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công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việc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9B7BB9" w:rsidRPr="00C13DD9" w:rsidRDefault="009B7BB9" w:rsidP="00C13D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Gần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C13DD9">
        <w:rPr>
          <w:rFonts w:ascii="Times New Roman" w:hAnsi="Times New Roman" w:cs="Times New Roman"/>
          <w:i/>
          <w:sz w:val="28"/>
          <w:szCs w:val="28"/>
        </w:rPr>
        <w:t>gũi</w:t>
      </w:r>
      <w:proofErr w:type="spellEnd"/>
      <w:proofErr w:type="gram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dễ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hoà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nhập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tiếp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thu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nhanh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>.</w:t>
      </w:r>
    </w:p>
    <w:p w:rsidR="009B7BB9" w:rsidRPr="00C13DD9" w:rsidRDefault="009B7BB9" w:rsidP="00C13DD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Luôn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tìm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tòi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học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hỏi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lắng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nghe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hoàn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thành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tốt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công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việc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>.</w:t>
      </w:r>
    </w:p>
    <w:p w:rsidR="009B7BB9" w:rsidRPr="00C13DD9" w:rsidRDefault="009B7BB9" w:rsidP="00C13DD9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</w:pP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khả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năng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làm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việc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độc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lập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C13DD9">
        <w:rPr>
          <w:rFonts w:ascii="Times New Roman" w:hAnsi="Times New Roman" w:cs="Times New Roman"/>
          <w:i/>
          <w:sz w:val="28"/>
          <w:szCs w:val="28"/>
        </w:rPr>
        <w:t>theo</w:t>
      </w:r>
      <w:proofErr w:type="spellEnd"/>
      <w:proofErr w:type="gram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nhóm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>.</w:t>
      </w:r>
    </w:p>
    <w:p w:rsidR="009B7BB9" w:rsidRPr="009B7BB9" w:rsidRDefault="009B7BB9" w:rsidP="00C13DD9">
      <w:pPr>
        <w:jc w:val="both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bdr w:val="none" w:sz="0" w:space="0" w:color="auto" w:frame="1"/>
        </w:rPr>
      </w:pPr>
      <w:r w:rsidRPr="009B7BB9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bdr w:val="none" w:sz="0" w:space="0" w:color="auto" w:frame="1"/>
        </w:rPr>
        <w:t>HOẠT ĐỘNG KHÁC</w:t>
      </w:r>
    </w:p>
    <w:p w:rsidR="009B7BB9" w:rsidRDefault="009B7BB9" w:rsidP="00C13DD9">
      <w:pPr>
        <w:jc w:val="both"/>
        <w:rPr>
          <w:rFonts w:ascii="Times New Roman" w:hAnsi="Times New Roman" w:cs="Times New Roman"/>
          <w:sz w:val="28"/>
          <w:szCs w:val="28"/>
        </w:rPr>
      </w:pPr>
      <w:r w:rsidRPr="009B7BB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B7BB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B7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9B7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9B7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B7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B7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B7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B7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B7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9B7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B7BB9">
        <w:rPr>
          <w:rFonts w:ascii="Times New Roman" w:hAnsi="Times New Roman" w:cs="Times New Roman"/>
          <w:sz w:val="28"/>
          <w:szCs w:val="28"/>
        </w:rPr>
        <w:t>:</w:t>
      </w:r>
    </w:p>
    <w:p w:rsidR="009B7BB9" w:rsidRPr="00C13DD9" w:rsidRDefault="009B7BB9" w:rsidP="00C13D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Tham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gia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cấp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phát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thuốc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miễn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phí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cho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người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dân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tại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chùa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Định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Hương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Quận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12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hàng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tháng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9B7BB9" w:rsidRPr="00C13DD9" w:rsidRDefault="009B7BB9" w:rsidP="00C13D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Mùa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hè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xanh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C51566" w:rsidRPr="00C13DD9" w:rsidRDefault="009B7BB9" w:rsidP="00C13D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Tiếp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sức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mùa</w:t>
      </w:r>
      <w:proofErr w:type="spellEnd"/>
      <w:r w:rsidRPr="00C13D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13DD9">
        <w:rPr>
          <w:rFonts w:ascii="Times New Roman" w:hAnsi="Times New Roman" w:cs="Times New Roman"/>
          <w:i/>
          <w:sz w:val="28"/>
          <w:szCs w:val="28"/>
        </w:rPr>
        <w:t>thi</w:t>
      </w:r>
      <w:proofErr w:type="spellEnd"/>
    </w:p>
    <w:p w:rsidR="009B7BB9" w:rsidRPr="009B7BB9" w:rsidRDefault="009B7BB9" w:rsidP="00C13DD9">
      <w:pPr>
        <w:tabs>
          <w:tab w:val="center" w:pos="4680"/>
        </w:tabs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9B7BB9">
        <w:rPr>
          <w:rFonts w:ascii="Times New Roman" w:hAnsi="Times New Roman" w:cs="Times New Roman"/>
          <w:b/>
          <w:i/>
          <w:color w:val="C00000"/>
          <w:sz w:val="28"/>
          <w:szCs w:val="28"/>
        </w:rPr>
        <w:t>KỸ NĂNG</w:t>
      </w:r>
      <w:r>
        <w:rPr>
          <w:rFonts w:ascii="Times New Roman" w:hAnsi="Times New Roman" w:cs="Times New Roman"/>
          <w:b/>
          <w:i/>
          <w:color w:val="C00000"/>
          <w:sz w:val="28"/>
          <w:szCs w:val="28"/>
        </w:rPr>
        <w:tab/>
      </w:r>
    </w:p>
    <w:p w:rsidR="009B7BB9" w:rsidRPr="009B7BB9" w:rsidRDefault="009B7BB9" w:rsidP="00C13DD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7BB9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9B7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9B7BB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Nghe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đọc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nói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cơ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bản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>.</w:t>
      </w:r>
    </w:p>
    <w:p w:rsidR="009B7BB9" w:rsidRPr="009B7BB9" w:rsidRDefault="009B7BB9" w:rsidP="00C13DD9">
      <w:pPr>
        <w:jc w:val="both"/>
        <w:rPr>
          <w:rFonts w:ascii="Times New Roman" w:hAnsi="Times New Roman" w:cs="Times New Roman"/>
          <w:sz w:val="28"/>
          <w:szCs w:val="28"/>
        </w:rPr>
      </w:pPr>
      <w:r w:rsidRPr="009B7BB9">
        <w:rPr>
          <w:rFonts w:ascii="Times New Roman" w:hAnsi="Times New Roman" w:cs="Times New Roman"/>
          <w:sz w:val="28"/>
          <w:szCs w:val="28"/>
        </w:rPr>
        <w:t xml:space="preserve">Tin </w:t>
      </w:r>
      <w:proofErr w:type="spellStart"/>
      <w:r w:rsidRPr="009B7BB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Chứng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chỉ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tin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học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cơ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7BB9">
        <w:rPr>
          <w:rFonts w:ascii="Times New Roman" w:hAnsi="Times New Roman" w:cs="Times New Roman"/>
          <w:i/>
          <w:sz w:val="28"/>
          <w:szCs w:val="28"/>
        </w:rPr>
        <w:t>bản</w:t>
      </w:r>
      <w:proofErr w:type="spellEnd"/>
      <w:r w:rsidRPr="009B7BB9">
        <w:rPr>
          <w:rFonts w:ascii="Times New Roman" w:hAnsi="Times New Roman" w:cs="Times New Roman"/>
          <w:i/>
          <w:sz w:val="28"/>
          <w:szCs w:val="28"/>
        </w:rPr>
        <w:t>.</w:t>
      </w:r>
    </w:p>
    <w:sectPr w:rsidR="009B7BB9" w:rsidRPr="009B7BB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9DF" w:rsidRDefault="005949DF" w:rsidP="00C13DD9">
      <w:pPr>
        <w:spacing w:after="0" w:line="240" w:lineRule="auto"/>
      </w:pPr>
      <w:r>
        <w:separator/>
      </w:r>
    </w:p>
  </w:endnote>
  <w:endnote w:type="continuationSeparator" w:id="0">
    <w:p w:rsidR="005949DF" w:rsidRDefault="005949DF" w:rsidP="00C1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991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3DD9" w:rsidRDefault="00C13D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3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13DD9" w:rsidRDefault="00C13D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9DF" w:rsidRDefault="005949DF" w:rsidP="00C13DD9">
      <w:pPr>
        <w:spacing w:after="0" w:line="240" w:lineRule="auto"/>
      </w:pPr>
      <w:r>
        <w:separator/>
      </w:r>
    </w:p>
  </w:footnote>
  <w:footnote w:type="continuationSeparator" w:id="0">
    <w:p w:rsidR="005949DF" w:rsidRDefault="005949DF" w:rsidP="00C13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77AFC"/>
    <w:multiLevelType w:val="hybridMultilevel"/>
    <w:tmpl w:val="C54A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F3D26"/>
    <w:multiLevelType w:val="hybridMultilevel"/>
    <w:tmpl w:val="28CC61A2"/>
    <w:lvl w:ilvl="0" w:tplc="ACD60E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A56EA"/>
    <w:multiLevelType w:val="hybridMultilevel"/>
    <w:tmpl w:val="15BA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00DA6"/>
    <w:multiLevelType w:val="hybridMultilevel"/>
    <w:tmpl w:val="B5A0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C43B0"/>
    <w:multiLevelType w:val="hybridMultilevel"/>
    <w:tmpl w:val="E81C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820E55"/>
    <w:multiLevelType w:val="hybridMultilevel"/>
    <w:tmpl w:val="EB7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8F"/>
    <w:rsid w:val="00292B8F"/>
    <w:rsid w:val="002C3D28"/>
    <w:rsid w:val="003607C3"/>
    <w:rsid w:val="005949DF"/>
    <w:rsid w:val="005E0CD0"/>
    <w:rsid w:val="009A4D15"/>
    <w:rsid w:val="009B7BB9"/>
    <w:rsid w:val="00C13DD9"/>
    <w:rsid w:val="00C30381"/>
    <w:rsid w:val="00C51566"/>
    <w:rsid w:val="00CE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5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B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B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DD9"/>
  </w:style>
  <w:style w:type="paragraph" w:styleId="Footer">
    <w:name w:val="footer"/>
    <w:basedOn w:val="Normal"/>
    <w:link w:val="FooterChar"/>
    <w:uiPriority w:val="99"/>
    <w:unhideWhenUsed/>
    <w:rsid w:val="00C13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5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B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B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DD9"/>
  </w:style>
  <w:style w:type="paragraph" w:styleId="Footer">
    <w:name w:val="footer"/>
    <w:basedOn w:val="Normal"/>
    <w:link w:val="FooterChar"/>
    <w:uiPriority w:val="99"/>
    <w:unhideWhenUsed/>
    <w:rsid w:val="00C13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9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Honghiep08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2017-08-23T06:42:00Z</dcterms:created>
  <dcterms:modified xsi:type="dcterms:W3CDTF">2017-08-23T09:17:00Z</dcterms:modified>
</cp:coreProperties>
</file>