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D5FC" w14:textId="1EE6A178" w:rsidR="00F51A5A" w:rsidRDefault="00AC2E87">
      <w:r>
        <w:rPr>
          <w:noProof/>
        </w:rPr>
        <w:drawing>
          <wp:anchor distT="0" distB="0" distL="114300" distR="114300" simplePos="0" relativeHeight="251660288" behindDoc="0" locked="0" layoutInCell="1" allowOverlap="1" wp14:anchorId="7B0BA5B0" wp14:editId="7E71CD18">
            <wp:simplePos x="0" y="0"/>
            <wp:positionH relativeFrom="column">
              <wp:posOffset>-415048</wp:posOffset>
            </wp:positionH>
            <wp:positionV relativeFrom="paragraph">
              <wp:posOffset>-373087</wp:posOffset>
            </wp:positionV>
            <wp:extent cx="1362075" cy="18192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054412594_6558bc7a50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D1BAE" wp14:editId="54758E39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7334250" cy="1266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266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1C705" w14:textId="5F72EF0E" w:rsidR="00F51A5A" w:rsidRDefault="00F51A5A" w:rsidP="00F51A5A">
                            <w:pPr>
                              <w:ind w:left="2160" w:firstLine="720"/>
                              <w:rPr>
                                <w:rFonts w:ascii="Arial" w:hAnsi="Arial" w:cs="Arial"/>
                                <w:b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F51A5A">
                              <w:rPr>
                                <w:rFonts w:ascii="Arial" w:hAnsi="Arial" w:cs="Arial"/>
                                <w:b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HÁN NGỌC HỒNG NHIỆM</w:t>
                            </w:r>
                          </w:p>
                          <w:p w14:paraId="5749E000" w14:textId="2EA0917E" w:rsidR="00F51A5A" w:rsidRPr="00F22211" w:rsidRDefault="00F51A5A" w:rsidP="00F22211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211">
                              <w:rPr>
                                <w:b/>
                                <w:sz w:val="28"/>
                                <w:szCs w:val="28"/>
                              </w:rPr>
                              <w:t>TRÌNH DƯỢC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1BAE" id="Rectangle 1" o:spid="_x0000_s1026" style="position:absolute;margin-left:0;margin-top:-.05pt;width:577.5pt;height:9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" fillcolor="#ed7d31 [3205]" strokecolor="#1f3763 [1604]" strokeweight="1pt">
                <v:textbox>
                  <w:txbxContent>
                    <w:p w14:paraId="7291C705" w14:textId="5F72EF0E" w:rsidR="00F51A5A" w:rsidRDefault="00F51A5A" w:rsidP="00F51A5A">
                      <w:pPr>
                        <w:ind w:left="2160" w:firstLine="720"/>
                        <w:rPr>
                          <w:rFonts w:ascii="Arial" w:hAnsi="Arial" w:cs="Arial"/>
                          <w:b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F51A5A">
                        <w:rPr>
                          <w:rFonts w:ascii="Arial" w:hAnsi="Arial" w:cs="Arial"/>
                          <w:b/>
                          <w:color w:val="2F5496" w:themeColor="accent1" w:themeShade="BF"/>
                          <w:sz w:val="44"/>
                          <w:szCs w:val="44"/>
                        </w:rPr>
                        <w:t>HÁN NGỌC HỒNG NHIỆM</w:t>
                      </w:r>
                    </w:p>
                    <w:p w14:paraId="5749E000" w14:textId="2EA0917E" w:rsidR="00F51A5A" w:rsidRPr="00F22211" w:rsidRDefault="00F51A5A" w:rsidP="00F22211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22211">
                        <w:rPr>
                          <w:b/>
                          <w:sz w:val="28"/>
                          <w:szCs w:val="28"/>
                        </w:rPr>
                        <w:t>TRÌNH DƯỢC VIÊN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A8D356" w14:textId="3626775B" w:rsidR="00F51A5A" w:rsidRDefault="00F51A5A"/>
    <w:p w14:paraId="4DF122DF" w14:textId="77777777" w:rsidR="00F51A5A" w:rsidRPr="00F51A5A" w:rsidRDefault="00F51A5A" w:rsidP="00F51A5A"/>
    <w:p w14:paraId="705F38E8" w14:textId="77777777" w:rsidR="00F51A5A" w:rsidRPr="00F51A5A" w:rsidRDefault="00F51A5A" w:rsidP="00F51A5A"/>
    <w:p w14:paraId="7D691066" w14:textId="77777777" w:rsidR="00F51A5A" w:rsidRPr="00F51A5A" w:rsidRDefault="00F51A5A" w:rsidP="00F51A5A"/>
    <w:p w14:paraId="617A43ED" w14:textId="4609DFD8" w:rsidR="00276007" w:rsidRPr="00276007" w:rsidRDefault="00276007" w:rsidP="00276007">
      <w:pPr>
        <w:pStyle w:val="ListParagraph"/>
        <w:numPr>
          <w:ilvl w:val="0"/>
          <w:numId w:val="1"/>
        </w:numPr>
        <w:tabs>
          <w:tab w:val="left" w:pos="2520"/>
        </w:tabs>
        <w:rPr>
          <w:sz w:val="26"/>
          <w:szCs w:val="26"/>
        </w:rPr>
      </w:pPr>
      <w:r w:rsidRPr="00276007">
        <w:rPr>
          <w:sz w:val="26"/>
          <w:szCs w:val="26"/>
        </w:rPr>
        <w:t xml:space="preserve">  </w:t>
      </w:r>
      <w:r w:rsidR="00F22211">
        <w:rPr>
          <w:sz w:val="26"/>
          <w:szCs w:val="26"/>
        </w:rPr>
        <w:t>0968810960</w:t>
      </w:r>
      <w:r w:rsidRPr="00276007">
        <w:rPr>
          <w:sz w:val="26"/>
          <w:szCs w:val="26"/>
        </w:rPr>
        <w:t xml:space="preserve">                                  </w:t>
      </w:r>
      <w:r w:rsidR="00F22211">
        <w:rPr>
          <w:sz w:val="26"/>
          <w:szCs w:val="26"/>
        </w:rPr>
        <w:t xml:space="preserve">        </w:t>
      </w:r>
      <w:r w:rsidRPr="00276007">
        <w:rPr>
          <w:sz w:val="26"/>
          <w:szCs w:val="26"/>
        </w:rPr>
        <w:t xml:space="preserve"> </w:t>
      </w:r>
      <w:r w:rsidRPr="00276007">
        <w:rPr>
          <w:color w:val="FF0000"/>
          <w:sz w:val="26"/>
          <w:szCs w:val="26"/>
        </w:rPr>
        <w:sym w:font="Webdings" w:char="F065"/>
      </w:r>
      <w:r w:rsidRPr="00276007">
        <w:rPr>
          <w:sz w:val="26"/>
          <w:szCs w:val="26"/>
        </w:rPr>
        <w:t xml:space="preserve">   </w:t>
      </w:r>
      <w:r w:rsidR="00F22211">
        <w:rPr>
          <w:sz w:val="26"/>
          <w:szCs w:val="26"/>
        </w:rPr>
        <w:t>01/03/1994</w:t>
      </w:r>
      <w:r w:rsidRPr="00276007">
        <w:rPr>
          <w:sz w:val="26"/>
          <w:szCs w:val="26"/>
        </w:rPr>
        <w:t xml:space="preserve">                                                     </w:t>
      </w:r>
    </w:p>
    <w:p w14:paraId="503172D2" w14:textId="40236FEF" w:rsidR="00276007" w:rsidRPr="00F22211" w:rsidRDefault="00F22211" w:rsidP="00F22211">
      <w:pPr>
        <w:tabs>
          <w:tab w:val="left" w:pos="2520"/>
        </w:tabs>
        <w:rPr>
          <w:color w:val="525252" w:themeColor="accent3" w:themeShade="8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ab/>
      </w:r>
      <w:r w:rsidRPr="00276007">
        <w:rPr>
          <w:color w:val="FF0000"/>
          <w:sz w:val="26"/>
          <w:szCs w:val="26"/>
        </w:rPr>
        <w:sym w:font="Wingdings" w:char="F02A"/>
      </w:r>
      <w:r w:rsidRPr="00276007">
        <w:rPr>
          <w:sz w:val="26"/>
          <w:szCs w:val="26"/>
        </w:rPr>
        <w:t xml:space="preserve"> </w:t>
      </w:r>
      <w:r w:rsidR="00276007">
        <w:rPr>
          <w:color w:val="FF0000"/>
          <w:sz w:val="26"/>
          <w:szCs w:val="26"/>
        </w:rPr>
        <w:t xml:space="preserve"> </w:t>
      </w:r>
      <w:r w:rsidRPr="00074FAF">
        <w:rPr>
          <w:color w:val="000000" w:themeColor="text1"/>
          <w:sz w:val="26"/>
          <w:szCs w:val="26"/>
        </w:rPr>
        <w:t>nhiemhan113@gmail.com</w:t>
      </w:r>
      <w:r w:rsidR="00276007" w:rsidRPr="00074FAF">
        <w:rPr>
          <w:color w:val="000000" w:themeColor="text1"/>
          <w:sz w:val="26"/>
          <w:szCs w:val="26"/>
        </w:rPr>
        <w:t xml:space="preserve">                 </w:t>
      </w:r>
      <w:r w:rsidR="00276007" w:rsidRPr="00276007">
        <w:rPr>
          <w:color w:val="FF0000"/>
          <w:sz w:val="40"/>
          <w:szCs w:val="40"/>
        </w:rPr>
        <w:sym w:font="Webdings" w:char="F083"/>
      </w:r>
      <w:r>
        <w:rPr>
          <w:color w:val="FF0000"/>
          <w:sz w:val="40"/>
          <w:szCs w:val="40"/>
        </w:rPr>
        <w:t xml:space="preserve"> </w:t>
      </w:r>
      <w:r w:rsidRPr="00074FAF">
        <w:rPr>
          <w:color w:val="000000" w:themeColor="text1"/>
          <w:sz w:val="28"/>
          <w:szCs w:val="28"/>
        </w:rPr>
        <w:t>nữ</w:t>
      </w:r>
      <w:r>
        <w:rPr>
          <w:color w:val="FF0000"/>
          <w:sz w:val="40"/>
          <w:szCs w:val="40"/>
        </w:rPr>
        <w:t xml:space="preserve"> </w:t>
      </w:r>
    </w:p>
    <w:p w14:paraId="7694E038" w14:textId="2A8A0ADA" w:rsidR="00276007" w:rsidRDefault="00F22211" w:rsidP="001D28A6">
      <w:pPr>
        <w:tabs>
          <w:tab w:val="left" w:pos="2520"/>
        </w:tabs>
        <w:ind w:left="2520"/>
        <w:rPr>
          <w:sz w:val="26"/>
          <w:szCs w:val="26"/>
        </w:rPr>
      </w:pPr>
      <w:r w:rsidRPr="00276007">
        <w:rPr>
          <w:color w:val="FF0000"/>
          <w:sz w:val="26"/>
          <w:szCs w:val="26"/>
        </w:rPr>
        <w:sym w:font="Webdings" w:char="F0FD"/>
      </w:r>
      <w:r w:rsidR="00276007" w:rsidRPr="00276007">
        <w:rPr>
          <w:sz w:val="26"/>
          <w:szCs w:val="26"/>
        </w:rPr>
        <w:t xml:space="preserve">    </w:t>
      </w:r>
      <w:r w:rsidRPr="00074FAF">
        <w:rPr>
          <w:color w:val="000000" w:themeColor="text1"/>
          <w:sz w:val="26"/>
          <w:szCs w:val="26"/>
        </w:rPr>
        <w:t>Như Bình, Phước Thái, Ninh Phước, Ninh Thuận</w:t>
      </w:r>
      <w:r w:rsidR="00276007" w:rsidRPr="00074FAF">
        <w:rPr>
          <w:color w:val="000000" w:themeColor="text1"/>
          <w:sz w:val="26"/>
          <w:szCs w:val="26"/>
        </w:rPr>
        <w:t xml:space="preserve">            </w:t>
      </w:r>
    </w:p>
    <w:tbl>
      <w:tblPr>
        <w:tblStyle w:val="TableGrid"/>
        <w:tblW w:w="11520" w:type="dxa"/>
        <w:tblInd w:w="-905" w:type="dxa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single" w:sz="36" w:space="0" w:color="FF0000"/>
        </w:tblBorders>
        <w:tblLook w:val="04A0" w:firstRow="1" w:lastRow="0" w:firstColumn="1" w:lastColumn="0" w:noHBand="0" w:noVBand="1"/>
      </w:tblPr>
      <w:tblGrid>
        <w:gridCol w:w="4055"/>
        <w:gridCol w:w="7465"/>
      </w:tblGrid>
      <w:tr w:rsidR="001D28A6" w:rsidRPr="001D28A6" w14:paraId="3DFB35EC" w14:textId="77777777" w:rsidTr="00222121">
        <w:trPr>
          <w:trHeight w:val="2007"/>
        </w:trPr>
        <w:tc>
          <w:tcPr>
            <w:tcW w:w="4055" w:type="dxa"/>
          </w:tcPr>
          <w:p w14:paraId="1E366A33" w14:textId="77777777" w:rsidR="00276007" w:rsidRPr="001D28A6" w:rsidRDefault="00276007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  <w:p w14:paraId="4362A11A" w14:textId="77777777" w:rsidR="001D28A6" w:rsidRDefault="001D28A6" w:rsidP="001D28A6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DF6F3D">
              <w:rPr>
                <w:rFonts w:ascii="Arial" w:hAnsi="Arial" w:cs="Arial"/>
                <w:b/>
                <w:color w:val="FF0000"/>
                <w:sz w:val="28"/>
                <w:szCs w:val="28"/>
              </w:rPr>
              <w:t>MỤC TIÊU NGHỀ NGHIỆP</w:t>
            </w:r>
          </w:p>
          <w:p w14:paraId="6D9315EC" w14:textId="6CE20A5B" w:rsidR="00DF6F3D" w:rsidRPr="007647A6" w:rsidRDefault="001B3275" w:rsidP="00DF6F3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7647A6">
              <w:rPr>
                <w:rFonts w:ascii="Arial" w:hAnsi="Arial" w:cs="Arial"/>
                <w:color w:val="000000" w:themeColor="text1"/>
              </w:rPr>
              <w:t xml:space="preserve">Mong muốn có </w:t>
            </w:r>
            <w:r w:rsidR="00007B70" w:rsidRPr="007647A6">
              <w:rPr>
                <w:rFonts w:ascii="Arial" w:hAnsi="Arial" w:cs="Arial"/>
                <w:color w:val="000000" w:themeColor="text1"/>
              </w:rPr>
              <w:t xml:space="preserve">một môi trường làm việc chuyên nghiệp, ổn định và phát triển </w:t>
            </w:r>
          </w:p>
          <w:p w14:paraId="36B43CF2" w14:textId="1F88FB07" w:rsidR="00C2597A" w:rsidRPr="007647A6" w:rsidRDefault="00811750" w:rsidP="00DF6F3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7647A6">
              <w:rPr>
                <w:rFonts w:ascii="Arial" w:hAnsi="Arial" w:cs="Arial"/>
                <w:color w:val="000000" w:themeColor="text1"/>
              </w:rPr>
              <w:t>Phấn đấu trở thành quản lý khu vực trong 3 năm tới</w:t>
            </w:r>
          </w:p>
          <w:p w14:paraId="4745DEFF" w14:textId="07589D31" w:rsidR="00007B70" w:rsidRPr="00007B70" w:rsidRDefault="00007B70" w:rsidP="00C2597A">
            <w:pPr>
              <w:rPr>
                <w:rFonts w:ascii="Arial" w:hAnsi="Arial" w:cs="Arial"/>
                <w:color w:val="525252" w:themeColor="accent3" w:themeShade="80"/>
              </w:rPr>
            </w:pPr>
          </w:p>
        </w:tc>
        <w:tc>
          <w:tcPr>
            <w:tcW w:w="7465" w:type="dxa"/>
          </w:tcPr>
          <w:p w14:paraId="4A037CA0" w14:textId="77777777" w:rsidR="00276007" w:rsidRPr="001D28A6" w:rsidRDefault="00276007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  <w:p w14:paraId="2587978A" w14:textId="77777777" w:rsidR="001D28A6" w:rsidRDefault="001D28A6" w:rsidP="001D28A6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1D28A6"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C2597A">
              <w:rPr>
                <w:rFonts w:ascii="Arial" w:hAnsi="Arial" w:cs="Arial"/>
                <w:b/>
                <w:color w:val="FF0000"/>
                <w:sz w:val="28"/>
                <w:szCs w:val="28"/>
              </w:rPr>
              <w:t>HỌC</w:t>
            </w: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C2597A">
              <w:rPr>
                <w:rFonts w:ascii="Arial" w:hAnsi="Arial" w:cs="Arial"/>
                <w:b/>
                <w:color w:val="FF0000"/>
                <w:sz w:val="28"/>
                <w:szCs w:val="28"/>
              </w:rPr>
              <w:t>VẤN</w:t>
            </w:r>
          </w:p>
          <w:p w14:paraId="27BAE79B" w14:textId="5861F2A2" w:rsidR="00811750" w:rsidRPr="007647A6" w:rsidRDefault="00811750" w:rsidP="00811750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  <w:r w:rsidRPr="007647A6">
              <w:rPr>
                <w:rFonts w:ascii="Arial" w:hAnsi="Arial" w:cs="Arial"/>
                <w:color w:val="000000" w:themeColor="text1"/>
              </w:rPr>
              <w:t>Khóa học: 2013 – 2018</w:t>
            </w:r>
          </w:p>
          <w:p w14:paraId="04A52303" w14:textId="77777777" w:rsidR="00811750" w:rsidRPr="007647A6" w:rsidRDefault="00811750" w:rsidP="00811750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  <w:r w:rsidRPr="007647A6">
              <w:rPr>
                <w:rFonts w:ascii="Arial" w:hAnsi="Arial" w:cs="Arial"/>
                <w:color w:val="000000" w:themeColor="text1"/>
              </w:rPr>
              <w:t>Trường Đại học Y Dược Huế</w:t>
            </w:r>
          </w:p>
          <w:p w14:paraId="226696E1" w14:textId="77777777" w:rsidR="00811750" w:rsidRPr="007647A6" w:rsidRDefault="00811750" w:rsidP="00811750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  <w:r w:rsidRPr="007647A6">
              <w:rPr>
                <w:rFonts w:ascii="Arial" w:hAnsi="Arial" w:cs="Arial"/>
                <w:color w:val="000000" w:themeColor="text1"/>
              </w:rPr>
              <w:t>Chuyên ngành : Dược học</w:t>
            </w:r>
          </w:p>
          <w:p w14:paraId="4A912E94" w14:textId="77777777" w:rsidR="00811750" w:rsidRPr="007647A6" w:rsidRDefault="00811750" w:rsidP="00811750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  <w:r w:rsidRPr="007647A6">
              <w:rPr>
                <w:rFonts w:ascii="Arial" w:hAnsi="Arial" w:cs="Arial"/>
                <w:color w:val="000000" w:themeColor="text1"/>
              </w:rPr>
              <w:t>Bằng cấp: Dược sĩ đại học</w:t>
            </w:r>
          </w:p>
          <w:p w14:paraId="5E88B7AC" w14:textId="0388DD7C" w:rsidR="00811750" w:rsidRPr="007922A0" w:rsidRDefault="00811750" w:rsidP="007922A0">
            <w:pPr>
              <w:rPr>
                <w:rFonts w:ascii="Arial" w:hAnsi="Arial" w:cs="Arial"/>
                <w:color w:val="525252" w:themeColor="accent3" w:themeShade="80"/>
              </w:rPr>
            </w:pPr>
          </w:p>
        </w:tc>
      </w:tr>
      <w:tr w:rsidR="007647A6" w:rsidRPr="001D28A6" w14:paraId="35A9D434" w14:textId="77777777" w:rsidTr="00222121">
        <w:trPr>
          <w:trHeight w:val="1800"/>
        </w:trPr>
        <w:tc>
          <w:tcPr>
            <w:tcW w:w="4055" w:type="dxa"/>
          </w:tcPr>
          <w:p w14:paraId="1109682A" w14:textId="77777777" w:rsidR="007647A6" w:rsidRDefault="007647A6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  <w:p w14:paraId="01303615" w14:textId="4D1C53B3" w:rsidR="007647A6" w:rsidRDefault="007647A6" w:rsidP="001D28A6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C2597A">
              <w:rPr>
                <w:rFonts w:ascii="Arial" w:hAnsi="Arial" w:cs="Arial"/>
                <w:b/>
                <w:color w:val="FF0000"/>
                <w:sz w:val="28"/>
                <w:szCs w:val="28"/>
              </w:rPr>
              <w:t>KỸ</w:t>
            </w: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C2597A">
              <w:rPr>
                <w:rFonts w:ascii="Arial" w:hAnsi="Arial" w:cs="Arial"/>
                <w:b/>
                <w:color w:val="FF0000"/>
                <w:sz w:val="28"/>
                <w:szCs w:val="28"/>
              </w:rPr>
              <w:t>NĂNG</w:t>
            </w:r>
          </w:p>
          <w:p w14:paraId="52C3CCAC" w14:textId="752988FC" w:rsidR="007647A6" w:rsidRDefault="007647A6" w:rsidP="007647A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Phát triển sự nghiệp cá nhân</w:t>
            </w:r>
          </w:p>
          <w:p w14:paraId="55792800" w14:textId="04427AEE" w:rsidR="007647A6" w:rsidRPr="007647A6" w:rsidRDefault="007647A6" w:rsidP="007647A6">
            <w:pPr>
              <w:rPr>
                <w:rFonts w:ascii="Arial" w:hAnsi="Arial" w:cs="Arial"/>
                <w:b/>
                <w:color w:val="000000" w:themeColor="text1"/>
              </w:rPr>
            </w:pPr>
            <w:r w:rsidRPr="007647A6">
              <w:rPr>
                <w:rFonts w:ascii="Arial" w:hAnsi="Arial" w:cs="Arial"/>
                <w:b/>
                <w:color w:val="000000" w:themeColor="text1"/>
              </w:rPr>
              <w:t>Kỹ năng khác:</w:t>
            </w:r>
          </w:p>
          <w:p w14:paraId="0572A440" w14:textId="3EC84BE0" w:rsidR="007647A6" w:rsidRDefault="007647A6" w:rsidP="002221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Làm việc nhóm</w:t>
            </w:r>
          </w:p>
          <w:p w14:paraId="06E1096B" w14:textId="7264CB23" w:rsidR="007647A6" w:rsidRPr="007F50DA" w:rsidRDefault="007647A6" w:rsidP="007F50D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Giao tiếp và tạo lập mối quan hệ</w:t>
            </w:r>
          </w:p>
          <w:p w14:paraId="42880B79" w14:textId="7F7CD99D" w:rsidR="00711843" w:rsidRDefault="00711843" w:rsidP="007647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Giao tếp tiếng anh cơ bản</w:t>
            </w:r>
          </w:p>
          <w:p w14:paraId="73B54E99" w14:textId="6AF8D10B" w:rsidR="00711843" w:rsidRPr="007647A6" w:rsidRDefault="00711843" w:rsidP="007647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Thành thảo word, excel, power point</w:t>
            </w:r>
          </w:p>
          <w:p w14:paraId="695082E9" w14:textId="2A32FD68" w:rsidR="007647A6" w:rsidRPr="001D28A6" w:rsidRDefault="007647A6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</w:tc>
        <w:tc>
          <w:tcPr>
            <w:tcW w:w="7465" w:type="dxa"/>
            <w:vMerge w:val="restart"/>
          </w:tcPr>
          <w:p w14:paraId="078C512C" w14:textId="77777777" w:rsidR="007647A6" w:rsidRDefault="007647A6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  <w:p w14:paraId="67390F3D" w14:textId="77777777" w:rsidR="007647A6" w:rsidRDefault="007647A6" w:rsidP="001D28A6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C2597A">
              <w:rPr>
                <w:rFonts w:ascii="Arial" w:hAnsi="Arial" w:cs="Arial"/>
                <w:b/>
                <w:color w:val="FF0000"/>
                <w:sz w:val="28"/>
                <w:szCs w:val="28"/>
              </w:rPr>
              <w:t>KINH</w:t>
            </w: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C2597A">
              <w:rPr>
                <w:rFonts w:ascii="Arial" w:hAnsi="Arial" w:cs="Arial"/>
                <w:b/>
                <w:color w:val="FF0000"/>
                <w:sz w:val="28"/>
                <w:szCs w:val="28"/>
              </w:rPr>
              <w:t>NGHIỆM</w:t>
            </w: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C2597A">
              <w:rPr>
                <w:rFonts w:ascii="Arial" w:hAnsi="Arial" w:cs="Arial"/>
                <w:b/>
                <w:color w:val="FF0000"/>
                <w:sz w:val="28"/>
                <w:szCs w:val="28"/>
              </w:rPr>
              <w:t>LÀM</w:t>
            </w: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C2597A">
              <w:rPr>
                <w:rFonts w:ascii="Arial" w:hAnsi="Arial" w:cs="Arial"/>
                <w:b/>
                <w:color w:val="FF0000"/>
                <w:sz w:val="28"/>
                <w:szCs w:val="28"/>
              </w:rPr>
              <w:t>VIỆC</w:t>
            </w:r>
          </w:p>
          <w:p w14:paraId="06E4E393" w14:textId="2F0434B0" w:rsidR="00CC465D" w:rsidRPr="00785D89" w:rsidRDefault="00CC465D" w:rsidP="00CC465D">
            <w:pPr>
              <w:tabs>
                <w:tab w:val="left" w:pos="1875"/>
              </w:tabs>
              <w:rPr>
                <w:rFonts w:ascii="Arial" w:hAnsi="Arial" w:cs="Arial"/>
                <w:color w:val="FF0000"/>
              </w:rPr>
            </w:pPr>
            <w:r w:rsidRPr="00785D89">
              <w:rPr>
                <w:rFonts w:ascii="Arial" w:hAnsi="Arial" w:cs="Arial"/>
                <w:color w:val="FF0000"/>
              </w:rPr>
              <w:t xml:space="preserve">3/2018 – 4/ 2018   </w:t>
            </w:r>
            <w:r w:rsidRPr="00785D89">
              <w:rPr>
                <w:rFonts w:ascii="Arial" w:hAnsi="Arial" w:cs="Arial"/>
                <w:color w:val="FF0000"/>
              </w:rPr>
              <w:tab/>
              <w:t>Bệnh viện ĐH Y Dược Huế</w:t>
            </w:r>
          </w:p>
          <w:p w14:paraId="4F6606A0" w14:textId="71BC3D54" w:rsidR="00CC465D" w:rsidRDefault="00CC465D" w:rsidP="00CC465D">
            <w:pPr>
              <w:tabs>
                <w:tab w:val="left" w:pos="1875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>Thực tập viên</w:t>
            </w:r>
          </w:p>
          <w:p w14:paraId="5D89A2DE" w14:textId="056E1F97" w:rsidR="00CC465D" w:rsidRPr="00785D89" w:rsidRDefault="00CC465D" w:rsidP="00CC465D">
            <w:pPr>
              <w:tabs>
                <w:tab w:val="left" w:pos="1875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</w:r>
            <w:r w:rsidRPr="00785D89">
              <w:rPr>
                <w:rFonts w:ascii="Arial" w:hAnsi="Arial" w:cs="Arial"/>
                <w:b/>
                <w:color w:val="000000" w:themeColor="text1"/>
              </w:rPr>
              <w:t>Mô tả:</w:t>
            </w:r>
          </w:p>
          <w:p w14:paraId="6CBEA112" w14:textId="32B03444" w:rsidR="00CC465D" w:rsidRDefault="00CC465D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>Tìm hiểu các hoạt động của công tác dược lâm sàng, công tác thống kê dược, cấp phát thuốc ngoại trú, …..</w:t>
            </w:r>
          </w:p>
          <w:p w14:paraId="2CD1E5A1" w14:textId="277B7073" w:rsidR="00CC465D" w:rsidRPr="00785D89" w:rsidRDefault="00CC465D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FF0000"/>
              </w:rPr>
            </w:pPr>
            <w:r w:rsidRPr="00785D89">
              <w:rPr>
                <w:rFonts w:ascii="Arial" w:hAnsi="Arial" w:cs="Arial"/>
                <w:color w:val="FF0000"/>
              </w:rPr>
              <w:t>3/2018 – 4/2018</w:t>
            </w:r>
            <w:r w:rsidRPr="00785D89">
              <w:rPr>
                <w:rFonts w:ascii="Arial" w:hAnsi="Arial" w:cs="Arial"/>
                <w:color w:val="FF0000"/>
              </w:rPr>
              <w:tab/>
              <w:t>CT CP Dược Trung Ương Medipharco Tenamyd</w:t>
            </w:r>
          </w:p>
          <w:p w14:paraId="4595C145" w14:textId="2A93E7BA" w:rsidR="00CC465D" w:rsidRDefault="00CC465D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>Thực tập viên</w:t>
            </w:r>
          </w:p>
          <w:p w14:paraId="072D92F4" w14:textId="36DA3ACA" w:rsidR="00CC465D" w:rsidRPr="00785D89" w:rsidRDefault="00CC465D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</w:r>
            <w:r w:rsidRPr="00785D89">
              <w:rPr>
                <w:rFonts w:ascii="Arial" w:hAnsi="Arial" w:cs="Arial"/>
                <w:b/>
                <w:color w:val="000000" w:themeColor="text1"/>
              </w:rPr>
              <w:t>Mô tả:</w:t>
            </w:r>
          </w:p>
          <w:p w14:paraId="6D0E2156" w14:textId="68800AC0" w:rsidR="00CC465D" w:rsidRDefault="00CC465D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 xml:space="preserve">Tìm hiểu </w:t>
            </w:r>
            <w:r w:rsidR="0064395C">
              <w:rPr>
                <w:rFonts w:ascii="Arial" w:hAnsi="Arial" w:cs="Arial"/>
                <w:color w:val="000000" w:themeColor="text1"/>
              </w:rPr>
              <w:t>công việc của các phòng QA, QC, R&amp;D, kho bảo quản,….</w:t>
            </w:r>
          </w:p>
          <w:p w14:paraId="13295E4A" w14:textId="2B7524BC" w:rsidR="0064395C" w:rsidRPr="00785D89" w:rsidRDefault="0064395C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FF0000"/>
              </w:rPr>
            </w:pPr>
            <w:r w:rsidRPr="00785D89">
              <w:rPr>
                <w:rFonts w:ascii="Arial" w:hAnsi="Arial" w:cs="Arial"/>
                <w:color w:val="FF0000"/>
              </w:rPr>
              <w:t>3/2016 – 4/2016</w:t>
            </w:r>
            <w:r w:rsidRPr="00785D89">
              <w:rPr>
                <w:rFonts w:ascii="Arial" w:hAnsi="Arial" w:cs="Arial"/>
                <w:color w:val="FF0000"/>
              </w:rPr>
              <w:tab/>
              <w:t>sở Y Tế Huế</w:t>
            </w:r>
          </w:p>
          <w:p w14:paraId="480F017C" w14:textId="3B76348B" w:rsidR="0064395C" w:rsidRDefault="0064395C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>Thực tập viên</w:t>
            </w:r>
          </w:p>
          <w:p w14:paraId="40CA7CFB" w14:textId="3CECADB7" w:rsidR="0064395C" w:rsidRPr="00785D89" w:rsidRDefault="0064395C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</w:r>
            <w:r w:rsidRPr="00785D89">
              <w:rPr>
                <w:rFonts w:ascii="Arial" w:hAnsi="Arial" w:cs="Arial"/>
                <w:b/>
                <w:color w:val="000000" w:themeColor="text1"/>
              </w:rPr>
              <w:t>Mô tả:</w:t>
            </w:r>
          </w:p>
          <w:p w14:paraId="5ED1082A" w14:textId="6F219550" w:rsidR="0064395C" w:rsidRDefault="0064395C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>Tìm hiểu các văn bản, quy trình, thủ tục về quản lý dược.</w:t>
            </w:r>
          </w:p>
          <w:p w14:paraId="724DF72B" w14:textId="4539582D" w:rsidR="0064395C" w:rsidRDefault="0064395C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 w:rsidRPr="00785D89">
              <w:rPr>
                <w:rFonts w:ascii="Arial" w:hAnsi="Arial" w:cs="Arial"/>
                <w:color w:val="FF0000"/>
              </w:rPr>
              <w:t>3/2016 – 4/2016</w:t>
            </w:r>
            <w:r w:rsidRPr="00785D89">
              <w:rPr>
                <w:rFonts w:ascii="Arial" w:hAnsi="Arial" w:cs="Arial"/>
                <w:color w:val="FF0000"/>
              </w:rPr>
              <w:tab/>
              <w:t>TT Kiểm Nghiệm Thuốc &amp; Thực phẩm Huế</w:t>
            </w:r>
          </w:p>
          <w:p w14:paraId="43F895EB" w14:textId="1DAB63AB" w:rsidR="0064395C" w:rsidRDefault="0064395C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>Thực tập viên</w:t>
            </w:r>
          </w:p>
          <w:p w14:paraId="531B5A1B" w14:textId="4E6A61AC" w:rsidR="0064395C" w:rsidRPr="00785D89" w:rsidRDefault="0064395C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</w:r>
            <w:r w:rsidRPr="00785D89">
              <w:rPr>
                <w:rFonts w:ascii="Arial" w:hAnsi="Arial" w:cs="Arial"/>
                <w:b/>
                <w:color w:val="000000" w:themeColor="text1"/>
              </w:rPr>
              <w:t>Mô tả:</w:t>
            </w:r>
          </w:p>
          <w:p w14:paraId="6231DD06" w14:textId="044389C0" w:rsidR="0064395C" w:rsidRDefault="0064395C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>Tìm hiểu các hoạt động, cách sử dụng các thiết bị trong kiểm nghiệm.</w:t>
            </w:r>
          </w:p>
          <w:p w14:paraId="0C7AD48A" w14:textId="4636292B" w:rsidR="00AC2E87" w:rsidRPr="00AC2E87" w:rsidRDefault="00AC2E87" w:rsidP="00AC2E87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FF0000"/>
              </w:rPr>
            </w:pPr>
            <w:r w:rsidRPr="00AC2E87">
              <w:rPr>
                <w:rFonts w:ascii="Arial" w:hAnsi="Arial" w:cs="Arial"/>
                <w:color w:val="FF0000"/>
              </w:rPr>
              <w:t>8/ 2016 – 5 /2017</w:t>
            </w:r>
            <w:r>
              <w:rPr>
                <w:rFonts w:ascii="Arial" w:hAnsi="Arial" w:cs="Arial"/>
                <w:color w:val="000000" w:themeColor="text1"/>
              </w:rPr>
              <w:tab/>
              <w:t xml:space="preserve"> </w:t>
            </w:r>
            <w:r w:rsidRPr="00AC2E87">
              <w:rPr>
                <w:rFonts w:ascii="Arial" w:hAnsi="Arial" w:cs="Arial"/>
                <w:color w:val="FF0000"/>
              </w:rPr>
              <w:t>Mỹ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C2E87">
              <w:rPr>
                <w:rFonts w:ascii="Arial" w:hAnsi="Arial" w:cs="Arial"/>
                <w:color w:val="FF0000"/>
              </w:rPr>
              <w:t>phẩm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C2E87">
              <w:rPr>
                <w:rFonts w:ascii="Arial" w:hAnsi="Arial" w:cs="Arial"/>
                <w:color w:val="FF0000"/>
              </w:rPr>
              <w:t>Oriflame</w:t>
            </w:r>
          </w:p>
          <w:p w14:paraId="143B3464" w14:textId="64437EE9" w:rsidR="00AC2E87" w:rsidRDefault="00AC2E87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  <w:t>Tư vấn viên</w:t>
            </w:r>
          </w:p>
          <w:p w14:paraId="0C68AFBA" w14:textId="63261726" w:rsidR="00AC2E87" w:rsidRPr="00AC2E87" w:rsidRDefault="00AC2E87" w:rsidP="00CC465D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</w:r>
            <w:r w:rsidRPr="00AC2E87">
              <w:rPr>
                <w:rFonts w:ascii="Arial" w:hAnsi="Arial" w:cs="Arial"/>
                <w:b/>
                <w:color w:val="000000" w:themeColor="text1"/>
              </w:rPr>
              <w:t>Mô tả:</w:t>
            </w:r>
          </w:p>
          <w:p w14:paraId="426FA991" w14:textId="0EA91F9A" w:rsidR="000B34BA" w:rsidRDefault="00AC2E87" w:rsidP="00BF76EC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</w:r>
            <w:r w:rsidR="000B34BA">
              <w:rPr>
                <w:rFonts w:ascii="Arial" w:hAnsi="Arial" w:cs="Arial"/>
                <w:color w:val="000000" w:themeColor="text1"/>
              </w:rPr>
              <w:t xml:space="preserve">- </w:t>
            </w:r>
            <w:r>
              <w:rPr>
                <w:rFonts w:ascii="Arial" w:hAnsi="Arial" w:cs="Arial"/>
                <w:color w:val="000000" w:themeColor="text1"/>
              </w:rPr>
              <w:t>Cập nhật sản phẩm mới, t</w:t>
            </w:r>
            <w:r w:rsidR="009D204D">
              <w:rPr>
                <w:rFonts w:ascii="Arial" w:hAnsi="Arial" w:cs="Arial"/>
                <w:color w:val="000000" w:themeColor="text1"/>
              </w:rPr>
              <w:t>ìm hiểu về nhu cầu sử dụng mỹ phẩm của khách hàng.</w:t>
            </w:r>
          </w:p>
          <w:p w14:paraId="2AB7B2DC" w14:textId="46B3C78B" w:rsidR="001F452F" w:rsidRDefault="00CB46DF" w:rsidP="00BF76EC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B34BA">
              <w:rPr>
                <w:rFonts w:ascii="Arial" w:hAnsi="Arial" w:cs="Arial"/>
                <w:color w:val="000000" w:themeColor="text1"/>
              </w:rPr>
              <w:t xml:space="preserve">                              - </w:t>
            </w:r>
            <w:r>
              <w:rPr>
                <w:rFonts w:ascii="Arial" w:hAnsi="Arial" w:cs="Arial"/>
                <w:color w:val="000000" w:themeColor="text1"/>
              </w:rPr>
              <w:t>Quan tâm đến cảm nhận về sản phẩm của từng khách hàng để giới thiều và cập nhật các sản phẩm thích hợp nhất.</w:t>
            </w:r>
          </w:p>
          <w:p w14:paraId="79FAFF7A" w14:textId="0D89FD37" w:rsidR="00206573" w:rsidRDefault="00206573" w:rsidP="00BF76EC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                               - Khi khách hàng đặt mua sản phẩm thì nhanh chóng chốt đơn và đảm bảo hàng được giao cho khách hàng nhanh nhất và đóng gói nguyên vẹn.</w:t>
            </w:r>
          </w:p>
          <w:p w14:paraId="01C3D092" w14:textId="77777777" w:rsidR="009D204D" w:rsidRDefault="009D204D" w:rsidP="00BF76EC">
            <w:pPr>
              <w:tabs>
                <w:tab w:val="left" w:pos="1875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</w:p>
          <w:p w14:paraId="1F54E007" w14:textId="5251B16E" w:rsidR="00206573" w:rsidRPr="00206573" w:rsidRDefault="00206573" w:rsidP="00206573">
            <w:pPr>
              <w:tabs>
                <w:tab w:val="left" w:pos="1890"/>
              </w:tabs>
              <w:ind w:left="1875" w:hanging="1875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                    - Nếu có phản hồi không tốt về sản phẩm thì liên lạc với khách hàng và đáp ứng mong muốn của khách hàng ( phù hợp với điều lệ của công ty ).</w:t>
            </w:r>
          </w:p>
        </w:tc>
      </w:tr>
      <w:tr w:rsidR="007647A6" w:rsidRPr="001D28A6" w14:paraId="43719A2F" w14:textId="77777777" w:rsidTr="00222121">
        <w:trPr>
          <w:trHeight w:val="2430"/>
        </w:trPr>
        <w:tc>
          <w:tcPr>
            <w:tcW w:w="4055" w:type="dxa"/>
          </w:tcPr>
          <w:p w14:paraId="1A3A6881" w14:textId="0D9118A8" w:rsidR="007647A6" w:rsidRDefault="007647A6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  <w:p w14:paraId="3AF36725" w14:textId="26C8D9A6" w:rsidR="00711843" w:rsidRDefault="00785D89" w:rsidP="001D28A6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85D89">
              <w:rPr>
                <w:rFonts w:ascii="Arial" w:hAnsi="Arial" w:cs="Arial"/>
                <w:b/>
                <w:color w:val="FF0000"/>
                <w:sz w:val="28"/>
                <w:szCs w:val="28"/>
              </w:rPr>
              <w:t>CHỨNG</w:t>
            </w: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785D89">
              <w:rPr>
                <w:rFonts w:ascii="Arial" w:hAnsi="Arial" w:cs="Arial"/>
                <w:b/>
                <w:color w:val="FF0000"/>
                <w:sz w:val="28"/>
                <w:szCs w:val="28"/>
              </w:rPr>
              <w:t>CH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Ỉ</w:t>
            </w:r>
          </w:p>
          <w:p w14:paraId="45FD17D9" w14:textId="6395B968" w:rsidR="00785D89" w:rsidRDefault="00711843" w:rsidP="00785D8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C65D2">
              <w:rPr>
                <w:rFonts w:ascii="Arial" w:hAnsi="Arial" w:cs="Arial"/>
              </w:rPr>
              <w:t>T</w:t>
            </w:r>
            <w:r w:rsidR="000B34BA">
              <w:rPr>
                <w:rFonts w:ascii="Arial" w:hAnsi="Arial" w:cs="Arial"/>
              </w:rPr>
              <w:t>oeic</w:t>
            </w:r>
          </w:p>
          <w:p w14:paraId="068A05BC" w14:textId="2C797328" w:rsidR="00711843" w:rsidRPr="000B34BA" w:rsidRDefault="000B34BA" w:rsidP="000B34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 học cơ bản word, excel, powerpoint</w:t>
            </w:r>
          </w:p>
          <w:p w14:paraId="35EEDAF9" w14:textId="56E0AB7B" w:rsidR="000B34BA" w:rsidRDefault="000B34BA" w:rsidP="00785D8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Kỹ năng thuyết trình</w:t>
            </w:r>
          </w:p>
          <w:p w14:paraId="041F7A2F" w14:textId="79BED2A9" w:rsidR="000B34BA" w:rsidRPr="008C65D2" w:rsidRDefault="000B34BA" w:rsidP="00785D8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Tình nguyện bệnh viện</w:t>
            </w:r>
          </w:p>
          <w:p w14:paraId="368D2860" w14:textId="7BAF1A2C" w:rsidR="00CC465D" w:rsidRDefault="00CC465D" w:rsidP="00CC465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</w:r>
            <w:r>
              <w:rPr>
                <w:rFonts w:ascii="Arial" w:hAnsi="Arial" w:cs="Arial"/>
                <w:color w:val="000000" w:themeColor="text1"/>
              </w:rPr>
              <w:tab/>
              <w:t xml:space="preserve">      </w:t>
            </w:r>
          </w:p>
          <w:p w14:paraId="4F3EAA74" w14:textId="271CE2ED" w:rsidR="007647A6" w:rsidRPr="001D28A6" w:rsidRDefault="007647A6" w:rsidP="0064395C">
            <w:pPr>
              <w:rPr>
                <w:rFonts w:ascii="Arial" w:hAnsi="Arial" w:cs="Arial"/>
                <w:color w:val="525252" w:themeColor="accent3" w:themeShade="80"/>
              </w:rPr>
            </w:pPr>
          </w:p>
        </w:tc>
        <w:tc>
          <w:tcPr>
            <w:tcW w:w="7465" w:type="dxa"/>
            <w:vMerge/>
          </w:tcPr>
          <w:p w14:paraId="321DFCA2" w14:textId="77777777" w:rsidR="007647A6" w:rsidRPr="001D28A6" w:rsidRDefault="007647A6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</w:tc>
        <w:bookmarkStart w:id="0" w:name="_GoBack"/>
        <w:bookmarkEnd w:id="0"/>
      </w:tr>
      <w:tr w:rsidR="00E201BD" w:rsidRPr="001D28A6" w14:paraId="6991811F" w14:textId="77777777" w:rsidTr="00222121">
        <w:trPr>
          <w:trHeight w:val="1719"/>
        </w:trPr>
        <w:tc>
          <w:tcPr>
            <w:tcW w:w="4055" w:type="dxa"/>
          </w:tcPr>
          <w:p w14:paraId="5E701876" w14:textId="77777777" w:rsidR="00DC657B" w:rsidRDefault="00DC657B" w:rsidP="00DC657B">
            <w:pPr>
              <w:rPr>
                <w:rFonts w:ascii="Arial" w:hAnsi="Arial" w:cs="Arial"/>
                <w:color w:val="525252" w:themeColor="accent3" w:themeShade="80"/>
              </w:rPr>
            </w:pPr>
          </w:p>
          <w:p w14:paraId="3C428143" w14:textId="77777777" w:rsidR="00E201BD" w:rsidRDefault="00DC657B" w:rsidP="00DC657B">
            <w:pPr>
              <w:rPr>
                <w:rFonts w:ascii="Arial" w:hAnsi="Arial" w:cs="Arial"/>
                <w:color w:val="525252" w:themeColor="accent3" w:themeShade="80"/>
              </w:rPr>
            </w:pPr>
            <w:r w:rsidRPr="00DC657B">
              <w:rPr>
                <w:rFonts w:ascii="Arial" w:hAnsi="Arial" w:cs="Arial"/>
                <w:b/>
                <w:color w:val="FF0000"/>
                <w:sz w:val="28"/>
                <w:szCs w:val="28"/>
              </w:rPr>
              <w:t>SỞ</w:t>
            </w: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DC657B">
              <w:rPr>
                <w:rFonts w:ascii="Arial" w:hAnsi="Arial" w:cs="Arial"/>
                <w:b/>
                <w:color w:val="FF0000"/>
                <w:sz w:val="28"/>
                <w:szCs w:val="28"/>
              </w:rPr>
              <w:t>THÍCH</w:t>
            </w:r>
            <w:r w:rsidRPr="00DC657B">
              <w:rPr>
                <w:rFonts w:ascii="Arial" w:hAnsi="Arial" w:cs="Arial"/>
                <w:color w:val="525252" w:themeColor="accent3" w:themeShade="80"/>
              </w:rPr>
              <w:tab/>
            </w:r>
          </w:p>
          <w:p w14:paraId="1874A336" w14:textId="77777777" w:rsidR="00DC657B" w:rsidRDefault="00DC657B" w:rsidP="00DC65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sách</w:t>
            </w:r>
          </w:p>
          <w:p w14:paraId="59238CF7" w14:textId="77777777" w:rsidR="00DC657B" w:rsidRDefault="00DC657B" w:rsidP="00DC65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 lịch</w:t>
            </w:r>
          </w:p>
          <w:p w14:paraId="7834D3EA" w14:textId="1AF53B3C" w:rsidR="00DC657B" w:rsidRPr="00DC657B" w:rsidRDefault="009D204D" w:rsidP="00DC65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nhạc</w:t>
            </w:r>
          </w:p>
        </w:tc>
        <w:tc>
          <w:tcPr>
            <w:tcW w:w="7465" w:type="dxa"/>
            <w:vMerge w:val="restart"/>
          </w:tcPr>
          <w:p w14:paraId="7280490A" w14:textId="77777777" w:rsidR="00E201BD" w:rsidRDefault="00E201BD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  <w:p w14:paraId="073C96EB" w14:textId="18DA0D2F" w:rsidR="00E201BD" w:rsidRDefault="00E201BD" w:rsidP="001D28A6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11843">
              <w:rPr>
                <w:rFonts w:ascii="Arial" w:hAnsi="Arial" w:cs="Arial"/>
                <w:b/>
                <w:color w:val="FF0000"/>
                <w:sz w:val="28"/>
                <w:szCs w:val="28"/>
              </w:rPr>
              <w:t>HOẠT</w:t>
            </w:r>
            <w:r>
              <w:rPr>
                <w:rFonts w:ascii="Arial" w:hAnsi="Arial" w:cs="Arial"/>
                <w:color w:val="525252" w:themeColor="accent3" w:themeShade="80"/>
              </w:rPr>
              <w:t xml:space="preserve"> </w:t>
            </w:r>
            <w:r w:rsidRPr="00711843">
              <w:rPr>
                <w:rFonts w:ascii="Arial" w:hAnsi="Arial" w:cs="Arial"/>
                <w:b/>
                <w:color w:val="FF0000"/>
                <w:sz w:val="28"/>
                <w:szCs w:val="28"/>
              </w:rPr>
              <w:t>ĐỘNG</w:t>
            </w:r>
          </w:p>
          <w:p w14:paraId="003882A5" w14:textId="27C7B4D7" w:rsidR="008216D0" w:rsidRDefault="008216D0" w:rsidP="008216D0">
            <w:pPr>
              <w:tabs>
                <w:tab w:val="left" w:pos="2236"/>
              </w:tabs>
              <w:rPr>
                <w:rFonts w:ascii="Arial" w:hAnsi="Arial" w:cs="Arial"/>
              </w:rPr>
            </w:pPr>
          </w:p>
          <w:p w14:paraId="33717280" w14:textId="753DACC8" w:rsidR="008216D0" w:rsidRPr="00DC657B" w:rsidRDefault="008216D0" w:rsidP="008216D0">
            <w:pPr>
              <w:tabs>
                <w:tab w:val="left" w:pos="2236"/>
              </w:tabs>
              <w:rPr>
                <w:rFonts w:ascii="Arial" w:hAnsi="Arial" w:cs="Arial"/>
                <w:color w:val="C00000"/>
              </w:rPr>
            </w:pPr>
            <w:r w:rsidRPr="00DC657B">
              <w:rPr>
                <w:rFonts w:ascii="Arial" w:hAnsi="Arial" w:cs="Arial"/>
                <w:color w:val="C00000"/>
              </w:rPr>
              <w:t>8/2013 – 11/2014</w:t>
            </w:r>
            <w:r w:rsidRPr="00DC657B">
              <w:rPr>
                <w:rFonts w:ascii="Arial" w:hAnsi="Arial" w:cs="Arial"/>
                <w:color w:val="C00000"/>
              </w:rPr>
              <w:tab/>
              <w:t>CLB TN Hướng Dẫn Bện Viện</w:t>
            </w:r>
          </w:p>
          <w:p w14:paraId="5A1A5949" w14:textId="178B077D" w:rsidR="008216D0" w:rsidRDefault="008216D0" w:rsidP="008216D0">
            <w:pPr>
              <w:tabs>
                <w:tab w:val="left" w:pos="22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Tình nguyện viên</w:t>
            </w:r>
          </w:p>
          <w:p w14:paraId="336D2C52" w14:textId="77777777" w:rsidR="00377394" w:rsidRDefault="008216D0" w:rsidP="00377394">
            <w:pPr>
              <w:tabs>
                <w:tab w:val="left" w:pos="22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Mô tả:</w:t>
            </w:r>
          </w:p>
          <w:p w14:paraId="72CEEAB6" w14:textId="77777777" w:rsidR="00377394" w:rsidRDefault="00377394" w:rsidP="00377394">
            <w:pPr>
              <w:tabs>
                <w:tab w:val="left" w:pos="1890"/>
              </w:tabs>
              <w:ind w:left="1875" w:hanging="18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-</w:t>
            </w:r>
            <w:r w:rsidRPr="00377394">
              <w:rPr>
                <w:rFonts w:ascii="Arial" w:hAnsi="Arial" w:cs="Arial"/>
              </w:rPr>
              <w:t xml:space="preserve"> </w:t>
            </w:r>
            <w:r w:rsidR="008216D0" w:rsidRPr="00377394">
              <w:rPr>
                <w:rFonts w:ascii="Arial" w:hAnsi="Arial" w:cs="Arial"/>
              </w:rPr>
              <w:t>Hướng dẫn các vị trí phòng khám, thủ tục cơ</w:t>
            </w:r>
            <w:r>
              <w:rPr>
                <w:rFonts w:ascii="Arial" w:hAnsi="Arial" w:cs="Arial"/>
              </w:rPr>
              <w:t xml:space="preserve">           </w:t>
            </w:r>
          </w:p>
          <w:p w14:paraId="7005C728" w14:textId="0B7743EB" w:rsidR="00377394" w:rsidRDefault="008216D0" w:rsidP="00377394">
            <w:pPr>
              <w:tabs>
                <w:tab w:val="left" w:pos="1890"/>
              </w:tabs>
              <w:ind w:left="1875" w:hanging="1875"/>
              <w:rPr>
                <w:rFonts w:ascii="Arial" w:hAnsi="Arial" w:cs="Arial"/>
              </w:rPr>
            </w:pPr>
            <w:r w:rsidRPr="00377394">
              <w:rPr>
                <w:rFonts w:ascii="Arial" w:hAnsi="Arial" w:cs="Arial"/>
              </w:rPr>
              <w:t xml:space="preserve"> </w:t>
            </w:r>
            <w:r w:rsidR="00377394" w:rsidRPr="00377394">
              <w:rPr>
                <w:rFonts w:ascii="Arial" w:hAnsi="Arial" w:cs="Arial"/>
              </w:rPr>
              <w:t xml:space="preserve">    </w:t>
            </w:r>
            <w:r w:rsidR="00377394">
              <w:rPr>
                <w:rFonts w:ascii="Arial" w:hAnsi="Arial" w:cs="Arial"/>
              </w:rPr>
              <w:t xml:space="preserve">                                bản ( BHYT, vị trí chụp X- quang,…)</w:t>
            </w:r>
          </w:p>
          <w:p w14:paraId="79753ECF" w14:textId="37B0CEF6" w:rsidR="007F2A2F" w:rsidRPr="007F2A2F" w:rsidRDefault="007F2A2F" w:rsidP="007F2A2F">
            <w:pPr>
              <w:pStyle w:val="ListParagraph"/>
              <w:tabs>
                <w:tab w:val="left" w:pos="18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- Chỉ dẫn người nhà bệnh đúng khu nhà cần                     </w:t>
            </w:r>
          </w:p>
          <w:p w14:paraId="7C23E30E" w14:textId="5260EE7A" w:rsidR="008216D0" w:rsidRDefault="00377394" w:rsidP="007F2A2F">
            <w:pPr>
              <w:pStyle w:val="ListParagraph"/>
              <w:tabs>
                <w:tab w:val="left" w:pos="18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</w:t>
            </w:r>
            <w:r w:rsidRPr="00377394">
              <w:rPr>
                <w:rFonts w:ascii="Arial" w:hAnsi="Arial" w:cs="Arial"/>
              </w:rPr>
              <w:t xml:space="preserve"> </w:t>
            </w:r>
            <w:r w:rsidR="007F2A2F">
              <w:rPr>
                <w:rFonts w:ascii="Arial" w:hAnsi="Arial" w:cs="Arial"/>
              </w:rPr>
              <w:t>thăm bệnh.</w:t>
            </w:r>
          </w:p>
          <w:p w14:paraId="3261C767" w14:textId="6330FAB9" w:rsidR="007F2A2F" w:rsidRDefault="007F2A2F" w:rsidP="007F2A2F">
            <w:pPr>
              <w:pStyle w:val="ListParagraph"/>
              <w:tabs>
                <w:tab w:val="left" w:pos="18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-  Xem sổ khám và chỉ dẫn trình tự các khoa </w:t>
            </w:r>
          </w:p>
          <w:p w14:paraId="40B186FF" w14:textId="690F6857" w:rsidR="007F2A2F" w:rsidRPr="00377394" w:rsidRDefault="007F2A2F" w:rsidP="007F2A2F">
            <w:pPr>
              <w:pStyle w:val="ListParagraph"/>
              <w:tabs>
                <w:tab w:val="left" w:pos="18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phòng cần đi</w:t>
            </w:r>
          </w:p>
          <w:p w14:paraId="72E19016" w14:textId="2493ECA5" w:rsidR="00DC657B" w:rsidRDefault="00DC657B" w:rsidP="008216D0">
            <w:pPr>
              <w:tabs>
                <w:tab w:val="left" w:pos="2236"/>
              </w:tabs>
              <w:rPr>
                <w:rFonts w:ascii="Arial" w:hAnsi="Arial" w:cs="Arial"/>
              </w:rPr>
            </w:pPr>
            <w:r w:rsidRPr="00DC657B">
              <w:rPr>
                <w:rFonts w:ascii="Arial" w:hAnsi="Arial" w:cs="Arial"/>
                <w:color w:val="C00000"/>
              </w:rPr>
              <w:t>11/2015</w:t>
            </w:r>
            <w:r>
              <w:rPr>
                <w:rFonts w:ascii="Arial" w:hAnsi="Arial" w:cs="Arial"/>
              </w:rPr>
              <w:tab/>
              <w:t>Hiếm máu tình nguyện</w:t>
            </w:r>
          </w:p>
          <w:p w14:paraId="3FEBDF4A" w14:textId="6E030424" w:rsidR="008216D0" w:rsidRDefault="008216D0" w:rsidP="008216D0">
            <w:pPr>
              <w:tabs>
                <w:tab w:val="left" w:pos="2236"/>
              </w:tabs>
              <w:rPr>
                <w:rFonts w:ascii="Arial" w:hAnsi="Arial" w:cs="Arial"/>
              </w:rPr>
            </w:pPr>
            <w:r w:rsidRPr="00DC657B">
              <w:rPr>
                <w:rFonts w:ascii="Arial" w:hAnsi="Arial" w:cs="Arial"/>
                <w:color w:val="C00000"/>
              </w:rPr>
              <w:t>11/ 2014</w:t>
            </w:r>
            <w:r w:rsidR="00DC657B" w:rsidRPr="00DC657B">
              <w:rPr>
                <w:rFonts w:ascii="Arial" w:hAnsi="Arial" w:cs="Arial"/>
                <w:color w:val="C00000"/>
              </w:rPr>
              <w:t xml:space="preserve"> &amp; 11/ 2016</w:t>
            </w:r>
            <w:r>
              <w:rPr>
                <w:rFonts w:ascii="Arial" w:hAnsi="Arial" w:cs="Arial"/>
              </w:rPr>
              <w:tab/>
            </w:r>
            <w:r w:rsidR="00DC657B">
              <w:rPr>
                <w:rFonts w:ascii="Arial" w:hAnsi="Arial" w:cs="Arial"/>
              </w:rPr>
              <w:t xml:space="preserve">tham gia </w:t>
            </w:r>
            <w:r>
              <w:rPr>
                <w:rFonts w:ascii="Arial" w:hAnsi="Arial" w:cs="Arial"/>
              </w:rPr>
              <w:t>Đội văn nghệ của lớp</w:t>
            </w:r>
          </w:p>
          <w:p w14:paraId="3ADB84C6" w14:textId="7C086A14" w:rsidR="00DC657B" w:rsidRDefault="007922A0" w:rsidP="00DC657B">
            <w:pPr>
              <w:tabs>
                <w:tab w:val="left" w:pos="2236"/>
              </w:tabs>
              <w:rPr>
                <w:rFonts w:ascii="Arial" w:hAnsi="Arial" w:cs="Arial"/>
              </w:rPr>
            </w:pPr>
            <w:r w:rsidRPr="007922A0">
              <w:rPr>
                <w:rFonts w:ascii="Arial" w:hAnsi="Arial" w:cs="Arial"/>
                <w:color w:val="C00000"/>
              </w:rPr>
              <w:t>3/2016</w:t>
            </w:r>
            <w:r>
              <w:rPr>
                <w:rFonts w:ascii="Arial" w:hAnsi="Arial" w:cs="Arial"/>
              </w:rPr>
              <w:tab/>
              <w:t xml:space="preserve">tham gia bán hoa 8/3 gây quỹ ủng hộ trẻ em </w:t>
            </w:r>
            <w:r>
              <w:rPr>
                <w:rFonts w:ascii="Arial" w:hAnsi="Arial" w:cs="Arial"/>
              </w:rPr>
              <w:tab/>
              <w:t xml:space="preserve">khuyết tật </w:t>
            </w:r>
          </w:p>
          <w:p w14:paraId="0B85739D" w14:textId="77777777" w:rsidR="00DC657B" w:rsidRDefault="00DC657B" w:rsidP="00DC657B">
            <w:pPr>
              <w:tabs>
                <w:tab w:val="left" w:pos="2236"/>
              </w:tabs>
              <w:rPr>
                <w:rFonts w:ascii="Arial" w:hAnsi="Arial" w:cs="Arial"/>
              </w:rPr>
            </w:pPr>
          </w:p>
          <w:p w14:paraId="1DB2A5DB" w14:textId="12817580" w:rsidR="00DC657B" w:rsidRPr="00DC657B" w:rsidRDefault="00DC657B" w:rsidP="00DC657B">
            <w:pPr>
              <w:tabs>
                <w:tab w:val="left" w:pos="22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E201BD" w:rsidRPr="001D28A6" w14:paraId="27C4EFCA" w14:textId="77777777" w:rsidTr="00222121">
        <w:trPr>
          <w:trHeight w:val="990"/>
        </w:trPr>
        <w:tc>
          <w:tcPr>
            <w:tcW w:w="4055" w:type="dxa"/>
          </w:tcPr>
          <w:p w14:paraId="2984272E" w14:textId="11723AEC" w:rsidR="008216D0" w:rsidRDefault="008216D0" w:rsidP="001D28A6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</w:p>
          <w:p w14:paraId="0E1375CE" w14:textId="143AA978" w:rsidR="00DC657B" w:rsidRPr="001D28A6" w:rsidRDefault="00DC657B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</w:tc>
        <w:tc>
          <w:tcPr>
            <w:tcW w:w="7465" w:type="dxa"/>
            <w:vMerge/>
          </w:tcPr>
          <w:p w14:paraId="1B9B16C3" w14:textId="77777777" w:rsidR="00E201BD" w:rsidRPr="001D28A6" w:rsidRDefault="00E201BD" w:rsidP="001D28A6">
            <w:pPr>
              <w:rPr>
                <w:rFonts w:ascii="Arial" w:hAnsi="Arial" w:cs="Arial"/>
                <w:color w:val="525252" w:themeColor="accent3" w:themeShade="80"/>
              </w:rPr>
            </w:pPr>
          </w:p>
        </w:tc>
      </w:tr>
    </w:tbl>
    <w:p w14:paraId="1F4A2D1C" w14:textId="4E859AEA" w:rsidR="00F51A5A" w:rsidRPr="00276007" w:rsidRDefault="00276007" w:rsidP="00276007">
      <w:pPr>
        <w:tabs>
          <w:tab w:val="left" w:pos="2520"/>
        </w:tabs>
        <w:ind w:left="2520"/>
        <w:rPr>
          <w:sz w:val="26"/>
          <w:szCs w:val="26"/>
        </w:rPr>
      </w:pPr>
      <w:r w:rsidRPr="00276007">
        <w:rPr>
          <w:sz w:val="26"/>
          <w:szCs w:val="26"/>
        </w:rPr>
        <w:t xml:space="preserve">                                    </w:t>
      </w:r>
    </w:p>
    <w:sectPr w:rsidR="00F51A5A" w:rsidRPr="00276007" w:rsidSect="00BF76EC">
      <w:pgSz w:w="12240" w:h="15840"/>
      <w:pgMar w:top="1008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61CDC" w14:textId="77777777" w:rsidR="00865810" w:rsidRDefault="00865810" w:rsidP="00BF76EC">
      <w:pPr>
        <w:spacing w:after="0" w:line="240" w:lineRule="auto"/>
      </w:pPr>
      <w:r>
        <w:separator/>
      </w:r>
    </w:p>
  </w:endnote>
  <w:endnote w:type="continuationSeparator" w:id="0">
    <w:p w14:paraId="41929C8C" w14:textId="77777777" w:rsidR="00865810" w:rsidRDefault="00865810" w:rsidP="00BF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36294" w14:textId="77777777" w:rsidR="00865810" w:rsidRDefault="00865810" w:rsidP="00BF76EC">
      <w:pPr>
        <w:spacing w:after="0" w:line="240" w:lineRule="auto"/>
      </w:pPr>
      <w:r>
        <w:separator/>
      </w:r>
    </w:p>
  </w:footnote>
  <w:footnote w:type="continuationSeparator" w:id="0">
    <w:p w14:paraId="38CDDDFD" w14:textId="77777777" w:rsidR="00865810" w:rsidRDefault="00865810" w:rsidP="00BF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7419"/>
    <w:multiLevelType w:val="hybridMultilevel"/>
    <w:tmpl w:val="BDB4517E"/>
    <w:lvl w:ilvl="0" w:tplc="AAD4205A">
      <w:numFmt w:val="bullet"/>
      <w:lvlText w:val=""/>
      <w:lvlJc w:val="left"/>
      <w:pPr>
        <w:ind w:left="2880" w:hanging="360"/>
      </w:pPr>
      <w:rPr>
        <w:rFonts w:ascii="Wingdings" w:eastAsiaTheme="minorHAnsi" w:hAnsi="Wingdings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78D5056"/>
    <w:multiLevelType w:val="hybridMultilevel"/>
    <w:tmpl w:val="3EC8FC5A"/>
    <w:lvl w:ilvl="0" w:tplc="D676FD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5A"/>
    <w:rsid w:val="00007B70"/>
    <w:rsid w:val="00034DAD"/>
    <w:rsid w:val="00074FAF"/>
    <w:rsid w:val="00094629"/>
    <w:rsid w:val="000B34BA"/>
    <w:rsid w:val="00166553"/>
    <w:rsid w:val="001B3275"/>
    <w:rsid w:val="001D28A6"/>
    <w:rsid w:val="001F452F"/>
    <w:rsid w:val="00206573"/>
    <w:rsid w:val="00220C28"/>
    <w:rsid w:val="00222121"/>
    <w:rsid w:val="00276007"/>
    <w:rsid w:val="00377394"/>
    <w:rsid w:val="00385A75"/>
    <w:rsid w:val="00386673"/>
    <w:rsid w:val="004B1447"/>
    <w:rsid w:val="004B40CD"/>
    <w:rsid w:val="00550722"/>
    <w:rsid w:val="00580D70"/>
    <w:rsid w:val="005E2B34"/>
    <w:rsid w:val="0064395C"/>
    <w:rsid w:val="00652C79"/>
    <w:rsid w:val="00711843"/>
    <w:rsid w:val="007647A6"/>
    <w:rsid w:val="00785D89"/>
    <w:rsid w:val="007922A0"/>
    <w:rsid w:val="007F2A2F"/>
    <w:rsid w:val="007F50DA"/>
    <w:rsid w:val="00811750"/>
    <w:rsid w:val="008216D0"/>
    <w:rsid w:val="00865810"/>
    <w:rsid w:val="008A6982"/>
    <w:rsid w:val="008C65D2"/>
    <w:rsid w:val="009D204D"/>
    <w:rsid w:val="00A9081D"/>
    <w:rsid w:val="00AB4199"/>
    <w:rsid w:val="00AC2E87"/>
    <w:rsid w:val="00B26014"/>
    <w:rsid w:val="00BF76EC"/>
    <w:rsid w:val="00C2597A"/>
    <w:rsid w:val="00CB46DF"/>
    <w:rsid w:val="00CC465D"/>
    <w:rsid w:val="00D856F8"/>
    <w:rsid w:val="00DC657B"/>
    <w:rsid w:val="00DF6F3D"/>
    <w:rsid w:val="00E201BD"/>
    <w:rsid w:val="00E44866"/>
    <w:rsid w:val="00F22211"/>
    <w:rsid w:val="00F51A5A"/>
    <w:rsid w:val="00F9655B"/>
    <w:rsid w:val="00F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C8B6"/>
  <w15:chartTrackingRefBased/>
  <w15:docId w15:val="{D034CD90-007D-4DA5-BB55-E06C5EE1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07"/>
    <w:pPr>
      <w:ind w:left="720"/>
      <w:contextualSpacing/>
    </w:pPr>
  </w:style>
  <w:style w:type="table" w:styleId="TableGrid">
    <w:name w:val="Table Grid"/>
    <w:basedOn w:val="TableNormal"/>
    <w:uiPriority w:val="39"/>
    <w:rsid w:val="0027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EC"/>
  </w:style>
  <w:style w:type="paragraph" w:styleId="Footer">
    <w:name w:val="footer"/>
    <w:basedOn w:val="Normal"/>
    <w:link w:val="FooterChar"/>
    <w:uiPriority w:val="99"/>
    <w:unhideWhenUsed/>
    <w:rsid w:val="00BF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nhiemhan113@gmail.com</dc:creator>
  <cp:keywords/>
  <dc:description/>
  <cp:lastModifiedBy>nhiem han</cp:lastModifiedBy>
  <cp:revision>27</cp:revision>
  <dcterms:created xsi:type="dcterms:W3CDTF">2018-03-22T03:37:00Z</dcterms:created>
  <dcterms:modified xsi:type="dcterms:W3CDTF">2018-05-18T06:45:00Z</dcterms:modified>
</cp:coreProperties>
</file>