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="-234" w:tblpY="1"/>
        <w:tblOverlap w:val="never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6210"/>
      </w:tblGrid>
      <w:tr w:rsidR="00EF152F" w:rsidRPr="004846E2" w:rsidTr="00817C40">
        <w:trPr>
          <w:trHeight w:val="4400"/>
        </w:trPr>
        <w:tc>
          <w:tcPr>
            <w:tcW w:w="4968" w:type="dxa"/>
            <w:shd w:val="clear" w:color="auto" w:fill="00FFCC"/>
            <w:vAlign w:val="center"/>
          </w:tcPr>
          <w:p w:rsidR="002862D1" w:rsidRDefault="006A47E5" w:rsidP="00044EC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D92664" wp14:editId="39A29BA0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-589280</wp:posOffset>
                      </wp:positionV>
                      <wp:extent cx="1828800" cy="1828800"/>
                      <wp:effectExtent l="0" t="0" r="0" b="38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A47E5" w:rsidRPr="007A0564" w:rsidRDefault="006A47E5" w:rsidP="006A47E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9BBB59" w:themeColor="accent3"/>
                                      <w:sz w:val="60"/>
                                      <w:szCs w:val="60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9BBB59" w:themeColor="accent3"/>
                                      <w:sz w:val="60"/>
                                      <w:szCs w:val="60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NGUYỄN NGỌC THỦY TRÂN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56.25pt;margin-top:-46.4pt;width:2in;height:2in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" filled="f" stroked="f">
                      <v:textbox style="mso-fit-shape-to-text:t">
                        <w:txbxContent>
                          <w:p w:rsidR="006A47E5" w:rsidRPr="007A0564" w:rsidRDefault="006A47E5" w:rsidP="006A47E5">
                            <w:pPr>
                              <w:jc w:val="center"/>
                              <w:rPr>
                                <w:rFonts w:ascii="Times New Roman" w:hAnsi="Times New Roman"/>
                                <w:color w:val="9BBB59" w:themeColor="accent3"/>
                                <w:sz w:val="60"/>
                                <w:szCs w:val="6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9BBB59" w:themeColor="accent3"/>
                                <w:sz w:val="60"/>
                                <w:szCs w:val="6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NGUYỄN NGỌC THỦY TRÂN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35DE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39260A" wp14:editId="61750A19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-1640840</wp:posOffset>
                      </wp:positionV>
                      <wp:extent cx="1828800" cy="1828800"/>
                      <wp:effectExtent l="0" t="0" r="0" b="38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F35DE" w:rsidRPr="007A0564" w:rsidRDefault="009F35DE" w:rsidP="007A056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9BBB59" w:themeColor="accent3"/>
                                      <w:sz w:val="60"/>
                                      <w:szCs w:val="60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7A0564">
                                    <w:rPr>
                                      <w:rFonts w:ascii="Times New Roman" w:hAnsi="Times New Roman"/>
                                      <w:color w:val="9BBB59" w:themeColor="accent3"/>
                                      <w:sz w:val="60"/>
                                      <w:szCs w:val="60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NGUYỄN </w:t>
                                  </w:r>
                                  <w:r w:rsidR="007A0564" w:rsidRPr="007A0564">
                                    <w:rPr>
                                      <w:rFonts w:ascii="Times New Roman" w:hAnsi="Times New Roman"/>
                                      <w:color w:val="9BBB59" w:themeColor="accent3"/>
                                      <w:sz w:val="60"/>
                                      <w:szCs w:val="60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NGỌC THỦY TRÂN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76.35pt;margin-top:-129.2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" filled="f" stroked="f">
                      <v:textbox style="mso-fit-shape-to-text:t">
                        <w:txbxContent>
                          <w:p w:rsidR="009F35DE" w:rsidRPr="007A0564" w:rsidRDefault="009F35DE" w:rsidP="007A0564">
                            <w:pPr>
                              <w:jc w:val="center"/>
                              <w:rPr>
                                <w:rFonts w:ascii="Times New Roman" w:hAnsi="Times New Roman"/>
                                <w:color w:val="9BBB59" w:themeColor="accent3"/>
                                <w:sz w:val="60"/>
                                <w:szCs w:val="6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A0564">
                              <w:rPr>
                                <w:rFonts w:ascii="Times New Roman" w:hAnsi="Times New Roman"/>
                                <w:color w:val="9BBB59" w:themeColor="accent3"/>
                                <w:sz w:val="60"/>
                                <w:szCs w:val="6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NGUYỄN </w:t>
                            </w:r>
                            <w:r w:rsidR="007A0564" w:rsidRPr="007A0564">
                              <w:rPr>
                                <w:rFonts w:ascii="Times New Roman" w:hAnsi="Times New Roman"/>
                                <w:color w:val="9BBB59" w:themeColor="accent3"/>
                                <w:sz w:val="60"/>
                                <w:szCs w:val="6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NGỌC THỦY TRÂN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F152F" w:rsidRPr="004846E2" w:rsidRDefault="00B657DD" w:rsidP="00044ECA">
            <w:pPr>
              <w:shd w:val="clear" w:color="auto" w:fill="DAF5D9"/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eastAsia="ja-JP"/>
              </w:rPr>
              <w:drawing>
                <wp:inline distT="0" distB="0" distL="0" distR="0" wp14:anchorId="62115153" wp14:editId="4D69BABD">
                  <wp:extent cx="1971675" cy="2135981"/>
                  <wp:effectExtent l="38100" t="38100" r="85725" b="933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19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135981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862D1" w:rsidRPr="004846E2" w:rsidRDefault="002862D1" w:rsidP="00044ECA">
            <w:pPr>
              <w:shd w:val="clear" w:color="auto" w:fill="00FFCC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sz w:val="26"/>
                <w:szCs w:val="26"/>
              </w:rPr>
              <w:sym w:font="Wingdings" w:char="F031"/>
            </w:r>
            <w:r w:rsidRPr="004846E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THÔNG TIN CÁ NHÂN</w:t>
            </w:r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tên</w:t>
            </w:r>
            <w:proofErr w:type="spellEnd"/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Thủy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Trân</w:t>
            </w:r>
            <w:proofErr w:type="spellEnd"/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: 123AB2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Thủy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, KDC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Quận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Ninh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Kiều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TP</w:t>
            </w:r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Thơ</w:t>
            </w:r>
            <w:proofErr w:type="spellEnd"/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Email : </w:t>
            </w:r>
            <w:hyperlink r:id="rId8" w:history="1">
              <w:r w:rsidRPr="004846E2">
                <w:rPr>
                  <w:rStyle w:val="Hyperlink"/>
                  <w:rFonts w:ascii="Times New Roman" w:hAnsi="Times New Roman"/>
                  <w:sz w:val="26"/>
                  <w:szCs w:val="26"/>
                </w:rPr>
                <w:t>nguyenngocthuytran_1989@yahoo.com.vn</w:t>
              </w:r>
            </w:hyperlink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thoại</w:t>
            </w:r>
            <w:proofErr w:type="spellEnd"/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: 0939.70.99.77</w:t>
            </w:r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2862D1" w:rsidRPr="004846E2" w:rsidRDefault="002862D1" w:rsidP="00044ECA">
            <w:pPr>
              <w:shd w:val="clear" w:color="auto" w:fill="00FFCC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sz w:val="26"/>
                <w:szCs w:val="26"/>
              </w:rPr>
              <w:sym w:font="Wingdings" w:char="F026"/>
            </w:r>
            <w:r w:rsidRPr="004846E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HỌC VẤN – TRÌNH ĐỘ</w:t>
            </w:r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độ</w:t>
            </w:r>
            <w:proofErr w:type="spellEnd"/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học</w:t>
            </w:r>
            <w:proofErr w:type="spellEnd"/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sĩ</w:t>
            </w:r>
            <w:proofErr w:type="spellEnd"/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cấp</w:t>
            </w:r>
            <w:proofErr w:type="spellEnd"/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:</w:t>
            </w:r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Symbol" w:char="F0AE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C</w:t>
            </w:r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Symbol" w:char="F0AE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Vi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B</w:t>
            </w:r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Symbol" w:char="F0AE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tiếp</w:t>
            </w:r>
            <w:proofErr w:type="spellEnd"/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Symbol" w:char="F0AE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>Kỹ</w:t>
            </w:r>
            <w:proofErr w:type="spellEnd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>năng</w:t>
            </w:r>
            <w:proofErr w:type="spellEnd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>làm</w:t>
            </w:r>
            <w:proofErr w:type="spellEnd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>việc</w:t>
            </w:r>
            <w:proofErr w:type="spellEnd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>có</w:t>
            </w:r>
            <w:proofErr w:type="spellEnd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>hiệu</w:t>
            </w:r>
            <w:proofErr w:type="spellEnd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6A47E5">
              <w:rPr>
                <w:rFonts w:ascii="Times New Roman" w:hAnsi="Times New Roman"/>
                <w:b w:val="0"/>
                <w:sz w:val="26"/>
                <w:szCs w:val="26"/>
              </w:rPr>
              <w:t>quả</w:t>
            </w:r>
            <w:proofErr w:type="spellEnd"/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Symbol" w:char="F0AE"/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trung</w:t>
            </w:r>
            <w:proofErr w:type="spellEnd"/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2862D1" w:rsidRPr="004846E2" w:rsidRDefault="002862D1" w:rsidP="00044ECA">
            <w:pPr>
              <w:shd w:val="clear" w:color="auto" w:fill="00FFCC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sz w:val="26"/>
                <w:szCs w:val="26"/>
              </w:rPr>
              <w:sym w:font="Wingdings" w:char="F04A"/>
            </w:r>
            <w:r w:rsidRPr="004846E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SỞ THÍCH</w:t>
            </w:r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>-vi</w:t>
            </w:r>
          </w:p>
          <w:p w:rsidR="002862D1" w:rsidRPr="004846E2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lịch</w:t>
            </w:r>
            <w:proofErr w:type="spellEnd"/>
          </w:p>
          <w:p w:rsidR="002862D1" w:rsidRDefault="002862D1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sắm</w:t>
            </w:r>
            <w:proofErr w:type="spellEnd"/>
          </w:p>
          <w:p w:rsidR="00326B4A" w:rsidRDefault="00326B4A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044ECA" w:rsidRDefault="00044ECA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326B4A" w:rsidRPr="004846E2" w:rsidRDefault="00326B4A" w:rsidP="00044ECA">
            <w:pPr>
              <w:shd w:val="clear" w:color="auto" w:fill="00FFCC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sz w:val="26"/>
                <w:szCs w:val="26"/>
              </w:rPr>
              <w:lastRenderedPageBreak/>
              <w:sym w:font="Wingdings" w:char="F042"/>
            </w:r>
            <w:r w:rsidRPr="004846E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KỸ NĂNG</w:t>
            </w:r>
          </w:p>
          <w:p w:rsidR="00326B4A" w:rsidRPr="00326B4A" w:rsidRDefault="00326B4A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 w:rsidRPr="00326B4A"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bày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26B4A" w:rsidRPr="00326B4A" w:rsidRDefault="00326B4A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 w:rsidRPr="00326B4A"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gramStart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(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nói</w:t>
            </w:r>
            <w:proofErr w:type="spellEnd"/>
            <w:proofErr w:type="gram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>).</w:t>
            </w:r>
          </w:p>
          <w:p w:rsidR="00326B4A" w:rsidRPr="00326B4A" w:rsidRDefault="00326B4A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 w:rsidRPr="00326B4A"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độc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26B4A" w:rsidRPr="00326B4A" w:rsidRDefault="00326B4A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 w:rsidRPr="00326B4A"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khả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hoạch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soát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26B4A" w:rsidRPr="00326B4A" w:rsidRDefault="00326B4A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 w:rsidRPr="00326B4A"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khả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quyết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26B4A" w:rsidRPr="004846E2" w:rsidRDefault="00326B4A" w:rsidP="00044ECA">
            <w:pPr>
              <w:shd w:val="clear" w:color="auto" w:fill="DAF5D9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 w:rsidRPr="00326B4A"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kiếm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Tiếng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Anh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26B4A"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  <w:r w:rsidRPr="00326B4A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6210" w:type="dxa"/>
          </w:tcPr>
          <w:p w:rsidR="002862D1" w:rsidRPr="004846E2" w:rsidRDefault="002862D1" w:rsidP="00044ECA">
            <w:pPr>
              <w:shd w:val="clear" w:color="auto" w:fill="00FFCC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sz w:val="26"/>
                <w:szCs w:val="26"/>
              </w:rPr>
              <w:lastRenderedPageBreak/>
              <w:sym w:font="Wingdings" w:char="F040"/>
            </w:r>
            <w:r w:rsidRPr="004846E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MỤC TIÊU CÔNG VIỆC</w:t>
            </w:r>
          </w:p>
          <w:p w:rsidR="002862D1" w:rsidRPr="004846E2" w:rsidRDefault="002862D1" w:rsidP="00044ECA">
            <w:pPr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    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được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làm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việc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trong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một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môi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trường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năng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động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,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thách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thức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và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chuyên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ngh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iệp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báu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trong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tương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lai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</w:p>
          <w:p w:rsidR="002862D1" w:rsidRPr="004846E2" w:rsidRDefault="002862D1" w:rsidP="00044ECA">
            <w:pPr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2862D1" w:rsidRPr="004846E2" w:rsidRDefault="002862D1" w:rsidP="00044ECA">
            <w:pPr>
              <w:shd w:val="clear" w:color="auto" w:fill="00FFCC"/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sz w:val="26"/>
                <w:szCs w:val="26"/>
              </w:rPr>
              <w:sym w:font="Wingdings" w:char="F03C"/>
            </w:r>
            <w:r w:rsidRPr="004846E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KINH NGHIỆM LÀM VIỆC</w:t>
            </w:r>
          </w:p>
          <w:p w:rsidR="002862D1" w:rsidRPr="004846E2" w:rsidRDefault="002862D1" w:rsidP="00044ECA">
            <w:pPr>
              <w:spacing w:line="312" w:lineRule="auto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sz w:val="26"/>
                <w:szCs w:val="26"/>
                <w:u w:val="single"/>
              </w:rPr>
              <w:sym w:font="Wingdings" w:char="F0FC"/>
            </w:r>
            <w:r w:rsidRPr="004846E2"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CÔNG TY CỔ PHẦN DƯỢC PHẨM OPC</w:t>
            </w:r>
            <w:r w:rsidRPr="004846E2">
              <w:rPr>
                <w:rFonts w:ascii="Times New Roman" w:hAnsi="Times New Roman"/>
                <w:sz w:val="26"/>
                <w:szCs w:val="26"/>
                <w:u w:val="single"/>
              </w:rPr>
              <w:t>: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              </w:t>
            </w:r>
            <w:r w:rsidR="003E2BED">
              <w:rPr>
                <w:rFonts w:ascii="Times New Roman" w:hAnsi="Times New Roman"/>
                <w:b w:val="0"/>
                <w:sz w:val="26"/>
                <w:szCs w:val="26"/>
              </w:rPr>
              <w:t xml:space="preserve">                 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11/201</w:t>
            </w:r>
            <w:r w:rsidR="00C358D4">
              <w:rPr>
                <w:rFonts w:ascii="Times New Roman" w:hAnsi="Times New Roman"/>
                <w:b w:val="0"/>
                <w:sz w:val="26"/>
                <w:szCs w:val="26"/>
              </w:rPr>
              <w:t>3 –0</w:t>
            </w:r>
            <w:bookmarkStart w:id="0" w:name="_GoBack"/>
            <w:bookmarkEnd w:id="0"/>
            <w:r w:rsidR="00C358D4">
              <w:rPr>
                <w:rFonts w:ascii="Times New Roman" w:hAnsi="Times New Roman"/>
                <w:b w:val="0"/>
                <w:sz w:val="26"/>
                <w:szCs w:val="26"/>
              </w:rPr>
              <w:t>9</w:t>
            </w:r>
            <w:r w:rsidR="00D36967">
              <w:rPr>
                <w:rFonts w:ascii="Times New Roman" w:hAnsi="Times New Roman"/>
                <w:b w:val="0"/>
                <w:sz w:val="26"/>
                <w:szCs w:val="26"/>
              </w:rPr>
              <w:t>/2016</w:t>
            </w:r>
          </w:p>
          <w:p w:rsidR="002862D1" w:rsidRPr="004846E2" w:rsidRDefault="002862D1" w:rsidP="00817C40">
            <w:pPr>
              <w:spacing w:line="312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người</w:t>
            </w:r>
            <w:proofErr w:type="spellEnd"/>
          </w:p>
          <w:p w:rsidR="002862D1" w:rsidRPr="002862D1" w:rsidRDefault="002862D1" w:rsidP="00817C40">
            <w:pPr>
              <w:spacing w:line="312" w:lineRule="auto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Kiểm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tra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chất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lượng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,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số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lượng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hàng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hóa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nhập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-</w:t>
            </w:r>
            <w:proofErr w:type="gram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xuất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tại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công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ty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..</w:t>
            </w:r>
          </w:p>
          <w:p w:rsidR="002862D1" w:rsidRPr="002862D1" w:rsidRDefault="002862D1" w:rsidP="00817C40">
            <w:pPr>
              <w:spacing w:line="312" w:lineRule="auto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Theo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dõi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chất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lượng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,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đảm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bảo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điều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kiện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bảo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quản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thuốc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thành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phẩm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tại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kho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</w:p>
          <w:p w:rsidR="002862D1" w:rsidRPr="004846E2" w:rsidRDefault="002862D1" w:rsidP="00817C40">
            <w:pPr>
              <w:spacing w:line="312" w:lineRule="auto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Báo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cáo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tình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hình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-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xuất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theo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định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kỳ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hoặc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khi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có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yêu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cầu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</w:p>
          <w:p w:rsidR="002862D1" w:rsidRPr="002862D1" w:rsidRDefault="002862D1" w:rsidP="00817C40">
            <w:pPr>
              <w:spacing w:line="312" w:lineRule="auto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t xml:space="preserve">    </w:t>
            </w:r>
            <w:r w:rsidRPr="002862D1">
              <w:rPr>
                <w:b w:val="0"/>
              </w:rPr>
              <w:sym w:font="Wingdings 3" w:char="F0AD"/>
            </w:r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từ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khách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hàng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về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sản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>phẩm</w:t>
            </w:r>
            <w:proofErr w:type="spellEnd"/>
            <w:r w:rsidRPr="002862D1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</w:p>
          <w:p w:rsidR="002862D1" w:rsidRPr="004846E2" w:rsidRDefault="002862D1" w:rsidP="00817C40">
            <w:pPr>
              <w:spacing w:line="312" w:lineRule="auto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bá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ty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chợ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Việt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Nam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Cao</w:t>
            </w:r>
          </w:p>
          <w:p w:rsidR="002862D1" w:rsidRPr="004846E2" w:rsidRDefault="002862D1" w:rsidP="00817C40">
            <w:pPr>
              <w:spacing w:line="312" w:lineRule="auto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Tham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gia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khóa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đào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tạo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nâng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cao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kiến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thức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sản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phẩm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và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kỹ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năng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bán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hàng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do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công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ty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tổ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chức</w:t>
            </w:r>
            <w:proofErr w:type="spellEnd"/>
            <w:r w:rsidR="00EF152F"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</w:p>
          <w:p w:rsidR="00326B4A" w:rsidRDefault="00326B4A" w:rsidP="00817C40">
            <w:pPr>
              <w:pStyle w:val="HTMLPreformatted"/>
              <w:shd w:val="clear" w:color="auto" w:fill="FFFFFF"/>
              <w:spacing w:line="312" w:lineRule="auto"/>
              <w:jc w:val="both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58710E">
              <w:rPr>
                <w:rFonts w:ascii="Times New Roman" w:hAnsi="Times New Roman"/>
                <w:b/>
                <w:sz w:val="26"/>
                <w:szCs w:val="26"/>
                <w:u w:val="single"/>
              </w:rPr>
              <w:sym w:font="Wingdings" w:char="F0FC"/>
            </w:r>
            <w:r w:rsidRPr="0058710E">
              <w:rPr>
                <w:rFonts w:ascii="Times New Roman" w:hAnsi="Times New Roman"/>
                <w:b/>
                <w:sz w:val="26"/>
                <w:szCs w:val="26"/>
                <w:u w:val="single"/>
              </w:rPr>
              <w:t xml:space="preserve"> CÔNG TY DƯỢC MỸ PHẨM CVI MIỀN NAM:</w:t>
            </w:r>
          </w:p>
          <w:p w:rsidR="00326B4A" w:rsidRDefault="00C358D4" w:rsidP="00817C40">
            <w:pPr>
              <w:pStyle w:val="HTMLPreformatted"/>
              <w:shd w:val="clear" w:color="auto" w:fill="FFFFFF"/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04/2017 – 11/2017</w:t>
            </w:r>
            <w:r w:rsidR="00326B4A" w:rsidRPr="0058710E"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326B4A" w:rsidRDefault="00326B4A" w:rsidP="00817C40">
            <w:pPr>
              <w:pStyle w:val="HTMLPreformatted"/>
              <w:shd w:val="clear" w:color="auto" w:fill="FFFFFF"/>
              <w:spacing w:line="312" w:lineRule="auto"/>
              <w:jc w:val="both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</w:t>
            </w:r>
            <w:proofErr w:type="spellStart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>Trình</w:t>
            </w:r>
            <w:proofErr w:type="spellEnd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>dược</w:t>
            </w:r>
            <w:proofErr w:type="spellEnd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OTC </w:t>
            </w:r>
            <w:proofErr w:type="spellStart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>khu</w:t>
            </w:r>
            <w:proofErr w:type="spellEnd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>vực</w:t>
            </w:r>
            <w:proofErr w:type="spellEnd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>Hậu</w:t>
            </w:r>
            <w:proofErr w:type="spellEnd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8710E">
              <w:rPr>
                <w:rFonts w:ascii="Times New Roman" w:hAnsi="Times New Roman"/>
                <w:b/>
                <w:i/>
                <w:sz w:val="26"/>
                <w:szCs w:val="26"/>
              </w:rPr>
              <w:t>Giang</w:t>
            </w:r>
            <w:proofErr w:type="spellEnd"/>
          </w:p>
          <w:p w:rsidR="00326B4A" w:rsidRDefault="00326B4A" w:rsidP="00817C40">
            <w:pPr>
              <w:pStyle w:val="HTMLPreformatted"/>
              <w:shd w:val="clear" w:color="auto" w:fill="FFFFFF"/>
              <w:tabs>
                <w:tab w:val="left" w:pos="297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26B4A" w:rsidRDefault="00326B4A" w:rsidP="00817C40">
            <w:pPr>
              <w:pStyle w:val="HTMLPreformatted"/>
              <w:shd w:val="clear" w:color="auto" w:fill="FFFFFF"/>
              <w:tabs>
                <w:tab w:val="left" w:pos="252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26B4A" w:rsidRDefault="00326B4A" w:rsidP="00817C40">
            <w:pPr>
              <w:pStyle w:val="HTMLPreformatted"/>
              <w:shd w:val="clear" w:color="auto" w:fill="FFFFFF"/>
              <w:tabs>
                <w:tab w:val="left" w:pos="252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Marketing,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sóc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26B4A" w:rsidRDefault="00326B4A" w:rsidP="00817C40">
            <w:pPr>
              <w:pStyle w:val="HTMLPreformatted"/>
              <w:shd w:val="clear" w:color="auto" w:fill="FFFFFF"/>
              <w:tabs>
                <w:tab w:val="left" w:pos="252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26B4A" w:rsidRDefault="00326B4A" w:rsidP="00817C40">
            <w:pPr>
              <w:pStyle w:val="HTMLPreformatted"/>
              <w:shd w:val="clear" w:color="auto" w:fill="FFFFFF"/>
              <w:tabs>
                <w:tab w:val="left" w:pos="252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/>
                <w:sz w:val="26"/>
                <w:szCs w:val="26"/>
              </w:rPr>
              <w:sym w:font="Wingdings 3" w:char="F0AD"/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26B4A" w:rsidRDefault="00326B4A" w:rsidP="00817C40">
            <w:pPr>
              <w:shd w:val="clear" w:color="auto" w:fill="00FFCC"/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sym w:font="Wingdings" w:char="F07B"/>
            </w:r>
            <w:r>
              <w:rPr>
                <w:rFonts w:ascii="Times New Roman" w:hAnsi="Times New Roman"/>
                <w:sz w:val="26"/>
                <w:szCs w:val="26"/>
              </w:rPr>
              <w:t xml:space="preserve"> KHU VỰC LÀM VIỆC MONG MUỐN </w:t>
            </w:r>
          </w:p>
          <w:p w:rsidR="00326B4A" w:rsidRPr="004846E2" w:rsidRDefault="00326B4A" w:rsidP="00044EC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   </w:t>
            </w:r>
            <w:r w:rsidRPr="004846E2">
              <w:rPr>
                <w:rFonts w:ascii="Times New Roman" w:hAnsi="Times New Roman"/>
                <w:b w:val="0"/>
                <w:sz w:val="26"/>
                <w:szCs w:val="26"/>
              </w:rPr>
              <w:sym w:font="Wingdings 3" w:char="F0AD"/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Thơ</w:t>
            </w:r>
            <w:proofErr w:type="spellEnd"/>
          </w:p>
        </w:tc>
      </w:tr>
    </w:tbl>
    <w:p w:rsidR="0088047B" w:rsidRDefault="00326B4A" w:rsidP="007A0564">
      <w:pPr>
        <w:spacing w:line="312" w:lineRule="auto"/>
      </w:pPr>
      <w:r>
        <w:lastRenderedPageBreak/>
        <w:br w:type="textWrapping" w:clear="all"/>
      </w:r>
    </w:p>
    <w:sectPr w:rsidR="0088047B" w:rsidSect="00044ECA">
      <w:pgSz w:w="12240" w:h="15840"/>
      <w:pgMar w:top="1152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71264"/>
    <w:multiLevelType w:val="hybridMultilevel"/>
    <w:tmpl w:val="E326E56C"/>
    <w:lvl w:ilvl="0" w:tplc="59FCA3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2D1"/>
    <w:rsid w:val="00044ECA"/>
    <w:rsid w:val="001B572B"/>
    <w:rsid w:val="002862D1"/>
    <w:rsid w:val="00326B4A"/>
    <w:rsid w:val="003E2BED"/>
    <w:rsid w:val="0053254B"/>
    <w:rsid w:val="00610795"/>
    <w:rsid w:val="006A47E5"/>
    <w:rsid w:val="00766DBD"/>
    <w:rsid w:val="007A0564"/>
    <w:rsid w:val="00817C40"/>
    <w:rsid w:val="0088047B"/>
    <w:rsid w:val="009F35DE"/>
    <w:rsid w:val="00B657DD"/>
    <w:rsid w:val="00C358D4"/>
    <w:rsid w:val="00D36967"/>
    <w:rsid w:val="00E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D1"/>
    <w:pPr>
      <w:spacing w:after="0" w:line="240" w:lineRule="auto"/>
    </w:pPr>
    <w:rPr>
      <w:rFonts w:ascii="Tahoma" w:eastAsia="Times New Roman" w:hAnsi="Tahoma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62D1"/>
    <w:rPr>
      <w:color w:val="0000FF"/>
      <w:u w:val="single"/>
    </w:rPr>
  </w:style>
  <w:style w:type="table" w:styleId="TableGrid">
    <w:name w:val="Table Grid"/>
    <w:basedOn w:val="TableNormal"/>
    <w:uiPriority w:val="59"/>
    <w:rsid w:val="002862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8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2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62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2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2F"/>
    <w:rPr>
      <w:rFonts w:ascii="Tahoma" w:eastAsia="Times New Roman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D1"/>
    <w:pPr>
      <w:spacing w:after="0" w:line="240" w:lineRule="auto"/>
    </w:pPr>
    <w:rPr>
      <w:rFonts w:ascii="Tahoma" w:eastAsia="Times New Roman" w:hAnsi="Tahoma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62D1"/>
    <w:rPr>
      <w:color w:val="0000FF"/>
      <w:u w:val="single"/>
    </w:rPr>
  </w:style>
  <w:style w:type="table" w:styleId="TableGrid">
    <w:name w:val="Table Grid"/>
    <w:basedOn w:val="TableNormal"/>
    <w:uiPriority w:val="59"/>
    <w:rsid w:val="002862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8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2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62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2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2F"/>
    <w:rPr>
      <w:rFonts w:ascii="Tahoma" w:eastAsia="Times New Roman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ngocthuytran_1989@yahoo.com.vn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236F8-43A7-45EB-A8CE-D417FCE0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</dc:creator>
  <cp:lastModifiedBy>TRAN</cp:lastModifiedBy>
  <cp:revision>11</cp:revision>
  <cp:lastPrinted>2017-07-02T17:50:00Z</cp:lastPrinted>
  <dcterms:created xsi:type="dcterms:W3CDTF">2016-08-27T14:22:00Z</dcterms:created>
  <dcterms:modified xsi:type="dcterms:W3CDTF">2018-05-29T17:23:00Z</dcterms:modified>
</cp:coreProperties>
</file>