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6FEE5" w14:textId="5E085308" w:rsidR="00E9050F" w:rsidRPr="00E9050F" w:rsidRDefault="00E9050F" w:rsidP="00E9050F">
      <w:pPr>
        <w:pStyle w:val="Heading1"/>
        <w:spacing w:before="0" w:after="0" w:line="276" w:lineRule="auto"/>
        <w:ind w:left="-900"/>
        <w:contextualSpacing/>
        <w:rPr>
          <w:rFonts w:ascii="Cambria" w:hAnsi="Cambria" w:cs="Times New Roman"/>
          <w:sz w:val="16"/>
          <w:szCs w:val="10"/>
        </w:rPr>
      </w:pPr>
    </w:p>
    <w:p w14:paraId="081D821E" w14:textId="77777777" w:rsidR="00E9050F" w:rsidRPr="00E9050F" w:rsidRDefault="00E9050F" w:rsidP="00E9050F">
      <w:pPr>
        <w:pStyle w:val="Heading1"/>
        <w:tabs>
          <w:tab w:val="left" w:pos="856"/>
          <w:tab w:val="center" w:pos="4426"/>
        </w:tabs>
        <w:spacing w:before="0" w:after="0" w:line="276" w:lineRule="auto"/>
        <w:ind w:left="-900"/>
        <w:contextualSpacing/>
        <w:jc w:val="left"/>
        <w:rPr>
          <w:rFonts w:ascii="Cambria" w:hAnsi="Cambria" w:cs="Times New Roman"/>
          <w:sz w:val="36"/>
          <w:szCs w:val="36"/>
        </w:rPr>
      </w:pPr>
      <w:r>
        <w:rPr>
          <w:rFonts w:ascii="Cambria" w:hAnsi="Cambria" w:cs="Times New Roman"/>
          <w:sz w:val="32"/>
        </w:rPr>
        <w:tab/>
      </w:r>
      <w:r>
        <w:rPr>
          <w:rFonts w:ascii="Cambria" w:hAnsi="Cambria" w:cs="Times New Roman"/>
          <w:sz w:val="32"/>
        </w:rPr>
        <w:tab/>
      </w:r>
      <w:r w:rsidRPr="00E9050F">
        <w:rPr>
          <w:rFonts w:ascii="Cambria" w:hAnsi="Cambria" w:cs="Times New Roman"/>
          <w:sz w:val="36"/>
          <w:szCs w:val="36"/>
        </w:rPr>
        <w:t>THÔNG TIN ỨNG VIÊN</w:t>
      </w:r>
    </w:p>
    <w:p w14:paraId="6F15742A" w14:textId="77777777" w:rsidR="00E9050F" w:rsidRPr="00E9050F" w:rsidRDefault="00E9050F" w:rsidP="00E9050F">
      <w:pPr>
        <w:autoSpaceDE w:val="0"/>
        <w:autoSpaceDN w:val="0"/>
        <w:adjustRightInd w:val="0"/>
        <w:spacing w:line="276" w:lineRule="auto"/>
        <w:ind w:hanging="851"/>
        <w:contextualSpacing/>
        <w:jc w:val="center"/>
        <w:textAlignment w:val="center"/>
        <w:rPr>
          <w:rFonts w:ascii="Cambria" w:hAnsi="Cambria"/>
          <w:b/>
          <w:i/>
          <w:color w:val="FF0000"/>
          <w:sz w:val="22"/>
          <w:szCs w:val="22"/>
        </w:rPr>
      </w:pPr>
      <w:r w:rsidRPr="00E9050F">
        <w:rPr>
          <w:rFonts w:ascii="Cambria" w:hAnsi="Cambria"/>
          <w:b/>
          <w:i/>
          <w:color w:val="FF0000"/>
          <w:sz w:val="22"/>
          <w:szCs w:val="22"/>
        </w:rPr>
        <w:t>(Ứng viên phải điền đầy đủ tất cả các trường thông tin)</w:t>
      </w:r>
    </w:p>
    <w:p w14:paraId="25166319" w14:textId="77777777" w:rsidR="00E9050F" w:rsidRPr="00E9050F" w:rsidRDefault="00E9050F" w:rsidP="00E9050F">
      <w:pPr>
        <w:autoSpaceDE w:val="0"/>
        <w:autoSpaceDN w:val="0"/>
        <w:adjustRightInd w:val="0"/>
        <w:spacing w:line="360" w:lineRule="auto"/>
        <w:ind w:hanging="851"/>
        <w:contextualSpacing/>
        <w:jc w:val="center"/>
        <w:textAlignment w:val="center"/>
        <w:rPr>
          <w:rFonts w:ascii="Cambria" w:hAnsi="Cambria"/>
          <w:b/>
          <w:color w:val="FF0000"/>
          <w:sz w:val="16"/>
          <w:szCs w:val="2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4"/>
        <w:gridCol w:w="4819"/>
        <w:gridCol w:w="2268"/>
      </w:tblGrid>
      <w:tr w:rsidR="00E9050F" w:rsidRPr="00125B4A" w14:paraId="692B988E" w14:textId="77777777" w:rsidTr="00566E15">
        <w:trPr>
          <w:trHeight w:val="481"/>
        </w:trPr>
        <w:tc>
          <w:tcPr>
            <w:tcW w:w="1184" w:type="dxa"/>
            <w:shd w:val="clear" w:color="auto" w:fill="DAEEF3"/>
            <w:vAlign w:val="center"/>
          </w:tcPr>
          <w:p w14:paraId="66E48907" w14:textId="77777777" w:rsidR="00E9050F" w:rsidRPr="00125B4A" w:rsidRDefault="00E9050F" w:rsidP="00566E15">
            <w:pPr>
              <w:autoSpaceDE w:val="0"/>
              <w:autoSpaceDN w:val="0"/>
              <w:adjustRightInd w:val="0"/>
              <w:contextualSpacing/>
              <w:jc w:val="center"/>
              <w:textAlignment w:val="center"/>
              <w:rPr>
                <w:rFonts w:ascii="Cambria" w:hAnsi="Cambria"/>
                <w:b/>
                <w:bCs/>
                <w:sz w:val="22"/>
                <w:szCs w:val="22"/>
              </w:rPr>
            </w:pPr>
            <w:r>
              <w:rPr>
                <w:rFonts w:ascii="Cambria" w:hAnsi="Cambria"/>
                <w:b/>
                <w:bCs/>
                <w:sz w:val="22"/>
                <w:szCs w:val="22"/>
              </w:rPr>
              <w:t>MS</w:t>
            </w:r>
          </w:p>
        </w:tc>
        <w:tc>
          <w:tcPr>
            <w:tcW w:w="4819" w:type="dxa"/>
            <w:shd w:val="clear" w:color="auto" w:fill="DAEEF3"/>
            <w:vAlign w:val="center"/>
          </w:tcPr>
          <w:p w14:paraId="6869AE4D" w14:textId="77777777" w:rsidR="00E9050F" w:rsidRPr="00125B4A" w:rsidRDefault="00E9050F" w:rsidP="00566E15">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Vị</w:t>
            </w:r>
            <w:r>
              <w:rPr>
                <w:rFonts w:ascii="Cambria" w:hAnsi="Cambria"/>
                <w:b/>
                <w:bCs/>
                <w:sz w:val="22"/>
                <w:szCs w:val="22"/>
              </w:rPr>
              <w:t xml:space="preserve"> </w:t>
            </w:r>
            <w:r w:rsidRPr="00125B4A">
              <w:rPr>
                <w:rFonts w:ascii="Cambria" w:hAnsi="Cambria"/>
                <w:b/>
                <w:bCs/>
                <w:sz w:val="22"/>
                <w:szCs w:val="22"/>
              </w:rPr>
              <w:t>trí</w:t>
            </w:r>
            <w:r>
              <w:rPr>
                <w:rFonts w:ascii="Cambria" w:hAnsi="Cambria"/>
                <w:b/>
                <w:bCs/>
                <w:sz w:val="22"/>
                <w:szCs w:val="22"/>
              </w:rPr>
              <w:t xml:space="preserve"> </w:t>
            </w:r>
            <w:r w:rsidR="00B022CD">
              <w:rPr>
                <w:rFonts w:ascii="Cambria" w:hAnsi="Cambria"/>
                <w:b/>
                <w:bCs/>
                <w:sz w:val="22"/>
                <w:szCs w:val="22"/>
              </w:rPr>
              <w:t xml:space="preserve">ứng </w:t>
            </w:r>
            <w:r>
              <w:rPr>
                <w:rFonts w:ascii="Cambria" w:hAnsi="Cambria"/>
                <w:b/>
                <w:bCs/>
                <w:sz w:val="22"/>
                <w:szCs w:val="22"/>
              </w:rPr>
              <w:t>tuyển</w:t>
            </w:r>
          </w:p>
        </w:tc>
        <w:tc>
          <w:tcPr>
            <w:tcW w:w="2268" w:type="dxa"/>
            <w:shd w:val="clear" w:color="auto" w:fill="DAEEF3"/>
            <w:vAlign w:val="center"/>
          </w:tcPr>
          <w:p w14:paraId="3950BB3B" w14:textId="77777777" w:rsidR="00E9050F" w:rsidRPr="00125B4A" w:rsidRDefault="00E9050F" w:rsidP="00566E15">
            <w:pPr>
              <w:autoSpaceDE w:val="0"/>
              <w:autoSpaceDN w:val="0"/>
              <w:adjustRightInd w:val="0"/>
              <w:contextualSpacing/>
              <w:jc w:val="center"/>
              <w:textAlignment w:val="center"/>
              <w:rPr>
                <w:rFonts w:ascii="Cambria" w:hAnsi="Cambria"/>
                <w:b/>
                <w:bCs/>
                <w:sz w:val="22"/>
                <w:szCs w:val="22"/>
              </w:rPr>
            </w:pPr>
            <w:r>
              <w:rPr>
                <w:rFonts w:ascii="Cambria" w:hAnsi="Cambria"/>
                <w:b/>
                <w:bCs/>
                <w:sz w:val="22"/>
                <w:szCs w:val="22"/>
              </w:rPr>
              <w:t>Địa điểm</w:t>
            </w:r>
            <w:r w:rsidR="00B022CD">
              <w:rPr>
                <w:rFonts w:ascii="Cambria" w:hAnsi="Cambria"/>
                <w:b/>
                <w:bCs/>
                <w:sz w:val="22"/>
                <w:szCs w:val="22"/>
              </w:rPr>
              <w:t xml:space="preserve"> </w:t>
            </w:r>
            <w:r w:rsidRPr="00125B4A">
              <w:rPr>
                <w:rFonts w:ascii="Cambria" w:hAnsi="Cambria"/>
                <w:b/>
                <w:bCs/>
                <w:sz w:val="22"/>
                <w:szCs w:val="22"/>
              </w:rPr>
              <w:t>làm</w:t>
            </w:r>
            <w:r>
              <w:rPr>
                <w:rFonts w:ascii="Cambria" w:hAnsi="Cambria"/>
                <w:b/>
                <w:bCs/>
                <w:sz w:val="22"/>
                <w:szCs w:val="22"/>
              </w:rPr>
              <w:t xml:space="preserve"> </w:t>
            </w:r>
            <w:r w:rsidRPr="00125B4A">
              <w:rPr>
                <w:rFonts w:ascii="Cambria" w:hAnsi="Cambria"/>
                <w:b/>
                <w:bCs/>
                <w:sz w:val="22"/>
                <w:szCs w:val="22"/>
              </w:rPr>
              <w:t>việc</w:t>
            </w:r>
          </w:p>
        </w:tc>
      </w:tr>
      <w:tr w:rsidR="00E9050F" w:rsidRPr="00125B4A" w14:paraId="1B77AAD8" w14:textId="77777777" w:rsidTr="00566E15">
        <w:trPr>
          <w:trHeight w:val="403"/>
        </w:trPr>
        <w:tc>
          <w:tcPr>
            <w:tcW w:w="1184" w:type="dxa"/>
            <w:vAlign w:val="center"/>
          </w:tcPr>
          <w:p w14:paraId="48885C6C" w14:textId="77777777" w:rsidR="00E9050F" w:rsidRPr="00125B4A" w:rsidRDefault="00E9050F" w:rsidP="00566E15">
            <w:pPr>
              <w:autoSpaceDE w:val="0"/>
              <w:autoSpaceDN w:val="0"/>
              <w:adjustRightInd w:val="0"/>
              <w:contextualSpacing/>
              <w:jc w:val="center"/>
              <w:textAlignment w:val="center"/>
              <w:rPr>
                <w:rFonts w:ascii="Cambria" w:hAnsi="Cambria"/>
                <w:sz w:val="22"/>
                <w:szCs w:val="22"/>
              </w:rPr>
            </w:pPr>
          </w:p>
        </w:tc>
        <w:tc>
          <w:tcPr>
            <w:tcW w:w="4819" w:type="dxa"/>
            <w:vAlign w:val="center"/>
          </w:tcPr>
          <w:p w14:paraId="324E7719" w14:textId="77777777" w:rsidR="00E9050F" w:rsidRPr="0014156C" w:rsidRDefault="00E9050F" w:rsidP="00566E15">
            <w:pPr>
              <w:autoSpaceDE w:val="0"/>
              <w:autoSpaceDN w:val="0"/>
              <w:adjustRightInd w:val="0"/>
              <w:contextualSpacing/>
              <w:textAlignment w:val="center"/>
              <w:rPr>
                <w:rFonts w:ascii="Cambria" w:hAnsi="Cambria"/>
                <w:b/>
                <w:color w:val="0000FF"/>
                <w:sz w:val="22"/>
                <w:szCs w:val="22"/>
              </w:rPr>
            </w:pPr>
          </w:p>
        </w:tc>
        <w:tc>
          <w:tcPr>
            <w:tcW w:w="2268" w:type="dxa"/>
            <w:vAlign w:val="center"/>
          </w:tcPr>
          <w:p w14:paraId="073BC816" w14:textId="341E8714" w:rsidR="00E9050F" w:rsidRPr="0014156C" w:rsidRDefault="009E62C3" w:rsidP="00566E15">
            <w:pPr>
              <w:autoSpaceDE w:val="0"/>
              <w:autoSpaceDN w:val="0"/>
              <w:adjustRightInd w:val="0"/>
              <w:contextualSpacing/>
              <w:jc w:val="center"/>
              <w:textAlignment w:val="center"/>
              <w:rPr>
                <w:rFonts w:ascii="Cambria" w:hAnsi="Cambria"/>
                <w:b/>
                <w:color w:val="0000FF"/>
                <w:sz w:val="22"/>
                <w:szCs w:val="22"/>
              </w:rPr>
            </w:pPr>
            <w:r>
              <w:rPr>
                <w:rFonts w:ascii="Cambria" w:hAnsi="Cambria"/>
                <w:b/>
                <w:color w:val="0000FF"/>
                <w:sz w:val="22"/>
                <w:szCs w:val="22"/>
              </w:rPr>
              <w:t>Hà Nội</w:t>
            </w:r>
          </w:p>
        </w:tc>
      </w:tr>
    </w:tbl>
    <w:p w14:paraId="4FF48855" w14:textId="1196CA4D" w:rsidR="00E9050F" w:rsidRDefault="004731D3" w:rsidP="004731D3">
      <w:pPr>
        <w:autoSpaceDE w:val="0"/>
        <w:autoSpaceDN w:val="0"/>
        <w:adjustRightInd w:val="0"/>
        <w:ind w:left="-900"/>
        <w:contextualSpacing/>
        <w:jc w:val="right"/>
        <w:textAlignment w:val="center"/>
        <w:rPr>
          <w:rFonts w:ascii="Cambria" w:hAnsi="Cambria"/>
          <w:sz w:val="16"/>
          <w:szCs w:val="16"/>
        </w:rPr>
      </w:pPr>
      <w:r>
        <w:rPr>
          <w:rFonts w:ascii="Arial" w:hAnsi="Arial" w:cs="Arial"/>
          <w:noProof/>
          <w:sz w:val="20"/>
          <w:szCs w:val="20"/>
          <w:lang w:val="de-DE"/>
        </w:rPr>
        <w:drawing>
          <wp:inline distT="0" distB="0" distL="0" distR="0" wp14:anchorId="60DBB09B" wp14:editId="671312D5">
            <wp:extent cx="1003300" cy="12573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l="-6897" r="8621"/>
                    <a:stretch>
                      <a:fillRect/>
                    </a:stretch>
                  </pic:blipFill>
                  <pic:spPr bwMode="auto">
                    <a:xfrm>
                      <a:off x="0" y="0"/>
                      <a:ext cx="1003300" cy="1257300"/>
                    </a:xfrm>
                    <a:prstGeom prst="rect">
                      <a:avLst/>
                    </a:prstGeom>
                    <a:solidFill>
                      <a:srgbClr val="FFFFFF"/>
                    </a:solidFill>
                    <a:ln>
                      <a:noFill/>
                    </a:ln>
                  </pic:spPr>
                </pic:pic>
              </a:graphicData>
            </a:graphic>
          </wp:inline>
        </w:drawing>
      </w:r>
      <w:r w:rsidR="00566E15">
        <w:rPr>
          <w:rFonts w:ascii="Cambria" w:hAnsi="Cambria"/>
          <w:sz w:val="22"/>
          <w:szCs w:val="22"/>
        </w:rPr>
        <w:br w:type="textWrapping" w:clear="all"/>
      </w:r>
    </w:p>
    <w:p w14:paraId="731EFB1E" w14:textId="77777777" w:rsidR="00E9050F" w:rsidRDefault="00E9050F" w:rsidP="00E9050F">
      <w:pPr>
        <w:autoSpaceDE w:val="0"/>
        <w:autoSpaceDN w:val="0"/>
        <w:adjustRightInd w:val="0"/>
        <w:ind w:left="-900"/>
        <w:contextualSpacing/>
        <w:textAlignment w:val="center"/>
        <w:rPr>
          <w:rFonts w:ascii="Cambria" w:hAnsi="Cambria"/>
          <w:sz w:val="16"/>
          <w:szCs w:val="16"/>
        </w:rPr>
      </w:pPr>
    </w:p>
    <w:p w14:paraId="0694B0BA" w14:textId="77777777" w:rsidR="00E9050F" w:rsidRDefault="00E9050F" w:rsidP="00E9050F">
      <w:pPr>
        <w:tabs>
          <w:tab w:val="left" w:pos="937"/>
        </w:tabs>
        <w:autoSpaceDE w:val="0"/>
        <w:autoSpaceDN w:val="0"/>
        <w:adjustRightInd w:val="0"/>
        <w:ind w:left="-900"/>
        <w:contextualSpacing/>
        <w:textAlignment w:val="center"/>
        <w:rPr>
          <w:rFonts w:ascii="Cambria" w:hAnsi="Cambria"/>
          <w:sz w:val="16"/>
          <w:szCs w:val="16"/>
        </w:rPr>
      </w:pPr>
      <w:r>
        <w:rPr>
          <w:rFonts w:ascii="Cambria" w:hAnsi="Cambria"/>
          <w:sz w:val="16"/>
          <w:szCs w:val="16"/>
        </w:rPr>
        <w:tab/>
      </w:r>
    </w:p>
    <w:p w14:paraId="114C88BE" w14:textId="77777777" w:rsidR="00E9050F" w:rsidRPr="00615D95" w:rsidRDefault="00E9050F" w:rsidP="00E9050F">
      <w:pPr>
        <w:autoSpaceDE w:val="0"/>
        <w:autoSpaceDN w:val="0"/>
        <w:adjustRightInd w:val="0"/>
        <w:ind w:left="-900"/>
        <w:contextualSpacing/>
        <w:textAlignment w:val="center"/>
        <w:rPr>
          <w:rFonts w:ascii="Cambria" w:hAnsi="Cambria"/>
          <w:sz w:val="16"/>
          <w:szCs w:val="16"/>
        </w:rPr>
      </w:pPr>
    </w:p>
    <w:p w14:paraId="4026AB34" w14:textId="77777777" w:rsidR="00E9050F" w:rsidRPr="0081481B" w:rsidRDefault="00E9050F" w:rsidP="00E9050F">
      <w:pPr>
        <w:numPr>
          <w:ilvl w:val="0"/>
          <w:numId w:val="1"/>
        </w:numPr>
        <w:autoSpaceDE w:val="0"/>
        <w:autoSpaceDN w:val="0"/>
        <w:adjustRightInd w:val="0"/>
        <w:ind w:left="-709" w:hanging="191"/>
        <w:contextualSpacing/>
        <w:textAlignment w:val="center"/>
        <w:rPr>
          <w:rFonts w:ascii="Cambria" w:hAnsi="Cambria"/>
          <w:b/>
          <w:sz w:val="23"/>
          <w:szCs w:val="23"/>
        </w:rPr>
      </w:pPr>
      <w:r>
        <w:rPr>
          <w:rFonts w:ascii="Cambria" w:hAnsi="Cambria"/>
          <w:b/>
          <w:sz w:val="23"/>
          <w:szCs w:val="23"/>
        </w:rPr>
        <w:t xml:space="preserve"> </w:t>
      </w:r>
      <w:r w:rsidRPr="0081481B">
        <w:rPr>
          <w:rFonts w:ascii="Cambria" w:hAnsi="Cambria"/>
          <w:b/>
          <w:sz w:val="23"/>
          <w:szCs w:val="23"/>
        </w:rPr>
        <w:t>THÔNG TIN CÁ NHÂN</w:t>
      </w:r>
    </w:p>
    <w:tbl>
      <w:tblPr>
        <w:tblW w:w="10842"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7"/>
        <w:gridCol w:w="2835"/>
        <w:gridCol w:w="567"/>
        <w:gridCol w:w="4413"/>
      </w:tblGrid>
      <w:tr w:rsidR="00566E15" w:rsidRPr="00125B4A" w14:paraId="07C50F8B" w14:textId="77777777" w:rsidTr="00954809">
        <w:trPr>
          <w:trHeight w:val="227"/>
        </w:trPr>
        <w:tc>
          <w:tcPr>
            <w:tcW w:w="3027" w:type="dxa"/>
            <w:shd w:val="clear" w:color="auto" w:fill="auto"/>
            <w:tcMar>
              <w:top w:w="85" w:type="dxa"/>
              <w:left w:w="85" w:type="dxa"/>
              <w:bottom w:w="85" w:type="dxa"/>
              <w:right w:w="85" w:type="dxa"/>
            </w:tcMar>
            <w:vAlign w:val="center"/>
          </w:tcPr>
          <w:p w14:paraId="2682BCFD" w14:textId="77777777" w:rsidR="00566E15" w:rsidRPr="00CC6F66" w:rsidRDefault="00566E15" w:rsidP="00566E15">
            <w:pPr>
              <w:autoSpaceDE w:val="0"/>
              <w:autoSpaceDN w:val="0"/>
              <w:adjustRightInd w:val="0"/>
              <w:contextualSpacing/>
              <w:textAlignment w:val="center"/>
              <w:rPr>
                <w:rFonts w:ascii="Cambria" w:hAnsi="Cambria"/>
                <w:b/>
                <w:color w:val="0000FF"/>
                <w:sz w:val="22"/>
                <w:szCs w:val="22"/>
              </w:rPr>
            </w:pPr>
            <w:r w:rsidRPr="00CC6F66">
              <w:rPr>
                <w:rFonts w:ascii="Cambria" w:hAnsi="Cambria"/>
                <w:b/>
                <w:bCs/>
                <w:color w:val="0000FF"/>
                <w:sz w:val="20"/>
                <w:szCs w:val="22"/>
              </w:rPr>
              <w:t>Họ và tên (chữ hoa)</w:t>
            </w:r>
          </w:p>
        </w:tc>
        <w:tc>
          <w:tcPr>
            <w:tcW w:w="7815" w:type="dxa"/>
            <w:gridSpan w:val="3"/>
            <w:shd w:val="clear" w:color="auto" w:fill="FFFFFF"/>
            <w:tcMar>
              <w:top w:w="85" w:type="dxa"/>
              <w:left w:w="85" w:type="dxa"/>
              <w:bottom w:w="85" w:type="dxa"/>
              <w:right w:w="85" w:type="dxa"/>
            </w:tcMar>
            <w:vAlign w:val="center"/>
          </w:tcPr>
          <w:p w14:paraId="0098FA40" w14:textId="7C0C69A7" w:rsidR="00566E15" w:rsidRPr="004073DF" w:rsidRDefault="00566E15" w:rsidP="00566E15">
            <w:pPr>
              <w:autoSpaceDE w:val="0"/>
              <w:autoSpaceDN w:val="0"/>
              <w:adjustRightInd w:val="0"/>
              <w:contextualSpacing/>
              <w:textAlignment w:val="center"/>
              <w:rPr>
                <w:rFonts w:ascii="Cambria" w:hAnsi="Cambria"/>
                <w:b/>
                <w:color w:val="0000FF"/>
                <w:sz w:val="23"/>
                <w:szCs w:val="23"/>
              </w:rPr>
            </w:pPr>
            <w:r>
              <w:rPr>
                <w:rFonts w:ascii="Cambria" w:hAnsi="Cambria" w:cs="Cambria"/>
                <w:b/>
                <w:color w:val="0000FF"/>
                <w:sz w:val="23"/>
                <w:szCs w:val="23"/>
              </w:rPr>
              <w:t>HOÀNG PHÚ TUẤN</w:t>
            </w:r>
          </w:p>
        </w:tc>
      </w:tr>
      <w:tr w:rsidR="00566E15" w:rsidRPr="00125B4A" w14:paraId="3BB405C9" w14:textId="77777777" w:rsidTr="00954809">
        <w:trPr>
          <w:trHeight w:val="227"/>
        </w:trPr>
        <w:tc>
          <w:tcPr>
            <w:tcW w:w="3027" w:type="dxa"/>
            <w:shd w:val="clear" w:color="auto" w:fill="auto"/>
            <w:tcMar>
              <w:top w:w="85" w:type="dxa"/>
              <w:left w:w="85" w:type="dxa"/>
              <w:bottom w:w="85" w:type="dxa"/>
              <w:right w:w="85" w:type="dxa"/>
            </w:tcMar>
            <w:vAlign w:val="center"/>
          </w:tcPr>
          <w:p w14:paraId="2DF1F402" w14:textId="77777777" w:rsidR="00566E15" w:rsidRPr="00CC6F66" w:rsidRDefault="00566E15" w:rsidP="00566E15">
            <w:pPr>
              <w:autoSpaceDE w:val="0"/>
              <w:autoSpaceDN w:val="0"/>
              <w:adjustRightInd w:val="0"/>
              <w:contextualSpacing/>
              <w:textAlignment w:val="center"/>
              <w:rPr>
                <w:rFonts w:ascii="Cambria" w:hAnsi="Cambria"/>
                <w:b/>
                <w:bCs/>
                <w:color w:val="0000FF"/>
                <w:sz w:val="22"/>
                <w:szCs w:val="22"/>
              </w:rPr>
            </w:pPr>
            <w:r w:rsidRPr="00CC6F66">
              <w:rPr>
                <w:rFonts w:ascii="Cambria" w:hAnsi="Cambria"/>
                <w:b/>
                <w:bCs/>
                <w:color w:val="0000FF"/>
                <w:sz w:val="22"/>
                <w:szCs w:val="22"/>
              </w:rPr>
              <w:t>Ngày, tháng, năm sinh</w:t>
            </w:r>
          </w:p>
        </w:tc>
        <w:tc>
          <w:tcPr>
            <w:tcW w:w="3402" w:type="dxa"/>
            <w:gridSpan w:val="2"/>
            <w:shd w:val="clear" w:color="auto" w:fill="FFFFFF"/>
            <w:tcMar>
              <w:top w:w="85" w:type="dxa"/>
              <w:left w:w="85" w:type="dxa"/>
              <w:bottom w:w="85" w:type="dxa"/>
              <w:right w:w="85" w:type="dxa"/>
            </w:tcMar>
            <w:vAlign w:val="center"/>
          </w:tcPr>
          <w:p w14:paraId="362AABA9" w14:textId="40293794" w:rsidR="00566E15" w:rsidRPr="00953100" w:rsidRDefault="00566E15" w:rsidP="00566E15">
            <w:pPr>
              <w:autoSpaceDE w:val="0"/>
              <w:autoSpaceDN w:val="0"/>
              <w:adjustRightInd w:val="0"/>
              <w:contextualSpacing/>
              <w:textAlignment w:val="center"/>
              <w:rPr>
                <w:rFonts w:ascii="Cambria" w:hAnsi="Cambria"/>
                <w:color w:val="0000FF"/>
                <w:sz w:val="22"/>
                <w:szCs w:val="22"/>
              </w:rPr>
            </w:pPr>
            <w:r>
              <w:rPr>
                <w:rFonts w:ascii="Cambria" w:hAnsi="Cambria" w:cs="Cambria"/>
                <w:color w:val="0000FF"/>
                <w:sz w:val="22"/>
                <w:szCs w:val="22"/>
              </w:rPr>
              <w:t>16/10/1985</w:t>
            </w:r>
          </w:p>
        </w:tc>
        <w:tc>
          <w:tcPr>
            <w:tcW w:w="4413" w:type="dxa"/>
            <w:shd w:val="clear" w:color="auto" w:fill="auto"/>
            <w:tcMar>
              <w:top w:w="85" w:type="dxa"/>
              <w:left w:w="85" w:type="dxa"/>
              <w:bottom w:w="85" w:type="dxa"/>
              <w:right w:w="85" w:type="dxa"/>
            </w:tcMar>
            <w:vAlign w:val="center"/>
          </w:tcPr>
          <w:p w14:paraId="1E0833B2" w14:textId="6F2DEA5A" w:rsidR="00566E15" w:rsidRPr="005A1968" w:rsidRDefault="00566E15" w:rsidP="00566E15">
            <w:pPr>
              <w:autoSpaceDE w:val="0"/>
              <w:autoSpaceDN w:val="0"/>
              <w:adjustRightInd w:val="0"/>
              <w:contextualSpacing/>
              <w:textAlignment w:val="center"/>
              <w:rPr>
                <w:rFonts w:ascii="Cambria" w:hAnsi="Cambria"/>
                <w:sz w:val="22"/>
                <w:szCs w:val="22"/>
              </w:rPr>
            </w:pPr>
            <w:r>
              <w:rPr>
                <w:rFonts w:ascii="Cambria" w:hAnsi="Cambria"/>
                <w:sz w:val="22"/>
                <w:szCs w:val="22"/>
              </w:rPr>
              <w:t xml:space="preserve">Giới tính:      X </w:t>
            </w:r>
            <w:r w:rsidRPr="005A1968">
              <w:rPr>
                <w:rFonts w:ascii="Cambria" w:hAnsi="Cambria"/>
                <w:bCs/>
                <w:sz w:val="22"/>
                <w:szCs w:val="22"/>
              </w:rPr>
              <w:t xml:space="preserve">Nam               </w:t>
            </w:r>
            <w:r w:rsidRPr="00E04988">
              <w:rPr>
                <w:rFonts w:ascii="Cambria" w:hAnsi="Cambria"/>
                <w:bCs/>
                <w:sz w:val="26"/>
                <w:szCs w:val="26"/>
              </w:rPr>
              <w:t xml:space="preserve"> </w:t>
            </w:r>
            <w:r w:rsidRPr="00E04988">
              <w:rPr>
                <w:rFonts w:ascii="Cambria" w:hAnsi="Cambria"/>
                <w:bCs/>
                <w:sz w:val="26"/>
                <w:szCs w:val="26"/>
              </w:rPr>
              <w:sym w:font="Wingdings" w:char="F0A8"/>
            </w:r>
            <w:r w:rsidRPr="005A1968">
              <w:rPr>
                <w:rFonts w:ascii="Cambria" w:hAnsi="Cambria"/>
                <w:bCs/>
                <w:sz w:val="22"/>
                <w:szCs w:val="22"/>
              </w:rPr>
              <w:t>Nữ</w:t>
            </w:r>
          </w:p>
        </w:tc>
      </w:tr>
      <w:tr w:rsidR="00566E15" w:rsidRPr="00125B4A" w14:paraId="04DD023D" w14:textId="77777777" w:rsidTr="00954809">
        <w:trPr>
          <w:trHeight w:val="227"/>
        </w:trPr>
        <w:tc>
          <w:tcPr>
            <w:tcW w:w="3027" w:type="dxa"/>
            <w:shd w:val="clear" w:color="auto" w:fill="auto"/>
            <w:tcMar>
              <w:top w:w="85" w:type="dxa"/>
              <w:left w:w="85" w:type="dxa"/>
              <w:bottom w:w="85" w:type="dxa"/>
              <w:right w:w="85" w:type="dxa"/>
            </w:tcMar>
            <w:vAlign w:val="center"/>
          </w:tcPr>
          <w:p w14:paraId="044ECCDC" w14:textId="77777777" w:rsidR="00566E15" w:rsidRPr="00CC6F66" w:rsidRDefault="00566E15" w:rsidP="00566E15">
            <w:pPr>
              <w:autoSpaceDE w:val="0"/>
              <w:autoSpaceDN w:val="0"/>
              <w:adjustRightInd w:val="0"/>
              <w:contextualSpacing/>
              <w:textAlignment w:val="center"/>
              <w:rPr>
                <w:rFonts w:ascii="Cambria" w:hAnsi="Cambria"/>
                <w:b/>
                <w:bCs/>
                <w:color w:val="0000FF"/>
                <w:sz w:val="22"/>
                <w:szCs w:val="22"/>
              </w:rPr>
            </w:pPr>
            <w:r w:rsidRPr="00CC6F66">
              <w:rPr>
                <w:rFonts w:ascii="Cambria" w:hAnsi="Cambria"/>
                <w:b/>
                <w:bCs/>
                <w:color w:val="0000FF"/>
                <w:sz w:val="22"/>
                <w:szCs w:val="22"/>
              </w:rPr>
              <w:t>Hộ khẩu thường trú</w:t>
            </w:r>
          </w:p>
        </w:tc>
        <w:tc>
          <w:tcPr>
            <w:tcW w:w="7815" w:type="dxa"/>
            <w:gridSpan w:val="3"/>
            <w:shd w:val="clear" w:color="auto" w:fill="FFFFFF"/>
            <w:tcMar>
              <w:top w:w="85" w:type="dxa"/>
              <w:left w:w="85" w:type="dxa"/>
              <w:bottom w:w="85" w:type="dxa"/>
              <w:right w:w="85" w:type="dxa"/>
            </w:tcMar>
            <w:vAlign w:val="center"/>
          </w:tcPr>
          <w:p w14:paraId="5E15C96B" w14:textId="71C1AD05" w:rsidR="00566E15" w:rsidRPr="00953100" w:rsidRDefault="00566E15" w:rsidP="00566E15">
            <w:pPr>
              <w:autoSpaceDE w:val="0"/>
              <w:autoSpaceDN w:val="0"/>
              <w:adjustRightInd w:val="0"/>
              <w:contextualSpacing/>
              <w:textAlignment w:val="center"/>
              <w:rPr>
                <w:rFonts w:ascii="Cambria" w:hAnsi="Cambria"/>
                <w:color w:val="0000FF"/>
                <w:sz w:val="22"/>
                <w:szCs w:val="22"/>
              </w:rPr>
            </w:pPr>
            <w:r>
              <w:rPr>
                <w:rFonts w:ascii="Cambria" w:hAnsi="Cambria" w:cs="Cambria"/>
                <w:color w:val="0000FF"/>
                <w:sz w:val="22"/>
                <w:szCs w:val="22"/>
              </w:rPr>
              <w:t>Thiệu Duy, Thiệu Hóa, Thanh Hóa</w:t>
            </w:r>
          </w:p>
        </w:tc>
      </w:tr>
      <w:tr w:rsidR="00566E15" w:rsidRPr="00125B4A" w14:paraId="160CD9F0" w14:textId="77777777" w:rsidTr="00954809">
        <w:trPr>
          <w:trHeight w:val="227"/>
        </w:trPr>
        <w:tc>
          <w:tcPr>
            <w:tcW w:w="3027" w:type="dxa"/>
            <w:shd w:val="clear" w:color="auto" w:fill="auto"/>
            <w:tcMar>
              <w:top w:w="85" w:type="dxa"/>
              <w:left w:w="85" w:type="dxa"/>
              <w:bottom w:w="85" w:type="dxa"/>
              <w:right w:w="85" w:type="dxa"/>
            </w:tcMar>
            <w:vAlign w:val="center"/>
          </w:tcPr>
          <w:p w14:paraId="2DAB9502" w14:textId="77777777" w:rsidR="00566E15" w:rsidRPr="00CC6F66" w:rsidRDefault="00566E15" w:rsidP="00566E15">
            <w:pPr>
              <w:autoSpaceDE w:val="0"/>
              <w:autoSpaceDN w:val="0"/>
              <w:adjustRightInd w:val="0"/>
              <w:contextualSpacing/>
              <w:textAlignment w:val="center"/>
              <w:rPr>
                <w:rFonts w:ascii="Cambria" w:hAnsi="Cambria"/>
                <w:bCs/>
                <w:i/>
                <w:color w:val="0000FF"/>
                <w:sz w:val="22"/>
                <w:szCs w:val="22"/>
              </w:rPr>
            </w:pPr>
            <w:r w:rsidRPr="00CC6F66">
              <w:rPr>
                <w:rFonts w:ascii="Cambria" w:hAnsi="Cambria"/>
                <w:bCs/>
                <w:i/>
                <w:color w:val="0000FF"/>
                <w:sz w:val="22"/>
                <w:szCs w:val="22"/>
              </w:rPr>
              <w:t>Nơi ở hiệntại</w:t>
            </w:r>
          </w:p>
        </w:tc>
        <w:tc>
          <w:tcPr>
            <w:tcW w:w="7815" w:type="dxa"/>
            <w:gridSpan w:val="3"/>
            <w:shd w:val="clear" w:color="auto" w:fill="FFFFFF"/>
            <w:tcMar>
              <w:top w:w="85" w:type="dxa"/>
              <w:left w:w="85" w:type="dxa"/>
              <w:bottom w:w="85" w:type="dxa"/>
              <w:right w:w="85" w:type="dxa"/>
            </w:tcMar>
            <w:vAlign w:val="center"/>
          </w:tcPr>
          <w:p w14:paraId="2A804612" w14:textId="5840A80C" w:rsidR="00566E15" w:rsidRPr="00673073" w:rsidRDefault="00566E15" w:rsidP="00566E15">
            <w:pPr>
              <w:autoSpaceDE w:val="0"/>
              <w:autoSpaceDN w:val="0"/>
              <w:adjustRightInd w:val="0"/>
              <w:contextualSpacing/>
              <w:textAlignment w:val="center"/>
              <w:rPr>
                <w:rFonts w:ascii="Cambria" w:hAnsi="Cambria"/>
                <w:color w:val="0000FF"/>
                <w:sz w:val="22"/>
                <w:szCs w:val="22"/>
              </w:rPr>
            </w:pPr>
            <w:r>
              <w:rPr>
                <w:rFonts w:ascii="Cambria" w:hAnsi="Cambria" w:cs="Cambria"/>
                <w:color w:val="0000FF"/>
                <w:sz w:val="22"/>
                <w:szCs w:val="22"/>
              </w:rPr>
              <w:t>P202, A23, Nghĩa Tân, Cầu Giáy, Hà Nội</w:t>
            </w:r>
            <w:r>
              <w:rPr>
                <w:szCs w:val="32"/>
              </w:rPr>
              <w:t xml:space="preserve"> </w:t>
            </w:r>
            <w:r>
              <w:rPr>
                <w:rFonts w:ascii="Georgia" w:hAnsi="Georgia" w:cs="Tahoma"/>
                <w:szCs w:val="32"/>
              </w:rPr>
              <w:t xml:space="preserve">                                                         </w:t>
            </w:r>
          </w:p>
        </w:tc>
      </w:tr>
      <w:tr w:rsidR="00566E15" w:rsidRPr="00125B4A" w14:paraId="2935D251" w14:textId="77777777" w:rsidTr="00954809">
        <w:trPr>
          <w:trHeight w:val="227"/>
        </w:trPr>
        <w:tc>
          <w:tcPr>
            <w:tcW w:w="3027" w:type="dxa"/>
            <w:shd w:val="clear" w:color="auto" w:fill="auto"/>
            <w:tcMar>
              <w:top w:w="85" w:type="dxa"/>
              <w:left w:w="85" w:type="dxa"/>
              <w:bottom w:w="85" w:type="dxa"/>
              <w:right w:w="85" w:type="dxa"/>
            </w:tcMar>
            <w:vAlign w:val="center"/>
          </w:tcPr>
          <w:p w14:paraId="061184E9" w14:textId="77777777" w:rsidR="00566E15" w:rsidRPr="00CC6F66" w:rsidRDefault="00566E15" w:rsidP="00566E15">
            <w:pPr>
              <w:autoSpaceDE w:val="0"/>
              <w:autoSpaceDN w:val="0"/>
              <w:adjustRightInd w:val="0"/>
              <w:contextualSpacing/>
              <w:textAlignment w:val="center"/>
              <w:rPr>
                <w:rFonts w:ascii="Cambria" w:hAnsi="Cambria"/>
                <w:bCs/>
                <w:i/>
                <w:color w:val="0000FF"/>
                <w:sz w:val="22"/>
                <w:szCs w:val="22"/>
              </w:rPr>
            </w:pPr>
            <w:r w:rsidRPr="00CC6F66">
              <w:rPr>
                <w:rFonts w:ascii="Cambria" w:hAnsi="Cambria"/>
                <w:bCs/>
                <w:color w:val="0000FF"/>
                <w:sz w:val="22"/>
                <w:szCs w:val="22"/>
              </w:rPr>
              <w:t>Số điện thoại di động</w:t>
            </w:r>
          </w:p>
        </w:tc>
        <w:tc>
          <w:tcPr>
            <w:tcW w:w="2835" w:type="dxa"/>
            <w:shd w:val="clear" w:color="auto" w:fill="FFFFFF"/>
            <w:tcMar>
              <w:top w:w="85" w:type="dxa"/>
              <w:left w:w="85" w:type="dxa"/>
              <w:bottom w:w="85" w:type="dxa"/>
              <w:right w:w="85" w:type="dxa"/>
            </w:tcMar>
            <w:vAlign w:val="center"/>
          </w:tcPr>
          <w:p w14:paraId="6924A560" w14:textId="0ECE5464" w:rsidR="00566E15" w:rsidRPr="00673073" w:rsidRDefault="00566E15" w:rsidP="00566E15">
            <w:pPr>
              <w:autoSpaceDE w:val="0"/>
              <w:autoSpaceDN w:val="0"/>
              <w:adjustRightInd w:val="0"/>
              <w:contextualSpacing/>
              <w:textAlignment w:val="center"/>
              <w:rPr>
                <w:rFonts w:ascii="Cambria" w:hAnsi="Cambria"/>
                <w:color w:val="0000FF"/>
                <w:sz w:val="22"/>
                <w:szCs w:val="22"/>
              </w:rPr>
            </w:pPr>
            <w:r>
              <w:rPr>
                <w:rFonts w:ascii="Cambria" w:hAnsi="Cambria" w:cs="Cambria"/>
                <w:color w:val="0000FF"/>
                <w:sz w:val="22"/>
                <w:szCs w:val="22"/>
              </w:rPr>
              <w:t>096</w:t>
            </w:r>
            <w:r w:rsidR="00CF5976">
              <w:rPr>
                <w:rFonts w:ascii="Cambria" w:hAnsi="Cambria" w:cs="Cambria"/>
                <w:color w:val="0000FF"/>
                <w:sz w:val="22"/>
                <w:szCs w:val="22"/>
                <w:lang w:val="vi-VN"/>
              </w:rPr>
              <w:t xml:space="preserve">9 </w:t>
            </w:r>
            <w:r>
              <w:rPr>
                <w:rFonts w:ascii="Cambria" w:hAnsi="Cambria" w:cs="Cambria"/>
                <w:color w:val="0000FF"/>
                <w:sz w:val="22"/>
                <w:szCs w:val="22"/>
              </w:rPr>
              <w:t>686</w:t>
            </w:r>
            <w:r w:rsidR="00CF5976">
              <w:rPr>
                <w:rFonts w:ascii="Cambria" w:hAnsi="Cambria" w:cs="Cambria"/>
                <w:color w:val="0000FF"/>
                <w:sz w:val="22"/>
                <w:szCs w:val="22"/>
                <w:lang w:val="vi-VN"/>
              </w:rPr>
              <w:t xml:space="preserve"> </w:t>
            </w:r>
            <w:r>
              <w:rPr>
                <w:rFonts w:ascii="Cambria" w:hAnsi="Cambria" w:cs="Cambria"/>
                <w:color w:val="0000FF"/>
                <w:sz w:val="22"/>
                <w:szCs w:val="22"/>
              </w:rPr>
              <w:t>783</w:t>
            </w:r>
          </w:p>
        </w:tc>
        <w:tc>
          <w:tcPr>
            <w:tcW w:w="4980" w:type="dxa"/>
            <w:gridSpan w:val="2"/>
            <w:shd w:val="clear" w:color="auto" w:fill="FFFFFF"/>
            <w:vAlign w:val="center"/>
          </w:tcPr>
          <w:p w14:paraId="383D781D" w14:textId="77777777" w:rsidR="00566E15" w:rsidRPr="00673073" w:rsidRDefault="00566E15" w:rsidP="00CF5976">
            <w:pPr>
              <w:autoSpaceDE w:val="0"/>
              <w:autoSpaceDN w:val="0"/>
              <w:adjustRightInd w:val="0"/>
              <w:contextualSpacing/>
              <w:textAlignment w:val="center"/>
              <w:rPr>
                <w:rFonts w:ascii="Cambria" w:hAnsi="Cambria"/>
                <w:color w:val="0000FF"/>
                <w:sz w:val="22"/>
                <w:szCs w:val="22"/>
              </w:rPr>
            </w:pPr>
          </w:p>
        </w:tc>
      </w:tr>
      <w:tr w:rsidR="00566E15" w:rsidRPr="00125B4A" w14:paraId="550E64F8" w14:textId="77777777" w:rsidTr="00954809">
        <w:trPr>
          <w:trHeight w:val="227"/>
        </w:trPr>
        <w:tc>
          <w:tcPr>
            <w:tcW w:w="3027" w:type="dxa"/>
            <w:shd w:val="clear" w:color="auto" w:fill="auto"/>
            <w:tcMar>
              <w:top w:w="85" w:type="dxa"/>
              <w:left w:w="85" w:type="dxa"/>
              <w:bottom w:w="85" w:type="dxa"/>
              <w:right w:w="85" w:type="dxa"/>
            </w:tcMar>
            <w:vAlign w:val="center"/>
          </w:tcPr>
          <w:p w14:paraId="10D248D7" w14:textId="77777777" w:rsidR="00566E15" w:rsidRPr="00CC6F66" w:rsidRDefault="00566E15" w:rsidP="00566E15">
            <w:pPr>
              <w:autoSpaceDE w:val="0"/>
              <w:autoSpaceDN w:val="0"/>
              <w:adjustRightInd w:val="0"/>
              <w:contextualSpacing/>
              <w:textAlignment w:val="center"/>
              <w:rPr>
                <w:rFonts w:ascii="Cambria" w:hAnsi="Cambria"/>
                <w:color w:val="0000FF"/>
                <w:sz w:val="22"/>
                <w:szCs w:val="22"/>
              </w:rPr>
            </w:pPr>
            <w:r w:rsidRPr="00CC6F66">
              <w:rPr>
                <w:rFonts w:ascii="Cambria" w:hAnsi="Cambria"/>
                <w:bCs/>
                <w:color w:val="0000FF"/>
                <w:sz w:val="22"/>
                <w:szCs w:val="22"/>
              </w:rPr>
              <w:t>Địa chỉ Email cá nhân</w:t>
            </w:r>
          </w:p>
        </w:tc>
        <w:tc>
          <w:tcPr>
            <w:tcW w:w="7815" w:type="dxa"/>
            <w:gridSpan w:val="3"/>
            <w:shd w:val="clear" w:color="auto" w:fill="FFFFFF"/>
            <w:tcMar>
              <w:top w:w="85" w:type="dxa"/>
              <w:left w:w="85" w:type="dxa"/>
              <w:bottom w:w="85" w:type="dxa"/>
              <w:right w:w="85" w:type="dxa"/>
            </w:tcMar>
            <w:vAlign w:val="center"/>
          </w:tcPr>
          <w:p w14:paraId="6E412AA8" w14:textId="182914C2" w:rsidR="00566E15" w:rsidRPr="00BE0D7A" w:rsidRDefault="00566E15" w:rsidP="00566E15">
            <w:pPr>
              <w:autoSpaceDE w:val="0"/>
              <w:autoSpaceDN w:val="0"/>
              <w:adjustRightInd w:val="0"/>
              <w:contextualSpacing/>
              <w:textAlignment w:val="center"/>
              <w:rPr>
                <w:rFonts w:ascii="Cambria" w:hAnsi="Cambria"/>
                <w:color w:val="0000FF"/>
                <w:sz w:val="22"/>
                <w:szCs w:val="22"/>
              </w:rPr>
            </w:pPr>
            <w:r>
              <w:rPr>
                <w:rFonts w:ascii="Cambria" w:hAnsi="Cambria" w:cs="Cambria"/>
                <w:color w:val="0000FF"/>
                <w:sz w:val="22"/>
                <w:szCs w:val="22"/>
              </w:rPr>
              <w:t>hoangphutuanvtv@gmail.com</w:t>
            </w:r>
          </w:p>
        </w:tc>
      </w:tr>
      <w:tr w:rsidR="00566E15" w:rsidRPr="00125B4A" w14:paraId="5D862FC6" w14:textId="77777777" w:rsidTr="00954809">
        <w:trPr>
          <w:trHeight w:val="227"/>
        </w:trPr>
        <w:tc>
          <w:tcPr>
            <w:tcW w:w="3027" w:type="dxa"/>
            <w:shd w:val="clear" w:color="auto" w:fill="auto"/>
            <w:tcMar>
              <w:top w:w="85" w:type="dxa"/>
              <w:left w:w="85" w:type="dxa"/>
              <w:bottom w:w="85" w:type="dxa"/>
              <w:right w:w="85" w:type="dxa"/>
            </w:tcMar>
            <w:vAlign w:val="center"/>
          </w:tcPr>
          <w:p w14:paraId="24445457" w14:textId="77777777" w:rsidR="00566E15" w:rsidRPr="00CC6F66" w:rsidRDefault="00566E15" w:rsidP="00566E15">
            <w:pPr>
              <w:autoSpaceDE w:val="0"/>
              <w:autoSpaceDN w:val="0"/>
              <w:adjustRightInd w:val="0"/>
              <w:contextualSpacing/>
              <w:textAlignment w:val="center"/>
              <w:rPr>
                <w:rFonts w:ascii="Cambria" w:hAnsi="Cambria"/>
                <w:bCs/>
                <w:color w:val="0000FF"/>
                <w:sz w:val="22"/>
                <w:szCs w:val="22"/>
              </w:rPr>
            </w:pPr>
            <w:r w:rsidRPr="00CC6F66">
              <w:rPr>
                <w:rFonts w:ascii="Cambria" w:hAnsi="Cambria"/>
                <w:bCs/>
                <w:color w:val="0000FF"/>
                <w:sz w:val="22"/>
                <w:szCs w:val="22"/>
              </w:rPr>
              <w:t>Địa chỉ Facebook cá nhân</w:t>
            </w:r>
          </w:p>
        </w:tc>
        <w:tc>
          <w:tcPr>
            <w:tcW w:w="7815" w:type="dxa"/>
            <w:gridSpan w:val="3"/>
            <w:shd w:val="clear" w:color="auto" w:fill="FFFFFF"/>
            <w:tcMar>
              <w:top w:w="85" w:type="dxa"/>
              <w:left w:w="85" w:type="dxa"/>
              <w:bottom w:w="85" w:type="dxa"/>
              <w:right w:w="85" w:type="dxa"/>
            </w:tcMar>
            <w:vAlign w:val="center"/>
          </w:tcPr>
          <w:p w14:paraId="6C6443B4" w14:textId="0A1E6B7C" w:rsidR="00566E15" w:rsidRPr="00BE0D7A" w:rsidRDefault="00566E15" w:rsidP="00566E15">
            <w:pPr>
              <w:autoSpaceDE w:val="0"/>
              <w:autoSpaceDN w:val="0"/>
              <w:adjustRightInd w:val="0"/>
              <w:contextualSpacing/>
              <w:textAlignment w:val="center"/>
              <w:rPr>
                <w:rFonts w:ascii="Cambria" w:hAnsi="Cambria"/>
                <w:color w:val="0000FF"/>
                <w:sz w:val="22"/>
                <w:szCs w:val="22"/>
              </w:rPr>
            </w:pPr>
            <w:r w:rsidRPr="00566E15">
              <w:rPr>
                <w:rFonts w:ascii="Cambria" w:hAnsi="Cambria"/>
                <w:color w:val="0000FF"/>
                <w:sz w:val="22"/>
                <w:szCs w:val="22"/>
              </w:rPr>
              <w:t>https://www.facebook.com/tuan.hoangphu.3304</w:t>
            </w:r>
          </w:p>
        </w:tc>
      </w:tr>
      <w:tr w:rsidR="00566E15" w:rsidRPr="00125B4A" w14:paraId="6FC0BFA5" w14:textId="77777777" w:rsidTr="00954809">
        <w:trPr>
          <w:trHeight w:val="284"/>
        </w:trPr>
        <w:tc>
          <w:tcPr>
            <w:tcW w:w="3027" w:type="dxa"/>
            <w:shd w:val="clear" w:color="auto" w:fill="auto"/>
            <w:tcMar>
              <w:top w:w="85" w:type="dxa"/>
              <w:left w:w="85" w:type="dxa"/>
              <w:bottom w:w="85" w:type="dxa"/>
              <w:right w:w="85" w:type="dxa"/>
            </w:tcMar>
            <w:vAlign w:val="center"/>
          </w:tcPr>
          <w:p w14:paraId="7FE3A19B" w14:textId="77777777" w:rsidR="00566E15" w:rsidRPr="00CC6F66" w:rsidRDefault="00566E15" w:rsidP="00566E15">
            <w:pPr>
              <w:autoSpaceDE w:val="0"/>
              <w:autoSpaceDN w:val="0"/>
              <w:adjustRightInd w:val="0"/>
              <w:contextualSpacing/>
              <w:textAlignment w:val="center"/>
              <w:rPr>
                <w:rFonts w:ascii="Cambria" w:hAnsi="Cambria"/>
                <w:bCs/>
                <w:color w:val="0000FF"/>
                <w:sz w:val="22"/>
                <w:szCs w:val="22"/>
              </w:rPr>
            </w:pPr>
            <w:r w:rsidRPr="00CC6F66">
              <w:rPr>
                <w:rFonts w:ascii="Cambria" w:hAnsi="Cambria"/>
                <w:bCs/>
                <w:color w:val="0000FF"/>
                <w:sz w:val="22"/>
                <w:szCs w:val="22"/>
              </w:rPr>
              <w:t>Tình trạng hôn nhân</w:t>
            </w:r>
          </w:p>
        </w:tc>
        <w:tc>
          <w:tcPr>
            <w:tcW w:w="7815" w:type="dxa"/>
            <w:gridSpan w:val="3"/>
            <w:shd w:val="clear" w:color="auto" w:fill="FFFFFF"/>
            <w:tcMar>
              <w:top w:w="85" w:type="dxa"/>
              <w:left w:w="85" w:type="dxa"/>
              <w:bottom w:w="85" w:type="dxa"/>
              <w:right w:w="85" w:type="dxa"/>
            </w:tcMar>
            <w:vAlign w:val="center"/>
          </w:tcPr>
          <w:p w14:paraId="5ABBBFFA" w14:textId="06D9C01F" w:rsidR="00566E15" w:rsidRPr="005A1968" w:rsidRDefault="00566E15" w:rsidP="00566E15">
            <w:pPr>
              <w:autoSpaceDE w:val="0"/>
              <w:autoSpaceDN w:val="0"/>
              <w:adjustRightInd w:val="0"/>
              <w:contextualSpacing/>
              <w:textAlignment w:val="center"/>
              <w:rPr>
                <w:rFonts w:ascii="Cambria" w:hAnsi="Cambria"/>
                <w:sz w:val="22"/>
                <w:szCs w:val="22"/>
              </w:rPr>
            </w:pPr>
            <w:r>
              <w:rPr>
                <w:rFonts w:ascii="Cambria" w:hAnsi="Cambria"/>
                <w:bCs/>
                <w:sz w:val="26"/>
                <w:szCs w:val="26"/>
              </w:rPr>
              <w:t xml:space="preserve"> </w:t>
            </w:r>
            <w:r w:rsidRPr="00E04988">
              <w:rPr>
                <w:rFonts w:ascii="Cambria" w:hAnsi="Cambria"/>
                <w:bCs/>
                <w:sz w:val="26"/>
                <w:szCs w:val="26"/>
              </w:rPr>
              <w:sym w:font="Wingdings" w:char="F0A8"/>
            </w:r>
            <w:r w:rsidRPr="005A1968">
              <w:rPr>
                <w:rFonts w:ascii="Cambria" w:hAnsi="Cambria"/>
                <w:bCs/>
                <w:sz w:val="22"/>
                <w:szCs w:val="22"/>
              </w:rPr>
              <w:t>Chưa</w:t>
            </w:r>
            <w:r>
              <w:rPr>
                <w:rFonts w:ascii="Cambria" w:hAnsi="Cambria"/>
                <w:bCs/>
                <w:sz w:val="22"/>
                <w:szCs w:val="22"/>
              </w:rPr>
              <w:t xml:space="preserve"> </w:t>
            </w:r>
            <w:r w:rsidRPr="005A1968">
              <w:rPr>
                <w:rFonts w:ascii="Cambria" w:hAnsi="Cambria"/>
                <w:bCs/>
                <w:sz w:val="22"/>
                <w:szCs w:val="22"/>
              </w:rPr>
              <w:t>kết</w:t>
            </w:r>
            <w:r>
              <w:rPr>
                <w:rFonts w:ascii="Cambria" w:hAnsi="Cambria"/>
                <w:bCs/>
                <w:sz w:val="22"/>
                <w:szCs w:val="22"/>
              </w:rPr>
              <w:t xml:space="preserve"> </w:t>
            </w:r>
            <w:r w:rsidRPr="005A1968">
              <w:rPr>
                <w:rFonts w:ascii="Cambria" w:hAnsi="Cambria"/>
                <w:bCs/>
                <w:sz w:val="22"/>
                <w:szCs w:val="22"/>
              </w:rPr>
              <w:t>hôn</w:t>
            </w:r>
            <w:r>
              <w:rPr>
                <w:rFonts w:ascii="Cambria" w:hAnsi="Cambria"/>
                <w:bCs/>
                <w:sz w:val="22"/>
                <w:szCs w:val="22"/>
              </w:rPr>
              <w:t xml:space="preserve">                      </w:t>
            </w:r>
            <w:r w:rsidRPr="004C32A6">
              <w:rPr>
                <w:rFonts w:ascii="Cambria" w:hAnsi="Cambria"/>
                <w:bCs/>
                <w:sz w:val="28"/>
                <w:szCs w:val="28"/>
              </w:rPr>
              <w:t xml:space="preserve"> </w:t>
            </w:r>
            <w:r w:rsidRPr="00E04988">
              <w:rPr>
                <w:rFonts w:ascii="Cambria" w:hAnsi="Cambria"/>
                <w:bCs/>
                <w:sz w:val="26"/>
                <w:szCs w:val="26"/>
              </w:rPr>
              <w:t xml:space="preserve"> </w:t>
            </w:r>
            <w:r>
              <w:rPr>
                <w:rFonts w:ascii="Cambria" w:hAnsi="Cambria"/>
                <w:bCs/>
                <w:sz w:val="26"/>
                <w:szCs w:val="26"/>
              </w:rPr>
              <w:t xml:space="preserve">X </w:t>
            </w:r>
            <w:r w:rsidRPr="005A1968">
              <w:rPr>
                <w:rFonts w:ascii="Cambria" w:hAnsi="Cambria"/>
                <w:bCs/>
                <w:sz w:val="22"/>
                <w:szCs w:val="22"/>
              </w:rPr>
              <w:t>Đã</w:t>
            </w:r>
            <w:r>
              <w:rPr>
                <w:rFonts w:ascii="Cambria" w:hAnsi="Cambria"/>
                <w:bCs/>
                <w:sz w:val="22"/>
                <w:szCs w:val="22"/>
              </w:rPr>
              <w:t xml:space="preserve"> </w:t>
            </w:r>
            <w:r w:rsidRPr="005A1968">
              <w:rPr>
                <w:rFonts w:ascii="Cambria" w:hAnsi="Cambria"/>
                <w:bCs/>
                <w:sz w:val="22"/>
                <w:szCs w:val="22"/>
              </w:rPr>
              <w:t>kết</w:t>
            </w:r>
            <w:r>
              <w:rPr>
                <w:rFonts w:ascii="Cambria" w:hAnsi="Cambria"/>
                <w:bCs/>
                <w:sz w:val="22"/>
                <w:szCs w:val="22"/>
              </w:rPr>
              <w:t xml:space="preserve"> </w:t>
            </w:r>
            <w:r w:rsidRPr="005A1968">
              <w:rPr>
                <w:rFonts w:ascii="Cambria" w:hAnsi="Cambria"/>
                <w:bCs/>
                <w:sz w:val="22"/>
                <w:szCs w:val="22"/>
              </w:rPr>
              <w:t>hôn</w:t>
            </w:r>
            <w:r>
              <w:rPr>
                <w:rFonts w:ascii="Cambria" w:hAnsi="Cambria"/>
                <w:bCs/>
                <w:sz w:val="22"/>
                <w:szCs w:val="22"/>
              </w:rPr>
              <w:t xml:space="preserve">                        </w:t>
            </w:r>
            <w:r w:rsidRPr="00E04988">
              <w:rPr>
                <w:rFonts w:ascii="Cambria" w:hAnsi="Cambria"/>
                <w:bCs/>
                <w:sz w:val="26"/>
                <w:szCs w:val="26"/>
              </w:rPr>
              <w:t xml:space="preserve"> </w:t>
            </w:r>
            <w:r w:rsidRPr="00E04988">
              <w:rPr>
                <w:rFonts w:ascii="Cambria" w:hAnsi="Cambria"/>
                <w:bCs/>
                <w:sz w:val="26"/>
                <w:szCs w:val="26"/>
              </w:rPr>
              <w:sym w:font="Wingdings" w:char="F0A8"/>
            </w:r>
            <w:r w:rsidRPr="005A1968">
              <w:rPr>
                <w:rFonts w:ascii="Cambria" w:hAnsi="Cambria"/>
                <w:bCs/>
                <w:sz w:val="22"/>
                <w:szCs w:val="22"/>
              </w:rPr>
              <w:t>Ly dị</w:t>
            </w:r>
          </w:p>
        </w:tc>
      </w:tr>
      <w:tr w:rsidR="00566E15" w:rsidRPr="00125B4A" w14:paraId="214FA616" w14:textId="77777777" w:rsidTr="00954809">
        <w:trPr>
          <w:trHeight w:val="284"/>
        </w:trPr>
        <w:tc>
          <w:tcPr>
            <w:tcW w:w="3027" w:type="dxa"/>
            <w:shd w:val="clear" w:color="auto" w:fill="auto"/>
            <w:tcMar>
              <w:top w:w="85" w:type="dxa"/>
              <w:left w:w="85" w:type="dxa"/>
              <w:bottom w:w="85" w:type="dxa"/>
              <w:right w:w="85" w:type="dxa"/>
            </w:tcMar>
            <w:vAlign w:val="center"/>
          </w:tcPr>
          <w:p w14:paraId="50851760" w14:textId="77777777" w:rsidR="00566E15" w:rsidRPr="00CC6F66" w:rsidRDefault="00566E15" w:rsidP="00566E15">
            <w:pPr>
              <w:autoSpaceDE w:val="0"/>
              <w:autoSpaceDN w:val="0"/>
              <w:adjustRightInd w:val="0"/>
              <w:contextualSpacing/>
              <w:textAlignment w:val="center"/>
              <w:rPr>
                <w:rFonts w:ascii="Cambria" w:hAnsi="Cambria"/>
                <w:bCs/>
                <w:color w:val="0000FF"/>
                <w:sz w:val="22"/>
                <w:szCs w:val="22"/>
              </w:rPr>
            </w:pPr>
            <w:r w:rsidRPr="00CC6F66">
              <w:rPr>
                <w:rFonts w:ascii="Cambria" w:hAnsi="Cambria"/>
                <w:bCs/>
                <w:color w:val="0000FF"/>
                <w:sz w:val="22"/>
                <w:szCs w:val="22"/>
              </w:rPr>
              <w:t>Hình thể</w:t>
            </w:r>
          </w:p>
        </w:tc>
        <w:tc>
          <w:tcPr>
            <w:tcW w:w="7815" w:type="dxa"/>
            <w:gridSpan w:val="3"/>
            <w:shd w:val="clear" w:color="auto" w:fill="FFFFFF"/>
            <w:tcMar>
              <w:top w:w="85" w:type="dxa"/>
              <w:left w:w="85" w:type="dxa"/>
              <w:bottom w:w="85" w:type="dxa"/>
              <w:right w:w="85" w:type="dxa"/>
            </w:tcMar>
            <w:vAlign w:val="center"/>
          </w:tcPr>
          <w:p w14:paraId="1CDE9039" w14:textId="517E8C98" w:rsidR="00566E15" w:rsidRPr="00125B4A" w:rsidRDefault="00566E15" w:rsidP="00566E15">
            <w:pPr>
              <w:autoSpaceDE w:val="0"/>
              <w:autoSpaceDN w:val="0"/>
              <w:adjustRightInd w:val="0"/>
              <w:contextualSpacing/>
              <w:textAlignment w:val="center"/>
              <w:rPr>
                <w:rFonts w:ascii="Cambria" w:hAnsi="Cambria"/>
                <w:sz w:val="22"/>
                <w:szCs w:val="22"/>
              </w:rPr>
            </w:pPr>
            <w:r>
              <w:rPr>
                <w:rFonts w:ascii="Cambria" w:hAnsi="Cambria"/>
                <w:sz w:val="22"/>
                <w:szCs w:val="22"/>
              </w:rPr>
              <w:t xml:space="preserve"> Chiều cao:  </w:t>
            </w:r>
            <w:r>
              <w:rPr>
                <w:rFonts w:ascii="Cambria" w:hAnsi="Cambria"/>
                <w:sz w:val="22"/>
                <w:szCs w:val="22"/>
                <w:lang w:val="vi-VN"/>
              </w:rPr>
              <w:t>1,75m</w:t>
            </w:r>
            <w:r>
              <w:rPr>
                <w:rFonts w:ascii="Cambria" w:hAnsi="Cambria"/>
                <w:sz w:val="22"/>
                <w:szCs w:val="22"/>
              </w:rPr>
              <w:t xml:space="preserve">                    Cân nặng:    </w:t>
            </w:r>
            <w:r>
              <w:rPr>
                <w:rFonts w:ascii="Cambria" w:hAnsi="Cambria"/>
                <w:sz w:val="22"/>
                <w:szCs w:val="22"/>
                <w:lang w:val="vi-VN"/>
              </w:rPr>
              <w:t>65</w:t>
            </w:r>
            <w:r>
              <w:rPr>
                <w:rFonts w:ascii="Cambria" w:hAnsi="Cambria"/>
                <w:sz w:val="22"/>
                <w:szCs w:val="22"/>
              </w:rPr>
              <w:t xml:space="preserve">  kg</w:t>
            </w:r>
          </w:p>
        </w:tc>
      </w:tr>
    </w:tbl>
    <w:p w14:paraId="07A3697F" w14:textId="77777777" w:rsidR="00E9050F" w:rsidRPr="004F033C" w:rsidRDefault="00E9050F" w:rsidP="00E9050F">
      <w:pPr>
        <w:autoSpaceDE w:val="0"/>
        <w:autoSpaceDN w:val="0"/>
        <w:adjustRightInd w:val="0"/>
        <w:ind w:left="-709"/>
        <w:contextualSpacing/>
        <w:textAlignment w:val="center"/>
        <w:rPr>
          <w:rFonts w:ascii="Cambria" w:hAnsi="Cambria"/>
          <w:b/>
        </w:rPr>
      </w:pPr>
    </w:p>
    <w:p w14:paraId="2312D5E6" w14:textId="77777777" w:rsidR="00E9050F" w:rsidRPr="00525B92" w:rsidRDefault="00E9050F" w:rsidP="00E9050F">
      <w:pPr>
        <w:pStyle w:val="ListParagraph"/>
        <w:numPr>
          <w:ilvl w:val="0"/>
          <w:numId w:val="1"/>
        </w:numPr>
        <w:autoSpaceDE w:val="0"/>
        <w:autoSpaceDN w:val="0"/>
        <w:adjustRightInd w:val="0"/>
        <w:ind w:left="-567" w:hanging="333"/>
        <w:textAlignment w:val="center"/>
        <w:rPr>
          <w:rFonts w:ascii="Cambria" w:hAnsi="Cambria"/>
          <w:b/>
          <w:color w:val="FF0000"/>
          <w:sz w:val="22"/>
          <w:szCs w:val="22"/>
        </w:rPr>
      </w:pPr>
      <w:r w:rsidRPr="000D7A5F">
        <w:rPr>
          <w:rFonts w:ascii="Cambria" w:hAnsi="Cambria"/>
          <w:b/>
          <w:sz w:val="23"/>
          <w:szCs w:val="23"/>
        </w:rPr>
        <w:t>THÔNG TIN GIA ĐÌNH</w:t>
      </w:r>
      <w:r>
        <w:rPr>
          <w:rFonts w:ascii="Cambria" w:hAnsi="Cambria"/>
          <w:b/>
          <w:sz w:val="23"/>
          <w:szCs w:val="23"/>
        </w:rPr>
        <w:t>:</w:t>
      </w:r>
      <w:r w:rsidRPr="000D7A5F">
        <w:rPr>
          <w:rFonts w:ascii="Cambria" w:hAnsi="Cambria"/>
          <w:b/>
          <w:sz w:val="23"/>
          <w:szCs w:val="23"/>
        </w:rPr>
        <w:t xml:space="preserve"> </w:t>
      </w:r>
      <w:r w:rsidR="0003741A" w:rsidRPr="0003741A">
        <w:rPr>
          <w:rFonts w:ascii="Cambria" w:hAnsi="Cambria"/>
          <w:b/>
          <w:color w:val="FF0000"/>
          <w:sz w:val="22"/>
          <w:szCs w:val="22"/>
        </w:rPr>
        <w:t>Bố,</w:t>
      </w:r>
      <w:r w:rsidR="0003741A">
        <w:rPr>
          <w:rFonts w:ascii="Cambria" w:hAnsi="Cambria"/>
          <w:b/>
          <w:color w:val="FF0000"/>
          <w:sz w:val="22"/>
          <w:szCs w:val="22"/>
        </w:rPr>
        <w:t xml:space="preserve"> </w:t>
      </w:r>
      <w:r w:rsidR="0003741A" w:rsidRPr="0003741A">
        <w:rPr>
          <w:rFonts w:ascii="Cambria" w:hAnsi="Cambria"/>
          <w:b/>
          <w:color w:val="FF0000"/>
          <w:sz w:val="22"/>
          <w:szCs w:val="22"/>
        </w:rPr>
        <w:t xml:space="preserve">mẹ (đẻ), </w:t>
      </w:r>
      <w:r w:rsidRPr="00525B92">
        <w:rPr>
          <w:rFonts w:ascii="Cambria" w:hAnsi="Cambria"/>
          <w:b/>
          <w:color w:val="FF0000"/>
          <w:sz w:val="22"/>
          <w:szCs w:val="22"/>
        </w:rPr>
        <w:t>Chồng (vợ), con</w:t>
      </w:r>
    </w:p>
    <w:p w14:paraId="24A4AB34" w14:textId="77777777" w:rsidR="00E9050F" w:rsidRPr="00A52322" w:rsidRDefault="00E9050F" w:rsidP="00E9050F">
      <w:pPr>
        <w:autoSpaceDE w:val="0"/>
        <w:autoSpaceDN w:val="0"/>
        <w:adjustRightInd w:val="0"/>
        <w:ind w:left="-900"/>
        <w:contextualSpacing/>
        <w:textAlignment w:val="center"/>
        <w:rPr>
          <w:rFonts w:ascii="Cambria" w:hAnsi="Cambria"/>
          <w:sz w:val="8"/>
          <w:szCs w:val="22"/>
        </w:rPr>
      </w:pPr>
    </w:p>
    <w:tbl>
      <w:tblPr>
        <w:tblW w:w="1082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7"/>
        <w:gridCol w:w="992"/>
        <w:gridCol w:w="709"/>
        <w:gridCol w:w="1134"/>
        <w:gridCol w:w="1559"/>
        <w:gridCol w:w="3402"/>
      </w:tblGrid>
      <w:tr w:rsidR="00E9050F" w:rsidRPr="00125B4A" w14:paraId="681F2225" w14:textId="77777777" w:rsidTr="00954809">
        <w:trPr>
          <w:trHeight w:val="454"/>
        </w:trPr>
        <w:tc>
          <w:tcPr>
            <w:tcW w:w="3027" w:type="dxa"/>
            <w:shd w:val="clear" w:color="auto" w:fill="DAEEF3"/>
            <w:vAlign w:val="center"/>
          </w:tcPr>
          <w:p w14:paraId="5C48AAC7"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Họ</w:t>
            </w:r>
            <w:r>
              <w:rPr>
                <w:rFonts w:ascii="Cambria" w:hAnsi="Cambria"/>
                <w:b/>
                <w:bCs/>
                <w:sz w:val="22"/>
                <w:szCs w:val="22"/>
              </w:rPr>
              <w:t xml:space="preserve"> </w:t>
            </w:r>
            <w:r w:rsidRPr="00125B4A">
              <w:rPr>
                <w:rFonts w:ascii="Cambria" w:hAnsi="Cambria"/>
                <w:b/>
                <w:bCs/>
                <w:sz w:val="22"/>
                <w:szCs w:val="22"/>
              </w:rPr>
              <w:t>và</w:t>
            </w:r>
            <w:r>
              <w:rPr>
                <w:rFonts w:ascii="Cambria" w:hAnsi="Cambria"/>
                <w:b/>
                <w:bCs/>
                <w:sz w:val="22"/>
                <w:szCs w:val="22"/>
              </w:rPr>
              <w:t xml:space="preserve"> </w:t>
            </w:r>
            <w:r w:rsidRPr="00125B4A">
              <w:rPr>
                <w:rFonts w:ascii="Cambria" w:hAnsi="Cambria"/>
                <w:b/>
                <w:bCs/>
                <w:sz w:val="22"/>
                <w:szCs w:val="22"/>
              </w:rPr>
              <w:t>tên</w:t>
            </w:r>
          </w:p>
        </w:tc>
        <w:tc>
          <w:tcPr>
            <w:tcW w:w="992" w:type="dxa"/>
            <w:shd w:val="clear" w:color="auto" w:fill="DAEEF3"/>
            <w:vAlign w:val="center"/>
          </w:tcPr>
          <w:p w14:paraId="6ACC79AB"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Năm</w:t>
            </w:r>
            <w:r>
              <w:rPr>
                <w:rFonts w:ascii="Cambria" w:hAnsi="Cambria"/>
                <w:b/>
                <w:bCs/>
                <w:sz w:val="22"/>
                <w:szCs w:val="22"/>
              </w:rPr>
              <w:t xml:space="preserve"> </w:t>
            </w:r>
            <w:r w:rsidRPr="00125B4A">
              <w:rPr>
                <w:rFonts w:ascii="Cambria" w:hAnsi="Cambria"/>
                <w:b/>
                <w:bCs/>
                <w:sz w:val="22"/>
                <w:szCs w:val="22"/>
              </w:rPr>
              <w:t>sinh</w:t>
            </w:r>
          </w:p>
        </w:tc>
        <w:tc>
          <w:tcPr>
            <w:tcW w:w="709" w:type="dxa"/>
            <w:shd w:val="clear" w:color="auto" w:fill="DAEEF3"/>
            <w:vAlign w:val="center"/>
          </w:tcPr>
          <w:p w14:paraId="41648C1C"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Giới</w:t>
            </w:r>
            <w:r>
              <w:rPr>
                <w:rFonts w:ascii="Cambria" w:hAnsi="Cambria"/>
                <w:b/>
                <w:bCs/>
                <w:sz w:val="22"/>
                <w:szCs w:val="22"/>
              </w:rPr>
              <w:t xml:space="preserve"> </w:t>
            </w:r>
            <w:r w:rsidRPr="00125B4A">
              <w:rPr>
                <w:rFonts w:ascii="Cambria" w:hAnsi="Cambria"/>
                <w:b/>
                <w:bCs/>
                <w:sz w:val="22"/>
                <w:szCs w:val="22"/>
              </w:rPr>
              <w:t>tính</w:t>
            </w:r>
          </w:p>
        </w:tc>
        <w:tc>
          <w:tcPr>
            <w:tcW w:w="1134" w:type="dxa"/>
            <w:shd w:val="clear" w:color="auto" w:fill="DAEEF3"/>
            <w:vAlign w:val="center"/>
          </w:tcPr>
          <w:p w14:paraId="495FD2BB"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Pr>
                <w:rFonts w:ascii="Cambria" w:hAnsi="Cambria"/>
                <w:b/>
                <w:bCs/>
                <w:sz w:val="22"/>
                <w:szCs w:val="22"/>
              </w:rPr>
              <w:t xml:space="preserve">Mối </w:t>
            </w:r>
            <w:r w:rsidRPr="00125B4A">
              <w:rPr>
                <w:rFonts w:ascii="Cambria" w:hAnsi="Cambria"/>
                <w:b/>
                <w:bCs/>
                <w:sz w:val="22"/>
                <w:szCs w:val="22"/>
              </w:rPr>
              <w:t>Quan</w:t>
            </w:r>
            <w:r>
              <w:rPr>
                <w:rFonts w:ascii="Cambria" w:hAnsi="Cambria"/>
                <w:b/>
                <w:bCs/>
                <w:sz w:val="22"/>
                <w:szCs w:val="22"/>
              </w:rPr>
              <w:t xml:space="preserve"> </w:t>
            </w:r>
            <w:r w:rsidRPr="00125B4A">
              <w:rPr>
                <w:rFonts w:ascii="Cambria" w:hAnsi="Cambria"/>
                <w:b/>
                <w:bCs/>
                <w:sz w:val="22"/>
                <w:szCs w:val="22"/>
              </w:rPr>
              <w:t>hệ</w:t>
            </w:r>
          </w:p>
        </w:tc>
        <w:tc>
          <w:tcPr>
            <w:tcW w:w="1559" w:type="dxa"/>
            <w:shd w:val="clear" w:color="auto" w:fill="DAEEF3"/>
            <w:vAlign w:val="center"/>
          </w:tcPr>
          <w:p w14:paraId="7C24317D"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Nghề</w:t>
            </w:r>
            <w:r>
              <w:rPr>
                <w:rFonts w:ascii="Cambria" w:hAnsi="Cambria"/>
                <w:b/>
                <w:bCs/>
                <w:sz w:val="22"/>
                <w:szCs w:val="22"/>
              </w:rPr>
              <w:t xml:space="preserve"> </w:t>
            </w:r>
            <w:r w:rsidRPr="00125B4A">
              <w:rPr>
                <w:rFonts w:ascii="Cambria" w:hAnsi="Cambria"/>
                <w:b/>
                <w:bCs/>
                <w:sz w:val="22"/>
                <w:szCs w:val="22"/>
              </w:rPr>
              <w:t>nghiệp</w:t>
            </w:r>
          </w:p>
        </w:tc>
        <w:tc>
          <w:tcPr>
            <w:tcW w:w="3402" w:type="dxa"/>
            <w:shd w:val="clear" w:color="auto" w:fill="DAEEF3"/>
            <w:vAlign w:val="center"/>
          </w:tcPr>
          <w:p w14:paraId="138B7549" w14:textId="77777777" w:rsidR="00E9050F" w:rsidRPr="00125B4A" w:rsidRDefault="00E9050F" w:rsidP="00954809">
            <w:pPr>
              <w:autoSpaceDE w:val="0"/>
              <w:autoSpaceDN w:val="0"/>
              <w:adjustRightInd w:val="0"/>
              <w:contextualSpacing/>
              <w:jc w:val="center"/>
              <w:textAlignment w:val="center"/>
              <w:rPr>
                <w:rFonts w:ascii="Cambria" w:hAnsi="Cambria"/>
                <w:b/>
                <w:sz w:val="22"/>
                <w:szCs w:val="22"/>
              </w:rPr>
            </w:pPr>
            <w:r>
              <w:rPr>
                <w:rFonts w:ascii="Cambria" w:hAnsi="Cambria"/>
                <w:b/>
                <w:bCs/>
                <w:sz w:val="22"/>
                <w:szCs w:val="22"/>
              </w:rPr>
              <w:t xml:space="preserve">Công ty đang </w:t>
            </w:r>
            <w:r w:rsidRPr="00125B4A">
              <w:rPr>
                <w:rFonts w:ascii="Cambria" w:hAnsi="Cambria"/>
                <w:b/>
                <w:bCs/>
                <w:sz w:val="22"/>
                <w:szCs w:val="22"/>
              </w:rPr>
              <w:t>làm</w:t>
            </w:r>
            <w:r>
              <w:rPr>
                <w:rFonts w:ascii="Cambria" w:hAnsi="Cambria"/>
                <w:b/>
                <w:bCs/>
                <w:sz w:val="22"/>
                <w:szCs w:val="22"/>
              </w:rPr>
              <w:t xml:space="preserve"> </w:t>
            </w:r>
            <w:r w:rsidRPr="00125B4A">
              <w:rPr>
                <w:rFonts w:ascii="Cambria" w:hAnsi="Cambria"/>
                <w:b/>
                <w:bCs/>
                <w:sz w:val="22"/>
                <w:szCs w:val="22"/>
              </w:rPr>
              <w:t>việc</w:t>
            </w:r>
          </w:p>
        </w:tc>
      </w:tr>
      <w:tr w:rsidR="00E9050F" w:rsidRPr="00125B4A" w14:paraId="33153C3F" w14:textId="77777777" w:rsidTr="00954809">
        <w:trPr>
          <w:trHeight w:val="340"/>
        </w:trPr>
        <w:tc>
          <w:tcPr>
            <w:tcW w:w="3027" w:type="dxa"/>
            <w:vAlign w:val="center"/>
          </w:tcPr>
          <w:p w14:paraId="0D6DE13A" w14:textId="4E4E4750"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cs="Cambria"/>
                <w:sz w:val="22"/>
                <w:szCs w:val="22"/>
              </w:rPr>
              <w:t>Phạm Thùy Dương</w:t>
            </w:r>
          </w:p>
        </w:tc>
        <w:tc>
          <w:tcPr>
            <w:tcW w:w="992" w:type="dxa"/>
            <w:vAlign w:val="center"/>
          </w:tcPr>
          <w:p w14:paraId="4B66243E" w14:textId="3357A512" w:rsidR="00E9050F" w:rsidRPr="00566E15" w:rsidRDefault="00566E15" w:rsidP="00954809">
            <w:pPr>
              <w:autoSpaceDE w:val="0"/>
              <w:autoSpaceDN w:val="0"/>
              <w:adjustRightInd w:val="0"/>
              <w:contextualSpacing/>
              <w:jc w:val="center"/>
              <w:textAlignment w:val="center"/>
              <w:rPr>
                <w:rFonts w:ascii="Cambria" w:hAnsi="Cambria"/>
                <w:sz w:val="22"/>
                <w:szCs w:val="22"/>
                <w:lang w:val="vi-VN"/>
              </w:rPr>
            </w:pPr>
            <w:r>
              <w:rPr>
                <w:rFonts w:ascii="Cambria" w:hAnsi="Cambria"/>
                <w:sz w:val="22"/>
                <w:szCs w:val="22"/>
                <w:lang w:val="vi-VN"/>
              </w:rPr>
              <w:t>1984</w:t>
            </w:r>
          </w:p>
        </w:tc>
        <w:tc>
          <w:tcPr>
            <w:tcW w:w="709" w:type="dxa"/>
            <w:vAlign w:val="center"/>
          </w:tcPr>
          <w:p w14:paraId="288944E1" w14:textId="77777777" w:rsidR="00E9050F" w:rsidRPr="00125B4A" w:rsidRDefault="00E9050F" w:rsidP="00954809">
            <w:pPr>
              <w:tabs>
                <w:tab w:val="left" w:pos="780"/>
              </w:tabs>
              <w:autoSpaceDE w:val="0"/>
              <w:autoSpaceDN w:val="0"/>
              <w:adjustRightInd w:val="0"/>
              <w:contextualSpacing/>
              <w:jc w:val="center"/>
              <w:textAlignment w:val="center"/>
              <w:rPr>
                <w:rFonts w:ascii="Cambria" w:hAnsi="Cambria"/>
                <w:sz w:val="22"/>
                <w:szCs w:val="22"/>
              </w:rPr>
            </w:pPr>
          </w:p>
        </w:tc>
        <w:tc>
          <w:tcPr>
            <w:tcW w:w="1134" w:type="dxa"/>
            <w:vAlign w:val="center"/>
          </w:tcPr>
          <w:p w14:paraId="352423DC" w14:textId="53D485A4" w:rsidR="00E9050F" w:rsidRPr="00125B4A" w:rsidRDefault="00566E15" w:rsidP="00954809">
            <w:pPr>
              <w:tabs>
                <w:tab w:val="left" w:pos="780"/>
              </w:tabs>
              <w:autoSpaceDE w:val="0"/>
              <w:autoSpaceDN w:val="0"/>
              <w:adjustRightInd w:val="0"/>
              <w:contextualSpacing/>
              <w:jc w:val="center"/>
              <w:textAlignment w:val="center"/>
              <w:rPr>
                <w:rFonts w:ascii="Cambria" w:hAnsi="Cambria"/>
                <w:sz w:val="22"/>
                <w:szCs w:val="22"/>
              </w:rPr>
            </w:pPr>
            <w:r>
              <w:rPr>
                <w:rFonts w:ascii="Cambria" w:hAnsi="Cambria"/>
                <w:sz w:val="22"/>
                <w:szCs w:val="22"/>
              </w:rPr>
              <w:t xml:space="preserve">Vợ </w:t>
            </w:r>
          </w:p>
        </w:tc>
        <w:tc>
          <w:tcPr>
            <w:tcW w:w="1559" w:type="dxa"/>
            <w:vAlign w:val="center"/>
          </w:tcPr>
          <w:p w14:paraId="46808AA2" w14:textId="6D07B647"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IT</w:t>
            </w:r>
          </w:p>
        </w:tc>
        <w:tc>
          <w:tcPr>
            <w:tcW w:w="3402" w:type="dxa"/>
            <w:vAlign w:val="center"/>
          </w:tcPr>
          <w:p w14:paraId="4C534F47" w14:textId="297007B1"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FPT</w:t>
            </w:r>
          </w:p>
        </w:tc>
      </w:tr>
      <w:tr w:rsidR="00E9050F" w:rsidRPr="00125B4A" w14:paraId="4A2FBBA5" w14:textId="77777777" w:rsidTr="00954809">
        <w:trPr>
          <w:trHeight w:val="340"/>
        </w:trPr>
        <w:tc>
          <w:tcPr>
            <w:tcW w:w="3027" w:type="dxa"/>
            <w:vAlign w:val="center"/>
          </w:tcPr>
          <w:p w14:paraId="50B5147A" w14:textId="793E7954"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cs="Cambria"/>
                <w:sz w:val="22"/>
                <w:szCs w:val="22"/>
              </w:rPr>
              <w:t>Hoàng Phạm Tuấn Minh</w:t>
            </w:r>
          </w:p>
        </w:tc>
        <w:tc>
          <w:tcPr>
            <w:tcW w:w="992" w:type="dxa"/>
            <w:vAlign w:val="center"/>
          </w:tcPr>
          <w:p w14:paraId="4DDF731F" w14:textId="07F0F676" w:rsidR="00E9050F" w:rsidRPr="00566E15" w:rsidRDefault="00566E15" w:rsidP="00954809">
            <w:pPr>
              <w:autoSpaceDE w:val="0"/>
              <w:autoSpaceDN w:val="0"/>
              <w:adjustRightInd w:val="0"/>
              <w:contextualSpacing/>
              <w:jc w:val="center"/>
              <w:textAlignment w:val="center"/>
              <w:rPr>
                <w:rFonts w:ascii="Cambria" w:hAnsi="Cambria"/>
                <w:sz w:val="22"/>
                <w:szCs w:val="22"/>
                <w:lang w:val="vi-VN"/>
              </w:rPr>
            </w:pPr>
            <w:r>
              <w:rPr>
                <w:rFonts w:ascii="Cambria" w:hAnsi="Cambria"/>
                <w:sz w:val="22"/>
                <w:szCs w:val="22"/>
                <w:lang w:val="vi-VN"/>
              </w:rPr>
              <w:t>2011</w:t>
            </w:r>
          </w:p>
        </w:tc>
        <w:tc>
          <w:tcPr>
            <w:tcW w:w="709" w:type="dxa"/>
            <w:vAlign w:val="center"/>
          </w:tcPr>
          <w:p w14:paraId="10504E32" w14:textId="77777777" w:rsidR="00E9050F" w:rsidRPr="00125B4A" w:rsidRDefault="00E9050F" w:rsidP="00954809">
            <w:pPr>
              <w:autoSpaceDE w:val="0"/>
              <w:autoSpaceDN w:val="0"/>
              <w:adjustRightInd w:val="0"/>
              <w:contextualSpacing/>
              <w:jc w:val="center"/>
              <w:textAlignment w:val="center"/>
              <w:rPr>
                <w:rFonts w:ascii="Cambria" w:hAnsi="Cambria"/>
                <w:sz w:val="22"/>
                <w:szCs w:val="22"/>
              </w:rPr>
            </w:pPr>
          </w:p>
        </w:tc>
        <w:tc>
          <w:tcPr>
            <w:tcW w:w="1134" w:type="dxa"/>
            <w:vAlign w:val="center"/>
          </w:tcPr>
          <w:p w14:paraId="73D49726" w14:textId="0DE17942" w:rsidR="00E9050F" w:rsidRPr="00125B4A" w:rsidRDefault="00566E15" w:rsidP="00954809">
            <w:pPr>
              <w:autoSpaceDE w:val="0"/>
              <w:autoSpaceDN w:val="0"/>
              <w:adjustRightInd w:val="0"/>
              <w:contextualSpacing/>
              <w:jc w:val="center"/>
              <w:textAlignment w:val="center"/>
              <w:rPr>
                <w:rFonts w:ascii="Cambria" w:hAnsi="Cambria"/>
                <w:sz w:val="22"/>
                <w:szCs w:val="22"/>
              </w:rPr>
            </w:pPr>
            <w:r>
              <w:rPr>
                <w:rFonts w:ascii="Cambria" w:hAnsi="Cambria"/>
                <w:sz w:val="22"/>
                <w:szCs w:val="22"/>
              </w:rPr>
              <w:t xml:space="preserve">Con </w:t>
            </w:r>
          </w:p>
        </w:tc>
        <w:tc>
          <w:tcPr>
            <w:tcW w:w="1559" w:type="dxa"/>
            <w:vAlign w:val="center"/>
          </w:tcPr>
          <w:p w14:paraId="3DB7757B"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3402" w:type="dxa"/>
            <w:vAlign w:val="center"/>
          </w:tcPr>
          <w:p w14:paraId="4222C015"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r>
      <w:tr w:rsidR="00E9050F" w:rsidRPr="00125B4A" w14:paraId="2BD1858F" w14:textId="77777777" w:rsidTr="00954809">
        <w:trPr>
          <w:trHeight w:val="340"/>
        </w:trPr>
        <w:tc>
          <w:tcPr>
            <w:tcW w:w="3027" w:type="dxa"/>
            <w:vAlign w:val="center"/>
          </w:tcPr>
          <w:p w14:paraId="243E96DD"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992" w:type="dxa"/>
            <w:vAlign w:val="center"/>
          </w:tcPr>
          <w:p w14:paraId="102E61AC" w14:textId="77777777" w:rsidR="00E9050F" w:rsidRPr="00125B4A" w:rsidRDefault="00E9050F" w:rsidP="00954809">
            <w:pPr>
              <w:autoSpaceDE w:val="0"/>
              <w:autoSpaceDN w:val="0"/>
              <w:adjustRightInd w:val="0"/>
              <w:contextualSpacing/>
              <w:jc w:val="center"/>
              <w:textAlignment w:val="center"/>
              <w:rPr>
                <w:rFonts w:ascii="Cambria" w:hAnsi="Cambria"/>
                <w:sz w:val="22"/>
                <w:szCs w:val="22"/>
              </w:rPr>
            </w:pPr>
          </w:p>
        </w:tc>
        <w:tc>
          <w:tcPr>
            <w:tcW w:w="709" w:type="dxa"/>
            <w:vAlign w:val="center"/>
          </w:tcPr>
          <w:p w14:paraId="5E65BE9A" w14:textId="77777777" w:rsidR="00E9050F" w:rsidRPr="00125B4A" w:rsidRDefault="00E9050F" w:rsidP="00954809">
            <w:pPr>
              <w:autoSpaceDE w:val="0"/>
              <w:autoSpaceDN w:val="0"/>
              <w:adjustRightInd w:val="0"/>
              <w:contextualSpacing/>
              <w:jc w:val="center"/>
              <w:textAlignment w:val="center"/>
              <w:rPr>
                <w:rFonts w:ascii="Cambria" w:hAnsi="Cambria"/>
                <w:sz w:val="22"/>
                <w:szCs w:val="22"/>
              </w:rPr>
            </w:pPr>
          </w:p>
        </w:tc>
        <w:tc>
          <w:tcPr>
            <w:tcW w:w="1134" w:type="dxa"/>
            <w:vAlign w:val="center"/>
          </w:tcPr>
          <w:p w14:paraId="004DFFDA" w14:textId="77777777" w:rsidR="00E9050F" w:rsidRPr="00125B4A" w:rsidRDefault="00E9050F" w:rsidP="00954809">
            <w:pPr>
              <w:autoSpaceDE w:val="0"/>
              <w:autoSpaceDN w:val="0"/>
              <w:adjustRightInd w:val="0"/>
              <w:contextualSpacing/>
              <w:jc w:val="center"/>
              <w:textAlignment w:val="center"/>
              <w:rPr>
                <w:rFonts w:ascii="Cambria" w:hAnsi="Cambria"/>
                <w:sz w:val="22"/>
                <w:szCs w:val="22"/>
              </w:rPr>
            </w:pPr>
          </w:p>
        </w:tc>
        <w:tc>
          <w:tcPr>
            <w:tcW w:w="1559" w:type="dxa"/>
            <w:vAlign w:val="center"/>
          </w:tcPr>
          <w:p w14:paraId="4B5D02DF"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3402" w:type="dxa"/>
            <w:vAlign w:val="center"/>
          </w:tcPr>
          <w:p w14:paraId="4A43F317"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r>
    </w:tbl>
    <w:p w14:paraId="1FFD8E60" w14:textId="77777777" w:rsidR="00E9050F" w:rsidRPr="00114742" w:rsidRDefault="00E9050F" w:rsidP="00E9050F">
      <w:pPr>
        <w:pStyle w:val="ListParagraph"/>
        <w:autoSpaceDE w:val="0"/>
        <w:autoSpaceDN w:val="0"/>
        <w:adjustRightInd w:val="0"/>
        <w:ind w:left="-567"/>
        <w:textAlignment w:val="center"/>
        <w:rPr>
          <w:rFonts w:ascii="Cambria" w:hAnsi="Cambria"/>
          <w:b/>
        </w:rPr>
      </w:pPr>
    </w:p>
    <w:p w14:paraId="5D4BC108" w14:textId="77777777" w:rsidR="00E9050F" w:rsidRPr="00811807" w:rsidRDefault="00E9050F" w:rsidP="00E9050F">
      <w:pPr>
        <w:pStyle w:val="ListParagraph"/>
        <w:numPr>
          <w:ilvl w:val="0"/>
          <w:numId w:val="1"/>
        </w:numPr>
        <w:autoSpaceDE w:val="0"/>
        <w:autoSpaceDN w:val="0"/>
        <w:adjustRightInd w:val="0"/>
        <w:ind w:left="-567" w:hanging="333"/>
        <w:textAlignment w:val="center"/>
        <w:rPr>
          <w:rFonts w:ascii="Cambria" w:hAnsi="Cambria"/>
          <w:b/>
          <w:sz w:val="23"/>
          <w:szCs w:val="23"/>
        </w:rPr>
      </w:pPr>
      <w:r w:rsidRPr="00811807">
        <w:rPr>
          <w:rFonts w:ascii="Cambria" w:hAnsi="Cambria"/>
          <w:b/>
          <w:sz w:val="23"/>
          <w:szCs w:val="23"/>
        </w:rPr>
        <w:t xml:space="preserve"> QUÁ TRÌNH HỌC TẬP</w:t>
      </w:r>
      <w:r>
        <w:rPr>
          <w:rFonts w:ascii="Cambria" w:hAnsi="Cambria"/>
          <w:b/>
          <w:sz w:val="23"/>
          <w:szCs w:val="23"/>
        </w:rPr>
        <w:t xml:space="preserve">: </w:t>
      </w:r>
      <w:r w:rsidRPr="00525B92">
        <w:rPr>
          <w:rFonts w:ascii="Cambria" w:hAnsi="Cambria"/>
          <w:b/>
          <w:color w:val="FF0000"/>
          <w:sz w:val="22"/>
          <w:szCs w:val="22"/>
        </w:rPr>
        <w:t>Các bằng cấp đã đạt được</w:t>
      </w:r>
    </w:p>
    <w:p w14:paraId="3E3926AC" w14:textId="77777777" w:rsidR="00E9050F" w:rsidRPr="001E73F7" w:rsidRDefault="00E9050F" w:rsidP="00E9050F">
      <w:pPr>
        <w:pStyle w:val="ListParagraph"/>
        <w:autoSpaceDE w:val="0"/>
        <w:autoSpaceDN w:val="0"/>
        <w:adjustRightInd w:val="0"/>
        <w:ind w:left="-567"/>
        <w:textAlignment w:val="center"/>
        <w:rPr>
          <w:rFonts w:ascii="Cambria" w:hAnsi="Cambria"/>
          <w:b/>
          <w:sz w:val="8"/>
          <w:szCs w:val="22"/>
        </w:rPr>
      </w:pPr>
    </w:p>
    <w:tbl>
      <w:tblPr>
        <w:tblW w:w="1082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7"/>
        <w:gridCol w:w="3261"/>
        <w:gridCol w:w="1559"/>
        <w:gridCol w:w="1559"/>
        <w:gridCol w:w="2050"/>
        <w:gridCol w:w="927"/>
      </w:tblGrid>
      <w:tr w:rsidR="00E9050F" w:rsidRPr="00125B4A" w14:paraId="08BD5FD7" w14:textId="77777777" w:rsidTr="00954809">
        <w:trPr>
          <w:cantSplit/>
          <w:trHeight w:val="642"/>
        </w:trPr>
        <w:tc>
          <w:tcPr>
            <w:tcW w:w="1467" w:type="dxa"/>
            <w:shd w:val="clear" w:color="auto" w:fill="DAEEF3"/>
            <w:vAlign w:val="center"/>
          </w:tcPr>
          <w:p w14:paraId="318D7B5D"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Thời</w:t>
            </w:r>
            <w:r>
              <w:rPr>
                <w:rFonts w:ascii="Cambria" w:hAnsi="Cambria"/>
                <w:b/>
                <w:bCs/>
                <w:sz w:val="22"/>
                <w:szCs w:val="22"/>
              </w:rPr>
              <w:t xml:space="preserve"> </w:t>
            </w:r>
            <w:r w:rsidRPr="00125B4A">
              <w:rPr>
                <w:rFonts w:ascii="Cambria" w:hAnsi="Cambria"/>
                <w:b/>
                <w:bCs/>
                <w:sz w:val="22"/>
                <w:szCs w:val="22"/>
              </w:rPr>
              <w:t>gian</w:t>
            </w:r>
          </w:p>
        </w:tc>
        <w:tc>
          <w:tcPr>
            <w:tcW w:w="3261" w:type="dxa"/>
            <w:shd w:val="clear" w:color="auto" w:fill="DAEEF3"/>
            <w:vAlign w:val="center"/>
          </w:tcPr>
          <w:p w14:paraId="1BC26153"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Tên</w:t>
            </w:r>
            <w:r>
              <w:rPr>
                <w:rFonts w:ascii="Cambria" w:hAnsi="Cambria"/>
                <w:b/>
                <w:bCs/>
                <w:sz w:val="22"/>
                <w:szCs w:val="22"/>
              </w:rPr>
              <w:t xml:space="preserve"> </w:t>
            </w:r>
            <w:r w:rsidRPr="00125B4A">
              <w:rPr>
                <w:rFonts w:ascii="Cambria" w:hAnsi="Cambria"/>
                <w:b/>
                <w:bCs/>
                <w:sz w:val="22"/>
                <w:szCs w:val="22"/>
              </w:rPr>
              <w:t>trường</w:t>
            </w:r>
          </w:p>
        </w:tc>
        <w:tc>
          <w:tcPr>
            <w:tcW w:w="1559" w:type="dxa"/>
            <w:shd w:val="clear" w:color="auto" w:fill="DAEEF3"/>
            <w:vAlign w:val="center"/>
          </w:tcPr>
          <w:p w14:paraId="0B1C6C05"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Pr>
                <w:rFonts w:ascii="Cambria" w:hAnsi="Cambria"/>
                <w:b/>
                <w:bCs/>
                <w:sz w:val="22"/>
                <w:szCs w:val="22"/>
              </w:rPr>
              <w:t>Tốt nghiệp (ĐH/CĐ/TC)</w:t>
            </w:r>
          </w:p>
        </w:tc>
        <w:tc>
          <w:tcPr>
            <w:tcW w:w="1559" w:type="dxa"/>
            <w:shd w:val="clear" w:color="auto" w:fill="DAEEF3"/>
            <w:vAlign w:val="center"/>
          </w:tcPr>
          <w:p w14:paraId="5C68BE80"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Chuyên</w:t>
            </w:r>
            <w:r>
              <w:rPr>
                <w:rFonts w:ascii="Cambria" w:hAnsi="Cambria"/>
                <w:b/>
                <w:bCs/>
                <w:sz w:val="22"/>
                <w:szCs w:val="22"/>
              </w:rPr>
              <w:t xml:space="preserve"> </w:t>
            </w:r>
            <w:r w:rsidRPr="00125B4A">
              <w:rPr>
                <w:rFonts w:ascii="Cambria" w:hAnsi="Cambria"/>
                <w:b/>
                <w:bCs/>
                <w:sz w:val="22"/>
                <w:szCs w:val="22"/>
              </w:rPr>
              <w:t>ngành</w:t>
            </w:r>
            <w:r>
              <w:rPr>
                <w:rFonts w:ascii="Cambria" w:hAnsi="Cambria"/>
                <w:b/>
                <w:bCs/>
                <w:sz w:val="22"/>
                <w:szCs w:val="22"/>
              </w:rPr>
              <w:t xml:space="preserve"> </w:t>
            </w:r>
          </w:p>
        </w:tc>
        <w:tc>
          <w:tcPr>
            <w:tcW w:w="2050" w:type="dxa"/>
            <w:shd w:val="clear" w:color="auto" w:fill="DAEEF3"/>
            <w:vAlign w:val="center"/>
          </w:tcPr>
          <w:p w14:paraId="396127AA" w14:textId="77777777" w:rsidR="00E9050F"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Loại</w:t>
            </w:r>
            <w:r>
              <w:rPr>
                <w:rFonts w:ascii="Cambria" w:hAnsi="Cambria"/>
                <w:b/>
                <w:bCs/>
                <w:sz w:val="22"/>
                <w:szCs w:val="22"/>
              </w:rPr>
              <w:t xml:space="preserve"> </w:t>
            </w:r>
            <w:r w:rsidRPr="00125B4A">
              <w:rPr>
                <w:rFonts w:ascii="Cambria" w:hAnsi="Cambria"/>
                <w:b/>
                <w:bCs/>
                <w:sz w:val="22"/>
                <w:szCs w:val="22"/>
              </w:rPr>
              <w:t>hình</w:t>
            </w:r>
            <w:r>
              <w:rPr>
                <w:rFonts w:ascii="Cambria" w:hAnsi="Cambria"/>
                <w:b/>
                <w:bCs/>
                <w:sz w:val="22"/>
                <w:szCs w:val="22"/>
              </w:rPr>
              <w:t xml:space="preserve"> </w:t>
            </w:r>
            <w:r w:rsidRPr="00125B4A">
              <w:rPr>
                <w:rFonts w:ascii="Cambria" w:hAnsi="Cambria"/>
                <w:b/>
                <w:bCs/>
                <w:sz w:val="22"/>
                <w:szCs w:val="22"/>
              </w:rPr>
              <w:t>đào</w:t>
            </w:r>
            <w:r>
              <w:rPr>
                <w:rFonts w:ascii="Cambria" w:hAnsi="Cambria"/>
                <w:b/>
                <w:bCs/>
                <w:sz w:val="22"/>
                <w:szCs w:val="22"/>
              </w:rPr>
              <w:t xml:space="preserve"> </w:t>
            </w:r>
            <w:r w:rsidRPr="00125B4A">
              <w:rPr>
                <w:rFonts w:ascii="Cambria" w:hAnsi="Cambria"/>
                <w:b/>
                <w:bCs/>
                <w:sz w:val="22"/>
                <w:szCs w:val="22"/>
              </w:rPr>
              <w:t>tạo</w:t>
            </w:r>
          </w:p>
          <w:p w14:paraId="5F3B8590"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Pr>
                <w:rFonts w:ascii="Cambria" w:hAnsi="Cambria"/>
                <w:b/>
                <w:bCs/>
                <w:sz w:val="22"/>
                <w:szCs w:val="22"/>
              </w:rPr>
              <w:t>(Chính quy, tại chức, liên thông)</w:t>
            </w:r>
          </w:p>
        </w:tc>
        <w:tc>
          <w:tcPr>
            <w:tcW w:w="927" w:type="dxa"/>
            <w:shd w:val="clear" w:color="auto" w:fill="DAEEF3"/>
            <w:vAlign w:val="center"/>
          </w:tcPr>
          <w:p w14:paraId="097FD93B" w14:textId="77777777" w:rsidR="00E9050F" w:rsidRPr="00125B4A" w:rsidRDefault="00E9050F" w:rsidP="00954809">
            <w:pPr>
              <w:autoSpaceDE w:val="0"/>
              <w:autoSpaceDN w:val="0"/>
              <w:adjustRightInd w:val="0"/>
              <w:contextualSpacing/>
              <w:jc w:val="center"/>
              <w:textAlignment w:val="center"/>
              <w:rPr>
                <w:rFonts w:ascii="Cambria" w:hAnsi="Cambria"/>
                <w:b/>
                <w:bCs/>
                <w:sz w:val="22"/>
                <w:szCs w:val="22"/>
              </w:rPr>
            </w:pPr>
            <w:r w:rsidRPr="00125B4A">
              <w:rPr>
                <w:rFonts w:ascii="Cambria" w:hAnsi="Cambria"/>
                <w:b/>
                <w:bCs/>
                <w:sz w:val="22"/>
                <w:szCs w:val="22"/>
              </w:rPr>
              <w:t>Xếp</w:t>
            </w:r>
            <w:r>
              <w:rPr>
                <w:rFonts w:ascii="Cambria" w:hAnsi="Cambria"/>
                <w:b/>
                <w:bCs/>
                <w:sz w:val="22"/>
                <w:szCs w:val="22"/>
              </w:rPr>
              <w:t xml:space="preserve"> </w:t>
            </w:r>
            <w:r w:rsidRPr="00125B4A">
              <w:rPr>
                <w:rFonts w:ascii="Cambria" w:hAnsi="Cambria"/>
                <w:b/>
                <w:bCs/>
                <w:sz w:val="22"/>
                <w:szCs w:val="22"/>
              </w:rPr>
              <w:t>loại</w:t>
            </w:r>
          </w:p>
        </w:tc>
      </w:tr>
      <w:tr w:rsidR="00E9050F" w:rsidRPr="00125B4A" w14:paraId="7C824598" w14:textId="77777777" w:rsidTr="00954809">
        <w:trPr>
          <w:trHeight w:val="340"/>
        </w:trPr>
        <w:tc>
          <w:tcPr>
            <w:tcW w:w="1467" w:type="dxa"/>
            <w:vAlign w:val="center"/>
          </w:tcPr>
          <w:p w14:paraId="64125F72" w14:textId="098FBDD0"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cs="Cambria"/>
                <w:sz w:val="22"/>
                <w:szCs w:val="22"/>
              </w:rPr>
              <w:t>2005-2009</w:t>
            </w:r>
          </w:p>
        </w:tc>
        <w:tc>
          <w:tcPr>
            <w:tcW w:w="3261" w:type="dxa"/>
            <w:vAlign w:val="center"/>
          </w:tcPr>
          <w:p w14:paraId="2FE475ED" w14:textId="6097D1B3" w:rsidR="00E9050F" w:rsidRPr="00125B4A" w:rsidRDefault="00566E15" w:rsidP="00954809">
            <w:pPr>
              <w:tabs>
                <w:tab w:val="left" w:pos="780"/>
              </w:tabs>
              <w:autoSpaceDE w:val="0"/>
              <w:autoSpaceDN w:val="0"/>
              <w:adjustRightInd w:val="0"/>
              <w:contextualSpacing/>
              <w:textAlignment w:val="center"/>
              <w:rPr>
                <w:rFonts w:ascii="Cambria" w:hAnsi="Cambria"/>
                <w:sz w:val="22"/>
                <w:szCs w:val="22"/>
              </w:rPr>
            </w:pPr>
            <w:r>
              <w:rPr>
                <w:rFonts w:ascii="Cambria" w:hAnsi="Cambria" w:cs="Cambria"/>
                <w:sz w:val="22"/>
                <w:szCs w:val="22"/>
              </w:rPr>
              <w:t>Đại học Sân khấu Điện Ảnh</w:t>
            </w:r>
          </w:p>
        </w:tc>
        <w:tc>
          <w:tcPr>
            <w:tcW w:w="1559" w:type="dxa"/>
            <w:vAlign w:val="center"/>
          </w:tcPr>
          <w:p w14:paraId="6A8CD2F2" w14:textId="0A4CFB6C"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cs="Cambria"/>
                <w:sz w:val="22"/>
                <w:szCs w:val="22"/>
              </w:rPr>
              <w:t>Đại Học</w:t>
            </w:r>
          </w:p>
        </w:tc>
        <w:tc>
          <w:tcPr>
            <w:tcW w:w="1559" w:type="dxa"/>
            <w:vAlign w:val="center"/>
          </w:tcPr>
          <w:p w14:paraId="3785838D" w14:textId="7E791EA8"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Quay phim</w:t>
            </w:r>
          </w:p>
        </w:tc>
        <w:tc>
          <w:tcPr>
            <w:tcW w:w="2050" w:type="dxa"/>
            <w:vAlign w:val="center"/>
          </w:tcPr>
          <w:p w14:paraId="181498CF" w14:textId="350B7374"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 xml:space="preserve">Chính quy </w:t>
            </w:r>
          </w:p>
        </w:tc>
        <w:tc>
          <w:tcPr>
            <w:tcW w:w="927" w:type="dxa"/>
            <w:vAlign w:val="center"/>
          </w:tcPr>
          <w:p w14:paraId="6936F5D8" w14:textId="743158F3" w:rsidR="00E9050F" w:rsidRPr="00125B4A"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Khá</w:t>
            </w:r>
          </w:p>
        </w:tc>
      </w:tr>
      <w:tr w:rsidR="00E9050F" w:rsidRPr="00125B4A" w14:paraId="35A59A97" w14:textId="77777777" w:rsidTr="00954809">
        <w:trPr>
          <w:trHeight w:val="340"/>
        </w:trPr>
        <w:tc>
          <w:tcPr>
            <w:tcW w:w="1467" w:type="dxa"/>
            <w:vAlign w:val="center"/>
          </w:tcPr>
          <w:p w14:paraId="2CB4C82A"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3261" w:type="dxa"/>
            <w:vAlign w:val="center"/>
          </w:tcPr>
          <w:p w14:paraId="2E6FB51F"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1559" w:type="dxa"/>
            <w:vAlign w:val="center"/>
          </w:tcPr>
          <w:p w14:paraId="0E843324"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1559" w:type="dxa"/>
            <w:vAlign w:val="center"/>
          </w:tcPr>
          <w:p w14:paraId="00AAAD7F"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2050" w:type="dxa"/>
            <w:vAlign w:val="center"/>
          </w:tcPr>
          <w:p w14:paraId="2ECE8434"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c>
          <w:tcPr>
            <w:tcW w:w="927" w:type="dxa"/>
            <w:vAlign w:val="center"/>
          </w:tcPr>
          <w:p w14:paraId="43B29908" w14:textId="77777777" w:rsidR="00E9050F" w:rsidRPr="00125B4A" w:rsidRDefault="00E9050F" w:rsidP="00954809">
            <w:pPr>
              <w:autoSpaceDE w:val="0"/>
              <w:autoSpaceDN w:val="0"/>
              <w:adjustRightInd w:val="0"/>
              <w:contextualSpacing/>
              <w:textAlignment w:val="center"/>
              <w:rPr>
                <w:rFonts w:ascii="Cambria" w:hAnsi="Cambria"/>
                <w:sz w:val="22"/>
                <w:szCs w:val="22"/>
              </w:rPr>
            </w:pPr>
          </w:p>
        </w:tc>
      </w:tr>
    </w:tbl>
    <w:p w14:paraId="2D286A60" w14:textId="77777777" w:rsidR="00E9050F" w:rsidRPr="00B022CD" w:rsidRDefault="00E9050F" w:rsidP="00E9050F">
      <w:pPr>
        <w:autoSpaceDE w:val="0"/>
        <w:autoSpaceDN w:val="0"/>
        <w:adjustRightInd w:val="0"/>
        <w:contextualSpacing/>
        <w:textAlignment w:val="center"/>
        <w:rPr>
          <w:rFonts w:ascii="Cambria" w:hAnsi="Cambria"/>
          <w:b/>
          <w:sz w:val="20"/>
          <w:szCs w:val="20"/>
        </w:rPr>
      </w:pPr>
    </w:p>
    <w:p w14:paraId="1BC52657" w14:textId="332C40FF" w:rsidR="00E9050F" w:rsidRPr="00CD4640" w:rsidRDefault="00E9050F" w:rsidP="00E9050F">
      <w:pPr>
        <w:numPr>
          <w:ilvl w:val="0"/>
          <w:numId w:val="1"/>
        </w:numPr>
        <w:autoSpaceDE w:val="0"/>
        <w:autoSpaceDN w:val="0"/>
        <w:adjustRightInd w:val="0"/>
        <w:spacing w:line="276" w:lineRule="auto"/>
        <w:ind w:left="-851" w:hanging="333"/>
        <w:contextualSpacing/>
        <w:jc w:val="center"/>
        <w:textAlignment w:val="center"/>
        <w:rPr>
          <w:rFonts w:ascii="Cambria" w:hAnsi="Cambria"/>
          <w:b/>
          <w:color w:val="FF0000"/>
          <w:sz w:val="22"/>
          <w:szCs w:val="22"/>
        </w:rPr>
      </w:pPr>
      <w:r w:rsidRPr="00CD4640">
        <w:rPr>
          <w:rFonts w:ascii="Cambria" w:hAnsi="Cambria"/>
          <w:b/>
          <w:sz w:val="23"/>
          <w:szCs w:val="23"/>
        </w:rPr>
        <w:t xml:space="preserve">QUÁ TRÌNH CÔNG TÁC: </w:t>
      </w:r>
      <w:r w:rsidRPr="00CD4640">
        <w:rPr>
          <w:rFonts w:ascii="Cambria" w:hAnsi="Cambria"/>
          <w:b/>
          <w:color w:val="FF0000"/>
          <w:sz w:val="22"/>
          <w:szCs w:val="22"/>
        </w:rPr>
        <w:t>GHI CHI TIẾT CÁC CÔNG TY ĐÃ LÀ</w:t>
      </w:r>
      <w:r w:rsidR="004358AB">
        <w:rPr>
          <w:rFonts w:ascii="Cambria" w:hAnsi="Cambria"/>
          <w:b/>
          <w:color w:val="FF0000"/>
          <w:sz w:val="22"/>
          <w:szCs w:val="22"/>
        </w:rPr>
        <w:t xml:space="preserve">M </w:t>
      </w:r>
    </w:p>
    <w:p w14:paraId="755CA348" w14:textId="77777777" w:rsidR="00E9050F" w:rsidRPr="00A02369" w:rsidRDefault="00E9050F" w:rsidP="00E9050F">
      <w:pPr>
        <w:autoSpaceDE w:val="0"/>
        <w:autoSpaceDN w:val="0"/>
        <w:adjustRightInd w:val="0"/>
        <w:ind w:left="-567"/>
        <w:contextualSpacing/>
        <w:textAlignment w:val="center"/>
        <w:rPr>
          <w:rFonts w:ascii="Cambria" w:hAnsi="Cambria"/>
          <w:sz w:val="8"/>
        </w:rPr>
      </w:pPr>
    </w:p>
    <w:tbl>
      <w:tblPr>
        <w:tblW w:w="10823"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4110"/>
        <w:gridCol w:w="2127"/>
        <w:gridCol w:w="2693"/>
      </w:tblGrid>
      <w:tr w:rsidR="00E9050F" w:rsidRPr="00A02369" w14:paraId="5D3053CA" w14:textId="77777777" w:rsidTr="00954809">
        <w:trPr>
          <w:trHeight w:val="170"/>
        </w:trPr>
        <w:tc>
          <w:tcPr>
            <w:tcW w:w="10823" w:type="dxa"/>
            <w:gridSpan w:val="4"/>
            <w:shd w:val="clear" w:color="auto" w:fill="DAEEF3"/>
            <w:tcMar>
              <w:top w:w="85" w:type="dxa"/>
              <w:left w:w="85" w:type="dxa"/>
              <w:bottom w:w="85" w:type="dxa"/>
              <w:right w:w="85" w:type="dxa"/>
            </w:tcMar>
            <w:vAlign w:val="center"/>
          </w:tcPr>
          <w:p w14:paraId="7DF0EC86" w14:textId="74B98B06" w:rsidR="004358AB" w:rsidRPr="003B3517" w:rsidRDefault="004358AB" w:rsidP="004358AB">
            <w:pPr>
              <w:autoSpaceDE w:val="0"/>
              <w:autoSpaceDN w:val="0"/>
              <w:adjustRightInd w:val="0"/>
              <w:spacing w:line="276" w:lineRule="auto"/>
              <w:contextualSpacing/>
              <w:textAlignment w:val="center"/>
              <w:rPr>
                <w:rFonts w:ascii="Cambria" w:hAnsi="Cambria"/>
                <w:b/>
                <w:color w:val="0000FF"/>
                <w:sz w:val="22"/>
                <w:szCs w:val="22"/>
              </w:rPr>
            </w:pPr>
            <w:r w:rsidRPr="003B3517">
              <w:rPr>
                <w:rFonts w:ascii="Cambria" w:hAnsi="Cambria"/>
                <w:b/>
                <w:color w:val="0000FF"/>
                <w:sz w:val="22"/>
                <w:szCs w:val="22"/>
              </w:rPr>
              <w:t xml:space="preserve">TÊN CÔNG TY THỨ </w:t>
            </w:r>
            <w:r>
              <w:rPr>
                <w:rFonts w:ascii="Cambria" w:hAnsi="Cambria"/>
                <w:b/>
                <w:color w:val="0000FF"/>
                <w:sz w:val="22"/>
                <w:szCs w:val="22"/>
              </w:rPr>
              <w:t>1</w:t>
            </w:r>
            <w:r w:rsidRPr="003B3517">
              <w:rPr>
                <w:rFonts w:ascii="Cambria" w:hAnsi="Cambria"/>
                <w:b/>
                <w:color w:val="0000FF"/>
                <w:sz w:val="22"/>
                <w:szCs w:val="22"/>
              </w:rPr>
              <w:t xml:space="preserve">: </w:t>
            </w:r>
            <w:r w:rsidR="00AA3CB7">
              <w:rPr>
                <w:rFonts w:ascii="Cambria" w:hAnsi="Cambria"/>
                <w:b/>
                <w:color w:val="0000FF"/>
                <w:sz w:val="22"/>
                <w:szCs w:val="22"/>
              </w:rPr>
              <w:t>CÔNG TY DƯỢC VIỆT MÔNG CỔ</w:t>
            </w:r>
          </w:p>
          <w:p w14:paraId="1EAEDC20" w14:textId="69B83A66" w:rsidR="004358AB" w:rsidRPr="00566E15" w:rsidRDefault="004358AB" w:rsidP="004358AB">
            <w:pPr>
              <w:autoSpaceDE w:val="0"/>
              <w:autoSpaceDN w:val="0"/>
              <w:adjustRightInd w:val="0"/>
              <w:spacing w:line="276" w:lineRule="auto"/>
              <w:contextualSpacing/>
              <w:textAlignment w:val="center"/>
              <w:rPr>
                <w:rFonts w:ascii="Cambria" w:hAnsi="Cambria"/>
                <w:b/>
                <w:color w:val="0000FF"/>
                <w:sz w:val="22"/>
                <w:szCs w:val="22"/>
                <w:lang w:val="vi-VN"/>
              </w:rPr>
            </w:pPr>
            <w:r w:rsidRPr="003B3517">
              <w:rPr>
                <w:rFonts w:ascii="Cambria" w:hAnsi="Cambria"/>
                <w:b/>
                <w:color w:val="0000FF"/>
                <w:sz w:val="22"/>
                <w:szCs w:val="22"/>
              </w:rPr>
              <w:t xml:space="preserve">Địa chỉ: </w:t>
            </w:r>
            <w:r w:rsidR="00566E15">
              <w:rPr>
                <w:rFonts w:ascii="Cambria" w:hAnsi="Cambria"/>
                <w:b/>
                <w:color w:val="0000FF"/>
                <w:sz w:val="22"/>
                <w:szCs w:val="22"/>
                <w:lang w:val="vi-VN"/>
              </w:rPr>
              <w:t xml:space="preserve"> Số 18- 19, Nhà Vườn 7, Khu dự án Tổng cục V, Bộ Công An, Tân Triều, Thanh Trì, Hà Nội</w:t>
            </w:r>
          </w:p>
          <w:p w14:paraId="353F6C73" w14:textId="287D283D" w:rsidR="00E9050F" w:rsidRPr="00566E15" w:rsidRDefault="004358AB" w:rsidP="004358AB">
            <w:pPr>
              <w:autoSpaceDE w:val="0"/>
              <w:autoSpaceDN w:val="0"/>
              <w:adjustRightInd w:val="0"/>
              <w:spacing w:line="276" w:lineRule="auto"/>
              <w:contextualSpacing/>
              <w:textAlignment w:val="center"/>
              <w:rPr>
                <w:rFonts w:ascii="Cambria" w:hAnsi="Cambria"/>
                <w:sz w:val="22"/>
                <w:szCs w:val="22"/>
                <w:lang w:val="vi-VN"/>
              </w:rPr>
            </w:pPr>
            <w:r w:rsidRPr="003B3517">
              <w:rPr>
                <w:rFonts w:ascii="Cambria" w:hAnsi="Cambria"/>
                <w:b/>
                <w:color w:val="0000FF"/>
                <w:sz w:val="22"/>
                <w:szCs w:val="22"/>
              </w:rPr>
              <w:t>Ngành nghề kinh doanh:</w:t>
            </w:r>
            <w:r w:rsidR="00566E15">
              <w:rPr>
                <w:rFonts w:ascii="Cambria" w:hAnsi="Cambria"/>
                <w:color w:val="0000FF"/>
                <w:sz w:val="22"/>
                <w:szCs w:val="22"/>
                <w:lang w:val="vi-VN"/>
              </w:rPr>
              <w:t xml:space="preserve"> kinh doanh dược phẩn</w:t>
            </w:r>
          </w:p>
        </w:tc>
      </w:tr>
      <w:tr w:rsidR="00E9050F" w:rsidRPr="00A02369" w14:paraId="6A012090" w14:textId="77777777" w:rsidTr="00954809">
        <w:trPr>
          <w:trHeight w:val="170"/>
        </w:trPr>
        <w:tc>
          <w:tcPr>
            <w:tcW w:w="1893" w:type="dxa"/>
            <w:shd w:val="clear" w:color="auto" w:fill="auto"/>
            <w:tcMar>
              <w:top w:w="85" w:type="dxa"/>
              <w:left w:w="85" w:type="dxa"/>
              <w:bottom w:w="85" w:type="dxa"/>
              <w:right w:w="85" w:type="dxa"/>
            </w:tcMar>
            <w:vAlign w:val="center"/>
          </w:tcPr>
          <w:p w14:paraId="220B4852" w14:textId="77777777" w:rsidR="00E9050F" w:rsidRPr="008744B0"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lastRenderedPageBreak/>
              <w:t>Chức danh</w:t>
            </w:r>
          </w:p>
        </w:tc>
        <w:tc>
          <w:tcPr>
            <w:tcW w:w="4110" w:type="dxa"/>
            <w:shd w:val="clear" w:color="auto" w:fill="auto"/>
            <w:vAlign w:val="center"/>
          </w:tcPr>
          <w:p w14:paraId="25E246C2" w14:textId="71CD07DA" w:rsidR="00E9050F" w:rsidRPr="008744B0"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Giám đốc MKT</w:t>
            </w:r>
          </w:p>
        </w:tc>
        <w:tc>
          <w:tcPr>
            <w:tcW w:w="2127" w:type="dxa"/>
            <w:shd w:val="clear" w:color="auto" w:fill="auto"/>
            <w:vAlign w:val="center"/>
          </w:tcPr>
          <w:p w14:paraId="74C15990" w14:textId="77777777" w:rsidR="00E9050F" w:rsidRPr="008744B0"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Tháng năm</w:t>
            </w:r>
            <w:r w:rsidRPr="008744B0">
              <w:rPr>
                <w:rFonts w:ascii="Cambria" w:hAnsi="Cambria"/>
                <w:sz w:val="22"/>
                <w:szCs w:val="22"/>
              </w:rPr>
              <w:t xml:space="preserve"> </w:t>
            </w:r>
            <w:r>
              <w:rPr>
                <w:rFonts w:ascii="Cambria" w:hAnsi="Cambria"/>
                <w:sz w:val="22"/>
                <w:szCs w:val="22"/>
              </w:rPr>
              <w:t>công tác</w:t>
            </w:r>
          </w:p>
        </w:tc>
        <w:tc>
          <w:tcPr>
            <w:tcW w:w="2693" w:type="dxa"/>
            <w:shd w:val="clear" w:color="auto" w:fill="auto"/>
            <w:vAlign w:val="center"/>
          </w:tcPr>
          <w:p w14:paraId="3895E864" w14:textId="3E647DF7" w:rsidR="00E9050F" w:rsidRPr="00566E15" w:rsidRDefault="00566E15" w:rsidP="00954809">
            <w:pPr>
              <w:autoSpaceDE w:val="0"/>
              <w:autoSpaceDN w:val="0"/>
              <w:adjustRightInd w:val="0"/>
              <w:contextualSpacing/>
              <w:textAlignment w:val="center"/>
              <w:rPr>
                <w:rFonts w:ascii="Cambria" w:hAnsi="Cambria"/>
                <w:sz w:val="22"/>
                <w:szCs w:val="22"/>
                <w:lang w:val="vi-VN"/>
              </w:rPr>
            </w:pPr>
            <w:r>
              <w:rPr>
                <w:rFonts w:ascii="Cambria" w:hAnsi="Cambria"/>
                <w:sz w:val="22"/>
                <w:szCs w:val="22"/>
                <w:lang w:val="vi-VN"/>
              </w:rPr>
              <w:t xml:space="preserve">3 </w:t>
            </w:r>
            <w:r w:rsidR="00E9050F">
              <w:rPr>
                <w:rFonts w:ascii="Cambria" w:hAnsi="Cambria"/>
                <w:sz w:val="22"/>
                <w:szCs w:val="22"/>
              </w:rPr>
              <w:t>/</w:t>
            </w:r>
            <w:r>
              <w:rPr>
                <w:rFonts w:ascii="Cambria" w:hAnsi="Cambria"/>
                <w:sz w:val="22"/>
                <w:szCs w:val="22"/>
                <w:lang w:val="vi-VN"/>
              </w:rPr>
              <w:t xml:space="preserve">2017 </w:t>
            </w:r>
            <w:r w:rsidR="00E9050F">
              <w:rPr>
                <w:rFonts w:ascii="Cambria" w:hAnsi="Cambria"/>
                <w:sz w:val="22"/>
                <w:szCs w:val="22"/>
              </w:rPr>
              <w:t xml:space="preserve"> đến </w:t>
            </w:r>
            <w:r>
              <w:rPr>
                <w:rFonts w:ascii="Cambria" w:hAnsi="Cambria"/>
                <w:sz w:val="22"/>
                <w:szCs w:val="22"/>
                <w:lang w:val="vi-VN"/>
              </w:rPr>
              <w:t xml:space="preserve"> 4</w:t>
            </w:r>
            <w:r w:rsidR="00E9050F">
              <w:rPr>
                <w:rFonts w:ascii="Cambria" w:hAnsi="Cambria"/>
                <w:sz w:val="22"/>
                <w:szCs w:val="22"/>
              </w:rPr>
              <w:t>/</w:t>
            </w:r>
            <w:r>
              <w:rPr>
                <w:rFonts w:ascii="Cambria" w:hAnsi="Cambria"/>
                <w:sz w:val="22"/>
                <w:szCs w:val="22"/>
                <w:lang w:val="vi-VN"/>
              </w:rPr>
              <w:t xml:space="preserve"> 2019</w:t>
            </w:r>
          </w:p>
        </w:tc>
      </w:tr>
      <w:tr w:rsidR="00E9050F" w:rsidRPr="00A02369" w14:paraId="4B8ED3D2" w14:textId="77777777" w:rsidTr="00954809">
        <w:trPr>
          <w:trHeight w:val="170"/>
        </w:trPr>
        <w:tc>
          <w:tcPr>
            <w:tcW w:w="1893" w:type="dxa"/>
            <w:shd w:val="clear" w:color="auto" w:fill="auto"/>
            <w:tcMar>
              <w:top w:w="85" w:type="dxa"/>
              <w:left w:w="85" w:type="dxa"/>
              <w:bottom w:w="85" w:type="dxa"/>
              <w:right w:w="85" w:type="dxa"/>
            </w:tcMar>
            <w:vAlign w:val="center"/>
          </w:tcPr>
          <w:p w14:paraId="484B2528" w14:textId="77777777" w:rsidR="00E9050F" w:rsidRPr="00A02369" w:rsidRDefault="00E9050F" w:rsidP="00954809">
            <w:pPr>
              <w:autoSpaceDE w:val="0"/>
              <w:autoSpaceDN w:val="0"/>
              <w:adjustRightInd w:val="0"/>
              <w:contextualSpacing/>
              <w:textAlignment w:val="center"/>
              <w:rPr>
                <w:rFonts w:ascii="Cambria" w:hAnsi="Cambria"/>
                <w:sz w:val="22"/>
                <w:szCs w:val="22"/>
              </w:rPr>
            </w:pPr>
            <w:r w:rsidRPr="00A02369">
              <w:rPr>
                <w:rFonts w:ascii="Cambria" w:hAnsi="Cambria"/>
                <w:sz w:val="22"/>
                <w:szCs w:val="22"/>
              </w:rPr>
              <w:t>Mức lương</w:t>
            </w:r>
          </w:p>
        </w:tc>
        <w:tc>
          <w:tcPr>
            <w:tcW w:w="4110" w:type="dxa"/>
            <w:shd w:val="clear" w:color="auto" w:fill="auto"/>
            <w:vAlign w:val="center"/>
          </w:tcPr>
          <w:p w14:paraId="05DD3824" w14:textId="0AFA2D07" w:rsidR="00E9050F" w:rsidRPr="00566E15" w:rsidRDefault="00566E15" w:rsidP="00954809">
            <w:pPr>
              <w:autoSpaceDE w:val="0"/>
              <w:autoSpaceDN w:val="0"/>
              <w:adjustRightInd w:val="0"/>
              <w:contextualSpacing/>
              <w:textAlignment w:val="center"/>
              <w:rPr>
                <w:rFonts w:ascii="Cambria" w:hAnsi="Cambria"/>
                <w:sz w:val="22"/>
                <w:szCs w:val="22"/>
                <w:lang w:val="vi-VN"/>
              </w:rPr>
            </w:pPr>
            <w:r>
              <w:rPr>
                <w:rFonts w:ascii="Cambria" w:hAnsi="Cambria"/>
                <w:sz w:val="22"/>
                <w:szCs w:val="22"/>
                <w:lang w:val="vi-VN"/>
              </w:rPr>
              <w:t>40,000,000</w:t>
            </w:r>
          </w:p>
        </w:tc>
        <w:tc>
          <w:tcPr>
            <w:tcW w:w="2127" w:type="dxa"/>
            <w:shd w:val="clear" w:color="auto" w:fill="auto"/>
            <w:vAlign w:val="center"/>
          </w:tcPr>
          <w:p w14:paraId="12BF70EE" w14:textId="77777777" w:rsidR="00E9050F" w:rsidRPr="00A02369"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Lý do thôi việc</w:t>
            </w:r>
          </w:p>
        </w:tc>
        <w:tc>
          <w:tcPr>
            <w:tcW w:w="2693" w:type="dxa"/>
            <w:shd w:val="clear" w:color="auto" w:fill="auto"/>
            <w:vAlign w:val="center"/>
          </w:tcPr>
          <w:p w14:paraId="555C289C" w14:textId="2E2ADBC0" w:rsidR="00E9050F" w:rsidRPr="00A02369"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Cá nhân</w:t>
            </w:r>
          </w:p>
        </w:tc>
      </w:tr>
      <w:tr w:rsidR="00E9050F" w:rsidRPr="00A02369" w14:paraId="73AE9BAB" w14:textId="77777777" w:rsidTr="00954809">
        <w:trPr>
          <w:trHeight w:val="113"/>
        </w:trPr>
        <w:tc>
          <w:tcPr>
            <w:tcW w:w="1893" w:type="dxa"/>
            <w:shd w:val="clear" w:color="auto" w:fill="auto"/>
            <w:tcMar>
              <w:top w:w="85" w:type="dxa"/>
              <w:left w:w="85" w:type="dxa"/>
              <w:bottom w:w="85" w:type="dxa"/>
              <w:right w:w="85" w:type="dxa"/>
            </w:tcMar>
            <w:vAlign w:val="center"/>
          </w:tcPr>
          <w:p w14:paraId="4160EF63" w14:textId="77777777" w:rsidR="00E9050F" w:rsidRPr="00A02369"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Tên người tham khảo- Chức danh</w:t>
            </w:r>
          </w:p>
        </w:tc>
        <w:tc>
          <w:tcPr>
            <w:tcW w:w="4110" w:type="dxa"/>
            <w:shd w:val="clear" w:color="auto" w:fill="auto"/>
            <w:vAlign w:val="center"/>
          </w:tcPr>
          <w:p w14:paraId="3ECC8979" w14:textId="0D40AA96" w:rsidR="00E9050F" w:rsidRPr="00A02369"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 xml:space="preserve">Nguyễn </w:t>
            </w:r>
            <w:r w:rsidR="00CF5976">
              <w:rPr>
                <w:rFonts w:ascii="Cambria" w:hAnsi="Cambria"/>
                <w:sz w:val="22"/>
                <w:szCs w:val="22"/>
              </w:rPr>
              <w:t xml:space="preserve">Thị </w:t>
            </w:r>
            <w:r>
              <w:rPr>
                <w:rFonts w:ascii="Cambria" w:hAnsi="Cambria"/>
                <w:sz w:val="22"/>
                <w:szCs w:val="22"/>
              </w:rPr>
              <w:t>Mai Hiên</w:t>
            </w:r>
          </w:p>
        </w:tc>
        <w:tc>
          <w:tcPr>
            <w:tcW w:w="2127" w:type="dxa"/>
            <w:shd w:val="clear" w:color="auto" w:fill="auto"/>
            <w:vAlign w:val="center"/>
          </w:tcPr>
          <w:p w14:paraId="47C2BEFF" w14:textId="77777777" w:rsidR="00E9050F"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Số ĐTDĐ người tham khảo</w:t>
            </w:r>
          </w:p>
        </w:tc>
        <w:tc>
          <w:tcPr>
            <w:tcW w:w="2693" w:type="dxa"/>
            <w:shd w:val="clear" w:color="auto" w:fill="auto"/>
            <w:vAlign w:val="center"/>
          </w:tcPr>
          <w:p w14:paraId="152626E3" w14:textId="1CC15BE6" w:rsidR="00E9050F" w:rsidRPr="00566E15" w:rsidRDefault="00CF5976" w:rsidP="00954809">
            <w:pPr>
              <w:autoSpaceDE w:val="0"/>
              <w:autoSpaceDN w:val="0"/>
              <w:adjustRightInd w:val="0"/>
              <w:contextualSpacing/>
              <w:textAlignment w:val="center"/>
              <w:rPr>
                <w:rFonts w:ascii="Cambria" w:hAnsi="Cambria"/>
                <w:sz w:val="22"/>
                <w:szCs w:val="22"/>
                <w:lang w:val="vi-VN"/>
              </w:rPr>
            </w:pPr>
            <w:r>
              <w:rPr>
                <w:rFonts w:ascii="Cambria" w:hAnsi="Cambria"/>
                <w:sz w:val="22"/>
                <w:szCs w:val="22"/>
                <w:lang w:val="vi-VN"/>
              </w:rPr>
              <w:t>0988356364</w:t>
            </w:r>
          </w:p>
        </w:tc>
      </w:tr>
      <w:tr w:rsidR="00E9050F" w:rsidRPr="00A02369" w14:paraId="4BD86CE0" w14:textId="77777777" w:rsidTr="00954809">
        <w:trPr>
          <w:trHeight w:val="284"/>
        </w:trPr>
        <w:tc>
          <w:tcPr>
            <w:tcW w:w="10823" w:type="dxa"/>
            <w:gridSpan w:val="4"/>
            <w:shd w:val="clear" w:color="auto" w:fill="auto"/>
            <w:tcMar>
              <w:top w:w="85" w:type="dxa"/>
              <w:left w:w="85" w:type="dxa"/>
              <w:bottom w:w="85" w:type="dxa"/>
              <w:right w:w="85" w:type="dxa"/>
            </w:tcMar>
            <w:vAlign w:val="center"/>
          </w:tcPr>
          <w:p w14:paraId="357FF8A3" w14:textId="38944869" w:rsidR="00566E15" w:rsidRPr="005D5620" w:rsidRDefault="00B022CD" w:rsidP="009C6139">
            <w:pPr>
              <w:spacing w:before="120" w:after="120" w:line="276" w:lineRule="auto"/>
              <w:rPr>
                <w:color w:val="333333"/>
                <w:shd w:val="clear" w:color="auto" w:fill="FFFFFF"/>
              </w:rPr>
            </w:pPr>
            <w:r>
              <w:rPr>
                <w:rFonts w:ascii="Cambria" w:hAnsi="Cambria"/>
                <w:b/>
                <w:color w:val="FF0000"/>
                <w:sz w:val="22"/>
                <w:szCs w:val="30"/>
                <w:highlight w:val="yellow"/>
                <w:u w:val="single"/>
              </w:rPr>
              <w:t xml:space="preserve"> </w:t>
            </w:r>
            <w:r w:rsidR="00566E15" w:rsidRPr="005D5620">
              <w:rPr>
                <w:color w:val="333333"/>
                <w:shd w:val="clear" w:color="auto" w:fill="FFFFFF"/>
              </w:rPr>
              <w:t>. Hoạch định chiến lược Marketing theo định hướng kinh doanh của Ban lãnh đạo; </w:t>
            </w:r>
            <w:r w:rsidR="00566E15" w:rsidRPr="005D5620">
              <w:rPr>
                <w:color w:val="333333"/>
              </w:rPr>
              <w:br/>
            </w:r>
            <w:r w:rsidR="00566E15" w:rsidRPr="005D5620">
              <w:rPr>
                <w:color w:val="333333"/>
                <w:shd w:val="clear" w:color="auto" w:fill="FFFFFF"/>
              </w:rPr>
              <w:t>. Quản lý, thực hiện và chịu trách nhiệm mọi hoạt động của Phòng Marketing, phân công công việc và kiểm soát hiệu quả đối với nhân viên thuộc phòng; </w:t>
            </w:r>
            <w:r w:rsidR="00566E15" w:rsidRPr="005D5620">
              <w:rPr>
                <w:color w:val="333333"/>
              </w:rPr>
              <w:br/>
            </w:r>
            <w:r w:rsidR="00566E15" w:rsidRPr="005D5620">
              <w:rPr>
                <w:color w:val="333333"/>
                <w:shd w:val="clear" w:color="auto" w:fill="FFFFFF"/>
              </w:rPr>
              <w:t>. Xây dựng kế hoạch Marketing (tháng, quý, năm) và ngân sách thực hiện cho các hoạt động. Triển khai kế hoạch và ngân sách hiệu quả; </w:t>
            </w:r>
            <w:r w:rsidR="00566E15" w:rsidRPr="005D5620">
              <w:rPr>
                <w:color w:val="333333"/>
              </w:rPr>
              <w:br/>
            </w:r>
            <w:r w:rsidR="00566E15" w:rsidRPr="005D5620">
              <w:rPr>
                <w:color w:val="333333"/>
                <w:shd w:val="clear" w:color="auto" w:fill="FFFFFF"/>
              </w:rPr>
              <w:t>. Triển khai kế hoạch Marketing; </w:t>
            </w:r>
            <w:r w:rsidR="00566E15" w:rsidRPr="005D5620">
              <w:rPr>
                <w:color w:val="333333"/>
              </w:rPr>
              <w:br/>
            </w:r>
            <w:r w:rsidR="00566E15" w:rsidRPr="005D5620">
              <w:rPr>
                <w:color w:val="333333"/>
                <w:shd w:val="clear" w:color="auto" w:fill="FFFFFF"/>
              </w:rPr>
              <w:t>. Xây dựng nội dung và triển khai, kiểm tra đánh giá website của Công ty: quảng bá sản phẩm dịch vụ. Xây dựng kế hoạch Marketing online thông qua các phương tiện truyền thông trên mạng và SEO, diễn đ</w:t>
            </w:r>
            <w:r w:rsidR="00566E15">
              <w:rPr>
                <w:color w:val="333333"/>
                <w:shd w:val="clear" w:color="auto" w:fill="FFFFFF"/>
              </w:rPr>
              <w:t>àn, Forum, TVC…..</w:t>
            </w:r>
            <w:r w:rsidR="00566E15" w:rsidRPr="005D5620">
              <w:rPr>
                <w:color w:val="333333"/>
              </w:rPr>
              <w:br/>
            </w:r>
            <w:r w:rsidR="00566E15" w:rsidRPr="005D5620">
              <w:rPr>
                <w:color w:val="333333"/>
                <w:shd w:val="clear" w:color="auto" w:fill="FFFFFF"/>
              </w:rPr>
              <w:t>. Tham gia các giải thưởng nhằm tăng cường uy tín của thương hiệu</w:t>
            </w:r>
          </w:p>
          <w:p w14:paraId="097243A2" w14:textId="77777777" w:rsidR="00566E15" w:rsidRPr="005D5620" w:rsidRDefault="00566E15" w:rsidP="009C6139">
            <w:pPr>
              <w:spacing w:before="120" w:after="120" w:line="276" w:lineRule="auto"/>
              <w:rPr>
                <w:color w:val="333333"/>
                <w:shd w:val="clear" w:color="auto" w:fill="FFFFFF"/>
              </w:rPr>
            </w:pPr>
            <w:r w:rsidRPr="005D5620">
              <w:rPr>
                <w:color w:val="333333"/>
                <w:shd w:val="clear" w:color="auto" w:fill="FFFFFF"/>
              </w:rPr>
              <w:t>. Thu thập thông tin thị trường, thông tin về sản phẩm,đối thủ cạnh tranh để xây dựng phân khúc thị trường cho sản phẩm và xác định thị trường mục tiêu . Lên kế hoạch, triển khai thực hiện công tác truyền thông, quan hệ công chúng: Triển khai thực hiện quảng cáo, phát tờ rơi, tổ chức các sự kiện, các hoạt động ngoài trời, quan hệ với các cơ quan báo chí, đơn vị truyền thông, … </w:t>
            </w:r>
            <w:r w:rsidRPr="005D5620">
              <w:rPr>
                <w:color w:val="333333"/>
              </w:rPr>
              <w:br/>
            </w:r>
            <w:r w:rsidRPr="005D5620">
              <w:rPr>
                <w:color w:val="333333"/>
                <w:shd w:val="clear" w:color="auto" w:fill="FFFFFF"/>
              </w:rPr>
              <w:t>. Xây dựng và duy trì mối quan hệ hợp tác với các cơ quan truyền thông, báo chí, các cơ quan chức năng Nhà nước, các tổ chức và đối tác có liên quan đến các hoạt động Marketing của Công ty; </w:t>
            </w:r>
          </w:p>
          <w:p w14:paraId="54689993" w14:textId="19F3B553" w:rsidR="00E9050F" w:rsidRPr="00FE6903" w:rsidRDefault="00E9050F" w:rsidP="00954809">
            <w:pPr>
              <w:autoSpaceDE w:val="0"/>
              <w:autoSpaceDN w:val="0"/>
              <w:adjustRightInd w:val="0"/>
              <w:spacing w:line="276" w:lineRule="auto"/>
              <w:contextualSpacing/>
              <w:textAlignment w:val="center"/>
              <w:rPr>
                <w:rFonts w:ascii="Cambria" w:hAnsi="Cambria"/>
                <w:sz w:val="22"/>
                <w:szCs w:val="22"/>
              </w:rPr>
            </w:pPr>
          </w:p>
        </w:tc>
      </w:tr>
      <w:tr w:rsidR="00E9050F" w:rsidRPr="00A02369" w14:paraId="1DD6A031" w14:textId="77777777" w:rsidTr="00954809">
        <w:trPr>
          <w:trHeight w:val="170"/>
        </w:trPr>
        <w:tc>
          <w:tcPr>
            <w:tcW w:w="10823" w:type="dxa"/>
            <w:gridSpan w:val="4"/>
            <w:shd w:val="clear" w:color="auto" w:fill="DAEEF3"/>
            <w:tcMar>
              <w:top w:w="85" w:type="dxa"/>
              <w:left w:w="85" w:type="dxa"/>
              <w:bottom w:w="85" w:type="dxa"/>
              <w:right w:w="85" w:type="dxa"/>
            </w:tcMar>
            <w:vAlign w:val="center"/>
          </w:tcPr>
          <w:p w14:paraId="48D5AA5C" w14:textId="291B5CBD" w:rsidR="00E9050F" w:rsidRPr="003B3517" w:rsidRDefault="004358AB" w:rsidP="00954809">
            <w:pPr>
              <w:autoSpaceDE w:val="0"/>
              <w:autoSpaceDN w:val="0"/>
              <w:adjustRightInd w:val="0"/>
              <w:spacing w:line="276" w:lineRule="auto"/>
              <w:contextualSpacing/>
              <w:textAlignment w:val="center"/>
              <w:rPr>
                <w:rFonts w:ascii="Cambria" w:hAnsi="Cambria"/>
                <w:b/>
                <w:color w:val="0000FF"/>
                <w:sz w:val="22"/>
                <w:szCs w:val="22"/>
              </w:rPr>
            </w:pPr>
            <w:r>
              <w:rPr>
                <w:rFonts w:ascii="Cambria" w:hAnsi="Cambria"/>
                <w:b/>
                <w:color w:val="0000FF"/>
                <w:sz w:val="22"/>
                <w:szCs w:val="22"/>
              </w:rPr>
              <w:t>TÊN CÔNG TY THỨ 2</w:t>
            </w:r>
            <w:r w:rsidR="00E9050F" w:rsidRPr="003B3517">
              <w:rPr>
                <w:rFonts w:ascii="Cambria" w:hAnsi="Cambria"/>
                <w:b/>
                <w:color w:val="0000FF"/>
                <w:sz w:val="22"/>
                <w:szCs w:val="22"/>
              </w:rPr>
              <w:t xml:space="preserve">: </w:t>
            </w:r>
          </w:p>
          <w:p w14:paraId="47F57538" w14:textId="4F9F9A3A" w:rsidR="00E9050F" w:rsidRPr="00566E15" w:rsidRDefault="00E9050F" w:rsidP="00954809">
            <w:pPr>
              <w:autoSpaceDE w:val="0"/>
              <w:autoSpaceDN w:val="0"/>
              <w:adjustRightInd w:val="0"/>
              <w:spacing w:line="276" w:lineRule="auto"/>
              <w:contextualSpacing/>
              <w:textAlignment w:val="center"/>
              <w:rPr>
                <w:rFonts w:ascii="Cambria" w:hAnsi="Cambria"/>
                <w:b/>
                <w:color w:val="0000FF"/>
                <w:sz w:val="22"/>
                <w:szCs w:val="22"/>
                <w:lang w:val="vi-VN"/>
              </w:rPr>
            </w:pPr>
            <w:r w:rsidRPr="003B3517">
              <w:rPr>
                <w:rFonts w:ascii="Cambria" w:hAnsi="Cambria"/>
                <w:b/>
                <w:color w:val="0000FF"/>
                <w:sz w:val="22"/>
                <w:szCs w:val="22"/>
              </w:rPr>
              <w:t xml:space="preserve">Địa chỉ: </w:t>
            </w:r>
            <w:r w:rsidR="00566E15">
              <w:rPr>
                <w:rFonts w:ascii="Cambria" w:hAnsi="Cambria"/>
                <w:b/>
                <w:color w:val="0000FF"/>
                <w:sz w:val="22"/>
                <w:szCs w:val="22"/>
              </w:rPr>
              <w:t xml:space="preserve">Công </w:t>
            </w:r>
            <w:r w:rsidR="00566E15">
              <w:rPr>
                <w:rFonts w:ascii="Cambria" w:hAnsi="Cambria"/>
                <w:b/>
                <w:color w:val="0000FF"/>
                <w:sz w:val="22"/>
                <w:szCs w:val="22"/>
                <w:lang w:val="vi-VN"/>
              </w:rPr>
              <w:t xml:space="preserve"> ty Dược Phẩm Hưng Thắng</w:t>
            </w:r>
          </w:p>
          <w:p w14:paraId="2E9ED177" w14:textId="74F681B5" w:rsidR="00E9050F" w:rsidRPr="00566E15" w:rsidRDefault="00E9050F" w:rsidP="00954809">
            <w:pPr>
              <w:autoSpaceDE w:val="0"/>
              <w:autoSpaceDN w:val="0"/>
              <w:adjustRightInd w:val="0"/>
              <w:spacing w:line="276" w:lineRule="auto"/>
              <w:contextualSpacing/>
              <w:textAlignment w:val="center"/>
              <w:rPr>
                <w:rFonts w:ascii="Cambria" w:hAnsi="Cambria"/>
                <w:sz w:val="22"/>
                <w:szCs w:val="22"/>
                <w:lang w:val="vi-VN"/>
              </w:rPr>
            </w:pPr>
            <w:r w:rsidRPr="003B3517">
              <w:rPr>
                <w:rFonts w:ascii="Cambria" w:hAnsi="Cambria"/>
                <w:b/>
                <w:color w:val="0000FF"/>
                <w:sz w:val="22"/>
                <w:szCs w:val="22"/>
              </w:rPr>
              <w:t>Ngành nghề kinh doanh:</w:t>
            </w:r>
            <w:r w:rsidR="00566E15">
              <w:rPr>
                <w:rFonts w:ascii="Cambria" w:hAnsi="Cambria"/>
                <w:color w:val="0000FF"/>
                <w:sz w:val="22"/>
                <w:szCs w:val="22"/>
                <w:lang w:val="vi-VN"/>
              </w:rPr>
              <w:t xml:space="preserve"> kinh doanh dược phẩn</w:t>
            </w:r>
          </w:p>
        </w:tc>
      </w:tr>
      <w:tr w:rsidR="00E9050F" w:rsidRPr="00A02369" w14:paraId="4BDC0986" w14:textId="77777777" w:rsidTr="00954809">
        <w:trPr>
          <w:trHeight w:val="170"/>
        </w:trPr>
        <w:tc>
          <w:tcPr>
            <w:tcW w:w="1893" w:type="dxa"/>
            <w:shd w:val="clear" w:color="auto" w:fill="auto"/>
            <w:tcMar>
              <w:top w:w="85" w:type="dxa"/>
              <w:left w:w="85" w:type="dxa"/>
              <w:bottom w:w="85" w:type="dxa"/>
              <w:right w:w="85" w:type="dxa"/>
            </w:tcMar>
            <w:vAlign w:val="center"/>
          </w:tcPr>
          <w:p w14:paraId="4DCC4919" w14:textId="77777777" w:rsidR="00E9050F" w:rsidRPr="008744B0"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Chức danh</w:t>
            </w:r>
          </w:p>
        </w:tc>
        <w:tc>
          <w:tcPr>
            <w:tcW w:w="4110" w:type="dxa"/>
            <w:shd w:val="clear" w:color="auto" w:fill="auto"/>
            <w:vAlign w:val="center"/>
          </w:tcPr>
          <w:p w14:paraId="311D20FF" w14:textId="14D6270F" w:rsidR="00E9050F" w:rsidRPr="008744B0"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Trưởng phòng mkt</w:t>
            </w:r>
          </w:p>
        </w:tc>
        <w:tc>
          <w:tcPr>
            <w:tcW w:w="2127" w:type="dxa"/>
            <w:shd w:val="clear" w:color="auto" w:fill="auto"/>
            <w:vAlign w:val="center"/>
          </w:tcPr>
          <w:p w14:paraId="4587931B" w14:textId="77777777" w:rsidR="00E9050F" w:rsidRPr="008744B0"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Tháng năm</w:t>
            </w:r>
            <w:r w:rsidRPr="008744B0">
              <w:rPr>
                <w:rFonts w:ascii="Cambria" w:hAnsi="Cambria"/>
                <w:sz w:val="22"/>
                <w:szCs w:val="22"/>
              </w:rPr>
              <w:t xml:space="preserve"> </w:t>
            </w:r>
            <w:r>
              <w:rPr>
                <w:rFonts w:ascii="Cambria" w:hAnsi="Cambria"/>
                <w:sz w:val="22"/>
                <w:szCs w:val="22"/>
              </w:rPr>
              <w:t>công tác</w:t>
            </w:r>
          </w:p>
        </w:tc>
        <w:tc>
          <w:tcPr>
            <w:tcW w:w="2693" w:type="dxa"/>
            <w:shd w:val="clear" w:color="auto" w:fill="auto"/>
            <w:vAlign w:val="center"/>
          </w:tcPr>
          <w:p w14:paraId="7D233CAF" w14:textId="27483DF6" w:rsidR="00E9050F" w:rsidRPr="00566E15" w:rsidRDefault="00566E15" w:rsidP="00954809">
            <w:pPr>
              <w:autoSpaceDE w:val="0"/>
              <w:autoSpaceDN w:val="0"/>
              <w:adjustRightInd w:val="0"/>
              <w:contextualSpacing/>
              <w:textAlignment w:val="center"/>
              <w:rPr>
                <w:rFonts w:ascii="Cambria" w:hAnsi="Cambria"/>
                <w:sz w:val="22"/>
                <w:szCs w:val="22"/>
                <w:lang w:val="vi-VN"/>
              </w:rPr>
            </w:pPr>
            <w:r>
              <w:rPr>
                <w:rFonts w:ascii="Cambria" w:hAnsi="Cambria"/>
                <w:sz w:val="22"/>
                <w:szCs w:val="22"/>
                <w:lang w:val="vi-VN"/>
              </w:rPr>
              <w:t xml:space="preserve">2 </w:t>
            </w:r>
            <w:r w:rsidR="00CF5976">
              <w:rPr>
                <w:rFonts w:ascii="Cambria" w:hAnsi="Cambria"/>
                <w:sz w:val="22"/>
                <w:szCs w:val="22"/>
                <w:lang w:val="vi-VN"/>
              </w:rPr>
              <w:t>/</w:t>
            </w:r>
            <w:r>
              <w:rPr>
                <w:rFonts w:ascii="Cambria" w:hAnsi="Cambria"/>
                <w:sz w:val="22"/>
                <w:szCs w:val="22"/>
                <w:lang w:val="vi-VN"/>
              </w:rPr>
              <w:t xml:space="preserve">2015 </w:t>
            </w:r>
            <w:r w:rsidR="00E9050F">
              <w:rPr>
                <w:rFonts w:ascii="Cambria" w:hAnsi="Cambria"/>
                <w:sz w:val="22"/>
                <w:szCs w:val="22"/>
              </w:rPr>
              <w:t xml:space="preserve">đến </w:t>
            </w:r>
            <w:r>
              <w:rPr>
                <w:rFonts w:ascii="Cambria" w:hAnsi="Cambria"/>
                <w:sz w:val="22"/>
                <w:szCs w:val="22"/>
                <w:lang w:val="vi-VN"/>
              </w:rPr>
              <w:t xml:space="preserve">2 </w:t>
            </w:r>
            <w:r w:rsidR="00E9050F">
              <w:rPr>
                <w:rFonts w:ascii="Cambria" w:hAnsi="Cambria"/>
                <w:sz w:val="22"/>
                <w:szCs w:val="22"/>
              </w:rPr>
              <w:t>/…</w:t>
            </w:r>
            <w:r>
              <w:rPr>
                <w:rFonts w:ascii="Cambria" w:hAnsi="Cambria"/>
                <w:sz w:val="22"/>
                <w:szCs w:val="22"/>
                <w:lang w:val="vi-VN"/>
              </w:rPr>
              <w:t>2017</w:t>
            </w:r>
          </w:p>
        </w:tc>
      </w:tr>
      <w:tr w:rsidR="00E9050F" w:rsidRPr="00A02369" w14:paraId="4B275AED" w14:textId="77777777" w:rsidTr="00954809">
        <w:trPr>
          <w:trHeight w:val="170"/>
        </w:trPr>
        <w:tc>
          <w:tcPr>
            <w:tcW w:w="1893" w:type="dxa"/>
            <w:shd w:val="clear" w:color="auto" w:fill="auto"/>
            <w:tcMar>
              <w:top w:w="85" w:type="dxa"/>
              <w:left w:w="85" w:type="dxa"/>
              <w:bottom w:w="85" w:type="dxa"/>
              <w:right w:w="85" w:type="dxa"/>
            </w:tcMar>
            <w:vAlign w:val="center"/>
          </w:tcPr>
          <w:p w14:paraId="53662E93" w14:textId="77777777" w:rsidR="00E9050F" w:rsidRPr="00A02369" w:rsidRDefault="00E9050F" w:rsidP="00954809">
            <w:pPr>
              <w:autoSpaceDE w:val="0"/>
              <w:autoSpaceDN w:val="0"/>
              <w:adjustRightInd w:val="0"/>
              <w:contextualSpacing/>
              <w:textAlignment w:val="center"/>
              <w:rPr>
                <w:rFonts w:ascii="Cambria" w:hAnsi="Cambria"/>
                <w:sz w:val="22"/>
                <w:szCs w:val="22"/>
              </w:rPr>
            </w:pPr>
            <w:r w:rsidRPr="00A02369">
              <w:rPr>
                <w:rFonts w:ascii="Cambria" w:hAnsi="Cambria"/>
                <w:sz w:val="22"/>
                <w:szCs w:val="22"/>
              </w:rPr>
              <w:t>Mức lương</w:t>
            </w:r>
          </w:p>
        </w:tc>
        <w:tc>
          <w:tcPr>
            <w:tcW w:w="4110" w:type="dxa"/>
            <w:shd w:val="clear" w:color="auto" w:fill="auto"/>
            <w:vAlign w:val="center"/>
          </w:tcPr>
          <w:p w14:paraId="12158F87" w14:textId="09929931" w:rsidR="00E9050F" w:rsidRPr="00566E15" w:rsidRDefault="00566E15" w:rsidP="00954809">
            <w:pPr>
              <w:autoSpaceDE w:val="0"/>
              <w:autoSpaceDN w:val="0"/>
              <w:adjustRightInd w:val="0"/>
              <w:contextualSpacing/>
              <w:textAlignment w:val="center"/>
              <w:rPr>
                <w:rFonts w:ascii="Cambria" w:hAnsi="Cambria"/>
                <w:sz w:val="22"/>
                <w:szCs w:val="22"/>
                <w:lang w:val="vi-VN"/>
              </w:rPr>
            </w:pPr>
            <w:r>
              <w:rPr>
                <w:rFonts w:ascii="Cambria" w:hAnsi="Cambria"/>
                <w:sz w:val="22"/>
                <w:szCs w:val="22"/>
                <w:lang w:val="vi-VN"/>
              </w:rPr>
              <w:t>30,000,000</w:t>
            </w:r>
          </w:p>
        </w:tc>
        <w:tc>
          <w:tcPr>
            <w:tcW w:w="2127" w:type="dxa"/>
            <w:shd w:val="clear" w:color="auto" w:fill="auto"/>
            <w:vAlign w:val="center"/>
          </w:tcPr>
          <w:p w14:paraId="602FE484" w14:textId="77777777" w:rsidR="00E9050F" w:rsidRPr="00A02369"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Lý do thôi việc</w:t>
            </w:r>
          </w:p>
        </w:tc>
        <w:tc>
          <w:tcPr>
            <w:tcW w:w="2693" w:type="dxa"/>
            <w:shd w:val="clear" w:color="auto" w:fill="auto"/>
            <w:vAlign w:val="center"/>
          </w:tcPr>
          <w:p w14:paraId="285E77D1" w14:textId="2D2D049C" w:rsidR="00E9050F" w:rsidRPr="00A02369" w:rsidRDefault="00566E15" w:rsidP="00954809">
            <w:pPr>
              <w:autoSpaceDE w:val="0"/>
              <w:autoSpaceDN w:val="0"/>
              <w:adjustRightInd w:val="0"/>
              <w:contextualSpacing/>
              <w:textAlignment w:val="center"/>
              <w:rPr>
                <w:rFonts w:ascii="Cambria" w:hAnsi="Cambria"/>
                <w:sz w:val="22"/>
                <w:szCs w:val="22"/>
              </w:rPr>
            </w:pPr>
            <w:r>
              <w:rPr>
                <w:rFonts w:ascii="Cambria" w:hAnsi="Cambria"/>
                <w:sz w:val="22"/>
                <w:szCs w:val="22"/>
              </w:rPr>
              <w:t>Cá nhân</w:t>
            </w:r>
          </w:p>
        </w:tc>
      </w:tr>
      <w:tr w:rsidR="00E9050F" w:rsidRPr="00A02369" w14:paraId="4E68BD51" w14:textId="77777777" w:rsidTr="00954809">
        <w:trPr>
          <w:trHeight w:val="170"/>
        </w:trPr>
        <w:tc>
          <w:tcPr>
            <w:tcW w:w="1893" w:type="dxa"/>
            <w:shd w:val="clear" w:color="auto" w:fill="auto"/>
            <w:tcMar>
              <w:top w:w="85" w:type="dxa"/>
              <w:left w:w="85" w:type="dxa"/>
              <w:bottom w:w="85" w:type="dxa"/>
              <w:right w:w="85" w:type="dxa"/>
            </w:tcMar>
            <w:vAlign w:val="center"/>
          </w:tcPr>
          <w:p w14:paraId="3FD8134F" w14:textId="77777777" w:rsidR="00E9050F" w:rsidRPr="00A02369"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Tên người tham khảo- Chức danh</w:t>
            </w:r>
          </w:p>
        </w:tc>
        <w:tc>
          <w:tcPr>
            <w:tcW w:w="4110" w:type="dxa"/>
            <w:shd w:val="clear" w:color="auto" w:fill="auto"/>
            <w:vAlign w:val="center"/>
          </w:tcPr>
          <w:p w14:paraId="5F69960A" w14:textId="48DD1B7C" w:rsidR="00E9050F" w:rsidRPr="00566E15" w:rsidRDefault="00566E15" w:rsidP="00954809">
            <w:pPr>
              <w:autoSpaceDE w:val="0"/>
              <w:autoSpaceDN w:val="0"/>
              <w:adjustRightInd w:val="0"/>
              <w:contextualSpacing/>
              <w:textAlignment w:val="center"/>
              <w:rPr>
                <w:rFonts w:ascii="Cambria" w:hAnsi="Cambria"/>
                <w:sz w:val="22"/>
                <w:szCs w:val="22"/>
                <w:lang w:val="vi-VN"/>
              </w:rPr>
            </w:pPr>
            <w:r>
              <w:rPr>
                <w:rFonts w:ascii="Cambria" w:hAnsi="Cambria"/>
                <w:sz w:val="22"/>
                <w:szCs w:val="22"/>
              </w:rPr>
              <w:t>Kim</w:t>
            </w:r>
            <w:r>
              <w:rPr>
                <w:rFonts w:ascii="Cambria" w:hAnsi="Cambria"/>
                <w:sz w:val="22"/>
                <w:szCs w:val="22"/>
                <w:lang w:val="vi-VN"/>
              </w:rPr>
              <w:t xml:space="preserve"> Dung</w:t>
            </w:r>
          </w:p>
        </w:tc>
        <w:tc>
          <w:tcPr>
            <w:tcW w:w="2127" w:type="dxa"/>
            <w:shd w:val="clear" w:color="auto" w:fill="auto"/>
            <w:vAlign w:val="center"/>
          </w:tcPr>
          <w:p w14:paraId="70ADDD63" w14:textId="77777777" w:rsidR="00E9050F" w:rsidRDefault="00E9050F" w:rsidP="00954809">
            <w:pPr>
              <w:autoSpaceDE w:val="0"/>
              <w:autoSpaceDN w:val="0"/>
              <w:adjustRightInd w:val="0"/>
              <w:contextualSpacing/>
              <w:textAlignment w:val="center"/>
              <w:rPr>
                <w:rFonts w:ascii="Cambria" w:hAnsi="Cambria"/>
                <w:sz w:val="22"/>
                <w:szCs w:val="22"/>
              </w:rPr>
            </w:pPr>
            <w:r>
              <w:rPr>
                <w:rFonts w:ascii="Cambria" w:hAnsi="Cambria"/>
                <w:sz w:val="22"/>
                <w:szCs w:val="22"/>
              </w:rPr>
              <w:t>Số điện thoại người tham khảo</w:t>
            </w:r>
          </w:p>
        </w:tc>
        <w:tc>
          <w:tcPr>
            <w:tcW w:w="2693" w:type="dxa"/>
            <w:shd w:val="clear" w:color="auto" w:fill="auto"/>
            <w:vAlign w:val="center"/>
          </w:tcPr>
          <w:p w14:paraId="59132469" w14:textId="526224A5" w:rsidR="00E9050F" w:rsidRPr="00566E15" w:rsidRDefault="00566E15" w:rsidP="00954809">
            <w:pPr>
              <w:autoSpaceDE w:val="0"/>
              <w:autoSpaceDN w:val="0"/>
              <w:adjustRightInd w:val="0"/>
              <w:contextualSpacing/>
              <w:textAlignment w:val="center"/>
              <w:rPr>
                <w:rFonts w:ascii="Cambria" w:hAnsi="Cambria"/>
                <w:sz w:val="22"/>
                <w:szCs w:val="22"/>
                <w:lang w:val="vi-VN"/>
              </w:rPr>
            </w:pPr>
            <w:r>
              <w:rPr>
                <w:rFonts w:ascii="Cambria" w:hAnsi="Cambria"/>
                <w:sz w:val="22"/>
                <w:szCs w:val="22"/>
                <w:lang w:val="vi-VN"/>
              </w:rPr>
              <w:t>0942219898</w:t>
            </w:r>
          </w:p>
        </w:tc>
      </w:tr>
      <w:tr w:rsidR="00E9050F" w:rsidRPr="00A02369" w14:paraId="14C7293E" w14:textId="77777777" w:rsidTr="00954809">
        <w:trPr>
          <w:trHeight w:val="284"/>
        </w:trPr>
        <w:tc>
          <w:tcPr>
            <w:tcW w:w="10823" w:type="dxa"/>
            <w:gridSpan w:val="4"/>
            <w:shd w:val="clear" w:color="auto" w:fill="auto"/>
            <w:tcMar>
              <w:top w:w="85" w:type="dxa"/>
              <w:left w:w="85" w:type="dxa"/>
              <w:bottom w:w="85" w:type="dxa"/>
              <w:right w:w="85" w:type="dxa"/>
            </w:tcMar>
            <w:vAlign w:val="center"/>
          </w:tcPr>
          <w:p w14:paraId="7C439612" w14:textId="77777777" w:rsidR="00566E15" w:rsidRDefault="00566E15" w:rsidP="00566E15">
            <w:pPr>
              <w:spacing w:before="120" w:after="120" w:line="276" w:lineRule="auto"/>
            </w:pPr>
            <w:r>
              <w:t>. quản lý và đốc thúc team mkt làm việc hiệu quả.</w:t>
            </w:r>
          </w:p>
          <w:p w14:paraId="4BC486A2" w14:textId="3CC7DAEF" w:rsidR="00E9050F" w:rsidRDefault="00566E15" w:rsidP="00566E15">
            <w:pPr>
              <w:autoSpaceDE w:val="0"/>
              <w:autoSpaceDN w:val="0"/>
              <w:adjustRightInd w:val="0"/>
              <w:spacing w:line="276" w:lineRule="auto"/>
              <w:ind w:left="106"/>
              <w:contextualSpacing/>
              <w:textAlignment w:val="center"/>
              <w:rPr>
                <w:color w:val="010101"/>
                <w:shd w:val="clear" w:color="auto" w:fill="FFFFFF"/>
              </w:rPr>
            </w:pPr>
            <w:r>
              <w:rPr>
                <w:color w:val="010101"/>
                <w:shd w:val="clear" w:color="auto" w:fill="FFFFFF"/>
              </w:rPr>
              <w:t>.</w:t>
            </w:r>
            <w:r w:rsidRPr="004D2DB0">
              <w:rPr>
                <w:color w:val="010101"/>
                <w:shd w:val="clear" w:color="auto" w:fill="FFFFFF"/>
              </w:rPr>
              <w:t> </w:t>
            </w:r>
            <w:r>
              <w:rPr>
                <w:shd w:val="clear" w:color="auto" w:fill="FFFFFF"/>
              </w:rPr>
              <w:t>Xây dựng</w:t>
            </w:r>
            <w:r w:rsidRPr="004D2DB0">
              <w:rPr>
                <w:color w:val="010101"/>
                <w:shd w:val="clear" w:color="auto" w:fill="FFFFFF"/>
              </w:rPr>
              <w:t> kế hoạch, chiến lược Marketing, PR</w:t>
            </w:r>
            <w:r w:rsidRPr="004D2DB0">
              <w:rPr>
                <w:color w:val="010101"/>
              </w:rPr>
              <w:br/>
            </w:r>
            <w:r>
              <w:rPr>
                <w:color w:val="010101"/>
                <w:shd w:val="clear" w:color="auto" w:fill="FFFFFF"/>
              </w:rPr>
              <w:t xml:space="preserve">. </w:t>
            </w:r>
            <w:r w:rsidRPr="004D2DB0">
              <w:rPr>
                <w:color w:val="010101"/>
                <w:shd w:val="clear" w:color="auto" w:fill="FFFFFF"/>
              </w:rPr>
              <w:t>Xác lập ngân sách, nguồn lực thực hiện </w:t>
            </w:r>
            <w:r>
              <w:t>kế hoạch mkt</w:t>
            </w:r>
            <w:r w:rsidRPr="004D2DB0">
              <w:rPr>
                <w:color w:val="010101"/>
                <w:shd w:val="clear" w:color="auto" w:fill="FFFFFF"/>
              </w:rPr>
              <w:t>, PR</w:t>
            </w:r>
            <w:r w:rsidRPr="004D2DB0">
              <w:rPr>
                <w:color w:val="010101"/>
              </w:rPr>
              <w:br/>
            </w:r>
            <w:r>
              <w:rPr>
                <w:color w:val="010101"/>
                <w:shd w:val="clear" w:color="auto" w:fill="FFFFFF"/>
              </w:rPr>
              <w:t>.</w:t>
            </w:r>
            <w:r w:rsidRPr="004D2DB0">
              <w:rPr>
                <w:color w:val="010101"/>
                <w:shd w:val="clear" w:color="auto" w:fill="FFFFFF"/>
              </w:rPr>
              <w:t> </w:t>
            </w:r>
            <w:r>
              <w:rPr>
                <w:shd w:val="clear" w:color="auto" w:fill="FFFFFF"/>
              </w:rPr>
              <w:t>Tổ chức</w:t>
            </w:r>
            <w:r w:rsidRPr="004D2DB0">
              <w:rPr>
                <w:color w:val="010101"/>
                <w:shd w:val="clear" w:color="auto" w:fill="FFFFFF"/>
              </w:rPr>
              <w:t> triển khai và đánh giá hiệu quả các hoạt động </w:t>
            </w:r>
            <w:r>
              <w:rPr>
                <w:shd w:val="clear" w:color="auto" w:fill="FFFFFF"/>
              </w:rPr>
              <w:t>tiếp tiếp</w:t>
            </w:r>
            <w:r w:rsidRPr="004D2DB0">
              <w:rPr>
                <w:color w:val="010101"/>
                <w:shd w:val="clear" w:color="auto" w:fill="FFFFFF"/>
              </w:rPr>
              <w:t>, truyền thông cho các sản phẩm kinh doanh của Công ty</w:t>
            </w:r>
            <w:r w:rsidRPr="004D2DB0">
              <w:rPr>
                <w:color w:val="010101"/>
              </w:rPr>
              <w:br/>
            </w:r>
            <w:r>
              <w:rPr>
                <w:color w:val="010101"/>
                <w:shd w:val="clear" w:color="auto" w:fill="FFFFFF"/>
              </w:rPr>
              <w:t>.</w:t>
            </w:r>
            <w:r w:rsidRPr="004D2DB0">
              <w:rPr>
                <w:color w:val="010101"/>
                <w:shd w:val="clear" w:color="auto" w:fill="FFFFFF"/>
              </w:rPr>
              <w:t xml:space="preserve"> Hỗ trợ các trung tâm kinh doanh thực hiện các chương trình khuyến mãi, thúc đẩy </w:t>
            </w:r>
            <w:r w:rsidRPr="004D2DB0">
              <w:rPr>
                <w:shd w:val="clear" w:color="auto" w:fill="FFFFFF"/>
              </w:rPr>
              <w:t>bán hàng</w:t>
            </w:r>
            <w:r>
              <w:rPr>
                <w:color w:val="010101"/>
              </w:rPr>
              <w:t>.</w:t>
            </w:r>
            <w:r w:rsidRPr="004D2DB0">
              <w:rPr>
                <w:color w:val="010101"/>
              </w:rPr>
              <w:br/>
            </w:r>
            <w:r>
              <w:rPr>
                <w:color w:val="010101"/>
                <w:shd w:val="clear" w:color="auto" w:fill="FFFFFF"/>
              </w:rPr>
              <w:t>.</w:t>
            </w:r>
            <w:r w:rsidRPr="004D2DB0">
              <w:rPr>
                <w:color w:val="010101"/>
                <w:shd w:val="clear" w:color="auto" w:fill="FFFFFF"/>
              </w:rPr>
              <w:t xml:space="preserve"> Kiểm tra, giám sát, đánh giá toàn bộ các hoạt động marketing và pr của Công ty</w:t>
            </w:r>
          </w:p>
          <w:p w14:paraId="1C6B5FC8" w14:textId="092BC7CD" w:rsidR="00566E15" w:rsidRDefault="00566E15" w:rsidP="00566E15">
            <w:pPr>
              <w:spacing w:before="120" w:after="120" w:line="276" w:lineRule="auto"/>
              <w:rPr>
                <w:color w:val="010101"/>
                <w:shd w:val="clear" w:color="auto" w:fill="FFFFFF"/>
              </w:rPr>
            </w:pPr>
            <w:r>
              <w:rPr>
                <w:color w:val="010101"/>
                <w:shd w:val="clear" w:color="auto" w:fill="FFFFFF"/>
              </w:rPr>
              <w:t>.</w:t>
            </w:r>
            <w:r w:rsidRPr="004D2DB0">
              <w:rPr>
                <w:color w:val="010101"/>
                <w:shd w:val="clear" w:color="auto" w:fill="FFFFFF"/>
              </w:rPr>
              <w:t xml:space="preserve"> Xây dựng, duy trì và phát triển mối quan hệ với các đối tác tiếp thị và truyền thông</w:t>
            </w:r>
            <w:r w:rsidRPr="004D2DB0">
              <w:rPr>
                <w:color w:val="010101"/>
              </w:rPr>
              <w:br/>
            </w:r>
            <w:r>
              <w:rPr>
                <w:color w:val="010101"/>
                <w:shd w:val="clear" w:color="auto" w:fill="FFFFFF"/>
              </w:rPr>
              <w:t>.</w:t>
            </w:r>
            <w:r w:rsidRPr="004D2DB0">
              <w:rPr>
                <w:color w:val="010101"/>
                <w:shd w:val="clear" w:color="auto" w:fill="FFFFFF"/>
              </w:rPr>
              <w:t xml:space="preserve"> Kết hợp với các phòng ban, bộ phận thực hiện các chương trình, sự kiện truyền thông thông thươn</w:t>
            </w:r>
            <w:r>
              <w:rPr>
                <w:color w:val="010101"/>
                <w:shd w:val="clear" w:color="auto" w:fill="FFFFFF"/>
              </w:rPr>
              <w:t xml:space="preserve">g hiệu của HT </w:t>
            </w:r>
            <w:r w:rsidRPr="004D2DB0">
              <w:rPr>
                <w:color w:val="010101"/>
                <w:shd w:val="clear" w:color="auto" w:fill="FFFFFF"/>
              </w:rPr>
              <w:t>đến khách hàng, đối tác</w:t>
            </w:r>
            <w:r w:rsidRPr="004D2DB0">
              <w:rPr>
                <w:color w:val="010101"/>
              </w:rPr>
              <w:br/>
            </w:r>
            <w:r>
              <w:rPr>
                <w:color w:val="010101"/>
                <w:shd w:val="clear" w:color="auto" w:fill="FFFFFF"/>
              </w:rPr>
              <w:t>.</w:t>
            </w:r>
            <w:r w:rsidRPr="004D2DB0">
              <w:rPr>
                <w:color w:val="010101"/>
                <w:shd w:val="clear" w:color="auto" w:fill="FFFFFF"/>
              </w:rPr>
              <w:t xml:space="preserve"> Phối kết hợp với các phòng ban, bộ phận thực hiện các chương trình PR nội bộ thúc đẩy văn hóa doanh nghiệp của Công ty</w:t>
            </w:r>
            <w:r>
              <w:rPr>
                <w:color w:val="010101"/>
                <w:shd w:val="clear" w:color="auto" w:fill="FFFFFF"/>
              </w:rPr>
              <w:t>.</w:t>
            </w:r>
          </w:p>
          <w:p w14:paraId="6818317C" w14:textId="58A8E599" w:rsidR="00566E15" w:rsidRDefault="00566E15" w:rsidP="00566E15">
            <w:pPr>
              <w:suppressAutoHyphens/>
              <w:spacing w:before="120" w:after="120" w:line="276" w:lineRule="auto"/>
            </w:pPr>
            <w:r>
              <w:rPr>
                <w:lang w:val="vi-VN"/>
              </w:rPr>
              <w:lastRenderedPageBreak/>
              <w:t xml:space="preserve">. </w:t>
            </w:r>
            <w:r>
              <w:t>Có kinh nghiệm trong việc xây dưng thương hiệu cũng như nhận diện thương hiệu các sản phẩm</w:t>
            </w:r>
          </w:p>
          <w:p w14:paraId="032F5092" w14:textId="4C643C11" w:rsidR="00566E15" w:rsidRDefault="009C6139" w:rsidP="009C6139">
            <w:pPr>
              <w:suppressAutoHyphens/>
              <w:spacing w:before="120" w:after="120" w:line="276" w:lineRule="auto"/>
            </w:pPr>
            <w:r>
              <w:rPr>
                <w:lang w:val="vi-VN"/>
              </w:rPr>
              <w:t xml:space="preserve">. </w:t>
            </w:r>
            <w:r w:rsidR="00566E15">
              <w:t>Sử lý truyền thông cho các đơn vị…</w:t>
            </w:r>
          </w:p>
          <w:p w14:paraId="4932A171" w14:textId="17FB3212" w:rsidR="00566E15" w:rsidRDefault="009C6139" w:rsidP="009C6139">
            <w:pPr>
              <w:suppressAutoHyphens/>
              <w:spacing w:before="120" w:after="120" w:line="276" w:lineRule="auto"/>
            </w:pPr>
            <w:r>
              <w:rPr>
                <w:lang w:val="vi-VN"/>
              </w:rPr>
              <w:t xml:space="preserve">. </w:t>
            </w:r>
            <w:r w:rsidR="00566E15">
              <w:t>Có mối quan hệ rộng với các đơn vị truyền thông …</w:t>
            </w:r>
          </w:p>
          <w:p w14:paraId="366852EE" w14:textId="4EC29D10" w:rsidR="00566E15" w:rsidRDefault="009C6139" w:rsidP="009C6139">
            <w:pPr>
              <w:suppressAutoHyphens/>
              <w:spacing w:before="120" w:after="120" w:line="276" w:lineRule="auto"/>
            </w:pPr>
            <w:r>
              <w:rPr>
                <w:lang w:val="vi-VN"/>
              </w:rPr>
              <w:t xml:space="preserve">. </w:t>
            </w:r>
            <w:r w:rsidR="00566E15">
              <w:t>Có mối quan hệ với các báo đài trung ương và địa phương.</w:t>
            </w:r>
          </w:p>
          <w:p w14:paraId="5B424E00" w14:textId="406A4D1D" w:rsidR="00566E15" w:rsidRDefault="009C6139" w:rsidP="009C6139">
            <w:pPr>
              <w:suppressAutoHyphens/>
              <w:spacing w:before="120" w:after="120" w:line="276" w:lineRule="auto"/>
            </w:pPr>
            <w:r>
              <w:rPr>
                <w:lang w:val="vi-VN"/>
              </w:rPr>
              <w:t xml:space="preserve">. </w:t>
            </w:r>
            <w:r w:rsidR="00566E15">
              <w:t>Đang làm trợ lý cho các phim tài liệu , TVC ….</w:t>
            </w:r>
          </w:p>
          <w:p w14:paraId="19B7322A" w14:textId="7BEE17E2" w:rsidR="00566E15" w:rsidRDefault="009C6139" w:rsidP="009C6139">
            <w:pPr>
              <w:suppressAutoHyphens/>
              <w:spacing w:before="120" w:after="120" w:line="276" w:lineRule="auto"/>
            </w:pPr>
            <w:r>
              <w:rPr>
                <w:lang w:val="vi-VN"/>
              </w:rPr>
              <w:t xml:space="preserve">. </w:t>
            </w:r>
            <w:r w:rsidR="00566E15">
              <w:t>Xây dựng thương hiệu cho các tập đoàn, cty.</w:t>
            </w:r>
          </w:p>
          <w:p w14:paraId="240C38C5" w14:textId="2EFE0B80" w:rsidR="00566E15" w:rsidRDefault="009C6139" w:rsidP="009C6139">
            <w:pPr>
              <w:suppressAutoHyphens/>
              <w:spacing w:before="120" w:after="120" w:line="276" w:lineRule="auto"/>
            </w:pPr>
            <w:r>
              <w:rPr>
                <w:lang w:val="vi-VN"/>
              </w:rPr>
              <w:t xml:space="preserve">. </w:t>
            </w:r>
            <w:r w:rsidR="00566E15">
              <w:t>Có kinh nghiệm xây dựng bộ nhận diện thương hiệu.</w:t>
            </w:r>
          </w:p>
          <w:p w14:paraId="03EAAA4C" w14:textId="5C3B0C0A" w:rsidR="00566E15" w:rsidRDefault="009C6139" w:rsidP="009C6139">
            <w:pPr>
              <w:suppressAutoHyphens/>
              <w:spacing w:before="120" w:after="120" w:line="276" w:lineRule="auto"/>
            </w:pPr>
            <w:r>
              <w:rPr>
                <w:lang w:val="vi-VN"/>
              </w:rPr>
              <w:t xml:space="preserve">. </w:t>
            </w:r>
            <w:r w:rsidR="00566E15">
              <w:t>Đã tư vấn cho nhiều công ty về hoạt động truyền thông….</w:t>
            </w:r>
          </w:p>
          <w:p w14:paraId="5C93D915" w14:textId="08CEDD18" w:rsidR="00566E15" w:rsidRDefault="009C6139" w:rsidP="009C6139">
            <w:pPr>
              <w:suppressAutoHyphens/>
              <w:spacing w:before="120" w:after="120" w:line="276" w:lineRule="auto"/>
            </w:pPr>
            <w:r>
              <w:rPr>
                <w:lang w:val="vi-VN"/>
              </w:rPr>
              <w:t xml:space="preserve">. </w:t>
            </w:r>
            <w:r w:rsidR="00566E15">
              <w:t>Xây dựng thương hiệu cho EXCEL.</w:t>
            </w:r>
          </w:p>
          <w:p w14:paraId="2EFBF2AA" w14:textId="646053DD" w:rsidR="00566E15" w:rsidRDefault="009C6139" w:rsidP="009C6139">
            <w:pPr>
              <w:suppressAutoHyphens/>
              <w:spacing w:before="120" w:after="120" w:line="276" w:lineRule="auto"/>
            </w:pPr>
            <w:r>
              <w:rPr>
                <w:lang w:val="vi-VN"/>
              </w:rPr>
              <w:t xml:space="preserve">. </w:t>
            </w:r>
            <w:r w:rsidR="00566E15">
              <w:t>Tư vấn truyền thông cho bê tông Hà Thanh.</w:t>
            </w:r>
          </w:p>
          <w:p w14:paraId="12993D26" w14:textId="2CCF7A00" w:rsidR="00566E15" w:rsidRDefault="009C6139" w:rsidP="009C6139">
            <w:pPr>
              <w:suppressAutoHyphens/>
              <w:spacing w:before="120" w:after="120" w:line="276" w:lineRule="auto"/>
            </w:pPr>
            <w:r>
              <w:rPr>
                <w:lang w:val="vi-VN"/>
              </w:rPr>
              <w:t xml:space="preserve">. </w:t>
            </w:r>
            <w:r w:rsidR="00566E15">
              <w:t>Tư vấn cho công ty du học Đức là An Việt Thành</w:t>
            </w:r>
          </w:p>
          <w:p w14:paraId="1BCBA908" w14:textId="381253C5" w:rsidR="00566E15" w:rsidRDefault="009C6139" w:rsidP="009C6139">
            <w:pPr>
              <w:suppressAutoHyphens/>
              <w:spacing w:before="120" w:after="120" w:line="276" w:lineRule="auto"/>
            </w:pPr>
            <w:r>
              <w:rPr>
                <w:lang w:val="vi-VN"/>
              </w:rPr>
              <w:t xml:space="preserve">. </w:t>
            </w:r>
            <w:r w:rsidR="00566E15">
              <w:t>Làm thương hiệu và truyền thông cho tập đoàn HTV Việt Nam</w:t>
            </w:r>
          </w:p>
          <w:p w14:paraId="6F2063A8" w14:textId="5A79ACEF" w:rsidR="00566E15" w:rsidRPr="00CF5976" w:rsidRDefault="009C6139" w:rsidP="009C6139">
            <w:pPr>
              <w:suppressAutoHyphens/>
              <w:spacing w:before="120" w:after="120" w:line="276" w:lineRule="auto"/>
              <w:rPr>
                <w:lang w:val="vi-VN"/>
              </w:rPr>
            </w:pPr>
            <w:r>
              <w:rPr>
                <w:lang w:val="vi-VN"/>
              </w:rPr>
              <w:t xml:space="preserve">. </w:t>
            </w:r>
            <w:r w:rsidR="00566E15">
              <w:t xml:space="preserve">Có nhiều mối quan hệ xã hội ở nhiều lĩnh giáo dục </w:t>
            </w:r>
            <w:r w:rsidR="00CF5976">
              <w:rPr>
                <w:lang w:val="vi-VN"/>
              </w:rPr>
              <w:t>, y tế….</w:t>
            </w:r>
          </w:p>
          <w:p w14:paraId="489C165F" w14:textId="4ACC3800" w:rsidR="00566E15" w:rsidRDefault="009C6139" w:rsidP="009C6139">
            <w:pPr>
              <w:suppressAutoHyphens/>
              <w:spacing w:before="120" w:after="120" w:line="276" w:lineRule="auto"/>
            </w:pPr>
            <w:r>
              <w:rPr>
                <w:lang w:val="vi-VN"/>
              </w:rPr>
              <w:t xml:space="preserve">. </w:t>
            </w:r>
            <w:r w:rsidR="00566E15">
              <w:t>Có mối quan hệ sâu  sắc với các tỉnh đoàn khu vực phía bắc và miền trung.</w:t>
            </w:r>
          </w:p>
          <w:p w14:paraId="08FE09B5" w14:textId="3226F410" w:rsidR="00E9050F" w:rsidRPr="00F320B0" w:rsidRDefault="009C6139" w:rsidP="00F320B0">
            <w:pPr>
              <w:suppressAutoHyphens/>
              <w:spacing w:before="120" w:after="120" w:line="276" w:lineRule="auto"/>
            </w:pPr>
            <w:r>
              <w:rPr>
                <w:lang w:val="vi-VN"/>
              </w:rPr>
              <w:t xml:space="preserve">. </w:t>
            </w:r>
            <w:r w:rsidR="00566E15">
              <w:t>T</w:t>
            </w:r>
            <w:r w:rsidR="00566E15" w:rsidRPr="00E05BCE">
              <w:t>ư</w:t>
            </w:r>
            <w:r w:rsidR="00566E15">
              <w:t xml:space="preserve"> v</w:t>
            </w:r>
            <w:r w:rsidR="00566E15" w:rsidRPr="00E05BCE">
              <w:t>ấn</w:t>
            </w:r>
            <w:r w:rsidR="00566E15">
              <w:t xml:space="preserve"> chi</w:t>
            </w:r>
            <w:r w:rsidR="00566E15" w:rsidRPr="00E05BCE">
              <w:t>ế</w:t>
            </w:r>
            <w:r w:rsidR="00566E15">
              <w:t>n lư</w:t>
            </w:r>
            <w:r w:rsidR="00566E15" w:rsidRPr="00E05BCE">
              <w:t>ợc</w:t>
            </w:r>
            <w:r w:rsidR="00566E15">
              <w:t xml:space="preserve"> MKT cho c</w:t>
            </w:r>
            <w:r w:rsidR="00566E15" w:rsidRPr="00E05BCE">
              <w:t>ô</w:t>
            </w:r>
            <w:r w:rsidR="00566E15">
              <w:t>ng ty dư</w:t>
            </w:r>
            <w:r w:rsidR="00566E15" w:rsidRPr="00E05BCE">
              <w:t>ợc</w:t>
            </w:r>
            <w:r w:rsidR="00566E15">
              <w:t xml:space="preserve"> </w:t>
            </w:r>
            <w:r w:rsidR="00566E15">
              <w:rPr>
                <w:rFonts w:ascii="Roboto-bold" w:hAnsi="Roboto-bold"/>
                <w:caps/>
                <w:color w:val="222222"/>
                <w:sz w:val="26"/>
                <w:szCs w:val="26"/>
                <w:shd w:val="clear" w:color="auto" w:fill="FFFFFF"/>
              </w:rPr>
              <w:t>GOLDHEALTH VIỆT NAM</w:t>
            </w:r>
            <w:r w:rsidR="00566E15">
              <w:t>.</w:t>
            </w:r>
          </w:p>
        </w:tc>
      </w:tr>
    </w:tbl>
    <w:tbl>
      <w:tblPr>
        <w:tblpPr w:leftFromText="180" w:rightFromText="180" w:vertAnchor="text" w:horzAnchor="margin" w:tblpXSpec="right" w:tblpY="-3235"/>
        <w:tblW w:w="10833" w:type="dxa"/>
        <w:tblLayout w:type="fixed"/>
        <w:tblCellMar>
          <w:top w:w="85" w:type="dxa"/>
          <w:left w:w="85" w:type="dxa"/>
          <w:bottom w:w="85" w:type="dxa"/>
          <w:right w:w="85" w:type="dxa"/>
        </w:tblCellMar>
        <w:tblLook w:val="0000" w:firstRow="0" w:lastRow="0" w:firstColumn="0" w:lastColumn="0" w:noHBand="0" w:noVBand="0"/>
      </w:tblPr>
      <w:tblGrid>
        <w:gridCol w:w="1893"/>
        <w:gridCol w:w="4110"/>
        <w:gridCol w:w="2127"/>
        <w:gridCol w:w="2703"/>
      </w:tblGrid>
      <w:tr w:rsidR="009C6139" w14:paraId="19A97CEB" w14:textId="77777777" w:rsidTr="00A22AB2">
        <w:trPr>
          <w:trHeight w:val="170"/>
        </w:trPr>
        <w:tc>
          <w:tcPr>
            <w:tcW w:w="10833"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14:paraId="16881C7F" w14:textId="77777777" w:rsidR="00AA3CB7" w:rsidRDefault="00AA3CB7" w:rsidP="00AA3CB7">
            <w:pPr>
              <w:autoSpaceDE w:val="0"/>
              <w:spacing w:line="276" w:lineRule="auto"/>
              <w:textAlignment w:val="center"/>
              <w:rPr>
                <w:rFonts w:ascii="Cambria" w:hAnsi="Cambria" w:cs="Cambria"/>
                <w:b/>
                <w:sz w:val="22"/>
                <w:szCs w:val="22"/>
              </w:rPr>
            </w:pPr>
            <w:r>
              <w:rPr>
                <w:rFonts w:ascii="Cambria" w:hAnsi="Cambria" w:cs="Cambria"/>
                <w:b/>
                <w:sz w:val="22"/>
                <w:szCs w:val="22"/>
              </w:rPr>
              <w:lastRenderedPageBreak/>
              <w:t xml:space="preserve">TÊN CÔNG TY THỨ 3: </w:t>
            </w:r>
            <w:r>
              <w:rPr>
                <w:rFonts w:ascii="Georgia" w:hAnsi="Georgia" w:cs="Tahoma"/>
                <w:b/>
              </w:rPr>
              <w:t>Hãng phim Tài li</w:t>
            </w:r>
            <w:r>
              <w:rPr>
                <w:b/>
              </w:rPr>
              <w:t>ệu Khoa Học Trung Ương</w:t>
            </w:r>
          </w:p>
          <w:p w14:paraId="57134777" w14:textId="7EB9E7D5" w:rsidR="009C6139" w:rsidRDefault="00AA3CB7" w:rsidP="00AA3CB7">
            <w:pPr>
              <w:autoSpaceDE w:val="0"/>
              <w:spacing w:line="276" w:lineRule="auto"/>
              <w:textAlignment w:val="center"/>
            </w:pPr>
            <w:r>
              <w:rPr>
                <w:rFonts w:ascii="Cambria" w:hAnsi="Cambria" w:cs="Cambria"/>
                <w:b/>
                <w:sz w:val="22"/>
                <w:szCs w:val="22"/>
              </w:rPr>
              <w:t>Địa chỉ: 465 Hoàng Hoa Thám – Hà Nội</w:t>
            </w:r>
          </w:p>
        </w:tc>
      </w:tr>
      <w:tr w:rsidR="009C6139" w14:paraId="5E511E1D" w14:textId="77777777" w:rsidTr="00A22AB2">
        <w:tblPrEx>
          <w:tblCellMar>
            <w:top w:w="0" w:type="dxa"/>
            <w:left w:w="108" w:type="dxa"/>
            <w:bottom w:w="0" w:type="dxa"/>
            <w:right w:w="108" w:type="dxa"/>
          </w:tblCellMar>
        </w:tblPrEx>
        <w:trPr>
          <w:trHeight w:val="170"/>
        </w:trPr>
        <w:tc>
          <w:tcPr>
            <w:tcW w:w="1893" w:type="dxa"/>
            <w:tcBorders>
              <w:top w:val="single" w:sz="4" w:space="0" w:color="000000"/>
              <w:left w:val="single" w:sz="4" w:space="0" w:color="000000"/>
              <w:bottom w:val="single" w:sz="4" w:space="0" w:color="000000"/>
            </w:tcBorders>
            <w:shd w:val="clear" w:color="auto" w:fill="auto"/>
            <w:vAlign w:val="center"/>
          </w:tcPr>
          <w:p w14:paraId="162A114D"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Chức danh</w:t>
            </w:r>
          </w:p>
        </w:tc>
        <w:tc>
          <w:tcPr>
            <w:tcW w:w="4110" w:type="dxa"/>
            <w:tcBorders>
              <w:top w:val="single" w:sz="4" w:space="0" w:color="000000"/>
              <w:left w:val="single" w:sz="4" w:space="0" w:color="000000"/>
              <w:bottom w:val="single" w:sz="4" w:space="0" w:color="000000"/>
            </w:tcBorders>
            <w:shd w:val="clear" w:color="auto" w:fill="auto"/>
            <w:vAlign w:val="center"/>
          </w:tcPr>
          <w:p w14:paraId="66E666DA"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Quay phim</w:t>
            </w:r>
          </w:p>
        </w:tc>
        <w:tc>
          <w:tcPr>
            <w:tcW w:w="2127" w:type="dxa"/>
            <w:tcBorders>
              <w:top w:val="single" w:sz="4" w:space="0" w:color="000000"/>
              <w:left w:val="single" w:sz="4" w:space="0" w:color="000000"/>
              <w:bottom w:val="single" w:sz="4" w:space="0" w:color="000000"/>
            </w:tcBorders>
            <w:shd w:val="clear" w:color="auto" w:fill="auto"/>
            <w:vAlign w:val="center"/>
          </w:tcPr>
          <w:p w14:paraId="300495A8"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Tháng năm công tác</w:t>
            </w:r>
          </w:p>
        </w:tc>
        <w:tc>
          <w:tcPr>
            <w:tcW w:w="27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E2D6A" w14:textId="308FF780" w:rsidR="009C6139" w:rsidRPr="00CB279C" w:rsidRDefault="009C6139" w:rsidP="00A22AB2">
            <w:pPr>
              <w:autoSpaceDE w:val="0"/>
              <w:textAlignment w:val="center"/>
              <w:rPr>
                <w:lang w:val="vi-VN"/>
              </w:rPr>
            </w:pPr>
            <w:r>
              <w:rPr>
                <w:rFonts w:ascii="Cambria" w:hAnsi="Cambria" w:cs="Cambria"/>
                <w:sz w:val="22"/>
                <w:szCs w:val="22"/>
              </w:rPr>
              <w:t>20</w:t>
            </w:r>
            <w:r w:rsidR="00CB279C">
              <w:rPr>
                <w:rFonts w:ascii="Cambria" w:hAnsi="Cambria" w:cs="Cambria"/>
                <w:sz w:val="22"/>
                <w:szCs w:val="22"/>
                <w:lang w:val="vi-VN"/>
              </w:rPr>
              <w:t>12</w:t>
            </w:r>
            <w:r>
              <w:rPr>
                <w:rFonts w:ascii="Cambria" w:hAnsi="Cambria" w:cs="Cambria"/>
                <w:sz w:val="22"/>
                <w:szCs w:val="22"/>
              </w:rPr>
              <w:t xml:space="preserve"> đến 20</w:t>
            </w:r>
            <w:r w:rsidR="00CB279C">
              <w:rPr>
                <w:rFonts w:ascii="Cambria" w:hAnsi="Cambria" w:cs="Cambria"/>
                <w:sz w:val="22"/>
                <w:szCs w:val="22"/>
                <w:lang w:val="vi-VN"/>
              </w:rPr>
              <w:t>15</w:t>
            </w:r>
          </w:p>
        </w:tc>
      </w:tr>
      <w:tr w:rsidR="009C6139" w14:paraId="6C54A873" w14:textId="77777777" w:rsidTr="00A22AB2">
        <w:tblPrEx>
          <w:tblCellMar>
            <w:top w:w="0" w:type="dxa"/>
            <w:left w:w="108" w:type="dxa"/>
            <w:bottom w:w="0" w:type="dxa"/>
            <w:right w:w="108" w:type="dxa"/>
          </w:tblCellMar>
        </w:tblPrEx>
        <w:trPr>
          <w:trHeight w:val="170"/>
        </w:trPr>
        <w:tc>
          <w:tcPr>
            <w:tcW w:w="1893" w:type="dxa"/>
            <w:tcBorders>
              <w:top w:val="single" w:sz="4" w:space="0" w:color="000000"/>
              <w:left w:val="single" w:sz="4" w:space="0" w:color="000000"/>
              <w:bottom w:val="single" w:sz="4" w:space="0" w:color="000000"/>
            </w:tcBorders>
            <w:shd w:val="clear" w:color="auto" w:fill="auto"/>
            <w:vAlign w:val="center"/>
          </w:tcPr>
          <w:p w14:paraId="68FD19DF"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Mức lương</w:t>
            </w:r>
          </w:p>
        </w:tc>
        <w:tc>
          <w:tcPr>
            <w:tcW w:w="4110" w:type="dxa"/>
            <w:tcBorders>
              <w:top w:val="single" w:sz="4" w:space="0" w:color="000000"/>
              <w:left w:val="single" w:sz="4" w:space="0" w:color="000000"/>
              <w:bottom w:val="single" w:sz="4" w:space="0" w:color="000000"/>
            </w:tcBorders>
            <w:shd w:val="clear" w:color="auto" w:fill="auto"/>
            <w:vAlign w:val="center"/>
          </w:tcPr>
          <w:p w14:paraId="50D669F6" w14:textId="31C33B75" w:rsidR="009C6139" w:rsidRDefault="00D11CE3" w:rsidP="00A22AB2">
            <w:pPr>
              <w:autoSpaceDE w:val="0"/>
              <w:textAlignment w:val="center"/>
              <w:rPr>
                <w:rFonts w:ascii="Cambria" w:hAnsi="Cambria" w:cs="Cambria"/>
                <w:sz w:val="22"/>
                <w:szCs w:val="22"/>
              </w:rPr>
            </w:pPr>
            <w:r>
              <w:rPr>
                <w:rFonts w:ascii="Cambria" w:hAnsi="Cambria" w:cs="Cambria"/>
                <w:sz w:val="22"/>
                <w:szCs w:val="22"/>
                <w:lang w:val="vi-VN"/>
              </w:rPr>
              <w:t>2</w:t>
            </w:r>
            <w:r w:rsidR="009C6139">
              <w:rPr>
                <w:rFonts w:ascii="Cambria" w:hAnsi="Cambria" w:cs="Cambria"/>
                <w:sz w:val="22"/>
                <w:szCs w:val="22"/>
              </w:rPr>
              <w:t>0.000.000</w:t>
            </w:r>
          </w:p>
        </w:tc>
        <w:tc>
          <w:tcPr>
            <w:tcW w:w="2127" w:type="dxa"/>
            <w:tcBorders>
              <w:top w:val="single" w:sz="4" w:space="0" w:color="000000"/>
              <w:left w:val="single" w:sz="4" w:space="0" w:color="000000"/>
              <w:bottom w:val="single" w:sz="4" w:space="0" w:color="000000"/>
            </w:tcBorders>
            <w:shd w:val="clear" w:color="auto" w:fill="auto"/>
            <w:vAlign w:val="center"/>
          </w:tcPr>
          <w:p w14:paraId="4CABD610"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Lý do thôi việc</w:t>
            </w:r>
          </w:p>
        </w:tc>
        <w:tc>
          <w:tcPr>
            <w:tcW w:w="27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FF987" w14:textId="7AEED8AE" w:rsidR="009C6139" w:rsidRDefault="00CF5976" w:rsidP="00A22AB2">
            <w:pPr>
              <w:autoSpaceDE w:val="0"/>
              <w:textAlignment w:val="center"/>
            </w:pPr>
            <w:r>
              <w:t>Cá nhân</w:t>
            </w:r>
          </w:p>
        </w:tc>
      </w:tr>
      <w:tr w:rsidR="009C6139" w14:paraId="43655CB5" w14:textId="77777777" w:rsidTr="00A22AB2">
        <w:trPr>
          <w:trHeight w:val="284"/>
        </w:trPr>
        <w:tc>
          <w:tcPr>
            <w:tcW w:w="1083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FDF9021" w14:textId="77777777" w:rsidR="00D11CE3" w:rsidRDefault="00D11CE3" w:rsidP="00D11CE3">
            <w:pPr>
              <w:spacing w:before="120" w:after="120" w:line="276" w:lineRule="auto"/>
              <w:ind w:left="720"/>
            </w:pPr>
            <w:r>
              <w:t>Đã quay các phim:</w:t>
            </w:r>
          </w:p>
          <w:p w14:paraId="7EA92138" w14:textId="470956D0" w:rsidR="00D11CE3" w:rsidRDefault="00CF5976" w:rsidP="00CF5976">
            <w:pPr>
              <w:suppressAutoHyphens/>
              <w:spacing w:before="120" w:after="120" w:line="276" w:lineRule="auto"/>
            </w:pPr>
            <w:r>
              <w:rPr>
                <w:lang w:val="vi-VN"/>
              </w:rPr>
              <w:t xml:space="preserve">. </w:t>
            </w:r>
            <w:r w:rsidR="00D11CE3">
              <w:t>60 năm điện ảnh Việt Nam</w:t>
            </w:r>
          </w:p>
          <w:p w14:paraId="396C5C60" w14:textId="5A1D3BE5" w:rsidR="00D11CE3" w:rsidRDefault="00CF5976" w:rsidP="00CF5976">
            <w:pPr>
              <w:suppressAutoHyphens/>
              <w:spacing w:before="120" w:after="120" w:line="276" w:lineRule="auto"/>
            </w:pPr>
            <w:r>
              <w:rPr>
                <w:lang w:val="vi-VN"/>
              </w:rPr>
              <w:t xml:space="preserve">. </w:t>
            </w:r>
            <w:r w:rsidR="00D11CE3">
              <w:t>Bản đồ tư duy – Giải thưởng Ban giám khảo Liên hoan phim Việt Nam năm 2013 bông sen bạc liên hoan phim Việt Nam lần thứ 19 năm 2015.</w:t>
            </w:r>
          </w:p>
          <w:p w14:paraId="0D20B29C" w14:textId="595C50D0" w:rsidR="00D11CE3" w:rsidRDefault="00CF5976" w:rsidP="00CF5976">
            <w:pPr>
              <w:suppressAutoHyphens/>
              <w:spacing w:before="120" w:after="120" w:line="276" w:lineRule="auto"/>
            </w:pPr>
            <w:r>
              <w:rPr>
                <w:lang w:val="vi-VN"/>
              </w:rPr>
              <w:t xml:space="preserve">. </w:t>
            </w:r>
            <w:r w:rsidR="00D11CE3">
              <w:t>Chuyện một dòng sông</w:t>
            </w:r>
          </w:p>
          <w:p w14:paraId="3A70B515" w14:textId="06F4F8F8" w:rsidR="00D11CE3" w:rsidRDefault="00CF5976" w:rsidP="00CF5976">
            <w:pPr>
              <w:suppressAutoHyphens/>
              <w:spacing w:before="120" w:after="120" w:line="276" w:lineRule="auto"/>
            </w:pPr>
            <w:r>
              <w:rPr>
                <w:lang w:val="vi-VN"/>
              </w:rPr>
              <w:t xml:space="preserve">. </w:t>
            </w:r>
            <w:r w:rsidR="00D11CE3">
              <w:t>Cỏ xanh yên lặng – giải báo chí quốc gia năm 2014.</w:t>
            </w:r>
          </w:p>
          <w:p w14:paraId="10DFB921" w14:textId="3B7FBF18" w:rsidR="00D11CE3" w:rsidRDefault="00CF5976" w:rsidP="00CF5976">
            <w:pPr>
              <w:suppressAutoHyphens/>
              <w:spacing w:before="120" w:after="120" w:line="276" w:lineRule="auto"/>
            </w:pPr>
            <w:r>
              <w:rPr>
                <w:lang w:val="vi-VN"/>
              </w:rPr>
              <w:t xml:space="preserve">. </w:t>
            </w:r>
            <w:r w:rsidR="00D11CE3">
              <w:t xml:space="preserve">Ngày tôi được sống </w:t>
            </w:r>
          </w:p>
          <w:p w14:paraId="30CE24EC" w14:textId="66274559" w:rsidR="009C6139" w:rsidRDefault="00CF5976" w:rsidP="00CF5976">
            <w:pPr>
              <w:suppressAutoHyphens/>
              <w:spacing w:before="120" w:after="120" w:line="276" w:lineRule="auto"/>
            </w:pPr>
            <w:r>
              <w:rPr>
                <w:lang w:val="vi-VN"/>
              </w:rPr>
              <w:t xml:space="preserve">. </w:t>
            </w:r>
            <w:r w:rsidR="00D11CE3">
              <w:t>Khi người ta trẻ ( phim nhựa )</w:t>
            </w:r>
          </w:p>
          <w:p w14:paraId="6F6B4487" w14:textId="075725D0" w:rsidR="00D11CE3" w:rsidRDefault="00CF5976" w:rsidP="00CF5976">
            <w:pPr>
              <w:suppressAutoHyphens/>
              <w:spacing w:before="120" w:after="120" w:line="276" w:lineRule="auto"/>
            </w:pPr>
            <w:r>
              <w:rPr>
                <w:lang w:val="vi-VN"/>
              </w:rPr>
              <w:t xml:space="preserve">. </w:t>
            </w:r>
            <w:r w:rsidR="00D11CE3">
              <w:t>Văn hóa sa huỳnh – phim được giải bông sen vàng năm 2016</w:t>
            </w:r>
          </w:p>
          <w:p w14:paraId="0130E43C" w14:textId="302074F7" w:rsidR="00D11CE3" w:rsidRDefault="00CF5976" w:rsidP="00CF5976">
            <w:pPr>
              <w:suppressAutoHyphens/>
              <w:spacing w:before="120" w:after="120" w:line="276" w:lineRule="auto"/>
            </w:pPr>
            <w:r>
              <w:rPr>
                <w:lang w:val="vi-VN"/>
              </w:rPr>
              <w:t xml:space="preserve">. </w:t>
            </w:r>
            <w:r w:rsidR="00D11CE3">
              <w:t>Làm phim về mối quan hệ Việt Lào</w:t>
            </w:r>
          </w:p>
          <w:p w14:paraId="4BB08892" w14:textId="2A3EFCFA" w:rsidR="00D11CE3" w:rsidRDefault="00CF5976" w:rsidP="00CF5976">
            <w:pPr>
              <w:suppressAutoHyphens/>
              <w:spacing w:before="120" w:after="120" w:line="276" w:lineRule="auto"/>
            </w:pPr>
            <w:r>
              <w:rPr>
                <w:lang w:val="vi-VN"/>
              </w:rPr>
              <w:t xml:space="preserve">. </w:t>
            </w:r>
            <w:r w:rsidR="00D11CE3">
              <w:t>Chịu trách nhiệm hình ảnh cho chương trình Ký ức Việt Nam, phát sóng hàng ngày trên VTV1, phim cho Tập đoàn Điện lực Việt Nam, Tổng công ty Điện lực Miền Bắc…</w:t>
            </w:r>
          </w:p>
          <w:p w14:paraId="4E741A69" w14:textId="216BAC7C" w:rsidR="00D11CE3" w:rsidRDefault="00CF5976" w:rsidP="00CF5976">
            <w:pPr>
              <w:suppressAutoHyphens/>
              <w:spacing w:before="120" w:after="120" w:line="276" w:lineRule="auto"/>
            </w:pPr>
            <w:r>
              <w:rPr>
                <w:lang w:val="vi-VN"/>
              </w:rPr>
              <w:t xml:space="preserve">. </w:t>
            </w:r>
            <w:r w:rsidR="00D11CE3">
              <w:t>Phụ trách hình ảnh cho trung tâm truyền hình viettel như : giám sát hình ảnh,duyệt nội dung cũng như hình ảnh trước khi phát sóng.  Xây dựng nội dung cho các trương trình, thiết kế âm thanh ánh sáng trường quay…..</w:t>
            </w:r>
          </w:p>
          <w:p w14:paraId="73FCC6D9" w14:textId="0BB81A1B" w:rsidR="00D11CE3" w:rsidRDefault="00D11CE3" w:rsidP="00D11CE3">
            <w:pPr>
              <w:suppressAutoHyphens/>
              <w:spacing w:before="120" w:after="120" w:line="276" w:lineRule="auto"/>
              <w:ind w:left="720"/>
            </w:pPr>
          </w:p>
        </w:tc>
      </w:tr>
      <w:tr w:rsidR="009C6139" w14:paraId="3CE3903E" w14:textId="77777777" w:rsidTr="00A22AB2">
        <w:trPr>
          <w:trHeight w:val="170"/>
        </w:trPr>
        <w:tc>
          <w:tcPr>
            <w:tcW w:w="10833"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14:paraId="22A2588F" w14:textId="07995006" w:rsidR="009C6139" w:rsidRDefault="009C6139" w:rsidP="00A22AB2">
            <w:pPr>
              <w:spacing w:after="120" w:line="276" w:lineRule="auto"/>
              <w:rPr>
                <w:rFonts w:ascii="Cambria" w:hAnsi="Cambria" w:cs="Cambria"/>
                <w:b/>
                <w:sz w:val="22"/>
                <w:szCs w:val="22"/>
              </w:rPr>
            </w:pPr>
            <w:r>
              <w:rPr>
                <w:rFonts w:ascii="Cambria" w:hAnsi="Cambria" w:cs="Cambria"/>
                <w:b/>
                <w:sz w:val="22"/>
                <w:szCs w:val="22"/>
              </w:rPr>
              <w:t xml:space="preserve">TÊN CÔNG TY THỨ </w:t>
            </w:r>
            <w:r>
              <w:rPr>
                <w:rFonts w:ascii="Cambria" w:hAnsi="Cambria" w:cs="Cambria"/>
                <w:b/>
                <w:sz w:val="22"/>
                <w:szCs w:val="22"/>
                <w:lang w:val="vi-VN"/>
              </w:rPr>
              <w:t>4</w:t>
            </w:r>
            <w:r>
              <w:rPr>
                <w:rFonts w:ascii="Cambria" w:hAnsi="Cambria" w:cs="Cambria"/>
                <w:b/>
                <w:sz w:val="22"/>
                <w:szCs w:val="22"/>
              </w:rPr>
              <w:t xml:space="preserve">: </w:t>
            </w:r>
            <w:r>
              <w:rPr>
                <w:b/>
                <w:bCs/>
                <w:lang w:val="vi-VN"/>
              </w:rPr>
              <w:t xml:space="preserve">Kênh </w:t>
            </w:r>
            <w:r>
              <w:rPr>
                <w:b/>
                <w:bCs/>
              </w:rPr>
              <w:t>truyền hình VTC16</w:t>
            </w:r>
          </w:p>
          <w:p w14:paraId="492C2065" w14:textId="77777777" w:rsidR="009C6139" w:rsidRDefault="009C6139" w:rsidP="00A22AB2">
            <w:pPr>
              <w:spacing w:after="120" w:line="276" w:lineRule="auto"/>
            </w:pPr>
            <w:r>
              <w:rPr>
                <w:rFonts w:ascii="Cambria" w:hAnsi="Cambria" w:cs="Cambria"/>
                <w:b/>
                <w:sz w:val="22"/>
                <w:szCs w:val="22"/>
              </w:rPr>
              <w:t>Địa chỉ: Lạc Trung, Hà Nội</w:t>
            </w:r>
          </w:p>
        </w:tc>
      </w:tr>
      <w:tr w:rsidR="009C6139" w14:paraId="6FAF8E56" w14:textId="77777777" w:rsidTr="00A22AB2">
        <w:tblPrEx>
          <w:tblCellMar>
            <w:top w:w="0" w:type="dxa"/>
            <w:left w:w="108" w:type="dxa"/>
            <w:bottom w:w="0" w:type="dxa"/>
            <w:right w:w="108" w:type="dxa"/>
          </w:tblCellMar>
        </w:tblPrEx>
        <w:trPr>
          <w:trHeight w:val="170"/>
        </w:trPr>
        <w:tc>
          <w:tcPr>
            <w:tcW w:w="1893" w:type="dxa"/>
            <w:tcBorders>
              <w:top w:val="single" w:sz="4" w:space="0" w:color="000000"/>
              <w:left w:val="single" w:sz="4" w:space="0" w:color="000000"/>
              <w:bottom w:val="single" w:sz="4" w:space="0" w:color="000000"/>
            </w:tcBorders>
            <w:shd w:val="clear" w:color="auto" w:fill="auto"/>
            <w:vAlign w:val="center"/>
          </w:tcPr>
          <w:p w14:paraId="0121744B"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Chức danh</w:t>
            </w:r>
          </w:p>
        </w:tc>
        <w:tc>
          <w:tcPr>
            <w:tcW w:w="4110" w:type="dxa"/>
            <w:tcBorders>
              <w:top w:val="single" w:sz="4" w:space="0" w:color="000000"/>
              <w:left w:val="single" w:sz="4" w:space="0" w:color="000000"/>
              <w:bottom w:val="single" w:sz="4" w:space="0" w:color="000000"/>
            </w:tcBorders>
            <w:shd w:val="clear" w:color="auto" w:fill="auto"/>
            <w:vAlign w:val="center"/>
          </w:tcPr>
          <w:p w14:paraId="7B770595"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Trưởng phòng quay phim</w:t>
            </w:r>
          </w:p>
        </w:tc>
        <w:tc>
          <w:tcPr>
            <w:tcW w:w="2127" w:type="dxa"/>
            <w:tcBorders>
              <w:top w:val="single" w:sz="4" w:space="0" w:color="000000"/>
              <w:left w:val="single" w:sz="4" w:space="0" w:color="000000"/>
              <w:bottom w:val="single" w:sz="4" w:space="0" w:color="000000"/>
            </w:tcBorders>
            <w:shd w:val="clear" w:color="auto" w:fill="auto"/>
            <w:vAlign w:val="center"/>
          </w:tcPr>
          <w:p w14:paraId="201E2902"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Tháng năm công tác</w:t>
            </w:r>
          </w:p>
        </w:tc>
        <w:tc>
          <w:tcPr>
            <w:tcW w:w="27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7E4C1" w14:textId="77777777" w:rsidR="009C6139" w:rsidRDefault="009C6139" w:rsidP="00A22AB2">
            <w:pPr>
              <w:autoSpaceDE w:val="0"/>
              <w:textAlignment w:val="center"/>
            </w:pPr>
            <w:r>
              <w:rPr>
                <w:rFonts w:ascii="Cambria" w:hAnsi="Cambria" w:cs="Cambria"/>
                <w:sz w:val="22"/>
                <w:szCs w:val="22"/>
              </w:rPr>
              <w:t>2009 đến 2012</w:t>
            </w:r>
          </w:p>
        </w:tc>
      </w:tr>
      <w:tr w:rsidR="009C6139" w14:paraId="7D367999" w14:textId="77777777" w:rsidTr="00A22AB2">
        <w:tblPrEx>
          <w:tblCellMar>
            <w:top w:w="0" w:type="dxa"/>
            <w:left w:w="108" w:type="dxa"/>
            <w:bottom w:w="0" w:type="dxa"/>
            <w:right w:w="108" w:type="dxa"/>
          </w:tblCellMar>
        </w:tblPrEx>
        <w:trPr>
          <w:trHeight w:val="170"/>
        </w:trPr>
        <w:tc>
          <w:tcPr>
            <w:tcW w:w="1893" w:type="dxa"/>
            <w:tcBorders>
              <w:top w:val="single" w:sz="4" w:space="0" w:color="000000"/>
              <w:left w:val="single" w:sz="4" w:space="0" w:color="000000"/>
              <w:bottom w:val="single" w:sz="4" w:space="0" w:color="000000"/>
            </w:tcBorders>
            <w:shd w:val="clear" w:color="auto" w:fill="auto"/>
            <w:vAlign w:val="center"/>
          </w:tcPr>
          <w:p w14:paraId="3CF46B5C"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Mức lương</w:t>
            </w:r>
          </w:p>
        </w:tc>
        <w:tc>
          <w:tcPr>
            <w:tcW w:w="4110" w:type="dxa"/>
            <w:tcBorders>
              <w:top w:val="single" w:sz="4" w:space="0" w:color="000000"/>
              <w:left w:val="single" w:sz="4" w:space="0" w:color="000000"/>
              <w:bottom w:val="single" w:sz="4" w:space="0" w:color="000000"/>
            </w:tcBorders>
            <w:shd w:val="clear" w:color="auto" w:fill="auto"/>
            <w:vAlign w:val="center"/>
          </w:tcPr>
          <w:p w14:paraId="07C7747A"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15.000.000</w:t>
            </w:r>
          </w:p>
        </w:tc>
        <w:tc>
          <w:tcPr>
            <w:tcW w:w="2127" w:type="dxa"/>
            <w:tcBorders>
              <w:top w:val="single" w:sz="4" w:space="0" w:color="000000"/>
              <w:left w:val="single" w:sz="4" w:space="0" w:color="000000"/>
              <w:bottom w:val="single" w:sz="4" w:space="0" w:color="000000"/>
            </w:tcBorders>
            <w:shd w:val="clear" w:color="auto" w:fill="auto"/>
            <w:vAlign w:val="center"/>
          </w:tcPr>
          <w:p w14:paraId="09CC2DD0"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Lý do thôi việc</w:t>
            </w:r>
          </w:p>
        </w:tc>
        <w:tc>
          <w:tcPr>
            <w:tcW w:w="27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62E98" w14:textId="77777777" w:rsidR="009C6139" w:rsidRDefault="009C6139" w:rsidP="00A22AB2">
            <w:pPr>
              <w:autoSpaceDE w:val="0"/>
              <w:textAlignment w:val="center"/>
            </w:pPr>
            <w:r>
              <w:rPr>
                <w:rFonts w:ascii="Cambria" w:hAnsi="Cambria" w:cs="Cambria"/>
                <w:sz w:val="22"/>
                <w:szCs w:val="22"/>
              </w:rPr>
              <w:t>Chuyển cơ quan</w:t>
            </w:r>
          </w:p>
        </w:tc>
      </w:tr>
      <w:tr w:rsidR="009C6139" w14:paraId="5C9A1911" w14:textId="77777777" w:rsidTr="00A22AB2">
        <w:trPr>
          <w:trHeight w:val="284"/>
        </w:trPr>
        <w:tc>
          <w:tcPr>
            <w:tcW w:w="1083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DE3D081" w14:textId="77777777" w:rsidR="009C6139" w:rsidRDefault="009C6139" w:rsidP="00A22AB2">
            <w:pPr>
              <w:autoSpaceDE w:val="0"/>
              <w:jc w:val="center"/>
              <w:textAlignment w:val="center"/>
              <w:rPr>
                <w:rFonts w:ascii="Cambria" w:hAnsi="Cambria" w:cs="Cambria"/>
                <w:color w:val="FF0000"/>
                <w:sz w:val="22"/>
                <w:szCs w:val="22"/>
                <w:u w:val="single"/>
              </w:rPr>
            </w:pPr>
          </w:p>
          <w:p w14:paraId="17C2AA53" w14:textId="30C12A2B" w:rsidR="009C6139" w:rsidRDefault="00CF5976" w:rsidP="00CF5976">
            <w:pPr>
              <w:suppressAutoHyphens/>
              <w:spacing w:after="120" w:line="276" w:lineRule="auto"/>
            </w:pPr>
            <w:r>
              <w:rPr>
                <w:rFonts w:ascii="Georgia" w:hAnsi="Georgia" w:cs="Tahoma"/>
                <w:lang w:val="vi-VN"/>
              </w:rPr>
              <w:t xml:space="preserve">. </w:t>
            </w:r>
            <w:r w:rsidR="009C6139">
              <w:rPr>
                <w:rFonts w:ascii="Georgia" w:hAnsi="Georgia" w:cs="Tahoma"/>
              </w:rPr>
              <w:t>Ch</w:t>
            </w:r>
            <w:r w:rsidR="009C6139">
              <w:t>ịu trách nhiệm thành lập phòng quay phim, bao gồm:</w:t>
            </w:r>
          </w:p>
          <w:p w14:paraId="220CF43E" w14:textId="003D7FAC" w:rsidR="009C6139" w:rsidRDefault="00CF5976" w:rsidP="00CF5976">
            <w:pPr>
              <w:suppressAutoHyphens/>
              <w:spacing w:after="120" w:line="276" w:lineRule="auto"/>
            </w:pPr>
            <w:r>
              <w:rPr>
                <w:lang w:val="vi-VN"/>
              </w:rPr>
              <w:t xml:space="preserve">. </w:t>
            </w:r>
            <w:r w:rsidR="009C6139">
              <w:t>Là một trong năm thành viên xây dựng lên kênh truyền hình VTC16.</w:t>
            </w:r>
          </w:p>
          <w:p w14:paraId="6602A9F1" w14:textId="07CB486C" w:rsidR="009C6139" w:rsidRDefault="00CF5976" w:rsidP="00CF5976">
            <w:pPr>
              <w:suppressAutoHyphens/>
              <w:spacing w:after="120" w:line="276" w:lineRule="auto"/>
            </w:pPr>
            <w:r>
              <w:rPr>
                <w:lang w:val="vi-VN"/>
              </w:rPr>
              <w:t xml:space="preserve">. </w:t>
            </w:r>
            <w:r w:rsidR="009C6139">
              <w:t>Tuyển nhân sự và điều phối hoạt động cua 15 quay phim cho các trương trình của kênh.</w:t>
            </w:r>
          </w:p>
          <w:p w14:paraId="0F3E5DF7" w14:textId="285A80C6" w:rsidR="009C6139" w:rsidRDefault="00CF5976" w:rsidP="00CF5976">
            <w:pPr>
              <w:suppressAutoHyphens/>
              <w:spacing w:after="120" w:line="276" w:lineRule="auto"/>
            </w:pPr>
            <w:r>
              <w:rPr>
                <w:lang w:val="vi-VN"/>
              </w:rPr>
              <w:t xml:space="preserve">. </w:t>
            </w:r>
            <w:r w:rsidR="009C6139">
              <w:t>Lập kế hoạch hoạt động cho phòng quay phim ( định hướng về thẩm mỹ cho các trương trình ).</w:t>
            </w:r>
          </w:p>
          <w:p w14:paraId="66A79748" w14:textId="47B2B635" w:rsidR="009C6139" w:rsidRDefault="00CF5976" w:rsidP="00CF5976">
            <w:pPr>
              <w:suppressAutoHyphens/>
              <w:spacing w:after="120" w:line="276" w:lineRule="auto"/>
            </w:pPr>
            <w:r>
              <w:rPr>
                <w:lang w:val="vi-VN"/>
              </w:rPr>
              <w:t xml:space="preserve">. </w:t>
            </w:r>
            <w:r w:rsidR="009C6139">
              <w:t>Đưa ra chiến lược phát triển cho phòng quay phim và bộ phận kỹ thuật.</w:t>
            </w:r>
          </w:p>
          <w:p w14:paraId="46639B18" w14:textId="0B136A8D" w:rsidR="009C6139" w:rsidRDefault="00CF5976" w:rsidP="00CF5976">
            <w:pPr>
              <w:suppressAutoHyphens/>
              <w:spacing w:after="120" w:line="276" w:lineRule="auto"/>
            </w:pPr>
            <w:r>
              <w:rPr>
                <w:lang w:val="vi-VN"/>
              </w:rPr>
              <w:t xml:space="preserve">. </w:t>
            </w:r>
            <w:r w:rsidR="009C6139">
              <w:t>Lập kế hoạch, mua sắm máy móc, trang thiết bị kỹ thuật cho kênh như hệ thống server phát sóng, máy quay và các trang trang thiết bị cần thiết khác…</w:t>
            </w:r>
          </w:p>
          <w:p w14:paraId="7641BDCF" w14:textId="1C8EBE7E" w:rsidR="009C6139" w:rsidRDefault="00CF5976" w:rsidP="00CF5976">
            <w:pPr>
              <w:suppressAutoHyphens/>
              <w:spacing w:after="120" w:line="276" w:lineRule="auto"/>
            </w:pPr>
            <w:r>
              <w:rPr>
                <w:lang w:val="vi-VN"/>
              </w:rPr>
              <w:t xml:space="preserve">. </w:t>
            </w:r>
            <w:r w:rsidR="009C6139">
              <w:t>Điều hành hoạt động của phòng quay phim và phòng kỹ thuật phát sóng.</w:t>
            </w:r>
          </w:p>
          <w:p w14:paraId="531BA316" w14:textId="358294E0" w:rsidR="009C6139" w:rsidRDefault="00CF5976" w:rsidP="00CF5976">
            <w:pPr>
              <w:suppressAutoHyphens/>
              <w:spacing w:after="120" w:line="276" w:lineRule="auto"/>
            </w:pPr>
            <w:r>
              <w:rPr>
                <w:lang w:val="vi-VN"/>
              </w:rPr>
              <w:t xml:space="preserve">. </w:t>
            </w:r>
            <w:r w:rsidR="009C6139">
              <w:t>Đào tạo nhân viên quay phim, nhân viên kỹ thuật</w:t>
            </w:r>
          </w:p>
          <w:p w14:paraId="664C6A9E" w14:textId="33DAD6F5" w:rsidR="009C6139" w:rsidRDefault="00CF5976" w:rsidP="00CF5976">
            <w:pPr>
              <w:suppressAutoHyphens/>
              <w:spacing w:after="120" w:line="276" w:lineRule="auto"/>
            </w:pPr>
            <w:r>
              <w:rPr>
                <w:lang w:val="vi-VN"/>
              </w:rPr>
              <w:t xml:space="preserve">. </w:t>
            </w:r>
            <w:r w:rsidR="009C6139">
              <w:t>Giám sát và chịu trách nhiệm về chất lượng hình ảnh của các chương trình được phát sóng</w:t>
            </w:r>
          </w:p>
          <w:p w14:paraId="1CA31142" w14:textId="4789CFB6" w:rsidR="009C6139" w:rsidRDefault="00CF5976" w:rsidP="00CF5976">
            <w:pPr>
              <w:suppressAutoHyphens/>
              <w:spacing w:after="120" w:line="276" w:lineRule="auto"/>
              <w:rPr>
                <w:rFonts w:ascii="Cambria" w:hAnsi="Cambria" w:cs="Cambria"/>
                <w:sz w:val="22"/>
                <w:szCs w:val="22"/>
              </w:rPr>
            </w:pPr>
            <w:r>
              <w:rPr>
                <w:lang w:val="vi-VN"/>
              </w:rPr>
              <w:t xml:space="preserve">. </w:t>
            </w:r>
            <w:r w:rsidR="009C6139">
              <w:t>Lập kế hoạch và tổ chức nhân sự cho văn phòng đại diện tại Thành phố Hồ Chí Minh ( tuyển dụng nhân sự co văn phòng).</w:t>
            </w:r>
          </w:p>
          <w:p w14:paraId="36D9CCFF" w14:textId="77777777" w:rsidR="009C6139" w:rsidRDefault="009C6139" w:rsidP="00A22AB2">
            <w:pPr>
              <w:autoSpaceDE w:val="0"/>
              <w:textAlignment w:val="center"/>
              <w:rPr>
                <w:rFonts w:ascii="Cambria" w:hAnsi="Cambria" w:cs="Cambria"/>
                <w:sz w:val="22"/>
                <w:szCs w:val="22"/>
              </w:rPr>
            </w:pPr>
          </w:p>
        </w:tc>
      </w:tr>
      <w:tr w:rsidR="009C6139" w14:paraId="22484578" w14:textId="77777777" w:rsidTr="00A22AB2">
        <w:trPr>
          <w:trHeight w:val="170"/>
        </w:trPr>
        <w:tc>
          <w:tcPr>
            <w:tcW w:w="10833"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14:paraId="2A22ADB2" w14:textId="6E7940F8" w:rsidR="008F6A50" w:rsidRDefault="008F6A50" w:rsidP="008F6A50">
            <w:pPr>
              <w:spacing w:after="120" w:line="276" w:lineRule="auto"/>
              <w:rPr>
                <w:b/>
                <w:sz w:val="22"/>
                <w:szCs w:val="22"/>
              </w:rPr>
            </w:pPr>
            <w:r>
              <w:rPr>
                <w:rFonts w:ascii="Cambria" w:hAnsi="Cambria" w:cs="Cambria"/>
                <w:b/>
                <w:sz w:val="22"/>
                <w:szCs w:val="22"/>
              </w:rPr>
              <w:t xml:space="preserve">TÊN CÔNG TY THỨ </w:t>
            </w:r>
            <w:r>
              <w:rPr>
                <w:rFonts w:ascii="Cambria" w:hAnsi="Cambria" w:cs="Cambria"/>
                <w:b/>
                <w:sz w:val="22"/>
                <w:szCs w:val="22"/>
                <w:lang w:val="vi-VN"/>
              </w:rPr>
              <w:t>5</w:t>
            </w:r>
            <w:r>
              <w:rPr>
                <w:rFonts w:ascii="Cambria" w:hAnsi="Cambria" w:cs="Cambria"/>
                <w:b/>
                <w:sz w:val="22"/>
                <w:szCs w:val="22"/>
              </w:rPr>
              <w:t>: Ban khoa giáo Đài truyền hình Việt Nam (VTV2)</w:t>
            </w:r>
          </w:p>
          <w:p w14:paraId="5D8068FB" w14:textId="0F6E4582" w:rsidR="009C6139" w:rsidRDefault="008F6A50" w:rsidP="008F6A50">
            <w:pPr>
              <w:autoSpaceDE w:val="0"/>
              <w:spacing w:line="276" w:lineRule="auto"/>
              <w:textAlignment w:val="center"/>
            </w:pPr>
            <w:r>
              <w:rPr>
                <w:b/>
                <w:sz w:val="22"/>
                <w:szCs w:val="22"/>
              </w:rPr>
              <w:lastRenderedPageBreak/>
              <w:t>Địa chỉ: 43 Nguyễn Chí Thanh</w:t>
            </w:r>
          </w:p>
        </w:tc>
      </w:tr>
      <w:tr w:rsidR="009C6139" w14:paraId="56F52F83" w14:textId="77777777" w:rsidTr="00A22AB2">
        <w:tblPrEx>
          <w:tblCellMar>
            <w:top w:w="0" w:type="dxa"/>
            <w:left w:w="108" w:type="dxa"/>
            <w:bottom w:w="0" w:type="dxa"/>
            <w:right w:w="108" w:type="dxa"/>
          </w:tblCellMar>
        </w:tblPrEx>
        <w:trPr>
          <w:trHeight w:val="170"/>
        </w:trPr>
        <w:tc>
          <w:tcPr>
            <w:tcW w:w="1893" w:type="dxa"/>
            <w:tcBorders>
              <w:top w:val="single" w:sz="4" w:space="0" w:color="000000"/>
              <w:left w:val="single" w:sz="4" w:space="0" w:color="000000"/>
              <w:bottom w:val="single" w:sz="4" w:space="0" w:color="000000"/>
            </w:tcBorders>
            <w:shd w:val="clear" w:color="auto" w:fill="auto"/>
            <w:vAlign w:val="center"/>
          </w:tcPr>
          <w:p w14:paraId="499DCFBB"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lastRenderedPageBreak/>
              <w:t>Chức danh</w:t>
            </w:r>
          </w:p>
        </w:tc>
        <w:tc>
          <w:tcPr>
            <w:tcW w:w="4110" w:type="dxa"/>
            <w:tcBorders>
              <w:top w:val="single" w:sz="4" w:space="0" w:color="000000"/>
              <w:left w:val="single" w:sz="4" w:space="0" w:color="000000"/>
              <w:bottom w:val="single" w:sz="4" w:space="0" w:color="000000"/>
            </w:tcBorders>
            <w:shd w:val="clear" w:color="auto" w:fill="auto"/>
            <w:vAlign w:val="center"/>
          </w:tcPr>
          <w:p w14:paraId="4637092F"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Quay phim</w:t>
            </w:r>
          </w:p>
        </w:tc>
        <w:tc>
          <w:tcPr>
            <w:tcW w:w="2127" w:type="dxa"/>
            <w:tcBorders>
              <w:top w:val="single" w:sz="4" w:space="0" w:color="000000"/>
              <w:left w:val="single" w:sz="4" w:space="0" w:color="000000"/>
              <w:bottom w:val="single" w:sz="4" w:space="0" w:color="000000"/>
            </w:tcBorders>
            <w:shd w:val="clear" w:color="auto" w:fill="auto"/>
            <w:vAlign w:val="center"/>
          </w:tcPr>
          <w:p w14:paraId="48681828"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Tháng năm công tác</w:t>
            </w:r>
          </w:p>
        </w:tc>
        <w:tc>
          <w:tcPr>
            <w:tcW w:w="27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38654" w14:textId="4443DD6E" w:rsidR="009C6139" w:rsidRPr="00085F10" w:rsidRDefault="009C6139" w:rsidP="00A22AB2">
            <w:pPr>
              <w:autoSpaceDE w:val="0"/>
              <w:textAlignment w:val="center"/>
              <w:rPr>
                <w:lang w:val="vi-VN"/>
              </w:rPr>
            </w:pPr>
            <w:r>
              <w:rPr>
                <w:rFonts w:ascii="Cambria" w:hAnsi="Cambria" w:cs="Cambria"/>
                <w:sz w:val="22"/>
                <w:szCs w:val="22"/>
              </w:rPr>
              <w:t>20</w:t>
            </w:r>
            <w:r w:rsidR="00085F10">
              <w:rPr>
                <w:rFonts w:ascii="Cambria" w:hAnsi="Cambria" w:cs="Cambria"/>
                <w:sz w:val="22"/>
                <w:szCs w:val="22"/>
                <w:lang w:val="vi-VN"/>
              </w:rPr>
              <w:t>04</w:t>
            </w:r>
            <w:r>
              <w:rPr>
                <w:rFonts w:ascii="Cambria" w:hAnsi="Cambria" w:cs="Cambria"/>
                <w:sz w:val="22"/>
                <w:szCs w:val="22"/>
              </w:rPr>
              <w:t xml:space="preserve"> đến  20</w:t>
            </w:r>
            <w:r w:rsidR="00085F10">
              <w:rPr>
                <w:rFonts w:ascii="Cambria" w:hAnsi="Cambria" w:cs="Cambria"/>
                <w:sz w:val="22"/>
                <w:szCs w:val="22"/>
                <w:lang w:val="vi-VN"/>
              </w:rPr>
              <w:t>09</w:t>
            </w:r>
            <w:bookmarkStart w:id="0" w:name="_GoBack"/>
            <w:bookmarkEnd w:id="0"/>
          </w:p>
        </w:tc>
      </w:tr>
      <w:tr w:rsidR="009C6139" w14:paraId="60E7BCD3" w14:textId="77777777" w:rsidTr="00A22AB2">
        <w:tblPrEx>
          <w:tblCellMar>
            <w:top w:w="0" w:type="dxa"/>
            <w:left w:w="108" w:type="dxa"/>
            <w:bottom w:w="0" w:type="dxa"/>
            <w:right w:w="108" w:type="dxa"/>
          </w:tblCellMar>
        </w:tblPrEx>
        <w:trPr>
          <w:trHeight w:val="170"/>
        </w:trPr>
        <w:tc>
          <w:tcPr>
            <w:tcW w:w="1893" w:type="dxa"/>
            <w:tcBorders>
              <w:top w:val="single" w:sz="4" w:space="0" w:color="000000"/>
              <w:left w:val="single" w:sz="4" w:space="0" w:color="000000"/>
              <w:bottom w:val="single" w:sz="4" w:space="0" w:color="000000"/>
            </w:tcBorders>
            <w:shd w:val="clear" w:color="auto" w:fill="auto"/>
            <w:vAlign w:val="center"/>
          </w:tcPr>
          <w:p w14:paraId="172C9D1E"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Mức lương</w:t>
            </w:r>
          </w:p>
        </w:tc>
        <w:tc>
          <w:tcPr>
            <w:tcW w:w="4110" w:type="dxa"/>
            <w:tcBorders>
              <w:top w:val="single" w:sz="4" w:space="0" w:color="000000"/>
              <w:left w:val="single" w:sz="4" w:space="0" w:color="000000"/>
              <w:bottom w:val="single" w:sz="4" w:space="0" w:color="000000"/>
            </w:tcBorders>
            <w:shd w:val="clear" w:color="auto" w:fill="auto"/>
            <w:vAlign w:val="center"/>
          </w:tcPr>
          <w:p w14:paraId="25944A49" w14:textId="7B257C30" w:rsidR="009C6139" w:rsidRPr="008F6A50" w:rsidRDefault="008F6A50" w:rsidP="00A22AB2">
            <w:pPr>
              <w:autoSpaceDE w:val="0"/>
              <w:textAlignment w:val="center"/>
              <w:rPr>
                <w:rFonts w:ascii="Cambria" w:hAnsi="Cambria" w:cs="Cambria"/>
                <w:sz w:val="22"/>
                <w:szCs w:val="22"/>
                <w:lang w:val="vi-VN"/>
              </w:rPr>
            </w:pPr>
            <w:r>
              <w:rPr>
                <w:rFonts w:ascii="Cambria" w:hAnsi="Cambria" w:cs="Cambria"/>
                <w:sz w:val="22"/>
                <w:szCs w:val="22"/>
                <w:lang w:val="vi-VN"/>
              </w:rPr>
              <w:t>10.000.000</w:t>
            </w:r>
          </w:p>
        </w:tc>
        <w:tc>
          <w:tcPr>
            <w:tcW w:w="2127" w:type="dxa"/>
            <w:tcBorders>
              <w:top w:val="single" w:sz="4" w:space="0" w:color="000000"/>
              <w:left w:val="single" w:sz="4" w:space="0" w:color="000000"/>
              <w:bottom w:val="single" w:sz="4" w:space="0" w:color="000000"/>
            </w:tcBorders>
            <w:shd w:val="clear" w:color="auto" w:fill="auto"/>
            <w:vAlign w:val="center"/>
          </w:tcPr>
          <w:p w14:paraId="44F2A9D0" w14:textId="77777777" w:rsidR="009C6139" w:rsidRDefault="009C6139" w:rsidP="00A22AB2">
            <w:pPr>
              <w:autoSpaceDE w:val="0"/>
              <w:textAlignment w:val="center"/>
              <w:rPr>
                <w:rFonts w:ascii="Cambria" w:hAnsi="Cambria" w:cs="Cambria"/>
                <w:sz w:val="22"/>
                <w:szCs w:val="22"/>
              </w:rPr>
            </w:pPr>
            <w:r>
              <w:rPr>
                <w:rFonts w:ascii="Cambria" w:hAnsi="Cambria" w:cs="Cambria"/>
                <w:sz w:val="22"/>
                <w:szCs w:val="22"/>
              </w:rPr>
              <w:t>Lý do thôi việc</w:t>
            </w:r>
          </w:p>
        </w:tc>
        <w:tc>
          <w:tcPr>
            <w:tcW w:w="27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95B7E" w14:textId="59BCAA52" w:rsidR="009C6139" w:rsidRDefault="008F6A50" w:rsidP="00A22AB2">
            <w:pPr>
              <w:autoSpaceDE w:val="0"/>
              <w:textAlignment w:val="center"/>
            </w:pPr>
            <w:r>
              <w:rPr>
                <w:rFonts w:ascii="Cambria" w:hAnsi="Cambria" w:cs="Cambria"/>
                <w:sz w:val="22"/>
                <w:szCs w:val="22"/>
              </w:rPr>
              <w:t>Chuyển công tác</w:t>
            </w:r>
          </w:p>
        </w:tc>
      </w:tr>
      <w:tr w:rsidR="009C6139" w14:paraId="07E52528" w14:textId="77777777" w:rsidTr="00A22AB2">
        <w:trPr>
          <w:trHeight w:val="284"/>
        </w:trPr>
        <w:tc>
          <w:tcPr>
            <w:tcW w:w="1083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E1EC69B" w14:textId="2E1527EA" w:rsidR="008F6A50" w:rsidRDefault="00CF5976" w:rsidP="00CF5976">
            <w:pPr>
              <w:suppressAutoHyphens/>
              <w:spacing w:after="120" w:line="276" w:lineRule="auto"/>
              <w:rPr>
                <w:rFonts w:ascii="Georgia" w:hAnsi="Georgia" w:cs="Tahoma"/>
                <w:bCs/>
              </w:rPr>
            </w:pPr>
            <w:r>
              <w:rPr>
                <w:rFonts w:ascii="Georgia" w:hAnsi="Georgia" w:cs="Tahoma"/>
                <w:bCs/>
                <w:lang w:val="vi-VN"/>
              </w:rPr>
              <w:t xml:space="preserve">. </w:t>
            </w:r>
            <w:r w:rsidR="008F6A50">
              <w:rPr>
                <w:rFonts w:ascii="Georgia" w:hAnsi="Georgia" w:cs="Tahoma"/>
                <w:bCs/>
              </w:rPr>
              <w:t>Th</w:t>
            </w:r>
            <w:r w:rsidR="008F6A50">
              <w:rPr>
                <w:bCs/>
                <w:lang w:val="vi-VN"/>
              </w:rPr>
              <w:t>ực hiện các chương trình về Công nghệ, khoa học kỹ thuật, giáo dục, sức khỏe, văn hóa...</w:t>
            </w:r>
          </w:p>
          <w:p w14:paraId="7DB6164D" w14:textId="7E41F14B" w:rsidR="008F6A50" w:rsidRDefault="00CF5976" w:rsidP="00CF5976">
            <w:pPr>
              <w:suppressAutoHyphens/>
              <w:spacing w:after="120" w:line="276" w:lineRule="auto"/>
              <w:rPr>
                <w:bCs/>
              </w:rPr>
            </w:pPr>
            <w:r>
              <w:rPr>
                <w:rFonts w:ascii="Georgia" w:hAnsi="Georgia" w:cs="Tahoma"/>
                <w:bCs/>
                <w:lang w:val="vi-VN"/>
              </w:rPr>
              <w:t xml:space="preserve">. </w:t>
            </w:r>
            <w:r w:rsidR="008F6A50">
              <w:rPr>
                <w:rFonts w:ascii="Georgia" w:hAnsi="Georgia" w:cs="Tahoma"/>
                <w:bCs/>
              </w:rPr>
              <w:t>Th</w:t>
            </w:r>
            <w:r w:rsidR="008F6A50">
              <w:rPr>
                <w:bCs/>
                <w:lang w:val="vi-VN"/>
              </w:rPr>
              <w:t>ực hiện các Phim tài liệu, chuyên đề...</w:t>
            </w:r>
          </w:p>
          <w:p w14:paraId="270BB9D7" w14:textId="2ABBFA64" w:rsidR="009C6139" w:rsidRDefault="00CF5976" w:rsidP="00CF5976">
            <w:pPr>
              <w:spacing w:before="120" w:after="120" w:line="276" w:lineRule="auto"/>
              <w:rPr>
                <w:rFonts w:ascii="Cambria" w:hAnsi="Cambria" w:cs="Cambria"/>
                <w:sz w:val="22"/>
                <w:szCs w:val="22"/>
              </w:rPr>
            </w:pPr>
            <w:r>
              <w:rPr>
                <w:bCs/>
                <w:lang w:val="vi-VN"/>
              </w:rPr>
              <w:t xml:space="preserve">. </w:t>
            </w:r>
            <w:r w:rsidR="008F6A50">
              <w:rPr>
                <w:bCs/>
              </w:rPr>
              <w:t>Chương trình đã làm: Thăng long nhân kiệt, các chương trình văn hóa, du lịch, thương hiệu Việt</w:t>
            </w:r>
          </w:p>
        </w:tc>
      </w:tr>
    </w:tbl>
    <w:p w14:paraId="1A57EFED" w14:textId="77777777" w:rsidR="009C6139" w:rsidRDefault="009C6139" w:rsidP="009C6139">
      <w:pPr>
        <w:pStyle w:val="Heading1"/>
        <w:jc w:val="left"/>
        <w:rPr>
          <w:rFonts w:ascii="Cambria" w:hAnsi="Cambria" w:cs="Times New Roman"/>
          <w:sz w:val="27"/>
          <w:szCs w:val="27"/>
        </w:rPr>
      </w:pPr>
    </w:p>
    <w:p w14:paraId="11A1804F" w14:textId="77777777" w:rsidR="009C6139" w:rsidRDefault="009C6139" w:rsidP="00E9050F">
      <w:pPr>
        <w:pStyle w:val="Heading1"/>
        <w:ind w:hanging="851"/>
        <w:rPr>
          <w:rFonts w:ascii="Cambria" w:hAnsi="Cambria" w:cs="Times New Roman"/>
          <w:sz w:val="27"/>
          <w:szCs w:val="27"/>
        </w:rPr>
      </w:pPr>
    </w:p>
    <w:p w14:paraId="295A2272" w14:textId="77777777" w:rsidR="009C6139" w:rsidRDefault="009C6139" w:rsidP="00E9050F">
      <w:pPr>
        <w:pStyle w:val="Heading1"/>
        <w:ind w:hanging="851"/>
        <w:rPr>
          <w:rFonts w:ascii="Cambria" w:hAnsi="Cambria" w:cs="Times New Roman"/>
          <w:sz w:val="27"/>
          <w:szCs w:val="27"/>
        </w:rPr>
      </w:pPr>
    </w:p>
    <w:p w14:paraId="4532AC99" w14:textId="77777777" w:rsidR="009C6139" w:rsidRDefault="009C6139" w:rsidP="00E9050F">
      <w:pPr>
        <w:pStyle w:val="Heading1"/>
        <w:ind w:hanging="851"/>
        <w:rPr>
          <w:rFonts w:ascii="Cambria" w:hAnsi="Cambria" w:cs="Times New Roman"/>
          <w:sz w:val="27"/>
          <w:szCs w:val="27"/>
        </w:rPr>
      </w:pPr>
    </w:p>
    <w:p w14:paraId="5979A2C0" w14:textId="77777777" w:rsidR="009C6139" w:rsidRDefault="009C6139" w:rsidP="00E9050F">
      <w:pPr>
        <w:pStyle w:val="Heading1"/>
        <w:ind w:hanging="851"/>
        <w:rPr>
          <w:rFonts w:ascii="Cambria" w:hAnsi="Cambria" w:cs="Times New Roman"/>
          <w:sz w:val="27"/>
          <w:szCs w:val="27"/>
        </w:rPr>
      </w:pPr>
    </w:p>
    <w:p w14:paraId="07D6306C" w14:textId="44144A77" w:rsidR="00E9050F" w:rsidRDefault="00E9050F" w:rsidP="00E9050F">
      <w:pPr>
        <w:pStyle w:val="Heading1"/>
        <w:ind w:hanging="851"/>
        <w:rPr>
          <w:rFonts w:ascii="Cambria" w:hAnsi="Cambria" w:cs="Times New Roman"/>
          <w:sz w:val="27"/>
          <w:szCs w:val="27"/>
        </w:rPr>
      </w:pPr>
      <w:r w:rsidRPr="006510D0">
        <w:rPr>
          <w:rFonts w:ascii="Cambria" w:hAnsi="Cambria" w:cs="Times New Roman"/>
          <w:sz w:val="27"/>
          <w:szCs w:val="27"/>
        </w:rPr>
        <w:t>THÔNG TIN KHÁC</w:t>
      </w:r>
    </w:p>
    <w:p w14:paraId="6166E9DD" w14:textId="77777777" w:rsidR="009C6139" w:rsidRPr="009C6139" w:rsidRDefault="009C6139" w:rsidP="009C6139"/>
    <w:p w14:paraId="503F7519" w14:textId="2D7C266F" w:rsidR="009C6139" w:rsidRDefault="009C6139" w:rsidP="009C6139"/>
    <w:p w14:paraId="0EDB4ED0" w14:textId="0E6B36EA" w:rsidR="009C6139" w:rsidRDefault="009C6139" w:rsidP="009C6139"/>
    <w:p w14:paraId="42266F12" w14:textId="77777777" w:rsidR="009C6139" w:rsidRPr="009C6139" w:rsidRDefault="009C6139" w:rsidP="009C6139"/>
    <w:p w14:paraId="3F0C5974" w14:textId="77777777" w:rsidR="00E9050F" w:rsidRPr="0003040E" w:rsidRDefault="00E9050F" w:rsidP="00E9050F">
      <w:pPr>
        <w:pStyle w:val="ListParagraph"/>
        <w:autoSpaceDE w:val="0"/>
        <w:autoSpaceDN w:val="0"/>
        <w:adjustRightInd w:val="0"/>
        <w:ind w:left="-567"/>
        <w:textAlignment w:val="center"/>
        <w:rPr>
          <w:rFonts w:ascii="Cambria" w:hAnsi="Cambria"/>
          <w:b/>
          <w:sz w:val="10"/>
          <w:szCs w:val="22"/>
        </w:rPr>
      </w:pPr>
    </w:p>
    <w:tbl>
      <w:tblPr>
        <w:tblW w:w="10842"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6"/>
        <w:gridCol w:w="6256"/>
      </w:tblGrid>
      <w:tr w:rsidR="00E9050F" w:rsidRPr="00125B4A" w14:paraId="0EDF3B68" w14:textId="77777777" w:rsidTr="00954809">
        <w:trPr>
          <w:trHeight w:val="284"/>
        </w:trPr>
        <w:tc>
          <w:tcPr>
            <w:tcW w:w="4586" w:type="dxa"/>
            <w:shd w:val="clear" w:color="auto" w:fill="auto"/>
            <w:tcMar>
              <w:top w:w="85" w:type="dxa"/>
              <w:left w:w="85" w:type="dxa"/>
              <w:bottom w:w="85" w:type="dxa"/>
              <w:right w:w="85" w:type="dxa"/>
            </w:tcMar>
            <w:vAlign w:val="center"/>
          </w:tcPr>
          <w:p w14:paraId="57D09626" w14:textId="77777777" w:rsidR="00E9050F" w:rsidRPr="0003741A" w:rsidRDefault="00E9050F" w:rsidP="00954809">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Thời gian bạn có thể bắt đầu làm việc</w:t>
            </w:r>
          </w:p>
        </w:tc>
        <w:tc>
          <w:tcPr>
            <w:tcW w:w="6256" w:type="dxa"/>
            <w:tcMar>
              <w:top w:w="85" w:type="dxa"/>
              <w:left w:w="85" w:type="dxa"/>
              <w:bottom w:w="85" w:type="dxa"/>
              <w:right w:w="85" w:type="dxa"/>
            </w:tcMar>
            <w:vAlign w:val="center"/>
          </w:tcPr>
          <w:p w14:paraId="781D15EE" w14:textId="1A3DDCE7" w:rsidR="00E9050F" w:rsidRPr="00E81E7D" w:rsidRDefault="00AA3CB7" w:rsidP="00170487">
            <w:pPr>
              <w:autoSpaceDE w:val="0"/>
              <w:autoSpaceDN w:val="0"/>
              <w:adjustRightInd w:val="0"/>
              <w:ind w:right="180"/>
              <w:contextualSpacing/>
              <w:textAlignment w:val="center"/>
              <w:rPr>
                <w:rFonts w:ascii="Cambria" w:hAnsi="Cambria"/>
                <w:bCs/>
                <w:sz w:val="22"/>
                <w:szCs w:val="22"/>
              </w:rPr>
            </w:pPr>
            <w:r>
              <w:rPr>
                <w:rFonts w:ascii="Cambria" w:hAnsi="Cambria"/>
                <w:bCs/>
                <w:sz w:val="28"/>
                <w:szCs w:val="28"/>
              </w:rPr>
              <w:t>X</w:t>
            </w:r>
            <w:r w:rsidR="00E9050F" w:rsidRPr="00E81E7D">
              <w:rPr>
                <w:rFonts w:ascii="Cambria" w:hAnsi="Cambria"/>
                <w:bCs/>
                <w:sz w:val="28"/>
                <w:szCs w:val="28"/>
              </w:rPr>
              <w:t xml:space="preserve"> </w:t>
            </w:r>
            <w:r w:rsidR="00170487" w:rsidRPr="00E81E7D">
              <w:rPr>
                <w:rFonts w:ascii="Cambria" w:hAnsi="Cambria"/>
                <w:bCs/>
                <w:sz w:val="22"/>
                <w:szCs w:val="22"/>
              </w:rPr>
              <w:t xml:space="preserve">Đi làm </w:t>
            </w:r>
            <w:r w:rsidR="00E9050F" w:rsidRPr="00E81E7D">
              <w:rPr>
                <w:rFonts w:ascii="Cambria" w:hAnsi="Cambria"/>
                <w:bCs/>
                <w:sz w:val="22"/>
                <w:szCs w:val="22"/>
              </w:rPr>
              <w:t xml:space="preserve">ngay             </w:t>
            </w:r>
            <w:r w:rsidR="00E9050F" w:rsidRPr="00E81E7D">
              <w:rPr>
                <w:rFonts w:ascii="Cambria" w:hAnsi="Cambria"/>
                <w:bCs/>
                <w:sz w:val="26"/>
                <w:szCs w:val="26"/>
              </w:rPr>
              <w:sym w:font="Wingdings" w:char="F0A8"/>
            </w:r>
            <w:r w:rsidR="00E9050F" w:rsidRPr="00E81E7D">
              <w:rPr>
                <w:rFonts w:ascii="Cambria" w:hAnsi="Cambria"/>
                <w:bCs/>
                <w:sz w:val="28"/>
                <w:szCs w:val="28"/>
              </w:rPr>
              <w:t xml:space="preserve"> </w:t>
            </w:r>
            <w:r w:rsidR="00E9050F" w:rsidRPr="00E81E7D">
              <w:rPr>
                <w:rFonts w:ascii="Cambria" w:hAnsi="Cambria"/>
                <w:bCs/>
                <w:sz w:val="22"/>
                <w:szCs w:val="22"/>
              </w:rPr>
              <w:t>Thông báo trước</w:t>
            </w:r>
            <w:r w:rsidR="00170487" w:rsidRPr="00E81E7D">
              <w:rPr>
                <w:rFonts w:ascii="Cambria" w:hAnsi="Cambria"/>
                <w:bCs/>
                <w:sz w:val="22"/>
                <w:szCs w:val="22"/>
              </w:rPr>
              <w:t>:</w:t>
            </w:r>
            <w:r w:rsidR="00E9050F" w:rsidRPr="00E81E7D">
              <w:rPr>
                <w:rFonts w:ascii="Cambria" w:hAnsi="Cambria"/>
                <w:bCs/>
                <w:sz w:val="22"/>
                <w:szCs w:val="22"/>
              </w:rPr>
              <w:t xml:space="preserve">     </w:t>
            </w:r>
            <w:r w:rsidR="00170487" w:rsidRPr="00E81E7D">
              <w:rPr>
                <w:rFonts w:ascii="Cambria" w:hAnsi="Cambria"/>
                <w:bCs/>
                <w:sz w:val="22"/>
                <w:szCs w:val="22"/>
              </w:rPr>
              <w:t xml:space="preserve">  </w:t>
            </w:r>
            <w:r w:rsidR="00E9050F" w:rsidRPr="00E81E7D">
              <w:rPr>
                <w:rFonts w:ascii="Cambria" w:hAnsi="Cambria"/>
                <w:bCs/>
                <w:sz w:val="22"/>
                <w:szCs w:val="22"/>
              </w:rPr>
              <w:t>ngày</w:t>
            </w:r>
          </w:p>
        </w:tc>
      </w:tr>
      <w:tr w:rsidR="00E9050F" w:rsidRPr="00125B4A" w14:paraId="3E948BD2" w14:textId="77777777" w:rsidTr="00954809">
        <w:trPr>
          <w:trHeight w:val="634"/>
        </w:trPr>
        <w:tc>
          <w:tcPr>
            <w:tcW w:w="4586" w:type="dxa"/>
            <w:shd w:val="clear" w:color="auto" w:fill="auto"/>
            <w:tcMar>
              <w:top w:w="85" w:type="dxa"/>
              <w:left w:w="85" w:type="dxa"/>
              <w:bottom w:w="85" w:type="dxa"/>
              <w:right w:w="85" w:type="dxa"/>
            </w:tcMar>
            <w:vAlign w:val="center"/>
          </w:tcPr>
          <w:p w14:paraId="24F6C6A5" w14:textId="77777777" w:rsidR="00E9050F" w:rsidRPr="0003741A" w:rsidRDefault="00E9050F" w:rsidP="00954809">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Bạn biết về thông tin tuyển dụng của công ty chúng tôi từ đâu?</w:t>
            </w:r>
          </w:p>
        </w:tc>
        <w:tc>
          <w:tcPr>
            <w:tcW w:w="6256" w:type="dxa"/>
            <w:tcMar>
              <w:top w:w="85" w:type="dxa"/>
              <w:left w:w="85" w:type="dxa"/>
              <w:bottom w:w="85" w:type="dxa"/>
              <w:right w:w="85" w:type="dxa"/>
            </w:tcMar>
            <w:vAlign w:val="center"/>
          </w:tcPr>
          <w:p w14:paraId="2A2F74D2" w14:textId="2F61F08C" w:rsidR="00E9050F" w:rsidRPr="00E81E7D" w:rsidRDefault="00AA3CB7" w:rsidP="00954809">
            <w:pPr>
              <w:autoSpaceDE w:val="0"/>
              <w:autoSpaceDN w:val="0"/>
              <w:adjustRightInd w:val="0"/>
              <w:ind w:right="180"/>
              <w:contextualSpacing/>
              <w:textAlignment w:val="center"/>
              <w:rPr>
                <w:rFonts w:ascii="Cambria" w:hAnsi="Cambria"/>
                <w:bCs/>
                <w:sz w:val="22"/>
                <w:szCs w:val="22"/>
              </w:rPr>
            </w:pPr>
            <w:r>
              <w:rPr>
                <w:rFonts w:ascii="Cambria" w:hAnsi="Cambria"/>
                <w:bCs/>
                <w:sz w:val="28"/>
                <w:szCs w:val="28"/>
              </w:rPr>
              <w:t xml:space="preserve">X </w:t>
            </w:r>
            <w:r w:rsidR="00E9050F" w:rsidRPr="00E81E7D">
              <w:rPr>
                <w:rFonts w:ascii="Cambria" w:hAnsi="Cambria"/>
                <w:bCs/>
                <w:sz w:val="28"/>
                <w:szCs w:val="28"/>
              </w:rPr>
              <w:t xml:space="preserve"> </w:t>
            </w:r>
            <w:r w:rsidR="00170487" w:rsidRPr="00E81E7D">
              <w:rPr>
                <w:rFonts w:ascii="Cambria" w:hAnsi="Cambria"/>
                <w:bCs/>
                <w:sz w:val="22"/>
                <w:szCs w:val="22"/>
              </w:rPr>
              <w:t>Tên trang mạng là</w:t>
            </w:r>
            <w:r w:rsidR="00E9050F" w:rsidRPr="00E81E7D">
              <w:rPr>
                <w:rFonts w:ascii="Cambria" w:hAnsi="Cambria"/>
                <w:bCs/>
                <w:sz w:val="22"/>
                <w:szCs w:val="22"/>
              </w:rPr>
              <w:t xml:space="preserve">: </w:t>
            </w:r>
          </w:p>
          <w:p w14:paraId="79A15DB3" w14:textId="77777777" w:rsidR="00E9050F" w:rsidRPr="00E81E7D" w:rsidRDefault="00E9050F" w:rsidP="00170487">
            <w:pPr>
              <w:autoSpaceDE w:val="0"/>
              <w:autoSpaceDN w:val="0"/>
              <w:adjustRightInd w:val="0"/>
              <w:ind w:right="180"/>
              <w:contextualSpacing/>
              <w:textAlignment w:val="center"/>
              <w:rPr>
                <w:rFonts w:ascii="Cambria" w:hAnsi="Cambria"/>
                <w:bCs/>
                <w:sz w:val="22"/>
                <w:szCs w:val="22"/>
              </w:rPr>
            </w:pPr>
            <w:r w:rsidRPr="00E81E7D">
              <w:rPr>
                <w:rFonts w:ascii="Cambria" w:hAnsi="Cambria"/>
                <w:bCs/>
                <w:sz w:val="26"/>
                <w:szCs w:val="26"/>
              </w:rPr>
              <w:sym w:font="Wingdings" w:char="F0A8"/>
            </w:r>
            <w:r w:rsidRPr="00E81E7D">
              <w:rPr>
                <w:rFonts w:ascii="Cambria" w:hAnsi="Cambria"/>
                <w:bCs/>
                <w:sz w:val="28"/>
                <w:szCs w:val="28"/>
              </w:rPr>
              <w:t xml:space="preserve"> </w:t>
            </w:r>
            <w:r w:rsidR="00170487" w:rsidRPr="00E81E7D">
              <w:rPr>
                <w:rFonts w:ascii="Cambria" w:hAnsi="Cambria"/>
                <w:bCs/>
                <w:sz w:val="22"/>
                <w:szCs w:val="22"/>
              </w:rPr>
              <w:t>Có</w:t>
            </w:r>
            <w:r w:rsidRPr="00E81E7D">
              <w:rPr>
                <w:rFonts w:ascii="Cambria" w:hAnsi="Cambria"/>
                <w:bCs/>
                <w:sz w:val="22"/>
                <w:szCs w:val="22"/>
              </w:rPr>
              <w:t xml:space="preserve"> người giới thiệu:        </w:t>
            </w:r>
          </w:p>
        </w:tc>
      </w:tr>
      <w:tr w:rsidR="00E9050F" w:rsidRPr="00125B4A" w14:paraId="03CB5A0F" w14:textId="77777777" w:rsidTr="00954809">
        <w:trPr>
          <w:trHeight w:val="284"/>
        </w:trPr>
        <w:tc>
          <w:tcPr>
            <w:tcW w:w="4586" w:type="dxa"/>
            <w:shd w:val="clear" w:color="auto" w:fill="auto"/>
            <w:tcMar>
              <w:top w:w="85" w:type="dxa"/>
              <w:left w:w="85" w:type="dxa"/>
              <w:bottom w:w="85" w:type="dxa"/>
              <w:right w:w="85" w:type="dxa"/>
            </w:tcMar>
            <w:vAlign w:val="center"/>
          </w:tcPr>
          <w:p w14:paraId="63C4D16D" w14:textId="77777777" w:rsidR="00E9050F" w:rsidRPr="0003741A" w:rsidRDefault="00E9050F" w:rsidP="00170487">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 xml:space="preserve">Bạn có người quen đang làm việc tại công ty Tâm Bình? </w:t>
            </w:r>
          </w:p>
        </w:tc>
        <w:tc>
          <w:tcPr>
            <w:tcW w:w="6256" w:type="dxa"/>
            <w:tcMar>
              <w:top w:w="85" w:type="dxa"/>
              <w:left w:w="85" w:type="dxa"/>
              <w:bottom w:w="85" w:type="dxa"/>
              <w:right w:w="85" w:type="dxa"/>
            </w:tcMar>
            <w:vAlign w:val="center"/>
          </w:tcPr>
          <w:p w14:paraId="10A33025" w14:textId="77777777" w:rsidR="00E9050F" w:rsidRPr="00E81E7D" w:rsidRDefault="00E9050F" w:rsidP="00954809">
            <w:pPr>
              <w:autoSpaceDE w:val="0"/>
              <w:autoSpaceDN w:val="0"/>
              <w:adjustRightInd w:val="0"/>
              <w:spacing w:line="276" w:lineRule="auto"/>
              <w:ind w:right="180"/>
              <w:contextualSpacing/>
              <w:textAlignment w:val="center"/>
              <w:rPr>
                <w:rFonts w:ascii="Cambria" w:hAnsi="Cambria"/>
                <w:bCs/>
                <w:sz w:val="22"/>
                <w:szCs w:val="22"/>
              </w:rPr>
            </w:pPr>
            <w:r w:rsidRPr="00E81E7D">
              <w:rPr>
                <w:rFonts w:ascii="Cambria" w:hAnsi="Cambria"/>
                <w:bCs/>
                <w:sz w:val="26"/>
                <w:szCs w:val="26"/>
              </w:rPr>
              <w:sym w:font="Wingdings" w:char="F0A8"/>
            </w:r>
            <w:r w:rsidRPr="00E81E7D">
              <w:rPr>
                <w:rFonts w:ascii="Cambria" w:hAnsi="Cambria"/>
                <w:bCs/>
                <w:sz w:val="22"/>
                <w:szCs w:val="22"/>
              </w:rPr>
              <w:t xml:space="preserve"> Có    Tên người quen: </w:t>
            </w:r>
          </w:p>
          <w:p w14:paraId="5F7AC458" w14:textId="0CB76772" w:rsidR="00E9050F" w:rsidRPr="00E81E7D" w:rsidRDefault="00AA3CB7" w:rsidP="00954809">
            <w:pPr>
              <w:autoSpaceDE w:val="0"/>
              <w:autoSpaceDN w:val="0"/>
              <w:adjustRightInd w:val="0"/>
              <w:spacing w:line="276" w:lineRule="auto"/>
              <w:ind w:right="180"/>
              <w:contextualSpacing/>
              <w:textAlignment w:val="center"/>
              <w:rPr>
                <w:rFonts w:ascii="Cambria" w:hAnsi="Cambria"/>
                <w:sz w:val="22"/>
                <w:szCs w:val="22"/>
              </w:rPr>
            </w:pPr>
            <w:r>
              <w:rPr>
                <w:rFonts w:ascii="Cambria" w:hAnsi="Cambria"/>
                <w:bCs/>
                <w:sz w:val="22"/>
                <w:szCs w:val="22"/>
              </w:rPr>
              <w:t>X</w:t>
            </w:r>
            <w:r w:rsidR="00E9050F" w:rsidRPr="00E81E7D">
              <w:rPr>
                <w:rFonts w:ascii="Cambria" w:hAnsi="Cambria"/>
                <w:bCs/>
                <w:sz w:val="22"/>
                <w:szCs w:val="22"/>
              </w:rPr>
              <w:t xml:space="preserve"> Không</w:t>
            </w:r>
          </w:p>
        </w:tc>
      </w:tr>
      <w:tr w:rsidR="00E9050F" w:rsidRPr="00125B4A" w14:paraId="326E4516" w14:textId="77777777" w:rsidTr="00954809">
        <w:trPr>
          <w:trHeight w:val="284"/>
        </w:trPr>
        <w:tc>
          <w:tcPr>
            <w:tcW w:w="4586" w:type="dxa"/>
            <w:shd w:val="clear" w:color="auto" w:fill="auto"/>
            <w:tcMar>
              <w:top w:w="85" w:type="dxa"/>
              <w:left w:w="85" w:type="dxa"/>
              <w:bottom w:w="85" w:type="dxa"/>
              <w:right w:w="85" w:type="dxa"/>
            </w:tcMar>
            <w:vAlign w:val="center"/>
          </w:tcPr>
          <w:p w14:paraId="2B4AAF1E" w14:textId="77777777" w:rsidR="00E9050F" w:rsidRPr="0003741A" w:rsidRDefault="00E9050F" w:rsidP="00954809">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Bạn có thể làm thêm giờ được không?</w:t>
            </w:r>
          </w:p>
        </w:tc>
        <w:tc>
          <w:tcPr>
            <w:tcW w:w="6256" w:type="dxa"/>
            <w:tcMar>
              <w:top w:w="85" w:type="dxa"/>
              <w:left w:w="85" w:type="dxa"/>
              <w:bottom w:w="85" w:type="dxa"/>
              <w:right w:w="85" w:type="dxa"/>
            </w:tcMar>
            <w:vAlign w:val="center"/>
          </w:tcPr>
          <w:p w14:paraId="6B2CD82E" w14:textId="1E1473FC" w:rsidR="00E9050F" w:rsidRPr="00E81E7D" w:rsidRDefault="00AA3CB7" w:rsidP="00954809">
            <w:pPr>
              <w:autoSpaceDE w:val="0"/>
              <w:autoSpaceDN w:val="0"/>
              <w:adjustRightInd w:val="0"/>
              <w:ind w:right="180"/>
              <w:contextualSpacing/>
              <w:textAlignment w:val="center"/>
              <w:rPr>
                <w:rFonts w:ascii="Cambria" w:hAnsi="Cambria"/>
                <w:sz w:val="22"/>
                <w:szCs w:val="22"/>
              </w:rPr>
            </w:pPr>
            <w:r>
              <w:rPr>
                <w:rFonts w:ascii="Cambria" w:hAnsi="Cambria"/>
                <w:bCs/>
                <w:sz w:val="22"/>
                <w:szCs w:val="22"/>
              </w:rPr>
              <w:t>X</w:t>
            </w:r>
            <w:r w:rsidR="00E9050F" w:rsidRPr="00E81E7D">
              <w:rPr>
                <w:rFonts w:ascii="Cambria" w:hAnsi="Cambria"/>
                <w:bCs/>
                <w:sz w:val="22"/>
                <w:szCs w:val="22"/>
              </w:rPr>
              <w:t xml:space="preserve"> Có      </w:t>
            </w:r>
            <w:r w:rsidR="00E9050F" w:rsidRPr="00E81E7D">
              <w:rPr>
                <w:rFonts w:ascii="Cambria" w:hAnsi="Cambria"/>
                <w:bCs/>
                <w:sz w:val="26"/>
                <w:szCs w:val="26"/>
              </w:rPr>
              <w:sym w:font="Wingdings" w:char="F0A8"/>
            </w:r>
            <w:r w:rsidR="00E9050F" w:rsidRPr="00E81E7D">
              <w:rPr>
                <w:rFonts w:ascii="Cambria" w:hAnsi="Cambria"/>
                <w:bCs/>
                <w:sz w:val="22"/>
                <w:szCs w:val="22"/>
              </w:rPr>
              <w:t xml:space="preserve"> Không, lý do?</w:t>
            </w:r>
          </w:p>
        </w:tc>
      </w:tr>
      <w:tr w:rsidR="00E9050F" w:rsidRPr="00125B4A" w14:paraId="6D44A594" w14:textId="77777777" w:rsidTr="00954809">
        <w:trPr>
          <w:trHeight w:val="284"/>
        </w:trPr>
        <w:tc>
          <w:tcPr>
            <w:tcW w:w="4586" w:type="dxa"/>
            <w:shd w:val="clear" w:color="auto" w:fill="auto"/>
            <w:tcMar>
              <w:top w:w="85" w:type="dxa"/>
              <w:left w:w="85" w:type="dxa"/>
              <w:bottom w:w="85" w:type="dxa"/>
              <w:right w:w="85" w:type="dxa"/>
            </w:tcMar>
            <w:vAlign w:val="center"/>
          </w:tcPr>
          <w:p w14:paraId="4B5D37E1" w14:textId="77777777" w:rsidR="00E9050F" w:rsidRPr="0003741A" w:rsidRDefault="00E9050F" w:rsidP="00954809">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Bạn có thể đi công tác được không?</w:t>
            </w:r>
          </w:p>
        </w:tc>
        <w:tc>
          <w:tcPr>
            <w:tcW w:w="6256" w:type="dxa"/>
            <w:tcMar>
              <w:top w:w="85" w:type="dxa"/>
              <w:left w:w="85" w:type="dxa"/>
              <w:bottom w:w="85" w:type="dxa"/>
              <w:right w:w="85" w:type="dxa"/>
            </w:tcMar>
            <w:vAlign w:val="center"/>
          </w:tcPr>
          <w:p w14:paraId="5235993D" w14:textId="3D415AAE" w:rsidR="00E9050F" w:rsidRPr="00E81E7D" w:rsidRDefault="00AA3CB7" w:rsidP="00954809">
            <w:pPr>
              <w:autoSpaceDE w:val="0"/>
              <w:autoSpaceDN w:val="0"/>
              <w:adjustRightInd w:val="0"/>
              <w:ind w:right="180"/>
              <w:contextualSpacing/>
              <w:textAlignment w:val="center"/>
              <w:rPr>
                <w:rFonts w:ascii="Cambria" w:hAnsi="Cambria"/>
                <w:sz w:val="22"/>
                <w:szCs w:val="22"/>
              </w:rPr>
            </w:pPr>
            <w:r>
              <w:rPr>
                <w:rFonts w:ascii="Cambria" w:hAnsi="Cambria"/>
                <w:bCs/>
                <w:sz w:val="22"/>
                <w:szCs w:val="22"/>
              </w:rPr>
              <w:t xml:space="preserve">X </w:t>
            </w:r>
            <w:r w:rsidR="00E9050F" w:rsidRPr="00E81E7D">
              <w:rPr>
                <w:rFonts w:ascii="Cambria" w:hAnsi="Cambria"/>
                <w:bCs/>
                <w:sz w:val="22"/>
                <w:szCs w:val="22"/>
              </w:rPr>
              <w:t xml:space="preserve">Có      </w:t>
            </w:r>
            <w:r w:rsidR="00E9050F" w:rsidRPr="00E81E7D">
              <w:rPr>
                <w:rFonts w:ascii="Cambria" w:hAnsi="Cambria"/>
                <w:bCs/>
                <w:sz w:val="26"/>
                <w:szCs w:val="26"/>
              </w:rPr>
              <w:sym w:font="Wingdings" w:char="F0A8"/>
            </w:r>
            <w:r w:rsidR="00E9050F" w:rsidRPr="00E81E7D">
              <w:rPr>
                <w:rFonts w:ascii="Cambria" w:hAnsi="Cambria"/>
                <w:bCs/>
                <w:sz w:val="22"/>
                <w:szCs w:val="22"/>
              </w:rPr>
              <w:t xml:space="preserve"> Không, lý do? </w:t>
            </w:r>
          </w:p>
        </w:tc>
      </w:tr>
      <w:tr w:rsidR="00E9050F" w:rsidRPr="00125B4A" w14:paraId="664F8CB3" w14:textId="77777777" w:rsidTr="00954809">
        <w:trPr>
          <w:trHeight w:val="284"/>
        </w:trPr>
        <w:tc>
          <w:tcPr>
            <w:tcW w:w="4586" w:type="dxa"/>
            <w:shd w:val="clear" w:color="auto" w:fill="auto"/>
            <w:tcMar>
              <w:top w:w="85" w:type="dxa"/>
              <w:left w:w="85" w:type="dxa"/>
              <w:bottom w:w="85" w:type="dxa"/>
              <w:right w:w="85" w:type="dxa"/>
            </w:tcMar>
            <w:vAlign w:val="center"/>
          </w:tcPr>
          <w:p w14:paraId="7D911898" w14:textId="77777777" w:rsidR="00E9050F" w:rsidRPr="0003741A" w:rsidRDefault="00E9050F" w:rsidP="00954809">
            <w:pPr>
              <w:autoSpaceDE w:val="0"/>
              <w:autoSpaceDN w:val="0"/>
              <w:adjustRightInd w:val="0"/>
              <w:ind w:right="180"/>
              <w:contextualSpacing/>
              <w:textAlignment w:val="center"/>
              <w:rPr>
                <w:rFonts w:ascii="Cambria" w:hAnsi="Cambria"/>
                <w:b/>
                <w:bCs/>
                <w:sz w:val="21"/>
                <w:szCs w:val="21"/>
              </w:rPr>
            </w:pPr>
            <w:r w:rsidRPr="0003741A">
              <w:rPr>
                <w:rFonts w:ascii="Cambria" w:hAnsi="Cambria"/>
                <w:bCs/>
                <w:sz w:val="22"/>
                <w:szCs w:val="22"/>
              </w:rPr>
              <w:t>Hiện tại, bạn có đang tham gia khóa học nào không? Hoặc dự định tham gia khóa học nào khác trong tương lai gần?</w:t>
            </w:r>
            <w:r w:rsidRPr="0003741A">
              <w:rPr>
                <w:rFonts w:ascii="Cambria" w:hAnsi="Cambria"/>
                <w:b/>
                <w:bCs/>
                <w:sz w:val="21"/>
                <w:szCs w:val="21"/>
              </w:rPr>
              <w:t xml:space="preserve"> </w:t>
            </w:r>
          </w:p>
        </w:tc>
        <w:tc>
          <w:tcPr>
            <w:tcW w:w="6256" w:type="dxa"/>
            <w:tcMar>
              <w:top w:w="85" w:type="dxa"/>
              <w:left w:w="85" w:type="dxa"/>
              <w:bottom w:w="85" w:type="dxa"/>
              <w:right w:w="85" w:type="dxa"/>
            </w:tcMar>
            <w:vAlign w:val="center"/>
          </w:tcPr>
          <w:p w14:paraId="42698CE9" w14:textId="77777777" w:rsidR="00E9050F" w:rsidRPr="00E81E7D" w:rsidRDefault="00E9050F" w:rsidP="00954809">
            <w:pPr>
              <w:autoSpaceDE w:val="0"/>
              <w:autoSpaceDN w:val="0"/>
              <w:adjustRightInd w:val="0"/>
              <w:ind w:right="180"/>
              <w:contextualSpacing/>
              <w:textAlignment w:val="center"/>
              <w:rPr>
                <w:rFonts w:ascii="Cambria" w:hAnsi="Cambria"/>
                <w:bCs/>
                <w:sz w:val="22"/>
                <w:szCs w:val="22"/>
              </w:rPr>
            </w:pPr>
          </w:p>
        </w:tc>
      </w:tr>
      <w:tr w:rsidR="00E9050F" w:rsidRPr="00125B4A" w14:paraId="3A9D887E" w14:textId="77777777" w:rsidTr="00954809">
        <w:trPr>
          <w:trHeight w:val="284"/>
        </w:trPr>
        <w:tc>
          <w:tcPr>
            <w:tcW w:w="4586" w:type="dxa"/>
            <w:shd w:val="clear" w:color="auto" w:fill="auto"/>
            <w:tcMar>
              <w:top w:w="85" w:type="dxa"/>
              <w:left w:w="85" w:type="dxa"/>
              <w:bottom w:w="85" w:type="dxa"/>
              <w:right w:w="85" w:type="dxa"/>
            </w:tcMar>
            <w:vAlign w:val="center"/>
          </w:tcPr>
          <w:p w14:paraId="14D5A8DD" w14:textId="77777777" w:rsidR="00E9050F" w:rsidRPr="0003741A" w:rsidRDefault="00E9050F" w:rsidP="00E81E7D">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Bạn dự định kết hôn khi nào</w:t>
            </w:r>
            <w:r w:rsidR="00E81E7D" w:rsidRPr="0003741A">
              <w:rPr>
                <w:rFonts w:ascii="Cambria" w:hAnsi="Cambria"/>
                <w:bCs/>
                <w:sz w:val="22"/>
                <w:szCs w:val="22"/>
              </w:rPr>
              <w:t xml:space="preserve"> </w:t>
            </w:r>
            <w:r w:rsidRPr="0003741A">
              <w:rPr>
                <w:rFonts w:ascii="Cambria" w:hAnsi="Cambria"/>
                <w:bCs/>
                <w:sz w:val="22"/>
                <w:szCs w:val="22"/>
              </w:rPr>
              <w:t>(nếu chưa</w:t>
            </w:r>
            <w:r w:rsidR="00E81E7D" w:rsidRPr="0003741A">
              <w:rPr>
                <w:rFonts w:ascii="Cambria" w:hAnsi="Cambria"/>
                <w:bCs/>
                <w:sz w:val="22"/>
                <w:szCs w:val="22"/>
              </w:rPr>
              <w:t xml:space="preserve"> KH</w:t>
            </w:r>
            <w:r w:rsidRPr="0003741A">
              <w:rPr>
                <w:rFonts w:ascii="Cambria" w:hAnsi="Cambria"/>
                <w:bCs/>
                <w:sz w:val="22"/>
                <w:szCs w:val="22"/>
              </w:rPr>
              <w:t>)?</w:t>
            </w:r>
          </w:p>
        </w:tc>
        <w:tc>
          <w:tcPr>
            <w:tcW w:w="6256" w:type="dxa"/>
            <w:tcMar>
              <w:top w:w="85" w:type="dxa"/>
              <w:left w:w="85" w:type="dxa"/>
              <w:bottom w:w="85" w:type="dxa"/>
              <w:right w:w="85" w:type="dxa"/>
            </w:tcMar>
            <w:vAlign w:val="center"/>
          </w:tcPr>
          <w:p w14:paraId="63BBE719" w14:textId="77777777" w:rsidR="00E9050F" w:rsidRPr="00E81E7D" w:rsidRDefault="00E81E7D" w:rsidP="00AF3E0C">
            <w:pPr>
              <w:autoSpaceDE w:val="0"/>
              <w:autoSpaceDN w:val="0"/>
              <w:adjustRightInd w:val="0"/>
              <w:ind w:right="180"/>
              <w:contextualSpacing/>
              <w:textAlignment w:val="center"/>
              <w:rPr>
                <w:rFonts w:ascii="Cambria" w:hAnsi="Cambria"/>
                <w:bCs/>
                <w:sz w:val="22"/>
                <w:szCs w:val="22"/>
              </w:rPr>
            </w:pPr>
            <w:r w:rsidRPr="00E81E7D">
              <w:rPr>
                <w:rFonts w:ascii="Cambria" w:hAnsi="Cambria"/>
                <w:bCs/>
                <w:sz w:val="26"/>
                <w:szCs w:val="26"/>
              </w:rPr>
              <w:sym w:font="Wingdings" w:char="F0A8"/>
            </w:r>
            <w:r w:rsidR="00170487" w:rsidRPr="00E81E7D">
              <w:rPr>
                <w:rFonts w:ascii="Cambria" w:hAnsi="Cambria"/>
                <w:bCs/>
                <w:sz w:val="22"/>
                <w:szCs w:val="22"/>
              </w:rPr>
              <w:t xml:space="preserve"> </w:t>
            </w:r>
            <w:r>
              <w:rPr>
                <w:rFonts w:ascii="Cambria" w:hAnsi="Cambria"/>
                <w:bCs/>
                <w:sz w:val="22"/>
                <w:szCs w:val="22"/>
              </w:rPr>
              <w:t>Không</w:t>
            </w:r>
            <w:r w:rsidR="00170487" w:rsidRPr="00E81E7D">
              <w:rPr>
                <w:rFonts w:ascii="Cambria" w:hAnsi="Cambria"/>
                <w:bCs/>
                <w:sz w:val="22"/>
                <w:szCs w:val="22"/>
              </w:rPr>
              <w:t xml:space="preserve">         </w:t>
            </w:r>
            <w:r w:rsidRPr="00E81E7D">
              <w:rPr>
                <w:rFonts w:ascii="Cambria" w:hAnsi="Cambria"/>
                <w:bCs/>
                <w:sz w:val="26"/>
                <w:szCs w:val="26"/>
              </w:rPr>
              <w:sym w:font="Wingdings" w:char="F0A8"/>
            </w:r>
            <w:r w:rsidR="00170487" w:rsidRPr="00E81E7D">
              <w:rPr>
                <w:rFonts w:ascii="Cambria" w:hAnsi="Cambria"/>
                <w:bCs/>
                <w:sz w:val="22"/>
                <w:szCs w:val="22"/>
              </w:rPr>
              <w:t xml:space="preserve"> 1 năm </w:t>
            </w:r>
            <w:r>
              <w:rPr>
                <w:rFonts w:ascii="Cambria" w:hAnsi="Cambria"/>
                <w:bCs/>
                <w:sz w:val="22"/>
                <w:szCs w:val="22"/>
              </w:rPr>
              <w:t>nữa</w:t>
            </w:r>
            <w:r w:rsidR="00170487" w:rsidRPr="00E81E7D">
              <w:rPr>
                <w:rFonts w:ascii="Cambria" w:hAnsi="Cambria"/>
                <w:bCs/>
                <w:sz w:val="22"/>
                <w:szCs w:val="22"/>
              </w:rPr>
              <w:t xml:space="preserve">      </w:t>
            </w:r>
            <w:r>
              <w:rPr>
                <w:rFonts w:ascii="Cambria" w:hAnsi="Cambria"/>
                <w:bCs/>
                <w:sz w:val="22"/>
                <w:szCs w:val="22"/>
              </w:rPr>
              <w:t xml:space="preserve">  </w:t>
            </w:r>
            <w:r w:rsidRPr="00E81E7D">
              <w:rPr>
                <w:rFonts w:ascii="Cambria" w:hAnsi="Cambria"/>
                <w:bCs/>
                <w:sz w:val="26"/>
                <w:szCs w:val="26"/>
              </w:rPr>
              <w:sym w:font="Wingdings" w:char="F0A8"/>
            </w:r>
            <w:r w:rsidR="00170487" w:rsidRPr="00E81E7D">
              <w:rPr>
                <w:rFonts w:ascii="Cambria" w:hAnsi="Cambria"/>
                <w:bCs/>
                <w:sz w:val="22"/>
                <w:szCs w:val="22"/>
              </w:rPr>
              <w:t xml:space="preserve"> 2 năm </w:t>
            </w:r>
            <w:r>
              <w:rPr>
                <w:rFonts w:ascii="Cambria" w:hAnsi="Cambria"/>
                <w:bCs/>
                <w:sz w:val="22"/>
                <w:szCs w:val="22"/>
              </w:rPr>
              <w:t>nữa</w:t>
            </w:r>
            <w:r w:rsidR="00170487" w:rsidRPr="00E81E7D">
              <w:rPr>
                <w:rFonts w:ascii="Cambria" w:hAnsi="Cambria"/>
                <w:bCs/>
                <w:sz w:val="22"/>
                <w:szCs w:val="22"/>
              </w:rPr>
              <w:t xml:space="preserve">      </w:t>
            </w:r>
          </w:p>
        </w:tc>
      </w:tr>
      <w:tr w:rsidR="00E9050F" w:rsidRPr="00125B4A" w14:paraId="1F044B95" w14:textId="77777777" w:rsidTr="00954809">
        <w:trPr>
          <w:trHeight w:val="284"/>
        </w:trPr>
        <w:tc>
          <w:tcPr>
            <w:tcW w:w="4586" w:type="dxa"/>
            <w:shd w:val="clear" w:color="auto" w:fill="auto"/>
            <w:tcMar>
              <w:top w:w="85" w:type="dxa"/>
              <w:left w:w="85" w:type="dxa"/>
              <w:bottom w:w="85" w:type="dxa"/>
              <w:right w:w="85" w:type="dxa"/>
            </w:tcMar>
            <w:vAlign w:val="center"/>
          </w:tcPr>
          <w:p w14:paraId="488A1E84" w14:textId="77777777" w:rsidR="00E9050F" w:rsidRPr="0003741A" w:rsidRDefault="00170487" w:rsidP="00954809">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 xml:space="preserve">Tự đánh giá </w:t>
            </w:r>
            <w:r w:rsidR="00E9050F" w:rsidRPr="0003741A">
              <w:rPr>
                <w:rFonts w:ascii="Cambria" w:hAnsi="Cambria"/>
                <w:bCs/>
                <w:sz w:val="22"/>
                <w:szCs w:val="22"/>
              </w:rPr>
              <w:t>Điểm mạnh của bạn?</w:t>
            </w:r>
          </w:p>
        </w:tc>
        <w:tc>
          <w:tcPr>
            <w:tcW w:w="6256" w:type="dxa"/>
            <w:tcMar>
              <w:top w:w="85" w:type="dxa"/>
              <w:left w:w="85" w:type="dxa"/>
              <w:bottom w:w="85" w:type="dxa"/>
              <w:right w:w="85" w:type="dxa"/>
            </w:tcMar>
            <w:vAlign w:val="center"/>
          </w:tcPr>
          <w:p w14:paraId="75C19880" w14:textId="77777777" w:rsidR="00E9050F" w:rsidRPr="00E81E7D" w:rsidRDefault="00E9050F" w:rsidP="00954809">
            <w:pPr>
              <w:autoSpaceDE w:val="0"/>
              <w:autoSpaceDN w:val="0"/>
              <w:adjustRightInd w:val="0"/>
              <w:ind w:right="180"/>
              <w:contextualSpacing/>
              <w:textAlignment w:val="center"/>
              <w:rPr>
                <w:rFonts w:ascii="Cambria" w:hAnsi="Cambria"/>
                <w:bCs/>
                <w:sz w:val="22"/>
                <w:szCs w:val="22"/>
              </w:rPr>
            </w:pPr>
          </w:p>
        </w:tc>
      </w:tr>
      <w:tr w:rsidR="00E9050F" w:rsidRPr="00125B4A" w14:paraId="3C38DD9C" w14:textId="77777777" w:rsidTr="00954809">
        <w:trPr>
          <w:trHeight w:val="284"/>
        </w:trPr>
        <w:tc>
          <w:tcPr>
            <w:tcW w:w="4586" w:type="dxa"/>
            <w:shd w:val="clear" w:color="auto" w:fill="auto"/>
            <w:tcMar>
              <w:top w:w="85" w:type="dxa"/>
              <w:left w:w="85" w:type="dxa"/>
              <w:bottom w:w="85" w:type="dxa"/>
              <w:right w:w="85" w:type="dxa"/>
            </w:tcMar>
            <w:vAlign w:val="center"/>
          </w:tcPr>
          <w:p w14:paraId="02D447F5" w14:textId="77777777" w:rsidR="00E9050F" w:rsidRPr="0003741A" w:rsidRDefault="00170487" w:rsidP="00954809">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 xml:space="preserve">Tự đánh giá </w:t>
            </w:r>
            <w:r w:rsidR="00E9050F" w:rsidRPr="0003741A">
              <w:rPr>
                <w:rFonts w:ascii="Cambria" w:hAnsi="Cambria"/>
                <w:bCs/>
                <w:sz w:val="22"/>
                <w:szCs w:val="22"/>
              </w:rPr>
              <w:t>Điểm yếu của bạn?</w:t>
            </w:r>
          </w:p>
        </w:tc>
        <w:tc>
          <w:tcPr>
            <w:tcW w:w="6256" w:type="dxa"/>
            <w:tcMar>
              <w:top w:w="85" w:type="dxa"/>
              <w:left w:w="85" w:type="dxa"/>
              <w:bottom w:w="85" w:type="dxa"/>
              <w:right w:w="85" w:type="dxa"/>
            </w:tcMar>
            <w:vAlign w:val="center"/>
          </w:tcPr>
          <w:p w14:paraId="24D937A8" w14:textId="77777777" w:rsidR="00E9050F" w:rsidRPr="00E81E7D" w:rsidRDefault="00E81E7D" w:rsidP="00954809">
            <w:pPr>
              <w:autoSpaceDE w:val="0"/>
              <w:autoSpaceDN w:val="0"/>
              <w:adjustRightInd w:val="0"/>
              <w:ind w:right="180"/>
              <w:contextualSpacing/>
              <w:textAlignment w:val="center"/>
              <w:rPr>
                <w:rFonts w:ascii="Cambria" w:hAnsi="Cambria"/>
                <w:bCs/>
                <w:sz w:val="22"/>
                <w:szCs w:val="22"/>
              </w:rPr>
            </w:pPr>
            <w:r>
              <w:rPr>
                <w:rFonts w:ascii="Cambria" w:hAnsi="Cambria"/>
                <w:bCs/>
                <w:sz w:val="22"/>
                <w:szCs w:val="22"/>
              </w:rPr>
              <w:t xml:space="preserve"> </w:t>
            </w:r>
          </w:p>
        </w:tc>
      </w:tr>
      <w:tr w:rsidR="00E9050F" w:rsidRPr="00125B4A" w14:paraId="0DB6D741" w14:textId="77777777" w:rsidTr="00954809">
        <w:trPr>
          <w:trHeight w:val="284"/>
        </w:trPr>
        <w:tc>
          <w:tcPr>
            <w:tcW w:w="4586" w:type="dxa"/>
            <w:shd w:val="clear" w:color="auto" w:fill="auto"/>
            <w:tcMar>
              <w:top w:w="85" w:type="dxa"/>
              <w:left w:w="85" w:type="dxa"/>
              <w:bottom w:w="85" w:type="dxa"/>
              <w:right w:w="85" w:type="dxa"/>
            </w:tcMar>
            <w:vAlign w:val="center"/>
          </w:tcPr>
          <w:p w14:paraId="6C9A6F47" w14:textId="77777777" w:rsidR="00E9050F" w:rsidRPr="0003741A" w:rsidRDefault="00170487" w:rsidP="00170487">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Bạn có n</w:t>
            </w:r>
            <w:r w:rsidR="000E3848">
              <w:rPr>
                <w:rFonts w:ascii="Cambria" w:hAnsi="Cambria"/>
                <w:bCs/>
                <w:sz w:val="22"/>
                <w:szCs w:val="22"/>
              </w:rPr>
              <w:t>ăng khiếu: văn nghệ, thể thao</w:t>
            </w:r>
            <w:r w:rsidR="00E9050F" w:rsidRPr="0003741A">
              <w:rPr>
                <w:rFonts w:ascii="Cambria" w:hAnsi="Cambria"/>
                <w:bCs/>
                <w:sz w:val="22"/>
                <w:szCs w:val="22"/>
              </w:rPr>
              <w:t>…?</w:t>
            </w:r>
          </w:p>
        </w:tc>
        <w:tc>
          <w:tcPr>
            <w:tcW w:w="6256" w:type="dxa"/>
            <w:tcMar>
              <w:top w:w="85" w:type="dxa"/>
              <w:left w:w="85" w:type="dxa"/>
              <w:bottom w:w="85" w:type="dxa"/>
              <w:right w:w="85" w:type="dxa"/>
            </w:tcMar>
            <w:vAlign w:val="center"/>
          </w:tcPr>
          <w:p w14:paraId="7BABED2D" w14:textId="599D34D0" w:rsidR="00E9050F" w:rsidRPr="00E81E7D" w:rsidRDefault="00AA3CB7" w:rsidP="00954809">
            <w:pPr>
              <w:autoSpaceDE w:val="0"/>
              <w:autoSpaceDN w:val="0"/>
              <w:adjustRightInd w:val="0"/>
              <w:ind w:right="180"/>
              <w:contextualSpacing/>
              <w:textAlignment w:val="center"/>
              <w:rPr>
                <w:rFonts w:ascii="Cambria" w:hAnsi="Cambria"/>
                <w:bCs/>
                <w:sz w:val="22"/>
                <w:szCs w:val="22"/>
              </w:rPr>
            </w:pPr>
            <w:r>
              <w:rPr>
                <w:rFonts w:ascii="Cambria" w:hAnsi="Cambria"/>
                <w:bCs/>
                <w:sz w:val="22"/>
                <w:szCs w:val="22"/>
              </w:rPr>
              <w:t>Bóng Đá</w:t>
            </w:r>
          </w:p>
        </w:tc>
      </w:tr>
      <w:tr w:rsidR="00C226A0" w:rsidRPr="00125B4A" w14:paraId="1971C270" w14:textId="77777777" w:rsidTr="00954809">
        <w:trPr>
          <w:trHeight w:val="284"/>
        </w:trPr>
        <w:tc>
          <w:tcPr>
            <w:tcW w:w="4586" w:type="dxa"/>
            <w:shd w:val="clear" w:color="auto" w:fill="auto"/>
            <w:tcMar>
              <w:top w:w="85" w:type="dxa"/>
              <w:left w:w="85" w:type="dxa"/>
              <w:bottom w:w="85" w:type="dxa"/>
              <w:right w:w="85" w:type="dxa"/>
            </w:tcMar>
            <w:vAlign w:val="center"/>
          </w:tcPr>
          <w:p w14:paraId="3A6C8E7D" w14:textId="77777777" w:rsidR="00C226A0" w:rsidRPr="0003741A" w:rsidRDefault="00212D1E" w:rsidP="00170487">
            <w:pPr>
              <w:autoSpaceDE w:val="0"/>
              <w:autoSpaceDN w:val="0"/>
              <w:adjustRightInd w:val="0"/>
              <w:ind w:right="180"/>
              <w:contextualSpacing/>
              <w:textAlignment w:val="center"/>
              <w:rPr>
                <w:rFonts w:ascii="Cambria" w:hAnsi="Cambria"/>
                <w:bCs/>
                <w:sz w:val="22"/>
                <w:szCs w:val="22"/>
              </w:rPr>
            </w:pPr>
            <w:r w:rsidRPr="0003741A">
              <w:rPr>
                <w:rFonts w:ascii="Cambria" w:hAnsi="Cambria"/>
                <w:bCs/>
                <w:sz w:val="22"/>
                <w:szCs w:val="22"/>
              </w:rPr>
              <w:t>Mức lương chính thức bạn mong muốn?</w:t>
            </w:r>
          </w:p>
        </w:tc>
        <w:tc>
          <w:tcPr>
            <w:tcW w:w="6256" w:type="dxa"/>
            <w:tcMar>
              <w:top w:w="85" w:type="dxa"/>
              <w:left w:w="85" w:type="dxa"/>
              <w:bottom w:w="85" w:type="dxa"/>
              <w:right w:w="85" w:type="dxa"/>
            </w:tcMar>
            <w:vAlign w:val="center"/>
          </w:tcPr>
          <w:p w14:paraId="71A31BE3" w14:textId="3B11E172" w:rsidR="00C226A0" w:rsidRPr="00E81E7D" w:rsidRDefault="00C226A0" w:rsidP="00954809">
            <w:pPr>
              <w:autoSpaceDE w:val="0"/>
              <w:autoSpaceDN w:val="0"/>
              <w:adjustRightInd w:val="0"/>
              <w:ind w:right="180"/>
              <w:contextualSpacing/>
              <w:textAlignment w:val="center"/>
              <w:rPr>
                <w:rFonts w:ascii="Cambria" w:hAnsi="Cambria"/>
                <w:bCs/>
                <w:sz w:val="22"/>
                <w:szCs w:val="22"/>
              </w:rPr>
            </w:pPr>
            <w:r>
              <w:rPr>
                <w:rFonts w:ascii="Cambria" w:hAnsi="Cambria"/>
                <w:bCs/>
                <w:sz w:val="22"/>
                <w:szCs w:val="22"/>
              </w:rPr>
              <w:t xml:space="preserve">  </w:t>
            </w:r>
            <w:r w:rsidR="009D20A8">
              <w:rPr>
                <w:rFonts w:ascii="Cambria" w:hAnsi="Cambria"/>
                <w:bCs/>
                <w:sz w:val="22"/>
                <w:szCs w:val="22"/>
              </w:rPr>
              <w:t xml:space="preserve">           </w:t>
            </w:r>
            <w:r w:rsidR="00AA3CB7">
              <w:rPr>
                <w:rFonts w:ascii="Cambria" w:hAnsi="Cambria"/>
                <w:bCs/>
                <w:sz w:val="22"/>
                <w:szCs w:val="22"/>
                <w:lang w:val="vi-VN"/>
              </w:rPr>
              <w:t>45..000.000</w:t>
            </w:r>
            <w:r w:rsidR="009D20A8">
              <w:rPr>
                <w:rFonts w:ascii="Cambria" w:hAnsi="Cambria"/>
                <w:bCs/>
                <w:sz w:val="22"/>
                <w:szCs w:val="22"/>
              </w:rPr>
              <w:t xml:space="preserve">    đ</w:t>
            </w:r>
            <w:r>
              <w:rPr>
                <w:rFonts w:ascii="Cambria" w:hAnsi="Cambria"/>
                <w:bCs/>
                <w:sz w:val="22"/>
                <w:szCs w:val="22"/>
              </w:rPr>
              <w:t>ồng</w:t>
            </w:r>
          </w:p>
        </w:tc>
      </w:tr>
    </w:tbl>
    <w:p w14:paraId="3C3CF69D" w14:textId="77777777" w:rsidR="00E9050F" w:rsidRDefault="00E9050F" w:rsidP="00E9050F">
      <w:pPr>
        <w:pStyle w:val="ListParagraph"/>
        <w:autoSpaceDE w:val="0"/>
        <w:autoSpaceDN w:val="0"/>
        <w:adjustRightInd w:val="0"/>
        <w:ind w:left="-567"/>
        <w:textAlignment w:val="center"/>
        <w:rPr>
          <w:rFonts w:ascii="Cambria" w:hAnsi="Cambria"/>
          <w:b/>
          <w:szCs w:val="22"/>
        </w:rPr>
      </w:pPr>
    </w:p>
    <w:p w14:paraId="09CDBA28" w14:textId="77777777" w:rsidR="00E9050F" w:rsidRDefault="00E9050F" w:rsidP="00AD5C96">
      <w:pPr>
        <w:pStyle w:val="ListParagraph"/>
        <w:numPr>
          <w:ilvl w:val="0"/>
          <w:numId w:val="2"/>
        </w:numPr>
        <w:autoSpaceDE w:val="0"/>
        <w:autoSpaceDN w:val="0"/>
        <w:adjustRightInd w:val="0"/>
        <w:ind w:left="-567" w:hanging="284"/>
        <w:textAlignment w:val="center"/>
        <w:rPr>
          <w:rFonts w:ascii="Cambria" w:hAnsi="Cambria"/>
          <w:b/>
          <w:szCs w:val="22"/>
        </w:rPr>
      </w:pPr>
      <w:r w:rsidRPr="00021532">
        <w:rPr>
          <w:rFonts w:ascii="Cambria" w:hAnsi="Cambria"/>
          <w:b/>
          <w:szCs w:val="22"/>
        </w:rPr>
        <w:t>CAM KẾT</w:t>
      </w:r>
    </w:p>
    <w:p w14:paraId="346B5132" w14:textId="77777777" w:rsidR="00E9050F" w:rsidRPr="00130316" w:rsidRDefault="00E9050F" w:rsidP="00E9050F">
      <w:pPr>
        <w:pStyle w:val="ListParagraph"/>
        <w:autoSpaceDE w:val="0"/>
        <w:autoSpaceDN w:val="0"/>
        <w:adjustRightInd w:val="0"/>
        <w:ind w:left="-567"/>
        <w:textAlignment w:val="center"/>
        <w:rPr>
          <w:rFonts w:ascii="Cambria" w:hAnsi="Cambria"/>
          <w:b/>
          <w:sz w:val="10"/>
          <w:szCs w:val="10"/>
        </w:rPr>
      </w:pPr>
    </w:p>
    <w:p w14:paraId="1416BBA4" w14:textId="77777777" w:rsidR="0003741A" w:rsidRPr="0003741A" w:rsidRDefault="0003741A" w:rsidP="0003741A">
      <w:pPr>
        <w:pStyle w:val="ListParagraph"/>
        <w:numPr>
          <w:ilvl w:val="0"/>
          <w:numId w:val="3"/>
        </w:numPr>
        <w:autoSpaceDE w:val="0"/>
        <w:autoSpaceDN w:val="0"/>
        <w:adjustRightInd w:val="0"/>
        <w:spacing w:line="276" w:lineRule="auto"/>
        <w:ind w:left="-709" w:hanging="142"/>
        <w:jc w:val="both"/>
        <w:textAlignment w:val="center"/>
        <w:rPr>
          <w:rFonts w:ascii="Cambria" w:hAnsi="Cambria"/>
          <w:color w:val="FF0000"/>
          <w:sz w:val="22"/>
          <w:szCs w:val="22"/>
        </w:rPr>
      </w:pPr>
      <w:r w:rsidRPr="0003741A">
        <w:rPr>
          <w:rFonts w:ascii="Cambria" w:hAnsi="Cambria"/>
          <w:color w:val="FF0000"/>
          <w:sz w:val="22"/>
          <w:szCs w:val="22"/>
        </w:rPr>
        <w:t xml:space="preserve">Tôi hoàn toàn chịu trách nhiệm về tính chính xác, đầy đủ của các thông tin. Tôi chấp nhận việc kiểm tra và sẵn  sàng cung cấp các thông tin cần thiết khi được yêu cầu. </w:t>
      </w:r>
    </w:p>
    <w:p w14:paraId="47293933" w14:textId="77777777" w:rsidR="0003741A" w:rsidRPr="0003741A" w:rsidRDefault="0003741A" w:rsidP="0003741A">
      <w:pPr>
        <w:numPr>
          <w:ilvl w:val="0"/>
          <w:numId w:val="3"/>
        </w:numPr>
        <w:autoSpaceDE w:val="0"/>
        <w:autoSpaceDN w:val="0"/>
        <w:adjustRightInd w:val="0"/>
        <w:spacing w:line="276" w:lineRule="auto"/>
        <w:ind w:left="-709" w:hanging="142"/>
        <w:contextualSpacing/>
        <w:jc w:val="both"/>
        <w:textAlignment w:val="center"/>
        <w:rPr>
          <w:rFonts w:ascii="Cambria" w:hAnsi="Cambria"/>
          <w:color w:val="FF0000"/>
          <w:sz w:val="22"/>
          <w:szCs w:val="22"/>
        </w:rPr>
      </w:pPr>
      <w:r w:rsidRPr="0003741A">
        <w:rPr>
          <w:rFonts w:ascii="Cambria" w:hAnsi="Cambria"/>
          <w:color w:val="FF0000"/>
          <w:sz w:val="22"/>
          <w:szCs w:val="22"/>
        </w:rPr>
        <w:t>Nếu có bất kỳ thông tin nào không chính xác, đầy đủ công ty có quyền từ chối tuyển dụng.</w:t>
      </w:r>
    </w:p>
    <w:p w14:paraId="13844354" w14:textId="77777777" w:rsidR="0003741A" w:rsidRDefault="0003741A" w:rsidP="0003741A">
      <w:pPr>
        <w:pStyle w:val="ListParagraph"/>
        <w:autoSpaceDE w:val="0"/>
        <w:autoSpaceDN w:val="0"/>
        <w:adjustRightInd w:val="0"/>
        <w:spacing w:line="360" w:lineRule="auto"/>
        <w:ind w:left="-567" w:hanging="284"/>
        <w:jc w:val="both"/>
        <w:textAlignment w:val="center"/>
        <w:rPr>
          <w:rFonts w:ascii="Cambria" w:hAnsi="Cambria"/>
          <w:color w:val="FF0000"/>
          <w:sz w:val="22"/>
          <w:szCs w:val="22"/>
        </w:rPr>
      </w:pPr>
    </w:p>
    <w:p w14:paraId="5417B346" w14:textId="4CD72800" w:rsidR="00E9050F" w:rsidRDefault="00E9050F" w:rsidP="00E9050F">
      <w:pPr>
        <w:pStyle w:val="ListParagraph"/>
        <w:autoSpaceDE w:val="0"/>
        <w:autoSpaceDN w:val="0"/>
        <w:adjustRightInd w:val="0"/>
        <w:spacing w:line="276" w:lineRule="auto"/>
        <w:ind w:left="-567"/>
        <w:textAlignment w:val="center"/>
        <w:rPr>
          <w:rFonts w:ascii="Cambria" w:hAnsi="Cambria"/>
          <w:sz w:val="10"/>
          <w:szCs w:val="22"/>
        </w:rPr>
      </w:pPr>
    </w:p>
    <w:p w14:paraId="75266AFA" w14:textId="77777777" w:rsidR="002516BE" w:rsidRPr="002516BE" w:rsidRDefault="002516BE" w:rsidP="002516BE"/>
    <w:p w14:paraId="03F799E2" w14:textId="77777777" w:rsidR="002516BE" w:rsidRPr="002516BE" w:rsidRDefault="002516BE" w:rsidP="002516BE"/>
    <w:p w14:paraId="4B5237D6" w14:textId="77777777" w:rsidR="002516BE" w:rsidRPr="002516BE" w:rsidRDefault="002516BE" w:rsidP="002516BE"/>
    <w:p w14:paraId="42FC4427" w14:textId="77777777" w:rsidR="002516BE" w:rsidRPr="002516BE" w:rsidRDefault="002516BE" w:rsidP="002516BE"/>
    <w:p w14:paraId="6D0C9794" w14:textId="77777777" w:rsidR="002516BE" w:rsidRPr="002516BE" w:rsidRDefault="002516BE" w:rsidP="002516BE"/>
    <w:p w14:paraId="67D9E9C0" w14:textId="77777777" w:rsidR="002516BE" w:rsidRPr="002516BE" w:rsidRDefault="002516BE" w:rsidP="002516BE"/>
    <w:p w14:paraId="5E57A31E" w14:textId="77777777" w:rsidR="002516BE" w:rsidRPr="002516BE" w:rsidRDefault="002516BE" w:rsidP="002516BE"/>
    <w:p w14:paraId="17DE5764" w14:textId="77777777" w:rsidR="002516BE" w:rsidRPr="002516BE" w:rsidRDefault="002516BE" w:rsidP="002516BE"/>
    <w:p w14:paraId="77D90299" w14:textId="77777777" w:rsidR="002516BE" w:rsidRPr="002516BE" w:rsidRDefault="002516BE" w:rsidP="002516BE"/>
    <w:p w14:paraId="34F91020" w14:textId="77777777" w:rsidR="002516BE" w:rsidRPr="002516BE" w:rsidRDefault="002516BE" w:rsidP="002516BE"/>
    <w:p w14:paraId="61F957C6" w14:textId="77777777" w:rsidR="002516BE" w:rsidRPr="002516BE" w:rsidRDefault="002516BE" w:rsidP="002516BE"/>
    <w:p w14:paraId="6C4C08C4" w14:textId="77777777" w:rsidR="002516BE" w:rsidRPr="002516BE" w:rsidRDefault="002516BE" w:rsidP="002516BE"/>
    <w:p w14:paraId="2C456264" w14:textId="77777777" w:rsidR="00E9050F" w:rsidRDefault="00E9050F" w:rsidP="00E9050F">
      <w:pPr>
        <w:autoSpaceDE w:val="0"/>
        <w:autoSpaceDN w:val="0"/>
        <w:adjustRightInd w:val="0"/>
        <w:spacing w:line="360" w:lineRule="auto"/>
        <w:ind w:left="3069" w:firstLine="900"/>
        <w:contextualSpacing/>
        <w:textAlignment w:val="center"/>
        <w:rPr>
          <w:rFonts w:ascii="Cambria" w:hAnsi="Cambria"/>
          <w:sz w:val="22"/>
          <w:szCs w:val="22"/>
        </w:rPr>
      </w:pPr>
      <w:r>
        <w:rPr>
          <w:rFonts w:ascii="Cambria" w:hAnsi="Cambria"/>
          <w:sz w:val="22"/>
          <w:szCs w:val="22"/>
        </w:rPr>
        <w:t xml:space="preserve">                                     N</w:t>
      </w:r>
      <w:r w:rsidRPr="00135DBA">
        <w:rPr>
          <w:rFonts w:ascii="Cambria" w:hAnsi="Cambria"/>
          <w:sz w:val="22"/>
          <w:szCs w:val="22"/>
        </w:rPr>
        <w:t>gày</w:t>
      </w:r>
      <w:r>
        <w:rPr>
          <w:rFonts w:ascii="Cambria" w:hAnsi="Cambria"/>
          <w:sz w:val="22"/>
          <w:szCs w:val="22"/>
        </w:rPr>
        <w:t xml:space="preserve">      </w:t>
      </w:r>
      <w:r w:rsidRPr="00135DBA">
        <w:rPr>
          <w:rFonts w:ascii="Cambria" w:hAnsi="Cambria"/>
          <w:sz w:val="22"/>
          <w:szCs w:val="22"/>
        </w:rPr>
        <w:t xml:space="preserve"> tháng</w:t>
      </w:r>
      <w:r>
        <w:rPr>
          <w:rFonts w:ascii="Cambria" w:hAnsi="Cambria"/>
          <w:sz w:val="22"/>
          <w:szCs w:val="22"/>
        </w:rPr>
        <w:t xml:space="preserve">      </w:t>
      </w:r>
      <w:r w:rsidRPr="00135DBA">
        <w:rPr>
          <w:rFonts w:ascii="Cambria" w:hAnsi="Cambria"/>
          <w:sz w:val="22"/>
          <w:szCs w:val="22"/>
        </w:rPr>
        <w:t xml:space="preserve"> năm</w:t>
      </w:r>
    </w:p>
    <w:p w14:paraId="7CDC679F" w14:textId="77777777" w:rsidR="00E9050F" w:rsidRPr="0047706D" w:rsidRDefault="00E9050F" w:rsidP="00E9050F">
      <w:pPr>
        <w:autoSpaceDE w:val="0"/>
        <w:autoSpaceDN w:val="0"/>
        <w:adjustRightInd w:val="0"/>
        <w:spacing w:line="360" w:lineRule="auto"/>
        <w:ind w:left="-900"/>
        <w:contextualSpacing/>
        <w:jc w:val="center"/>
        <w:textAlignment w:val="center"/>
        <w:rPr>
          <w:rFonts w:ascii="Cambria" w:hAnsi="Cambria"/>
          <w:b/>
        </w:rPr>
      </w:pPr>
      <w:r w:rsidRPr="0047706D">
        <w:rPr>
          <w:rFonts w:ascii="Cambria" w:hAnsi="Cambria"/>
          <w:b/>
          <w:sz w:val="22"/>
          <w:szCs w:val="22"/>
        </w:rPr>
        <w:t xml:space="preserve">                                                                                         </w:t>
      </w:r>
      <w:r w:rsidRPr="0047706D">
        <w:rPr>
          <w:rFonts w:ascii="Cambria" w:hAnsi="Cambria"/>
          <w:b/>
        </w:rPr>
        <w:t>ỨNG VIÊN DỰ TUYỂN</w:t>
      </w:r>
    </w:p>
    <w:p w14:paraId="2E80420A" w14:textId="77777777" w:rsidR="00E9050F" w:rsidRDefault="00E9050F" w:rsidP="00E9050F">
      <w:pPr>
        <w:autoSpaceDE w:val="0"/>
        <w:autoSpaceDN w:val="0"/>
        <w:adjustRightInd w:val="0"/>
        <w:spacing w:line="360" w:lineRule="auto"/>
        <w:ind w:left="-900"/>
        <w:contextualSpacing/>
        <w:jc w:val="center"/>
        <w:textAlignment w:val="center"/>
        <w:rPr>
          <w:rFonts w:ascii="Cambria" w:hAnsi="Cambria"/>
          <w:b/>
        </w:rPr>
      </w:pPr>
    </w:p>
    <w:p w14:paraId="0972361B" w14:textId="66C7D6AA" w:rsidR="00E9050F" w:rsidRDefault="00E9050F" w:rsidP="00E9050F">
      <w:pPr>
        <w:autoSpaceDE w:val="0"/>
        <w:autoSpaceDN w:val="0"/>
        <w:adjustRightInd w:val="0"/>
        <w:spacing w:line="360" w:lineRule="auto"/>
        <w:ind w:left="-900"/>
        <w:contextualSpacing/>
        <w:jc w:val="center"/>
        <w:textAlignment w:val="center"/>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sidR="00AA3CB7">
        <w:rPr>
          <w:rFonts w:ascii="Cambria" w:hAnsi="Cambria"/>
          <w:b/>
          <w:lang w:val="vi-VN"/>
        </w:rPr>
        <w:t xml:space="preserve">                                  </w:t>
      </w:r>
      <w:r w:rsidR="00AA3CB7">
        <w:rPr>
          <w:rFonts w:ascii="Cambria" w:hAnsi="Cambria"/>
          <w:b/>
        </w:rPr>
        <w:t>HOÀNG PHÚ TUẤN</w:t>
      </w:r>
    </w:p>
    <w:p w14:paraId="7D924D52" w14:textId="77777777" w:rsidR="00E9050F" w:rsidRDefault="00E9050F" w:rsidP="00E9050F">
      <w:pPr>
        <w:autoSpaceDE w:val="0"/>
        <w:autoSpaceDN w:val="0"/>
        <w:adjustRightInd w:val="0"/>
        <w:spacing w:line="360" w:lineRule="auto"/>
        <w:ind w:left="-900"/>
        <w:contextualSpacing/>
        <w:jc w:val="center"/>
        <w:textAlignment w:val="center"/>
        <w:rPr>
          <w:rFonts w:ascii="Cambria" w:hAnsi="Cambria"/>
          <w:b/>
        </w:rPr>
      </w:pPr>
    </w:p>
    <w:p w14:paraId="70AD46BC" w14:textId="77777777" w:rsidR="00E9050F" w:rsidRDefault="00E9050F" w:rsidP="00E9050F">
      <w:pPr>
        <w:autoSpaceDE w:val="0"/>
        <w:autoSpaceDN w:val="0"/>
        <w:adjustRightInd w:val="0"/>
        <w:spacing w:line="360" w:lineRule="auto"/>
        <w:ind w:left="-900"/>
        <w:contextualSpacing/>
        <w:jc w:val="center"/>
        <w:textAlignment w:val="center"/>
        <w:rPr>
          <w:rFonts w:ascii="Cambria" w:hAnsi="Cambria"/>
          <w:b/>
          <w:szCs w:val="22"/>
        </w:rPr>
      </w:pPr>
    </w:p>
    <w:p w14:paraId="427F958E" w14:textId="77777777" w:rsidR="0091749B" w:rsidRDefault="0091749B"/>
    <w:sectPr w:rsidR="0091749B" w:rsidSect="00B022CD">
      <w:headerReference w:type="default" r:id="rId8"/>
      <w:footerReference w:type="default" r:id="rId9"/>
      <w:pgSz w:w="11907" w:h="16840" w:code="9"/>
      <w:pgMar w:top="680" w:right="680" w:bottom="386" w:left="1474" w:header="567"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8688E" w14:textId="77777777" w:rsidR="000B7CF8" w:rsidRDefault="000B7CF8" w:rsidP="00E9050F">
      <w:r>
        <w:separator/>
      </w:r>
    </w:p>
  </w:endnote>
  <w:endnote w:type="continuationSeparator" w:id="0">
    <w:p w14:paraId="7EB2F5A6" w14:textId="77777777" w:rsidR="000B7CF8" w:rsidRDefault="000B7CF8" w:rsidP="00E9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20B06040202020202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355337"/>
      <w:docPartObj>
        <w:docPartGallery w:val="Page Numbers (Bottom of Page)"/>
        <w:docPartUnique/>
      </w:docPartObj>
    </w:sdtPr>
    <w:sdtEndPr>
      <w:rPr>
        <w:noProof/>
        <w:color w:val="0000FF"/>
      </w:rPr>
    </w:sdtEndPr>
    <w:sdtContent>
      <w:p w14:paraId="40744D0C" w14:textId="77777777" w:rsidR="00E9050F" w:rsidRPr="00E9050F" w:rsidRDefault="00E9050F" w:rsidP="00E9050F">
        <w:pPr>
          <w:pStyle w:val="Footer"/>
          <w:ind w:hanging="567"/>
          <w:rPr>
            <w:noProof/>
            <w:sz w:val="16"/>
            <w:szCs w:val="16"/>
          </w:rPr>
        </w:pPr>
        <w:r>
          <w:rPr>
            <w:noProof/>
          </w:rPr>
          <mc:AlternateContent>
            <mc:Choice Requires="wps">
              <w:drawing>
                <wp:anchor distT="0" distB="0" distL="114300" distR="114300" simplePos="0" relativeHeight="251661312" behindDoc="0" locked="0" layoutInCell="1" allowOverlap="1" wp14:anchorId="09BEDE80" wp14:editId="7A6A7C35">
                  <wp:simplePos x="0" y="0"/>
                  <wp:positionH relativeFrom="column">
                    <wp:posOffset>-573681</wp:posOffset>
                  </wp:positionH>
                  <wp:positionV relativeFrom="paragraph">
                    <wp:posOffset>-887</wp:posOffset>
                  </wp:positionV>
                  <wp:extent cx="6866255"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68662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05pt" to="4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" strokecolor="#4579b8 [3044]"/>
              </w:pict>
            </mc:Fallback>
          </mc:AlternateContent>
        </w:r>
        <w:r>
          <w:rPr>
            <w:noProof/>
          </w:rPr>
          <w:t xml:space="preserve"> </w:t>
        </w:r>
      </w:p>
      <w:p w14:paraId="48BC9322" w14:textId="7C4DDFDA" w:rsidR="00E9050F" w:rsidRDefault="000B7CF8" w:rsidP="00E9050F">
        <w:pPr>
          <w:pStyle w:val="Footer"/>
          <w:tabs>
            <w:tab w:val="clear" w:pos="4680"/>
            <w:tab w:val="clear" w:pos="9360"/>
            <w:tab w:val="center" w:pos="4820"/>
            <w:tab w:val="right" w:pos="9072"/>
          </w:tabs>
          <w:ind w:hanging="567"/>
        </w:pPr>
      </w:p>
    </w:sdtContent>
  </w:sdt>
  <w:p w14:paraId="05656E06" w14:textId="77777777" w:rsidR="00E9050F" w:rsidRDefault="00E905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3DE03" w14:textId="77777777" w:rsidR="000B7CF8" w:rsidRDefault="000B7CF8" w:rsidP="00E9050F">
      <w:r>
        <w:separator/>
      </w:r>
    </w:p>
  </w:footnote>
  <w:footnote w:type="continuationSeparator" w:id="0">
    <w:p w14:paraId="2A091009" w14:textId="77777777" w:rsidR="000B7CF8" w:rsidRDefault="000B7CF8" w:rsidP="00E90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3B82B" w14:textId="2C845DDA" w:rsidR="00E9050F" w:rsidRPr="006934BB" w:rsidRDefault="00AD5C96" w:rsidP="00E9050F">
    <w:pPr>
      <w:pStyle w:val="Header"/>
      <w:tabs>
        <w:tab w:val="right" w:pos="9720"/>
      </w:tabs>
      <w:ind w:left="-900"/>
      <w:rPr>
        <w:b/>
        <w:color w:val="0066CC"/>
        <w:sz w:val="22"/>
        <w:szCs w:val="22"/>
      </w:rPr>
    </w:pPr>
    <w:r>
      <w:rPr>
        <w:rFonts w:ascii="Garamond" w:hAnsi="Garamond"/>
        <w:color w:val="0000FF"/>
      </w:rPr>
      <w:t xml:space="preserve"> </w:t>
    </w:r>
  </w:p>
  <w:p w14:paraId="50CD1406" w14:textId="77777777" w:rsidR="00E9050F" w:rsidRPr="00E9050F" w:rsidRDefault="00E9050F" w:rsidP="00E9050F">
    <w:pPr>
      <w:pStyle w:val="Header"/>
      <w:tabs>
        <w:tab w:val="right" w:pos="9923"/>
      </w:tabs>
      <w:ind w:left="-900"/>
      <w:rPr>
        <w:sz w:val="10"/>
        <w:szCs w:val="10"/>
      </w:rPr>
    </w:pPr>
    <w:r>
      <w:rPr>
        <w:noProof/>
      </w:rPr>
      <mc:AlternateContent>
        <mc:Choice Requires="wps">
          <w:drawing>
            <wp:anchor distT="0" distB="0" distL="114300" distR="114300" simplePos="0" relativeHeight="251659264" behindDoc="0" locked="0" layoutInCell="1" allowOverlap="1" wp14:anchorId="790A2B5C" wp14:editId="162E4FFA">
              <wp:simplePos x="0" y="0"/>
              <wp:positionH relativeFrom="column">
                <wp:posOffset>-573681</wp:posOffset>
              </wp:positionH>
              <wp:positionV relativeFrom="paragraph">
                <wp:posOffset>34661</wp:posOffset>
              </wp:positionV>
              <wp:extent cx="6866627"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68666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15pt,2.75pt" to="495.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0"/>
        </w:tabs>
        <w:ind w:left="1080" w:hanging="360"/>
      </w:pPr>
      <w:rPr>
        <w:rFonts w:ascii="Georgia" w:hAnsi="Georgia" w:cs="Tahoma" w:hint="default"/>
      </w:rPr>
    </w:lvl>
  </w:abstractNum>
  <w:abstractNum w:abstractNumId="1" w15:restartNumberingAfterBreak="0">
    <w:nsid w:val="00000005"/>
    <w:multiLevelType w:val="singleLevel"/>
    <w:tmpl w:val="00000005"/>
    <w:name w:val="WW8Num6"/>
    <w:lvl w:ilvl="0">
      <w:start w:val="1"/>
      <w:numFmt w:val="upperRoman"/>
      <w:lvlText w:val="%1."/>
      <w:lvlJc w:val="left"/>
      <w:pPr>
        <w:tabs>
          <w:tab w:val="num" w:pos="0"/>
        </w:tabs>
        <w:ind w:left="720" w:hanging="720"/>
      </w:pPr>
      <w:rPr>
        <w:rFonts w:ascii="Cambria" w:hAnsi="Cambria" w:cs="Cambria" w:hint="default"/>
        <w:b/>
        <w:color w:val="auto"/>
        <w:sz w:val="23"/>
        <w:szCs w:val="23"/>
      </w:rPr>
    </w:lvl>
  </w:abstractNum>
  <w:abstractNum w:abstractNumId="2" w15:restartNumberingAfterBreak="0">
    <w:nsid w:val="00000006"/>
    <w:multiLevelType w:val="singleLevel"/>
    <w:tmpl w:val="00000006"/>
    <w:name w:val="WW8Num9"/>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ADF431B"/>
    <w:multiLevelType w:val="hybridMultilevel"/>
    <w:tmpl w:val="F260E6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33CD2"/>
    <w:multiLevelType w:val="hybridMultilevel"/>
    <w:tmpl w:val="C56EA4E0"/>
    <w:lvl w:ilvl="0" w:tplc="B13E03C4">
      <w:start w:val="5"/>
      <w:numFmt w:val="upperRoman"/>
      <w:lvlText w:val="%1."/>
      <w:lvlJc w:val="left"/>
      <w:pPr>
        <w:ind w:left="-180" w:hanging="72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38944EAB"/>
    <w:multiLevelType w:val="hybridMultilevel"/>
    <w:tmpl w:val="525E74D2"/>
    <w:lvl w:ilvl="0" w:tplc="1DE42BBC">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B3D71"/>
    <w:multiLevelType w:val="hybridMultilevel"/>
    <w:tmpl w:val="813679EE"/>
    <w:lvl w:ilvl="0" w:tplc="1310A856">
      <w:start w:val="1"/>
      <w:numFmt w:val="upperRoman"/>
      <w:lvlText w:val="%1."/>
      <w:lvlJc w:val="left"/>
      <w:pPr>
        <w:ind w:left="720" w:hanging="720"/>
      </w:pPr>
      <w:rPr>
        <w:rFonts w:hint="default"/>
        <w:b/>
        <w:color w:val="auto"/>
        <w:sz w:val="23"/>
        <w:szCs w:val="23"/>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50F"/>
    <w:rsid w:val="00014218"/>
    <w:rsid w:val="0003403E"/>
    <w:rsid w:val="0003741A"/>
    <w:rsid w:val="00085F10"/>
    <w:rsid w:val="000B7CF8"/>
    <w:rsid w:val="000E3848"/>
    <w:rsid w:val="00170487"/>
    <w:rsid w:val="00212D1E"/>
    <w:rsid w:val="002516BE"/>
    <w:rsid w:val="002C79DA"/>
    <w:rsid w:val="00431788"/>
    <w:rsid w:val="004358AB"/>
    <w:rsid w:val="00451C05"/>
    <w:rsid w:val="004731D3"/>
    <w:rsid w:val="00482C84"/>
    <w:rsid w:val="004E3D06"/>
    <w:rsid w:val="00566E15"/>
    <w:rsid w:val="00587D01"/>
    <w:rsid w:val="00634518"/>
    <w:rsid w:val="0065774D"/>
    <w:rsid w:val="006934BB"/>
    <w:rsid w:val="00736691"/>
    <w:rsid w:val="007D47CE"/>
    <w:rsid w:val="007E06EC"/>
    <w:rsid w:val="0085748F"/>
    <w:rsid w:val="008B3F03"/>
    <w:rsid w:val="008F6A50"/>
    <w:rsid w:val="00904174"/>
    <w:rsid w:val="0091749B"/>
    <w:rsid w:val="009775D2"/>
    <w:rsid w:val="009C6139"/>
    <w:rsid w:val="009D20A8"/>
    <w:rsid w:val="009E62C3"/>
    <w:rsid w:val="009F292C"/>
    <w:rsid w:val="00A82E0C"/>
    <w:rsid w:val="00AA3CB7"/>
    <w:rsid w:val="00AD5C96"/>
    <w:rsid w:val="00AF3E0C"/>
    <w:rsid w:val="00B022CD"/>
    <w:rsid w:val="00B62A1A"/>
    <w:rsid w:val="00C02D85"/>
    <w:rsid w:val="00C226A0"/>
    <w:rsid w:val="00CB279C"/>
    <w:rsid w:val="00CF5976"/>
    <w:rsid w:val="00D11CE3"/>
    <w:rsid w:val="00E81E7D"/>
    <w:rsid w:val="00E9050F"/>
    <w:rsid w:val="00F3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6EDAB"/>
  <w15:docId w15:val="{BB74F0D7-D48D-8C49-9441-9B46B4EB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5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9050F"/>
    <w:pPr>
      <w:keepNext/>
      <w:spacing w:before="60" w:after="60"/>
      <w:jc w:val="center"/>
      <w:outlineLvl w:val="0"/>
    </w:pPr>
    <w:rPr>
      <w:rFonts w:ascii="Arial" w:hAnsi="Arial" w:cs="Arial"/>
      <w:b/>
      <w:bCs/>
      <w:kern w:val="32"/>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050F"/>
    <w:rPr>
      <w:rFonts w:ascii="Arial" w:eastAsia="Times New Roman" w:hAnsi="Arial" w:cs="Arial"/>
      <w:b/>
      <w:bCs/>
      <w:kern w:val="32"/>
      <w:sz w:val="30"/>
      <w:szCs w:val="32"/>
    </w:rPr>
  </w:style>
  <w:style w:type="paragraph" w:styleId="ListParagraph">
    <w:name w:val="List Paragraph"/>
    <w:basedOn w:val="Normal"/>
    <w:uiPriority w:val="34"/>
    <w:qFormat/>
    <w:rsid w:val="00E9050F"/>
    <w:pPr>
      <w:ind w:left="720"/>
      <w:contextualSpacing/>
    </w:pPr>
  </w:style>
  <w:style w:type="paragraph" w:styleId="Header">
    <w:name w:val="header"/>
    <w:basedOn w:val="Normal"/>
    <w:link w:val="HeaderChar"/>
    <w:uiPriority w:val="99"/>
    <w:unhideWhenUsed/>
    <w:rsid w:val="00E9050F"/>
    <w:pPr>
      <w:tabs>
        <w:tab w:val="center" w:pos="4680"/>
        <w:tab w:val="right" w:pos="9360"/>
      </w:tabs>
    </w:pPr>
  </w:style>
  <w:style w:type="character" w:customStyle="1" w:styleId="HeaderChar">
    <w:name w:val="Header Char"/>
    <w:basedOn w:val="DefaultParagraphFont"/>
    <w:link w:val="Header"/>
    <w:uiPriority w:val="99"/>
    <w:rsid w:val="00E905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050F"/>
    <w:pPr>
      <w:tabs>
        <w:tab w:val="center" w:pos="4680"/>
        <w:tab w:val="right" w:pos="9360"/>
      </w:tabs>
    </w:pPr>
  </w:style>
  <w:style w:type="character" w:customStyle="1" w:styleId="FooterChar">
    <w:name w:val="Footer Char"/>
    <w:basedOn w:val="DefaultParagraphFont"/>
    <w:link w:val="Footer"/>
    <w:uiPriority w:val="99"/>
    <w:rsid w:val="00E905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050F"/>
    <w:rPr>
      <w:rFonts w:ascii="Tahoma" w:hAnsi="Tahoma" w:cs="Tahoma"/>
      <w:sz w:val="16"/>
      <w:szCs w:val="16"/>
    </w:rPr>
  </w:style>
  <w:style w:type="character" w:customStyle="1" w:styleId="BalloonTextChar">
    <w:name w:val="Balloon Text Char"/>
    <w:basedOn w:val="DefaultParagraphFont"/>
    <w:link w:val="BalloonText"/>
    <w:uiPriority w:val="99"/>
    <w:semiHidden/>
    <w:rsid w:val="00E9050F"/>
    <w:rPr>
      <w:rFonts w:ascii="Tahoma" w:eastAsia="Times New Roman" w:hAnsi="Tahoma" w:cs="Tahoma"/>
      <w:sz w:val="16"/>
      <w:szCs w:val="16"/>
    </w:rPr>
  </w:style>
  <w:style w:type="character" w:styleId="Hyperlink">
    <w:name w:val="Hyperlink"/>
    <w:basedOn w:val="DefaultParagraphFont"/>
    <w:uiPriority w:val="99"/>
    <w:unhideWhenUsed/>
    <w:rsid w:val="00B62A1A"/>
    <w:rPr>
      <w:color w:val="0000FF" w:themeColor="hyperlink"/>
      <w:u w:val="single"/>
    </w:rPr>
  </w:style>
  <w:style w:type="character" w:styleId="UnresolvedMention">
    <w:name w:val="Unresolved Mention"/>
    <w:basedOn w:val="DefaultParagraphFont"/>
    <w:uiPriority w:val="99"/>
    <w:semiHidden/>
    <w:unhideWhenUsed/>
    <w:rsid w:val="00B62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02415">
      <w:bodyDiv w:val="1"/>
      <w:marLeft w:val="0"/>
      <w:marRight w:val="0"/>
      <w:marTop w:val="0"/>
      <w:marBottom w:val="0"/>
      <w:divBdr>
        <w:top w:val="none" w:sz="0" w:space="0" w:color="auto"/>
        <w:left w:val="none" w:sz="0" w:space="0" w:color="auto"/>
        <w:bottom w:val="none" w:sz="0" w:space="0" w:color="auto"/>
        <w:right w:val="none" w:sz="0" w:space="0" w:color="auto"/>
      </w:divBdr>
    </w:div>
    <w:div w:id="1052535729">
      <w:bodyDiv w:val="1"/>
      <w:marLeft w:val="0"/>
      <w:marRight w:val="0"/>
      <w:marTop w:val="0"/>
      <w:marBottom w:val="0"/>
      <w:divBdr>
        <w:top w:val="none" w:sz="0" w:space="0" w:color="auto"/>
        <w:left w:val="none" w:sz="0" w:space="0" w:color="auto"/>
        <w:bottom w:val="none" w:sz="0" w:space="0" w:color="auto"/>
        <w:right w:val="none" w:sz="0" w:space="0" w:color="auto"/>
      </w:divBdr>
    </w:div>
    <w:div w:id="188502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DUC</dc:creator>
  <cp:lastModifiedBy>tuan hoangphu</cp:lastModifiedBy>
  <cp:revision>29</cp:revision>
  <cp:lastPrinted>2018-05-17T03:58:00Z</cp:lastPrinted>
  <dcterms:created xsi:type="dcterms:W3CDTF">2018-05-16T17:26:00Z</dcterms:created>
  <dcterms:modified xsi:type="dcterms:W3CDTF">2019-05-16T02:02:00Z</dcterms:modified>
</cp:coreProperties>
</file>