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F2" w:rsidRPr="002022DE" w:rsidRDefault="00454AF2" w:rsidP="00454AF2">
      <w:pPr>
        <w:ind w:left="-851"/>
        <w:contextualSpacing/>
        <w:rPr>
          <w:sz w:val="20"/>
          <w:szCs w:val="20"/>
        </w:rPr>
      </w:pPr>
    </w:p>
    <w:p w:rsidR="00454AF2" w:rsidRPr="002022DE" w:rsidRDefault="00435627" w:rsidP="00454AF2">
      <w:pPr>
        <w:pStyle w:val="Heading1"/>
        <w:spacing w:before="0" w:after="0"/>
        <w:ind w:left="-900"/>
        <w:contextualSpacing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drawing>
          <wp:inline distT="0" distB="0" distL="0" distR="0" wp14:anchorId="45B9559C">
            <wp:extent cx="1457325" cy="197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79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noProof/>
          <w:sz w:val="40"/>
          <w:szCs w:val="40"/>
        </w:rPr>
        <w:t xml:space="preserve">                    </w:t>
      </w:r>
      <w:r w:rsidR="00454AF2" w:rsidRPr="002022DE">
        <w:rPr>
          <w:rFonts w:ascii="Times New Roman" w:hAnsi="Times New Roman"/>
          <w:sz w:val="40"/>
          <w:szCs w:val="40"/>
        </w:rPr>
        <w:t>THÔNG TIN ỨNG VIÊN</w:t>
      </w:r>
    </w:p>
    <w:p w:rsidR="00454AF2" w:rsidRPr="002022DE" w:rsidRDefault="00454AF2" w:rsidP="00454AF2">
      <w:pPr>
        <w:ind w:left="-900"/>
        <w:contextualSpacing/>
        <w:jc w:val="center"/>
      </w:pP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454AF2" w:rsidRPr="002022DE" w:rsidRDefault="00454AF2" w:rsidP="00454AF2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THÔNG TIN BẢN THÂN</w:t>
      </w:r>
    </w:p>
    <w:tbl>
      <w:tblPr>
        <w:tblW w:w="0" w:type="auto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3402"/>
        <w:gridCol w:w="1999"/>
        <w:gridCol w:w="2537"/>
      </w:tblGrid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Họ và tên (chữ in hoa)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t xml:space="preserve"> </w:t>
            </w:r>
            <w:r w:rsidR="00C31AD0">
              <w:rPr>
                <w:b/>
              </w:rPr>
              <w:t xml:space="preserve">NGUYỄN </w:t>
            </w:r>
            <w:r w:rsidR="00B63464">
              <w:rPr>
                <w:b/>
              </w:rPr>
              <w:t>MẠNH THẮNG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Ngày sinh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02/06/1987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Nơi sinh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Dân tộc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Kinh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Tôn giáo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Không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Giới tính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E30A5D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rPr>
                <w:bCs/>
              </w:rPr>
              <w:t xml:space="preserve">  </w:t>
            </w:r>
            <w:r w:rsidR="00E30A5D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Nam              </w:t>
            </w:r>
            <w:r w:rsidR="00E30A5D">
              <w:rPr>
                <w:bCs/>
              </w:rPr>
              <w:sym w:font="Wingdings" w:char="F070"/>
            </w:r>
            <w:r w:rsidR="0098053C" w:rsidRPr="002022DE">
              <w:rPr>
                <w:bCs/>
              </w:rPr>
              <w:t xml:space="preserve"> </w:t>
            </w:r>
            <w:r w:rsidRPr="002022DE">
              <w:rPr>
                <w:bCs/>
              </w:rPr>
              <w:t xml:space="preserve">  Nữ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Số CMND/Hộ chiếu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112163645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Nguyên quán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Hòa Nam-Ứng Hòa-Hà Nội</w:t>
            </w:r>
            <w:r w:rsidR="00A138AA">
              <w:t>.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Ngày cấp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17/10/2009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Email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A1C2F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hyperlink r:id="rId9" w:history="1">
              <w:r w:rsidR="00DC0F66" w:rsidRPr="00853CE0">
                <w:rPr>
                  <w:rStyle w:val="Hyperlink"/>
                </w:rPr>
                <w:t>manhthang238@gmail.com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Nơi cấp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CA TP Hà Nội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Điện thoại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Di động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F9330D" w:rsidP="00C31AD0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09</w:t>
            </w:r>
            <w:r w:rsidR="005D6294">
              <w:t>72</w:t>
            </w:r>
            <w:r w:rsidR="00B63464">
              <w:t>106410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Hộ khẩu thường trú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Đinh Xuyên-Hòa Nam- Ứng Hòa-Hà Nội.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Nơi ở hiện tại</w:t>
            </w:r>
          </w:p>
        </w:tc>
        <w:tc>
          <w:tcPr>
            <w:tcW w:w="7938" w:type="dxa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>
              <w:t>Tổ 10-Phú Lương-Hà Đông-Hà Nội.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Thông tin người liên hệ khẩn khi cần</w:t>
            </w:r>
          </w:p>
        </w:tc>
        <w:tc>
          <w:tcPr>
            <w:tcW w:w="7938" w:type="dxa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>
              <w:t>Nguyễn Mạnh Thắng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Tình trạng hôn nhân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 Chưa kết hôn          </w:t>
            </w:r>
            <w:r w:rsidRPr="002022DE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  Đã kết hôn         </w:t>
            </w: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 Ly dị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45768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>
              <w:rPr>
                <w:b/>
                <w:bCs/>
              </w:rPr>
              <w:t>Tình trạng s</w:t>
            </w:r>
            <w:r w:rsidR="00454AF2" w:rsidRPr="002022DE">
              <w:rPr>
                <w:b/>
                <w:bCs/>
              </w:rPr>
              <w:t>ức kh</w:t>
            </w:r>
            <w:r>
              <w:rPr>
                <w:b/>
                <w:bCs/>
              </w:rPr>
              <w:t xml:space="preserve">ỏe 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45768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             </w:t>
            </w:r>
            <w:r w:rsidR="00454AF2" w:rsidRPr="002022DE">
              <w:t>Bình thường</w:t>
            </w:r>
          </w:p>
        </w:tc>
        <w:tc>
          <w:tcPr>
            <w:tcW w:w="1999" w:type="dxa"/>
            <w:shd w:val="clear" w:color="auto" w:fill="FFFFFF"/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Chiều cao: 1m72</w:t>
            </w:r>
          </w:p>
        </w:tc>
        <w:tc>
          <w:tcPr>
            <w:tcW w:w="2537" w:type="dxa"/>
            <w:shd w:val="clear" w:color="auto" w:fill="FFFFFF"/>
            <w:vAlign w:val="center"/>
          </w:tcPr>
          <w:p w:rsidR="00454AF2" w:rsidRPr="002022DE" w:rsidRDefault="00454AF2" w:rsidP="00E30A5D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Cân nặng: </w:t>
            </w:r>
            <w:r w:rsidR="00B63464">
              <w:t>70</w:t>
            </w:r>
            <w:r w:rsidRPr="002022DE">
              <w:t>kg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left="-900" w:right="18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216"/>
      </w:tblGrid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Loại hình làm việc</w:t>
            </w:r>
          </w:p>
        </w:tc>
        <w:tc>
          <w:tcPr>
            <w:tcW w:w="521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 w:rsidRPr="002022DE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 </w:t>
            </w:r>
            <w:r w:rsidRPr="002022DE">
              <w:t xml:space="preserve">Toàn thời gian cố định       </w:t>
            </w:r>
            <w:r w:rsidRPr="002022DE">
              <w:rPr>
                <w:bCs/>
              </w:rPr>
              <w:sym w:font="Wingdings" w:char="F0A8"/>
            </w:r>
            <w:r w:rsidRPr="002022DE">
              <w:t xml:space="preserve"> Bán thời gian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Bạn có thể làm việc bao nhiêu giờ một tuần?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98053C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 w:rsidRPr="002022DE">
              <w:t>48</w:t>
            </w:r>
            <w:r w:rsidR="00454AF2" w:rsidRPr="002022DE">
              <w:t xml:space="preserve"> giờ/tuần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Những tỉnh mà bạn có thể làm việc hoặc công tác dài hạn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>
              <w:rPr>
                <w:bCs/>
              </w:rPr>
              <w:t>Miền Bắc.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Mức lương mong muốn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04497E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>
              <w:t>1000 USA.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Bạn có thể bắt đầu làm việc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C31AD0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 xml:space="preserve"> Thông báo trước </w:t>
            </w:r>
            <w:r w:rsidR="00C31AD0">
              <w:rPr>
                <w:bCs/>
              </w:rPr>
              <w:t>1</w:t>
            </w:r>
            <w:r w:rsidR="0004497E">
              <w:rPr>
                <w:bCs/>
              </w:rPr>
              <w:t>5</w:t>
            </w:r>
            <w:r w:rsidRPr="002022DE">
              <w:rPr>
                <w:bCs/>
              </w:rPr>
              <w:t xml:space="preserve"> ngày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Bạn biết được thông tin tuyển dụng của chúng tôi qua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0B6FEF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sym w:font="Wingdings" w:char="F078"/>
            </w:r>
            <w:r w:rsidR="00454AF2" w:rsidRPr="002022DE">
              <w:rPr>
                <w:bCs/>
              </w:rPr>
              <w:t xml:space="preserve"> Website                           </w:t>
            </w:r>
            <w:r w:rsidR="00454AF2" w:rsidRPr="002022DE">
              <w:rPr>
                <w:bCs/>
              </w:rPr>
              <w:sym w:font="Wingdings" w:char="F0A8"/>
            </w:r>
            <w:r w:rsidR="00B63464">
              <w:rPr>
                <w:bCs/>
              </w:rPr>
              <w:t xml:space="preserve"> Báo chí  </w:t>
            </w: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Báo điện tử                     </w:t>
            </w: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Khác (ghi rõ)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right="180"/>
        <w:contextualSpacing/>
        <w:textAlignment w:val="center"/>
      </w:pPr>
    </w:p>
    <w:p w:rsidR="006B472E" w:rsidRPr="002022DE" w:rsidRDefault="006B472E" w:rsidP="00454AF2">
      <w:pPr>
        <w:autoSpaceDE w:val="0"/>
        <w:autoSpaceDN w:val="0"/>
        <w:adjustRightInd w:val="0"/>
        <w:ind w:right="180"/>
        <w:contextualSpacing/>
        <w:textAlignment w:val="center"/>
      </w:pPr>
    </w:p>
    <w:p w:rsidR="00454AF2" w:rsidRPr="006B472E" w:rsidRDefault="00454AF2" w:rsidP="006B472E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6B472E">
        <w:rPr>
          <w:b/>
        </w:rPr>
        <w:t>QUÁ TRÌNH HỌC TẬP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39"/>
        <w:gridCol w:w="2680"/>
        <w:gridCol w:w="1948"/>
        <w:gridCol w:w="1265"/>
        <w:gridCol w:w="1359"/>
        <w:gridCol w:w="1376"/>
      </w:tblGrid>
      <w:tr w:rsidR="00454AF2" w:rsidRPr="002022DE">
        <w:trPr>
          <w:cantSplit/>
          <w:trHeight w:val="316"/>
        </w:trPr>
        <w:tc>
          <w:tcPr>
            <w:tcW w:w="1768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Thời gian</w:t>
            </w:r>
          </w:p>
        </w:tc>
        <w:tc>
          <w:tcPr>
            <w:tcW w:w="2681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Tên trường</w:t>
            </w:r>
          </w:p>
        </w:tc>
        <w:tc>
          <w:tcPr>
            <w:tcW w:w="1949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Chuyên ngành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Bằng cấp</w:t>
            </w:r>
          </w:p>
        </w:tc>
        <w:tc>
          <w:tcPr>
            <w:tcW w:w="1359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Loại hình đào tạo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Xếp loại</w:t>
            </w:r>
          </w:p>
        </w:tc>
      </w:tr>
      <w:tr w:rsidR="00454AF2" w:rsidRPr="002022DE">
        <w:trPr>
          <w:cantSplit/>
          <w:trHeight w:val="316"/>
        </w:trPr>
        <w:tc>
          <w:tcPr>
            <w:tcW w:w="82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2681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949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265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359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376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  <w:tr w:rsidR="00454AF2" w:rsidRPr="002022DE">
        <w:trPr>
          <w:trHeight w:val="316"/>
        </w:trPr>
        <w:tc>
          <w:tcPr>
            <w:tcW w:w="82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2006</w:t>
            </w:r>
          </w:p>
          <w:p w:rsidR="0098053C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Pr="002022DE" w:rsidRDefault="00A73E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2016</w:t>
            </w:r>
          </w:p>
        </w:tc>
        <w:tc>
          <w:tcPr>
            <w:tcW w:w="93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2008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A73E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Nay</w:t>
            </w:r>
          </w:p>
        </w:tc>
        <w:tc>
          <w:tcPr>
            <w:tcW w:w="2681" w:type="dxa"/>
          </w:tcPr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5E76CE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Trư</w:t>
            </w:r>
            <w:r w:rsidR="00B63464">
              <w:t>ờng Đại Học Dược Hà Nội.</w:t>
            </w:r>
          </w:p>
          <w:p w:rsidR="0098053C" w:rsidRPr="002022DE" w:rsidRDefault="0098053C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Default="0098053C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5E76CE" w:rsidRPr="002022DE" w:rsidRDefault="00A73E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Trường Đại Học Đại Nam</w:t>
            </w:r>
            <w:r w:rsidR="00CA17BA">
              <w:t>.</w:t>
            </w:r>
          </w:p>
        </w:tc>
        <w:tc>
          <w:tcPr>
            <w:tcW w:w="194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Dược</w:t>
            </w:r>
          </w:p>
          <w:p w:rsidR="0098053C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Pr="002022DE" w:rsidRDefault="00A73E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Dược</w:t>
            </w:r>
          </w:p>
        </w:tc>
        <w:tc>
          <w:tcPr>
            <w:tcW w:w="1265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5E76CE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Trung Cấp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Cử Nhân</w:t>
            </w:r>
          </w:p>
        </w:tc>
        <w:tc>
          <w:tcPr>
            <w:tcW w:w="135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1A0570" w:rsidRDefault="001A0570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Chính quy</w:t>
            </w:r>
          </w:p>
          <w:p w:rsidR="00454AF2" w:rsidRDefault="00454AF2" w:rsidP="00AD23F2">
            <w:pPr>
              <w:jc w:val="center"/>
            </w:pPr>
          </w:p>
          <w:p w:rsidR="00CA17BA" w:rsidRDefault="00CA17BA" w:rsidP="00AD23F2">
            <w:pPr>
              <w:jc w:val="center"/>
            </w:pPr>
          </w:p>
          <w:p w:rsidR="00CA17BA" w:rsidRDefault="00CA17BA" w:rsidP="00AD23F2">
            <w:pPr>
              <w:jc w:val="center"/>
            </w:pPr>
          </w:p>
          <w:p w:rsidR="00CA17BA" w:rsidRPr="001A0570" w:rsidRDefault="00A73EF2" w:rsidP="00AD23F2">
            <w:pPr>
              <w:jc w:val="center"/>
            </w:pPr>
            <w:r>
              <w:t>Liên Thông</w:t>
            </w:r>
          </w:p>
        </w:tc>
        <w:tc>
          <w:tcPr>
            <w:tcW w:w="1376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A117B8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Khá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D63A45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  <w:r w:rsidRPr="002022DE">
        <w:rPr>
          <w:b/>
        </w:rPr>
        <w:t>Chứng chỉ, các khóa đào tạo khác</w:t>
      </w:r>
    </w:p>
    <w:tbl>
      <w:tblPr>
        <w:tblW w:w="1032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39"/>
        <w:gridCol w:w="3432"/>
        <w:gridCol w:w="2908"/>
        <w:gridCol w:w="2217"/>
      </w:tblGrid>
      <w:tr w:rsidR="00454AF2" w:rsidRPr="002022DE">
        <w:trPr>
          <w:cantSplit/>
          <w:trHeight w:val="316"/>
        </w:trPr>
        <w:tc>
          <w:tcPr>
            <w:tcW w:w="1767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Thời gian</w:t>
            </w:r>
          </w:p>
        </w:tc>
        <w:tc>
          <w:tcPr>
            <w:tcW w:w="3432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Nơi cấp chứng chỉ/đào tạo</w:t>
            </w:r>
          </w:p>
        </w:tc>
        <w:tc>
          <w:tcPr>
            <w:tcW w:w="2908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Chứng chỉ/khóa đào tạo</w:t>
            </w:r>
          </w:p>
        </w:tc>
        <w:tc>
          <w:tcPr>
            <w:tcW w:w="2217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Xếp loại</w:t>
            </w:r>
          </w:p>
        </w:tc>
      </w:tr>
      <w:tr w:rsidR="00454AF2" w:rsidRPr="002022DE">
        <w:trPr>
          <w:cantSplit/>
          <w:trHeight w:val="316"/>
        </w:trPr>
        <w:tc>
          <w:tcPr>
            <w:tcW w:w="82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3432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908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217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  <w:tr w:rsidR="00454AF2" w:rsidRPr="002022DE">
        <w:trPr>
          <w:trHeight w:val="316"/>
        </w:trPr>
        <w:tc>
          <w:tcPr>
            <w:tcW w:w="828" w:type="dxa"/>
          </w:tcPr>
          <w:p w:rsidR="00454AF2" w:rsidRDefault="0098053C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200</w:t>
            </w:r>
            <w:r w:rsidR="00B4049D">
              <w:t>9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</w:t>
            </w:r>
            <w:r w:rsidR="00B4049D">
              <w:t>2</w:t>
            </w:r>
          </w:p>
        </w:tc>
        <w:tc>
          <w:tcPr>
            <w:tcW w:w="939" w:type="dxa"/>
          </w:tcPr>
          <w:p w:rsidR="00454AF2" w:rsidRDefault="008608A7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200</w:t>
            </w:r>
            <w:r w:rsidR="00B4049D">
              <w:t>9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</w:t>
            </w:r>
            <w:r w:rsidR="00B4049D">
              <w:t>2</w:t>
            </w:r>
          </w:p>
        </w:tc>
        <w:tc>
          <w:tcPr>
            <w:tcW w:w="3432" w:type="dxa"/>
          </w:tcPr>
          <w:p w:rsidR="008608A7" w:rsidRDefault="00B4049D" w:rsidP="008608A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>
              <w:t>Trung Tâm Tin Học VISTA</w:t>
            </w:r>
          </w:p>
          <w:p w:rsidR="003A6EAF" w:rsidRPr="002022DE" w:rsidRDefault="00B4049D" w:rsidP="008608A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>
              <w:t>Trường Đại Học Sư Phạm Hà Nội</w:t>
            </w: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908" w:type="dxa"/>
          </w:tcPr>
          <w:p w:rsidR="00454AF2" w:rsidRDefault="008608A7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Tin Học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Tiếng Anh </w:t>
            </w:r>
            <w:r w:rsidR="00B4049D">
              <w:t>C</w:t>
            </w:r>
          </w:p>
        </w:tc>
        <w:tc>
          <w:tcPr>
            <w:tcW w:w="2217" w:type="dxa"/>
          </w:tcPr>
          <w:p w:rsidR="00454AF2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Khá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Khá</w:t>
            </w:r>
          </w:p>
        </w:tc>
      </w:tr>
    </w:tbl>
    <w:p w:rsidR="00454AF2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6B472E" w:rsidRPr="002022DE" w:rsidRDefault="006B472E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3057B6" w:rsidRPr="003057B6" w:rsidRDefault="00454AF2" w:rsidP="003057B6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QUÁ TRÌNH CÔNG TÁC</w:t>
      </w:r>
      <w:r w:rsidR="003057B6">
        <w:rPr>
          <w:b/>
        </w:rPr>
        <w:t xml:space="preserve">                                                                                                                                        </w:t>
      </w: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3057B6" w:rsidRPr="002022DE" w:rsidTr="009B3180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E6780C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09</w:t>
            </w:r>
            <w:r w:rsidR="0047186D">
              <w:t>/2016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</w:t>
            </w:r>
            <w:r w:rsidR="00A73EF2">
              <w:t>Hiện Tại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3057B6" w:rsidRPr="002022DE" w:rsidRDefault="00A73EF2" w:rsidP="009B3180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>
              <w:t>Công T</w:t>
            </w:r>
            <w:r w:rsidR="003057B6" w:rsidRPr="002022DE">
              <w:t>y</w:t>
            </w:r>
            <w:r w:rsidR="0047186D">
              <w:t xml:space="preserve"> CP TM POLVITA</w:t>
            </w:r>
          </w:p>
        </w:tc>
      </w:tr>
      <w:tr w:rsidR="003057B6" w:rsidRPr="002022DE" w:rsidTr="009B3180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3057B6" w:rsidRPr="002022DE" w:rsidRDefault="00880542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 Khu Vực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>
              <w:t>15 triệu</w:t>
            </w:r>
          </w:p>
        </w:tc>
      </w:tr>
      <w:tr w:rsidR="003057B6" w:rsidRPr="002022DE" w:rsidTr="009B3180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</w:t>
            </w:r>
            <w:r>
              <w:rPr>
                <w:bCs/>
              </w:rPr>
              <w:t>nh tích</w:t>
            </w:r>
            <w:r w:rsidRPr="002022DE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3057B6" w:rsidRPr="00807FE3" w:rsidTr="009B3180">
        <w:trPr>
          <w:trHeight w:val="4869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</w:pPr>
            <w:r w:rsidRPr="00807FE3">
              <w:t xml:space="preserve">Quản </w:t>
            </w:r>
            <w:r w:rsidR="00880542">
              <w:t>lý khu vực Đông bắc bộ</w:t>
            </w:r>
            <w:r w:rsidR="00A73EF2">
              <w:t>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Lập kế </w:t>
            </w:r>
            <w:proofErr w:type="gramStart"/>
            <w:r>
              <w:t>hoạch .</w:t>
            </w:r>
            <w:proofErr w:type="gramEnd"/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Định hướng và triển khai các mục tiêu có trong kế hoạch đã cùng ban giám đốc thông qua.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Mở rộng mạng lưới đại lý phân phối.</w:t>
            </w:r>
          </w:p>
          <w:p w:rsidR="006633CE" w:rsidRDefault="006633CE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Quảng bá sản phẩm nâng tầm thương hiệu.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Tuyển dụng</w:t>
            </w:r>
            <w:proofErr w:type="gramStart"/>
            <w:r>
              <w:t>,huấn</w:t>
            </w:r>
            <w:proofErr w:type="gramEnd"/>
            <w:r>
              <w:t xml:space="preserve"> luyện,đào tạo đội ngũ nhân viên.</w:t>
            </w:r>
          </w:p>
          <w:p w:rsidR="003057B6" w:rsidRDefault="003057B6" w:rsidP="00E502D6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 Chịu trách nhiệm toàn bộ về sự phát triển</w:t>
            </w:r>
            <w:r w:rsidR="00E502D6">
              <w:t xml:space="preserve"> mạng lưới phân phối và kinh doanh </w:t>
            </w:r>
            <w:r w:rsidR="00A73EF2">
              <w:t>tại khu vực</w:t>
            </w:r>
            <w:r>
              <w:t>.</w:t>
            </w:r>
          </w:p>
          <w:p w:rsidR="003057B6" w:rsidRPr="002022DE" w:rsidRDefault="003057B6" w:rsidP="009B3180">
            <w:pPr>
              <w:pStyle w:val="NormalWeb"/>
              <w:ind w:left="720"/>
              <w:jc w:val="both"/>
            </w:pPr>
          </w:p>
          <w:p w:rsidR="003057B6" w:rsidRPr="00807FE3" w:rsidRDefault="003057B6" w:rsidP="009B3180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3057B6" w:rsidRPr="00807FE3" w:rsidRDefault="00A73EF2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Tìm kiếm thử thách và cơ hội mới cho bản thân</w:t>
            </w:r>
            <w:r w:rsidR="00E502D6">
              <w:t>.</w:t>
            </w:r>
          </w:p>
        </w:tc>
      </w:tr>
    </w:tbl>
    <w:p w:rsidR="003057B6" w:rsidRDefault="003057B6" w:rsidP="003057B6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3057B6" w:rsidRDefault="003057B6" w:rsidP="003057B6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3057B6" w:rsidRPr="003057B6" w:rsidRDefault="003057B6" w:rsidP="003057B6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454AF2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B360A0" w:rsidRPr="002022DE" w:rsidTr="00C77DE1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lastRenderedPageBreak/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Pr="002022DE" w:rsidRDefault="002079F3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</w:t>
            </w:r>
            <w:r w:rsidR="0000539A">
              <w:t>08/2014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360A0" w:rsidRPr="002022DE" w:rsidRDefault="002079F3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</w:t>
            </w:r>
            <w:r w:rsidR="0000539A">
              <w:t>08/2015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B360A0" w:rsidRPr="002022DE" w:rsidRDefault="00625E51" w:rsidP="00C77DE1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>
              <w:t>Công ty Cổ Phần</w:t>
            </w:r>
            <w:r w:rsidR="004F61C9">
              <w:t xml:space="preserve"> Dược Phẩm </w:t>
            </w:r>
            <w:r>
              <w:t>Vinacare</w:t>
            </w:r>
            <w:r w:rsidR="004F61C9">
              <w:t>.</w:t>
            </w:r>
          </w:p>
        </w:tc>
      </w:tr>
      <w:tr w:rsidR="00B360A0" w:rsidRPr="002022DE" w:rsidTr="00C77DE1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 khu vực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 w:rsidR="002A331A">
              <w:t>12</w:t>
            </w:r>
            <w:r>
              <w:t xml:space="preserve"> triệu</w:t>
            </w:r>
          </w:p>
        </w:tc>
      </w:tr>
      <w:tr w:rsidR="00B360A0" w:rsidRPr="002022DE" w:rsidTr="00C77DE1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</w:t>
            </w:r>
            <w:r w:rsidR="0004497E">
              <w:rPr>
                <w:bCs/>
              </w:rPr>
              <w:t>nh tích</w:t>
            </w:r>
            <w:r w:rsidRPr="002022DE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B360A0" w:rsidRPr="00807FE3" w:rsidTr="00545768">
        <w:trPr>
          <w:trHeight w:val="4869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Default="00B360A0" w:rsidP="00C77DE1">
            <w:pPr>
              <w:pStyle w:val="NormalWeb"/>
              <w:numPr>
                <w:ilvl w:val="0"/>
                <w:numId w:val="6"/>
              </w:numPr>
            </w:pPr>
            <w:r w:rsidRPr="00807FE3">
              <w:t xml:space="preserve">Quản </w:t>
            </w:r>
            <w:r w:rsidR="00776FDA">
              <w:t xml:space="preserve">lý khu vực </w:t>
            </w:r>
            <w:r w:rsidR="00B53EE9">
              <w:t xml:space="preserve">Hà Nội - </w:t>
            </w:r>
            <w:r w:rsidR="00776FDA">
              <w:t>Đông Bắc</w:t>
            </w:r>
            <w:r w:rsidR="00DD391C">
              <w:t>.</w:t>
            </w:r>
          </w:p>
          <w:p w:rsidR="00B360A0" w:rsidRDefault="00D967F1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Nhận và thực hiện </w:t>
            </w:r>
            <w:r w:rsidR="003829D9">
              <w:t>các chỉ tiêu</w:t>
            </w:r>
            <w:r w:rsidR="00B360A0">
              <w:t xml:space="preserve"> từ Công ty.</w:t>
            </w:r>
          </w:p>
          <w:p w:rsidR="00B360A0" w:rsidRDefault="00756353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Lập kế hoạch</w:t>
            </w:r>
            <w:proofErr w:type="gramStart"/>
            <w:r>
              <w:t>,triển</w:t>
            </w:r>
            <w:proofErr w:type="gramEnd"/>
            <w:r>
              <w:t xml:space="preserve"> khai,giám sát,đánh giá,báo cáo tình hình hoạt động kinh doanh bán hàng tại khu vực quản lý</w:t>
            </w:r>
            <w:r w:rsidR="00B360A0">
              <w:t>.</w:t>
            </w:r>
          </w:p>
          <w:p w:rsidR="00B360A0" w:rsidRDefault="00756353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Nghiên cứu</w:t>
            </w:r>
            <w:proofErr w:type="gramStart"/>
            <w:r>
              <w:t>,đề</w:t>
            </w:r>
            <w:proofErr w:type="gramEnd"/>
            <w:r>
              <w:t xml:space="preserve"> xuất các chương trình bán hàng,mô hình triển khai tại địa bàn phù hợp với yêu cầu của thị trường</w:t>
            </w:r>
            <w:r w:rsidR="00FE66F7">
              <w:t>.</w:t>
            </w:r>
          </w:p>
          <w:p w:rsidR="00876201" w:rsidRDefault="00876201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Tuyển dụng</w:t>
            </w:r>
            <w:proofErr w:type="gramStart"/>
            <w:r>
              <w:t>,huấn</w:t>
            </w:r>
            <w:proofErr w:type="gramEnd"/>
            <w:r>
              <w:t xml:space="preserve"> luyện,đào tạo đội ngũ TDV.</w:t>
            </w:r>
          </w:p>
          <w:p w:rsidR="00B360A0" w:rsidRDefault="00756353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 Chịu trách nhiệm toàn bộ về hoạt động bán hàng</w:t>
            </w:r>
            <w:proofErr w:type="gramStart"/>
            <w:r>
              <w:t>,các</w:t>
            </w:r>
            <w:proofErr w:type="gramEnd"/>
            <w:r>
              <w:t xml:space="preserve"> mục tiêu đang thực hiện</w:t>
            </w:r>
            <w:r w:rsidR="00B360A0">
              <w:t>.</w:t>
            </w:r>
            <w:r w:rsidR="003829D9">
              <w:t>G</w:t>
            </w:r>
            <w:r>
              <w:t>iữ ổn định v</w:t>
            </w:r>
            <w:r w:rsidR="003829D9">
              <w:t>à phát triển thị trường bền vững.</w:t>
            </w:r>
          </w:p>
          <w:p w:rsidR="00756353" w:rsidRDefault="00756353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Quản lý và ổn định nhân sự khu vực</w:t>
            </w:r>
            <w:r w:rsidR="003829D9">
              <w:t>.</w:t>
            </w:r>
          </w:p>
          <w:p w:rsidR="00DD391C" w:rsidRDefault="0004497E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Số NV địa </w:t>
            </w:r>
            <w:proofErr w:type="gramStart"/>
            <w:r>
              <w:t>bàn :</w:t>
            </w:r>
            <w:proofErr w:type="gramEnd"/>
            <w:r>
              <w:t xml:space="preserve"> 10 Nhân viên</w:t>
            </w:r>
            <w:r w:rsidR="00DD391C">
              <w:t>.</w:t>
            </w:r>
          </w:p>
          <w:p w:rsidR="00B360A0" w:rsidRPr="002022DE" w:rsidRDefault="00B360A0" w:rsidP="00C77DE1">
            <w:pPr>
              <w:pStyle w:val="NormalWeb"/>
              <w:ind w:left="720"/>
              <w:jc w:val="both"/>
            </w:pPr>
          </w:p>
          <w:p w:rsidR="00B360A0" w:rsidRPr="00807FE3" w:rsidRDefault="00B360A0" w:rsidP="00C77DE1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B360A0" w:rsidRPr="00807FE3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Tìm k</w:t>
            </w:r>
            <w:r w:rsidR="00545768">
              <w:t>iếm thử thách và cơ hội</w:t>
            </w:r>
            <w:r w:rsidR="0004497E">
              <w:t xml:space="preserve"> mới cho bản thân</w:t>
            </w:r>
            <w:r w:rsidR="00A138AA">
              <w:t>.</w:t>
            </w:r>
          </w:p>
        </w:tc>
      </w:tr>
    </w:tbl>
    <w:p w:rsidR="00B360A0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B360A0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B360A0" w:rsidRPr="002022DE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454AF2" w:rsidRPr="002022DE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</w:t>
            </w:r>
            <w:r w:rsidR="00A02D8B">
              <w:t>201</w:t>
            </w:r>
            <w:r w:rsidR="003F679F"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</w:t>
            </w:r>
            <w:r w:rsidR="004A0C0F">
              <w:t>03</w:t>
            </w:r>
            <w:r w:rsidR="0004497E">
              <w:t>/</w:t>
            </w:r>
            <w:r w:rsidR="00A02D8B">
              <w:t>201</w:t>
            </w:r>
            <w:r w:rsidR="004A0C0F">
              <w:t>4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 w:rsidRPr="002022DE">
              <w:t xml:space="preserve">Công </w:t>
            </w:r>
            <w:r w:rsidR="00985AF4">
              <w:t>Ty CP SX Và ĐTTM Á Đông.</w:t>
            </w:r>
          </w:p>
        </w:tc>
      </w:tr>
      <w:tr w:rsidR="00454AF2" w:rsidRPr="002022DE" w:rsidTr="000B0448">
        <w:trPr>
          <w:trHeight w:val="30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 Vùng Tây Bắc,Đông Bắc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454AF2" w:rsidRPr="002022DE" w:rsidRDefault="00A02D8B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</w:t>
            </w:r>
            <w:r w:rsidR="00CF02F3">
              <w:t>10</w:t>
            </w:r>
            <w:r w:rsidR="003F679F">
              <w:t xml:space="preserve"> triệu</w:t>
            </w:r>
          </w:p>
        </w:tc>
      </w:tr>
      <w:tr w:rsidR="00454AF2" w:rsidRPr="002022DE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</w:t>
            </w:r>
            <w:r w:rsidR="0004497E">
              <w:rPr>
                <w:bCs/>
              </w:rPr>
              <w:t>nh tích</w:t>
            </w:r>
            <w:r w:rsidRPr="002022DE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454AF2" w:rsidRPr="002022DE" w:rsidTr="00E142F2">
        <w:trPr>
          <w:trHeight w:val="30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E5FFC" w:rsidRDefault="00D218CF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 xml:space="preserve">Lập kế hoạch triển khai bán hàng </w:t>
            </w:r>
            <w:proofErr w:type="gramStart"/>
            <w:r>
              <w:t>theo</w:t>
            </w:r>
            <w:proofErr w:type="gramEnd"/>
            <w:r>
              <w:t xml:space="preserve"> địa bàn</w:t>
            </w:r>
            <w:r w:rsidR="00E142F2">
              <w:t>.</w:t>
            </w:r>
          </w:p>
          <w:p w:rsidR="00E142F2" w:rsidRDefault="00D218CF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Phân bổ</w:t>
            </w:r>
            <w:r w:rsidR="001B0152">
              <w:t xml:space="preserve"> chỉ tiêu cho từng khu vực tỉnh</w:t>
            </w:r>
            <w:r w:rsidR="00E142F2">
              <w:t>. Kiểm soát, đánh giá việc thực hiện.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Đảm bảo hoàn thành các mục tiêu kinh doanh tại khu vực thông qua việc qu</w:t>
            </w:r>
            <w:r w:rsidR="00EA7C0E">
              <w:t xml:space="preserve">ản lý đội </w:t>
            </w:r>
            <w:proofErr w:type="gramStart"/>
            <w:r w:rsidR="00EA7C0E">
              <w:t>ngũ</w:t>
            </w:r>
            <w:proofErr w:type="gramEnd"/>
            <w:r w:rsidR="004A6243">
              <w:t xml:space="preserve"> TDV</w:t>
            </w:r>
            <w:r w:rsidR="00EA7C0E">
              <w:t>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Tuy</w:t>
            </w:r>
            <w:r w:rsidR="000B0448">
              <w:t xml:space="preserve">ển dụng, huấn luyện </w:t>
            </w:r>
            <w:r w:rsidR="00EA7C0E">
              <w:t xml:space="preserve">đào tạo </w:t>
            </w:r>
            <w:r w:rsidR="000B0448">
              <w:t>đội ngũ TDV</w:t>
            </w:r>
          </w:p>
          <w:p w:rsidR="00545768" w:rsidRDefault="00545768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Nghiên cứu</w:t>
            </w:r>
            <w:proofErr w:type="gramStart"/>
            <w:r>
              <w:t>,đề</w:t>
            </w:r>
            <w:proofErr w:type="gramEnd"/>
            <w:r>
              <w:t xml:space="preserve"> xuất các chương trình bán hàng,mô hình triển khai tại địa bàn phù hợp với yêu cầu của thị trường.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 xml:space="preserve"> Trong thời g</w:t>
            </w:r>
            <w:r w:rsidR="001B0152">
              <w:t>ian làm việc tại Công Ty CP SX và ĐTTM Á Đông</w:t>
            </w:r>
            <w:r>
              <w:t>, tôi luôn hoàn thành tốt mục tiêu và kế hoạch được giao. Thị trường luôn</w:t>
            </w:r>
            <w:r w:rsidR="001B0152">
              <w:t xml:space="preserve"> giữ được ổn định.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 xml:space="preserve">Các địa bàn đã từng quản lý: 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Khu vực Tây Bắc: Vĩnh Phúc</w:t>
            </w:r>
            <w:proofErr w:type="gramStart"/>
            <w:r>
              <w:t>,Phú</w:t>
            </w:r>
            <w:proofErr w:type="gramEnd"/>
            <w:r>
              <w:t xml:space="preserve"> Thọ,Yên Bái,Lào Cai,Tuyên Quang</w:t>
            </w:r>
            <w:r w:rsidR="00A81439">
              <w:t>…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Khu Vực Đông Bắc: Bắc Ninh</w:t>
            </w:r>
            <w:proofErr w:type="gramStart"/>
            <w:r>
              <w:t>,Bắc</w:t>
            </w:r>
            <w:proofErr w:type="gramEnd"/>
            <w:r>
              <w:t xml:space="preserve"> Giang,Lạng Sơn,Hưng Yên,Hải Dương,Hải Phòng</w:t>
            </w:r>
            <w:r w:rsidR="00A81439">
              <w:t>…</w:t>
            </w:r>
          </w:p>
          <w:p w:rsidR="00E142F2" w:rsidRPr="002022DE" w:rsidRDefault="00E142F2" w:rsidP="00E142F2">
            <w:pPr>
              <w:pStyle w:val="NormalWeb"/>
              <w:ind w:left="720"/>
              <w:jc w:val="both"/>
            </w:pPr>
          </w:p>
          <w:p w:rsidR="00E142F2" w:rsidRPr="00A13C62" w:rsidRDefault="00E142F2" w:rsidP="00E142F2">
            <w:pPr>
              <w:ind w:left="360"/>
              <w:jc w:val="both"/>
              <w:rPr>
                <w:b/>
              </w:rPr>
            </w:pPr>
          </w:p>
          <w:p w:rsidR="00E142F2" w:rsidRPr="00A13C62" w:rsidRDefault="00E142F2" w:rsidP="00E142F2">
            <w:pPr>
              <w:ind w:left="92" w:hanging="488"/>
              <w:jc w:val="both"/>
              <w:rPr>
                <w:b/>
                <w:sz w:val="20"/>
              </w:rPr>
            </w:pPr>
            <w:r w:rsidRPr="00A13C62">
              <w:rPr>
                <w:b/>
                <w:sz w:val="20"/>
              </w:rPr>
              <w:t xml:space="preserve"> </w:t>
            </w:r>
          </w:p>
          <w:p w:rsidR="008608A7" w:rsidRPr="002022DE" w:rsidRDefault="008608A7" w:rsidP="00841AB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454AF2" w:rsidRPr="002022DE" w:rsidRDefault="00BB1A18" w:rsidP="00B707B0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Thay đổi môi trường làm </w:t>
            </w:r>
            <w:r w:rsidR="002079F3">
              <w:t>việc và tìm kiếm thử thách ở vị trí mới.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034CAC" w:rsidRPr="002022DE" w:rsidTr="00723002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4497E" w:rsidP="00034CAC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</w:t>
            </w:r>
            <w:r w:rsidR="001E1358">
              <w:t>2008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034CAC" w:rsidRPr="002022DE" w:rsidRDefault="0004497E" w:rsidP="00723002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</w:t>
            </w:r>
            <w:r w:rsidR="001E1358">
              <w:t>2010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034CAC" w:rsidRPr="002022DE" w:rsidRDefault="00034CAC" w:rsidP="00034CAC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 w:rsidRPr="002022DE">
              <w:t>Công ty</w:t>
            </w:r>
            <w:r w:rsidR="001E1358">
              <w:t xml:space="preserve"> TNHH Dược Phẩm Phú Hưng</w:t>
            </w:r>
          </w:p>
        </w:tc>
      </w:tr>
      <w:tr w:rsidR="00034CAC" w:rsidRPr="002022DE" w:rsidTr="00723002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034CAC" w:rsidRPr="002022DE" w:rsidRDefault="001E1358" w:rsidP="00034CAC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TDV Đống Đa-Ba Đình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034CAC" w:rsidRPr="002022DE" w:rsidRDefault="00034CAC" w:rsidP="00034CAC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 w:rsidR="001E1358">
              <w:t>5</w:t>
            </w:r>
            <w:r w:rsidR="00807FE3">
              <w:t xml:space="preserve"> triệu</w:t>
            </w:r>
          </w:p>
        </w:tc>
      </w:tr>
      <w:tr w:rsidR="00034CAC" w:rsidRPr="002022DE" w:rsidTr="00723002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thàn</w:t>
            </w:r>
            <w:r w:rsidR="001044DD">
              <w:rPr>
                <w:bCs/>
              </w:rPr>
              <w:t xml:space="preserve">h tích đạt được. 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034CAC" w:rsidRPr="00807FE3" w:rsidTr="00EA7C0E">
        <w:trPr>
          <w:trHeight w:val="4500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Default="00551595" w:rsidP="00807FE3">
            <w:pPr>
              <w:pStyle w:val="NormalWeb"/>
              <w:numPr>
                <w:ilvl w:val="0"/>
                <w:numId w:val="6"/>
              </w:numPr>
            </w:pPr>
            <w:r>
              <w:t>Phụ trách các nhà thuốc</w:t>
            </w:r>
            <w:r w:rsidR="001E1358">
              <w:t xml:space="preserve"> địa bàn Đống Đa,Ba Đình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Nhận kế hoạch</w:t>
            </w:r>
            <w:proofErr w:type="gramStart"/>
            <w:r>
              <w:t>,chỉ</w:t>
            </w:r>
            <w:proofErr w:type="gramEnd"/>
            <w:r>
              <w:t xml:space="preserve"> tiêu doanh số </w:t>
            </w:r>
            <w:r w:rsidR="00807FE3">
              <w:t>của Công Ty trong tháng.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Triển khai chương trình bán hàng tới các</w:t>
            </w:r>
            <w:r w:rsidR="00551595">
              <w:t xml:space="preserve"> nhà thuốc trong khu vực phụ trách</w:t>
            </w:r>
            <w:r w:rsidR="00807FE3">
              <w:t>.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Lấy đơn hàng và </w:t>
            </w:r>
            <w:r w:rsidR="0004497E">
              <w:t>hoàn thành các chỉ tiêu</w:t>
            </w:r>
            <w:r w:rsidR="00985AF4">
              <w:t xml:space="preserve"> đã được phân công</w:t>
            </w:r>
            <w:r w:rsidR="00807FE3">
              <w:t>.</w:t>
            </w:r>
          </w:p>
          <w:p w:rsidR="00807FE3" w:rsidRDefault="00985AF4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Hỗ trợ các địa bàn khác hoàn thành chỉ tiêu của nhóm.</w:t>
            </w:r>
          </w:p>
          <w:p w:rsidR="00807FE3" w:rsidRDefault="00807FE3" w:rsidP="00985AF4">
            <w:pPr>
              <w:pStyle w:val="NormalWeb"/>
              <w:ind w:left="720"/>
              <w:jc w:val="both"/>
            </w:pPr>
          </w:p>
          <w:p w:rsidR="00807FE3" w:rsidRPr="002022DE" w:rsidRDefault="00807FE3" w:rsidP="00807FE3">
            <w:pPr>
              <w:pStyle w:val="NormalWeb"/>
              <w:ind w:left="720"/>
              <w:jc w:val="both"/>
            </w:pPr>
          </w:p>
          <w:p w:rsidR="00807FE3" w:rsidRPr="00807FE3" w:rsidRDefault="00807FE3" w:rsidP="00807FE3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34CAC" w:rsidRPr="00807FE3" w:rsidRDefault="00985AF4" w:rsidP="00723002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Tìm được vị trí công việc tốt hơn.</w:t>
            </w:r>
          </w:p>
        </w:tc>
      </w:tr>
    </w:tbl>
    <w:p w:rsidR="00034CAC" w:rsidRDefault="00034CAC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287B8B" w:rsidRDefault="00287B8B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287B8B" w:rsidRPr="002022DE" w:rsidRDefault="00287B8B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454AF2" w:rsidRPr="00EA7C0E" w:rsidRDefault="00454AF2" w:rsidP="00454AF2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EA7C0E">
        <w:rPr>
          <w:b/>
        </w:rPr>
        <w:t>THÔNG TIN GIA ĐÌNH</w:t>
      </w: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</w:pPr>
      <w:r w:rsidRPr="002022DE">
        <w:t>Cha mẹ, chồng, vợ, con, anh chị em ruột</w:t>
      </w:r>
    </w:p>
    <w:tbl>
      <w:tblPr>
        <w:tblW w:w="1025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1172"/>
        <w:gridCol w:w="1092"/>
        <w:gridCol w:w="1138"/>
        <w:gridCol w:w="2405"/>
        <w:gridCol w:w="2131"/>
      </w:tblGrid>
      <w:tr w:rsidR="00454AF2" w:rsidRPr="002022DE">
        <w:trPr>
          <w:cantSplit/>
          <w:trHeight w:val="316"/>
        </w:trPr>
        <w:tc>
          <w:tcPr>
            <w:tcW w:w="231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Họ và tên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Năm sinh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Giới tính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Quan hệ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Nghề nghiệp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Nơi làm việc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  <w:shd w:val="clear" w:color="auto" w:fill="auto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Nguyễn Công Hoan</w:t>
            </w:r>
          </w:p>
        </w:tc>
        <w:tc>
          <w:tcPr>
            <w:tcW w:w="1172" w:type="dxa"/>
            <w:shd w:val="clear" w:color="auto" w:fill="auto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19</w:t>
            </w:r>
            <w:r w:rsidR="007F3E46">
              <w:t>52</w:t>
            </w:r>
          </w:p>
        </w:tc>
        <w:tc>
          <w:tcPr>
            <w:tcW w:w="1092" w:type="dxa"/>
            <w:shd w:val="clear" w:color="auto" w:fill="auto"/>
          </w:tcPr>
          <w:p w:rsidR="00454AF2" w:rsidRPr="002022DE" w:rsidRDefault="00454AF2" w:rsidP="006E418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smartTag w:uri="urn:schemas-microsoft-com:office:smarttags" w:element="place">
              <w:smartTag w:uri="urn:schemas-microsoft-com:office:smarttags" w:element="country-region">
                <w:r w:rsidRPr="002022DE">
                  <w:t>Nam</w:t>
                </w:r>
              </w:smartTag>
            </w:smartTag>
          </w:p>
        </w:tc>
        <w:tc>
          <w:tcPr>
            <w:tcW w:w="1138" w:type="dxa"/>
            <w:shd w:val="clear" w:color="auto" w:fill="auto"/>
          </w:tcPr>
          <w:p w:rsidR="00454AF2" w:rsidRPr="002022DE" w:rsidRDefault="00454AF2" w:rsidP="006E418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Bố đẻ</w:t>
            </w:r>
          </w:p>
        </w:tc>
        <w:tc>
          <w:tcPr>
            <w:tcW w:w="2405" w:type="dxa"/>
            <w:shd w:val="clear" w:color="auto" w:fill="auto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Cán Bộ</w:t>
            </w:r>
            <w:r w:rsidR="007F3E46">
              <w:t xml:space="preserve"> Nghỉ Hưu</w:t>
            </w:r>
          </w:p>
        </w:tc>
        <w:tc>
          <w:tcPr>
            <w:tcW w:w="2131" w:type="dxa"/>
            <w:shd w:val="clear" w:color="auto" w:fill="auto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Bùi Thị Dung</w:t>
            </w:r>
          </w:p>
        </w:tc>
        <w:tc>
          <w:tcPr>
            <w:tcW w:w="117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1953</w:t>
            </w:r>
          </w:p>
        </w:tc>
        <w:tc>
          <w:tcPr>
            <w:tcW w:w="1092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Nữ</w:t>
            </w:r>
          </w:p>
        </w:tc>
        <w:tc>
          <w:tcPr>
            <w:tcW w:w="1138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Mẹ đẻ</w:t>
            </w:r>
          </w:p>
        </w:tc>
        <w:tc>
          <w:tcPr>
            <w:tcW w:w="2405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Kinh Doanh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Nguyễn Tuấn Điệp</w:t>
            </w:r>
          </w:p>
        </w:tc>
        <w:tc>
          <w:tcPr>
            <w:tcW w:w="1172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1981</w:t>
            </w:r>
          </w:p>
        </w:tc>
        <w:tc>
          <w:tcPr>
            <w:tcW w:w="1092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smartTag w:uri="urn:schemas-microsoft-com:office:smarttags" w:element="place">
              <w:smartTag w:uri="urn:schemas-microsoft-com:office:smarttags" w:element="country-region">
                <w:r w:rsidRPr="002022DE">
                  <w:t>Nam</w:t>
                </w:r>
              </w:smartTag>
            </w:smartTag>
          </w:p>
        </w:tc>
        <w:tc>
          <w:tcPr>
            <w:tcW w:w="113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Anh </w:t>
            </w:r>
            <w:r w:rsidR="00AC2B50">
              <w:t>trai</w:t>
            </w:r>
          </w:p>
        </w:tc>
        <w:tc>
          <w:tcPr>
            <w:tcW w:w="2405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Kinh Doanh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Hoàng Vũ Phương Dung</w:t>
            </w:r>
          </w:p>
        </w:tc>
        <w:tc>
          <w:tcPr>
            <w:tcW w:w="1172" w:type="dxa"/>
          </w:tcPr>
          <w:p w:rsidR="00454AF2" w:rsidRPr="002022DE" w:rsidRDefault="007F3E46" w:rsidP="00F743BF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1987</w:t>
            </w:r>
          </w:p>
        </w:tc>
        <w:tc>
          <w:tcPr>
            <w:tcW w:w="1092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Nữ</w:t>
            </w:r>
          </w:p>
        </w:tc>
        <w:tc>
          <w:tcPr>
            <w:tcW w:w="1138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Vợ</w:t>
            </w:r>
          </w:p>
        </w:tc>
        <w:tc>
          <w:tcPr>
            <w:tcW w:w="2405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NVVP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Nguyễn Hoàng Diệp Hân</w:t>
            </w:r>
          </w:p>
        </w:tc>
        <w:tc>
          <w:tcPr>
            <w:tcW w:w="117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2012</w:t>
            </w:r>
          </w:p>
        </w:tc>
        <w:tc>
          <w:tcPr>
            <w:tcW w:w="109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Nữ</w:t>
            </w:r>
          </w:p>
        </w:tc>
        <w:tc>
          <w:tcPr>
            <w:tcW w:w="1138" w:type="dxa"/>
          </w:tcPr>
          <w:p w:rsidR="00454AF2" w:rsidRPr="002022DE" w:rsidRDefault="00A272E1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C</w:t>
            </w:r>
            <w:r w:rsidR="00454AF2" w:rsidRPr="002022DE">
              <w:t>on</w:t>
            </w:r>
          </w:p>
        </w:tc>
        <w:tc>
          <w:tcPr>
            <w:tcW w:w="2405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Học Sinh</w:t>
            </w:r>
          </w:p>
        </w:tc>
        <w:tc>
          <w:tcPr>
            <w:tcW w:w="2131" w:type="dxa"/>
          </w:tcPr>
          <w:p w:rsidR="00AC2B50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Nội.</w:t>
            </w:r>
          </w:p>
        </w:tc>
      </w:tr>
      <w:tr w:rsidR="00AC2B50" w:rsidRPr="002022DE">
        <w:trPr>
          <w:trHeight w:val="316"/>
        </w:trPr>
        <w:tc>
          <w:tcPr>
            <w:tcW w:w="2318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172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092" w:type="dxa"/>
          </w:tcPr>
          <w:p w:rsidR="00AC2B50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138" w:type="dxa"/>
          </w:tcPr>
          <w:p w:rsidR="00AC2B50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405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131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</w:tbl>
    <w:p w:rsidR="002749D6" w:rsidRDefault="002749D6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AA0308" w:rsidRDefault="00AA0308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AA0308" w:rsidRDefault="00AA0308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44015D" w:rsidRPr="00151EB1" w:rsidRDefault="0044015D" w:rsidP="0044015D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151EB1">
        <w:rPr>
          <w:b/>
        </w:rPr>
        <w:t>KỸ NĂNG</w:t>
      </w:r>
    </w:p>
    <w:p w:rsidR="0044015D" w:rsidRPr="002022DE" w:rsidRDefault="007F3E46" w:rsidP="0044015D">
      <w:pPr>
        <w:numPr>
          <w:ilvl w:val="0"/>
          <w:numId w:val="3"/>
        </w:numPr>
        <w:jc w:val="both"/>
      </w:pPr>
      <w:r>
        <w:t>Thành thạo tin học văn phòng Word,</w:t>
      </w:r>
      <w:r w:rsidR="0044015D" w:rsidRPr="002022DE">
        <w:t xml:space="preserve"> Exl . . .</w:t>
      </w:r>
    </w:p>
    <w:p w:rsidR="0044015D" w:rsidRPr="002022DE" w:rsidRDefault="00034CAC" w:rsidP="0044015D">
      <w:pPr>
        <w:numPr>
          <w:ilvl w:val="0"/>
          <w:numId w:val="3"/>
        </w:numPr>
        <w:jc w:val="both"/>
      </w:pPr>
      <w:r w:rsidRPr="002022DE">
        <w:t xml:space="preserve">Thành thạo </w:t>
      </w:r>
      <w:r w:rsidR="00AC2B50">
        <w:t>các kỹ năng quản lý bán hàng.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Có kỹ năng giao tiếp và hòa đồng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Có tinh thần trách nhiệm cao trong công việc, cẩn thận và muốn được làm việc gắn bó lâu dài.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Chịu áp lực cao, có khả năng làm việc độc lập và th</w:t>
      </w:r>
      <w:r w:rsidR="00912509" w:rsidRPr="002022DE">
        <w:t>eo</w:t>
      </w:r>
      <w:r w:rsidRPr="002022DE">
        <w:t xml:space="preserve"> nhóm.</w:t>
      </w:r>
    </w:p>
    <w:p w:rsidR="0044015D" w:rsidRPr="002022DE" w:rsidRDefault="007F3E46" w:rsidP="0044015D">
      <w:pPr>
        <w:numPr>
          <w:ilvl w:val="0"/>
          <w:numId w:val="3"/>
        </w:numPr>
        <w:jc w:val="both"/>
      </w:pPr>
      <w:r>
        <w:t>Có thể đi công tác dài ngày.</w:t>
      </w:r>
    </w:p>
    <w:p w:rsidR="00AC2B50" w:rsidRDefault="00AC2B50" w:rsidP="003B1E1C">
      <w:pPr>
        <w:spacing w:line="276" w:lineRule="auto"/>
        <w:ind w:left="360"/>
        <w:jc w:val="both"/>
        <w:rPr>
          <w:b/>
        </w:rPr>
      </w:pPr>
    </w:p>
    <w:p w:rsidR="003B1E1C" w:rsidRPr="002022DE" w:rsidRDefault="003B1E1C" w:rsidP="003B1E1C">
      <w:pPr>
        <w:spacing w:line="276" w:lineRule="auto"/>
        <w:ind w:left="360"/>
        <w:jc w:val="both"/>
      </w:pPr>
      <w:r w:rsidRPr="002022DE">
        <w:rPr>
          <w:b/>
        </w:rPr>
        <w:t>Năng lực làm việc</w:t>
      </w:r>
      <w:r w:rsidRPr="002022DE">
        <w:t>.</w:t>
      </w:r>
    </w:p>
    <w:p w:rsidR="003B1E1C" w:rsidRDefault="009175F7" w:rsidP="003B1E1C">
      <w:pPr>
        <w:numPr>
          <w:ilvl w:val="0"/>
          <w:numId w:val="3"/>
        </w:numPr>
        <w:spacing w:line="276" w:lineRule="auto"/>
        <w:jc w:val="both"/>
      </w:pPr>
      <w:r>
        <w:tab/>
        <w:t>Có kỹ năng</w:t>
      </w:r>
      <w:r w:rsidR="003B1E1C" w:rsidRPr="002022DE">
        <w:t xml:space="preserve"> và kinh ng</w:t>
      </w:r>
      <w:r w:rsidR="00AC2B50">
        <w:t>hiệm làm việc t</w:t>
      </w:r>
      <w:r w:rsidR="007F3E46">
        <w:t>rong ngành Dược Phẩm.</w:t>
      </w:r>
    </w:p>
    <w:p w:rsidR="00AC2B50" w:rsidRDefault="007F3E46" w:rsidP="00AC2B50">
      <w:pPr>
        <w:numPr>
          <w:ilvl w:val="0"/>
          <w:numId w:val="3"/>
        </w:numPr>
        <w:spacing w:line="276" w:lineRule="auto"/>
        <w:jc w:val="both"/>
      </w:pPr>
      <w:r>
        <w:t xml:space="preserve">      Có kỹ năng </w:t>
      </w:r>
      <w:r w:rsidR="00AC2B50">
        <w:t>đàm phán, trao đổi công việc với đối tác và cấp trên.</w:t>
      </w:r>
    </w:p>
    <w:p w:rsidR="009175F7" w:rsidRPr="002022DE" w:rsidRDefault="009175F7" w:rsidP="00AC2B50">
      <w:pPr>
        <w:numPr>
          <w:ilvl w:val="0"/>
          <w:numId w:val="3"/>
        </w:numPr>
        <w:spacing w:line="276" w:lineRule="auto"/>
        <w:jc w:val="both"/>
      </w:pPr>
      <w:r>
        <w:t xml:space="preserve">      Có quan hệ tốt với khách hàng khu vực.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lastRenderedPageBreak/>
        <w:tab/>
        <w:t>Khả năng tổ chức công việc tốt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ab/>
        <w:t>Nhiệt tình, năng độn</w:t>
      </w:r>
      <w:r w:rsidR="007F3E46">
        <w:t>g có tinh thần trách nhiệm cao.</w:t>
      </w:r>
    </w:p>
    <w:p w:rsidR="003B1E1C" w:rsidRPr="002022DE" w:rsidRDefault="003B1E1C" w:rsidP="003B1E1C">
      <w:pPr>
        <w:spacing w:line="276" w:lineRule="auto"/>
        <w:ind w:left="360"/>
        <w:jc w:val="both"/>
      </w:pPr>
      <w:r w:rsidRPr="002022DE">
        <w:rPr>
          <w:b/>
        </w:rPr>
        <w:t>Công việc mong muốn</w:t>
      </w:r>
      <w:r w:rsidRPr="002022DE">
        <w:t>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ab/>
        <w:t>Được làm công việc đúng với chuyên ngành đào tạo</w:t>
      </w:r>
      <w:r w:rsidR="007F3E46">
        <w:t>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 xml:space="preserve">      Môi trường làm việc chuyên nghiệp, gắn bó lâu dài, có cơ hội phát triển.</w:t>
      </w:r>
    </w:p>
    <w:p w:rsidR="003B1E1C" w:rsidRDefault="009175F7" w:rsidP="00776FDA">
      <w:pPr>
        <w:numPr>
          <w:ilvl w:val="0"/>
          <w:numId w:val="3"/>
        </w:numPr>
        <w:spacing w:line="276" w:lineRule="auto"/>
        <w:jc w:val="both"/>
      </w:pPr>
      <w:r>
        <w:tab/>
        <w:t>Thu nhập phù hợp</w:t>
      </w:r>
      <w:r w:rsidR="007F3E46">
        <w:t xml:space="preserve"> với năng lực và trách nhiệ</w:t>
      </w:r>
      <w:r w:rsidR="00776FDA">
        <w:t>m.</w:t>
      </w:r>
    </w:p>
    <w:p w:rsidR="00776FDA" w:rsidRPr="00776FDA" w:rsidRDefault="00776FDA" w:rsidP="00776FDA">
      <w:pPr>
        <w:numPr>
          <w:ilvl w:val="0"/>
          <w:numId w:val="3"/>
        </w:numPr>
        <w:spacing w:line="276" w:lineRule="auto"/>
        <w:jc w:val="both"/>
      </w:pPr>
      <w:r>
        <w:t xml:space="preserve">      Phụ trách những khu vực trước đây đã </w:t>
      </w:r>
      <w:r w:rsidR="00A70906">
        <w:t xml:space="preserve">từng làm </w:t>
      </w:r>
      <w:proofErr w:type="gramStart"/>
      <w:r w:rsidR="00A70906">
        <w:t>việc :</w:t>
      </w:r>
      <w:proofErr w:type="gramEnd"/>
      <w:r w:rsidR="00A70906">
        <w:t xml:space="preserve"> Khu vực Miền Bắc</w:t>
      </w:r>
      <w:r>
        <w:t>.</w:t>
      </w:r>
    </w:p>
    <w:p w:rsidR="003B1E1C" w:rsidRPr="002022DE" w:rsidRDefault="003B1E1C" w:rsidP="0044015D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44015D" w:rsidRPr="002022DE" w:rsidRDefault="0044015D" w:rsidP="0044015D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CAM KẾT</w:t>
      </w:r>
      <w:r w:rsidR="003B1E1C" w:rsidRPr="002022DE">
        <w:rPr>
          <w:b/>
        </w:rPr>
        <w:t>:</w:t>
      </w:r>
    </w:p>
    <w:p w:rsidR="003B1E1C" w:rsidRPr="002022DE" w:rsidRDefault="003B1E1C" w:rsidP="003B1E1C">
      <w:pPr>
        <w:autoSpaceDE w:val="0"/>
        <w:autoSpaceDN w:val="0"/>
        <w:adjustRightInd w:val="0"/>
        <w:ind w:left="720"/>
        <w:contextualSpacing/>
        <w:textAlignment w:val="center"/>
      </w:pPr>
      <w:r w:rsidRPr="002022DE">
        <w:t xml:space="preserve">Tôi cam đoan rằng tất cả các thông tin cung cấp </w:t>
      </w:r>
      <w:r w:rsidR="00971BAF">
        <w:t xml:space="preserve">trên là đúng sự thật. Nếu bất </w:t>
      </w:r>
      <w:r w:rsidR="009175F7">
        <w:t xml:space="preserve"> kỳ thông tin nào </w:t>
      </w:r>
      <w:r w:rsidRPr="002022DE">
        <w:t xml:space="preserve"> k</w:t>
      </w:r>
      <w:r w:rsidR="00087D91">
        <w:t xml:space="preserve">hông đúng </w:t>
      </w:r>
      <w:r w:rsidRPr="002022DE">
        <w:t xml:space="preserve">Quý công ty có thể từ chối tuyển dụng, hoặc sa thải nếu tôi </w:t>
      </w:r>
      <w:r w:rsidR="009175F7">
        <w:t xml:space="preserve">khi </w:t>
      </w:r>
      <w:r w:rsidRPr="002022DE">
        <w:t>đã được tiếp nhận.</w:t>
      </w:r>
    </w:p>
    <w:tbl>
      <w:tblPr>
        <w:tblW w:w="10628" w:type="dxa"/>
        <w:tblInd w:w="-815" w:type="dxa"/>
        <w:tblLook w:val="01E0" w:firstRow="1" w:lastRow="1" w:firstColumn="1" w:lastColumn="1" w:noHBand="0" w:noVBand="0"/>
      </w:tblPr>
      <w:tblGrid>
        <w:gridCol w:w="5493"/>
        <w:gridCol w:w="5135"/>
      </w:tblGrid>
      <w:tr w:rsidR="00454AF2" w:rsidRPr="002022DE">
        <w:trPr>
          <w:trHeight w:val="594"/>
        </w:trPr>
        <w:tc>
          <w:tcPr>
            <w:tcW w:w="5493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pStyle w:val="A1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5135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Default="000808B3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Hà Nội, ngày 01 tháng 10</w:t>
            </w:r>
            <w:bookmarkStart w:id="0" w:name="_GoBack"/>
            <w:bookmarkEnd w:id="0"/>
            <w:r w:rsidR="00343205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="00454AF2" w:rsidRPr="002022DE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năm 201</w:t>
            </w:r>
            <w:r w:rsidR="00AF076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8</w:t>
            </w:r>
          </w:p>
          <w:p w:rsidR="00AB3E05" w:rsidRPr="002022DE" w:rsidRDefault="00AB3E05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ind w:right="-85"/>
              <w:contextualSpacing/>
              <w:jc w:val="center"/>
              <w:textAlignment w:val="center"/>
            </w:pPr>
            <w:r w:rsidRPr="002022DE">
              <w:rPr>
                <w:b/>
              </w:rPr>
              <w:t>ỨNG VIÊN</w:t>
            </w:r>
          </w:p>
          <w:p w:rsidR="00454AF2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2022DE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(Ký và ghi rõ họ tên)</w:t>
            </w:r>
          </w:p>
          <w:p w:rsidR="00A70906" w:rsidRDefault="00A70906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A70906" w:rsidRDefault="00A70906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A70906" w:rsidRPr="002022DE" w:rsidRDefault="00A70906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39307D" w:rsidRDefault="0039307D" w:rsidP="006E4187">
            <w:pPr>
              <w:pStyle w:val="A1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                  </w:t>
            </w:r>
            <w:r w:rsidRPr="0039307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Nguyễn Mạnh Thắng</w:t>
            </w:r>
          </w:p>
          <w:p w:rsidR="00454AF2" w:rsidRPr="0039307D" w:rsidRDefault="00454AF2" w:rsidP="00482972">
            <w:pPr>
              <w:pStyle w:val="A1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</w:tr>
    </w:tbl>
    <w:p w:rsidR="003A2C7B" w:rsidRPr="00C62E20" w:rsidRDefault="003A2C7B" w:rsidP="00C62E20">
      <w:pPr>
        <w:rPr>
          <w:b/>
          <w:i/>
          <w:sz w:val="26"/>
          <w:szCs w:val="26"/>
        </w:rPr>
      </w:pPr>
    </w:p>
    <w:sectPr w:rsidR="003A2C7B" w:rsidRPr="00C62E20" w:rsidSect="00287B8B">
      <w:footerReference w:type="default" r:id="rId10"/>
      <w:headerReference w:type="first" r:id="rId11"/>
      <w:pgSz w:w="11907" w:h="16840" w:code="9"/>
      <w:pgMar w:top="706" w:right="720" w:bottom="85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2F" w:rsidRDefault="004A1C2F" w:rsidP="00764749">
      <w:r>
        <w:separator/>
      </w:r>
    </w:p>
  </w:endnote>
  <w:endnote w:type="continuationSeparator" w:id="0">
    <w:p w:rsidR="004A1C2F" w:rsidRDefault="004A1C2F" w:rsidP="0076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AF" w:rsidRPr="00111B70" w:rsidRDefault="007D23AF">
    <w:pPr>
      <w:pStyle w:val="Footer"/>
      <w:jc w:val="center"/>
      <w:rPr>
        <w:sz w:val="16"/>
        <w:szCs w:val="16"/>
      </w:rPr>
    </w:pPr>
    <w:r w:rsidRPr="00111B70">
      <w:rPr>
        <w:sz w:val="16"/>
        <w:szCs w:val="16"/>
      </w:rPr>
      <w:t xml:space="preserve">Trang </w:t>
    </w:r>
    <w:r w:rsidR="00143265" w:rsidRPr="00111B70">
      <w:rPr>
        <w:sz w:val="16"/>
        <w:szCs w:val="16"/>
      </w:rPr>
      <w:fldChar w:fldCharType="begin"/>
    </w:r>
    <w:r w:rsidRPr="00111B70">
      <w:rPr>
        <w:sz w:val="16"/>
        <w:szCs w:val="16"/>
      </w:rPr>
      <w:instrText xml:space="preserve"> PAGE </w:instrText>
    </w:r>
    <w:r w:rsidR="00143265" w:rsidRPr="00111B70">
      <w:rPr>
        <w:sz w:val="16"/>
        <w:szCs w:val="16"/>
      </w:rPr>
      <w:fldChar w:fldCharType="separate"/>
    </w:r>
    <w:r w:rsidR="000808B3">
      <w:rPr>
        <w:noProof/>
        <w:sz w:val="16"/>
        <w:szCs w:val="16"/>
      </w:rPr>
      <w:t>5</w:t>
    </w:r>
    <w:r w:rsidR="00143265" w:rsidRPr="00111B70">
      <w:rPr>
        <w:sz w:val="16"/>
        <w:szCs w:val="16"/>
      </w:rPr>
      <w:fldChar w:fldCharType="end"/>
    </w:r>
    <w:r w:rsidRPr="00111B70">
      <w:rPr>
        <w:sz w:val="16"/>
        <w:szCs w:val="16"/>
      </w:rPr>
      <w:t>/</w:t>
    </w:r>
    <w:r w:rsidR="00143265" w:rsidRPr="00111B70">
      <w:rPr>
        <w:sz w:val="16"/>
        <w:szCs w:val="16"/>
      </w:rPr>
      <w:fldChar w:fldCharType="begin"/>
    </w:r>
    <w:r w:rsidRPr="00111B70">
      <w:rPr>
        <w:sz w:val="16"/>
        <w:szCs w:val="16"/>
      </w:rPr>
      <w:instrText xml:space="preserve"> NUMPAGES </w:instrText>
    </w:r>
    <w:r w:rsidR="00143265" w:rsidRPr="00111B70">
      <w:rPr>
        <w:sz w:val="16"/>
        <w:szCs w:val="16"/>
      </w:rPr>
      <w:fldChar w:fldCharType="separate"/>
    </w:r>
    <w:r w:rsidR="000808B3">
      <w:rPr>
        <w:noProof/>
        <w:sz w:val="16"/>
        <w:szCs w:val="16"/>
      </w:rPr>
      <w:t>5</w:t>
    </w:r>
    <w:r w:rsidR="00143265" w:rsidRPr="00111B7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2F" w:rsidRDefault="004A1C2F" w:rsidP="00764749">
      <w:r>
        <w:separator/>
      </w:r>
    </w:p>
  </w:footnote>
  <w:footnote w:type="continuationSeparator" w:id="0">
    <w:p w:rsidR="004A1C2F" w:rsidRDefault="004A1C2F" w:rsidP="0076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AF" w:rsidRDefault="007D23AF" w:rsidP="006E4187">
    <w:pPr>
      <w:pStyle w:val="Header"/>
      <w:tabs>
        <w:tab w:val="clear" w:pos="4153"/>
        <w:tab w:val="clear" w:pos="8306"/>
        <w:tab w:val="right" w:pos="9720"/>
      </w:tabs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13B"/>
    <w:multiLevelType w:val="hybridMultilevel"/>
    <w:tmpl w:val="4D38D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32D4"/>
    <w:multiLevelType w:val="hybridMultilevel"/>
    <w:tmpl w:val="2A348E50"/>
    <w:lvl w:ilvl="0" w:tplc="1C4AB6E0">
      <w:start w:val="3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7F18E0"/>
    <w:multiLevelType w:val="hybridMultilevel"/>
    <w:tmpl w:val="6AF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A821F6"/>
    <w:multiLevelType w:val="hybridMultilevel"/>
    <w:tmpl w:val="AEFA3E12"/>
    <w:lvl w:ilvl="0" w:tplc="85C6775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1B3D71"/>
    <w:multiLevelType w:val="hybridMultilevel"/>
    <w:tmpl w:val="221AB26C"/>
    <w:lvl w:ilvl="0" w:tplc="E6561E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>
    <w:nsid w:val="5DE26AE9"/>
    <w:multiLevelType w:val="hybridMultilevel"/>
    <w:tmpl w:val="8430C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8757F"/>
    <w:multiLevelType w:val="hybridMultilevel"/>
    <w:tmpl w:val="9786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4AF2"/>
    <w:rsid w:val="0000539A"/>
    <w:rsid w:val="00006B5F"/>
    <w:rsid w:val="00015B58"/>
    <w:rsid w:val="00016905"/>
    <w:rsid w:val="00034CAC"/>
    <w:rsid w:val="00037962"/>
    <w:rsid w:val="0004497E"/>
    <w:rsid w:val="000808B3"/>
    <w:rsid w:val="00087D91"/>
    <w:rsid w:val="00092163"/>
    <w:rsid w:val="000A656B"/>
    <w:rsid w:val="000B0448"/>
    <w:rsid w:val="000B61C4"/>
    <w:rsid w:val="000B6FEF"/>
    <w:rsid w:val="000E1097"/>
    <w:rsid w:val="000F38F3"/>
    <w:rsid w:val="001044DD"/>
    <w:rsid w:val="00111B70"/>
    <w:rsid w:val="00117F68"/>
    <w:rsid w:val="00143265"/>
    <w:rsid w:val="00151EB1"/>
    <w:rsid w:val="00162E1D"/>
    <w:rsid w:val="0016635C"/>
    <w:rsid w:val="001910B7"/>
    <w:rsid w:val="0019177A"/>
    <w:rsid w:val="00192F84"/>
    <w:rsid w:val="001A0570"/>
    <w:rsid w:val="001A4F83"/>
    <w:rsid w:val="001B0152"/>
    <w:rsid w:val="001D7906"/>
    <w:rsid w:val="001E1358"/>
    <w:rsid w:val="001F23AC"/>
    <w:rsid w:val="001F6931"/>
    <w:rsid w:val="002022DE"/>
    <w:rsid w:val="002079F3"/>
    <w:rsid w:val="0023500B"/>
    <w:rsid w:val="0024649C"/>
    <w:rsid w:val="00250FD9"/>
    <w:rsid w:val="002749D6"/>
    <w:rsid w:val="00287B8B"/>
    <w:rsid w:val="00292A24"/>
    <w:rsid w:val="002A331A"/>
    <w:rsid w:val="002B72F3"/>
    <w:rsid w:val="002B7641"/>
    <w:rsid w:val="002C2E22"/>
    <w:rsid w:val="002F6125"/>
    <w:rsid w:val="0030360F"/>
    <w:rsid w:val="003057B6"/>
    <w:rsid w:val="00335016"/>
    <w:rsid w:val="00337B73"/>
    <w:rsid w:val="00343205"/>
    <w:rsid w:val="00373E48"/>
    <w:rsid w:val="003829D9"/>
    <w:rsid w:val="0039307D"/>
    <w:rsid w:val="003A0216"/>
    <w:rsid w:val="003A145A"/>
    <w:rsid w:val="003A2C7B"/>
    <w:rsid w:val="003A6EAF"/>
    <w:rsid w:val="003B1E1C"/>
    <w:rsid w:val="003E1D25"/>
    <w:rsid w:val="003F4215"/>
    <w:rsid w:val="003F679F"/>
    <w:rsid w:val="003F6F01"/>
    <w:rsid w:val="00416E11"/>
    <w:rsid w:val="00427BBF"/>
    <w:rsid w:val="00431E23"/>
    <w:rsid w:val="00435627"/>
    <w:rsid w:val="0044015D"/>
    <w:rsid w:val="004438F6"/>
    <w:rsid w:val="00454AF2"/>
    <w:rsid w:val="0047186D"/>
    <w:rsid w:val="00482972"/>
    <w:rsid w:val="0048656C"/>
    <w:rsid w:val="0048752A"/>
    <w:rsid w:val="0048773B"/>
    <w:rsid w:val="004950E0"/>
    <w:rsid w:val="004A0C0F"/>
    <w:rsid w:val="004A1C2F"/>
    <w:rsid w:val="004A6243"/>
    <w:rsid w:val="004B66D6"/>
    <w:rsid w:val="004C4D3C"/>
    <w:rsid w:val="004D56F8"/>
    <w:rsid w:val="004D64F3"/>
    <w:rsid w:val="004E5360"/>
    <w:rsid w:val="004E5FFC"/>
    <w:rsid w:val="004F61C9"/>
    <w:rsid w:val="005333EE"/>
    <w:rsid w:val="00543BF8"/>
    <w:rsid w:val="00545768"/>
    <w:rsid w:val="00551595"/>
    <w:rsid w:val="005569B3"/>
    <w:rsid w:val="00557A33"/>
    <w:rsid w:val="00577D86"/>
    <w:rsid w:val="005A4C3B"/>
    <w:rsid w:val="005B453D"/>
    <w:rsid w:val="005C48B5"/>
    <w:rsid w:val="005D6294"/>
    <w:rsid w:val="005E76CE"/>
    <w:rsid w:val="00611A56"/>
    <w:rsid w:val="0061259F"/>
    <w:rsid w:val="00625E51"/>
    <w:rsid w:val="00643A91"/>
    <w:rsid w:val="006633CE"/>
    <w:rsid w:val="00672880"/>
    <w:rsid w:val="0068249B"/>
    <w:rsid w:val="00685907"/>
    <w:rsid w:val="006B472E"/>
    <w:rsid w:val="006B4AC0"/>
    <w:rsid w:val="006C145C"/>
    <w:rsid w:val="006D2D32"/>
    <w:rsid w:val="006D7EDB"/>
    <w:rsid w:val="006E4187"/>
    <w:rsid w:val="006F2392"/>
    <w:rsid w:val="00723002"/>
    <w:rsid w:val="007251A0"/>
    <w:rsid w:val="00742384"/>
    <w:rsid w:val="0074340B"/>
    <w:rsid w:val="00750D46"/>
    <w:rsid w:val="00756353"/>
    <w:rsid w:val="00764749"/>
    <w:rsid w:val="00776FDA"/>
    <w:rsid w:val="0078150D"/>
    <w:rsid w:val="007878D2"/>
    <w:rsid w:val="00797CB5"/>
    <w:rsid w:val="007A162D"/>
    <w:rsid w:val="007A4409"/>
    <w:rsid w:val="007A657B"/>
    <w:rsid w:val="007C2CC0"/>
    <w:rsid w:val="007D1BAF"/>
    <w:rsid w:val="007D23AF"/>
    <w:rsid w:val="007D67B0"/>
    <w:rsid w:val="007F25C2"/>
    <w:rsid w:val="007F3E46"/>
    <w:rsid w:val="007F7A2F"/>
    <w:rsid w:val="008034CB"/>
    <w:rsid w:val="00807FE3"/>
    <w:rsid w:val="00840B53"/>
    <w:rsid w:val="00841ABC"/>
    <w:rsid w:val="0084374E"/>
    <w:rsid w:val="00853CB7"/>
    <w:rsid w:val="008608A7"/>
    <w:rsid w:val="00872851"/>
    <w:rsid w:val="00876201"/>
    <w:rsid w:val="00880542"/>
    <w:rsid w:val="008F48B1"/>
    <w:rsid w:val="00912509"/>
    <w:rsid w:val="009175F7"/>
    <w:rsid w:val="00925DC7"/>
    <w:rsid w:val="0093555F"/>
    <w:rsid w:val="00957022"/>
    <w:rsid w:val="00971BAF"/>
    <w:rsid w:val="009723E6"/>
    <w:rsid w:val="00977CA2"/>
    <w:rsid w:val="0098053C"/>
    <w:rsid w:val="0098084E"/>
    <w:rsid w:val="00985AF4"/>
    <w:rsid w:val="00997CCD"/>
    <w:rsid w:val="009C1F95"/>
    <w:rsid w:val="00A02D8B"/>
    <w:rsid w:val="00A1027A"/>
    <w:rsid w:val="00A10657"/>
    <w:rsid w:val="00A117B8"/>
    <w:rsid w:val="00A138AA"/>
    <w:rsid w:val="00A20642"/>
    <w:rsid w:val="00A2399A"/>
    <w:rsid w:val="00A272E1"/>
    <w:rsid w:val="00A70906"/>
    <w:rsid w:val="00A730DC"/>
    <w:rsid w:val="00A73EF2"/>
    <w:rsid w:val="00A81439"/>
    <w:rsid w:val="00A85042"/>
    <w:rsid w:val="00A911C7"/>
    <w:rsid w:val="00AA0308"/>
    <w:rsid w:val="00AA36CC"/>
    <w:rsid w:val="00AA687C"/>
    <w:rsid w:val="00AB2EC1"/>
    <w:rsid w:val="00AB3E05"/>
    <w:rsid w:val="00AC2B50"/>
    <w:rsid w:val="00AC77DC"/>
    <w:rsid w:val="00AD23F2"/>
    <w:rsid w:val="00AE0D1C"/>
    <w:rsid w:val="00AF0769"/>
    <w:rsid w:val="00B11678"/>
    <w:rsid w:val="00B244A6"/>
    <w:rsid w:val="00B26E1E"/>
    <w:rsid w:val="00B360A0"/>
    <w:rsid w:val="00B4049D"/>
    <w:rsid w:val="00B404F8"/>
    <w:rsid w:val="00B53EE9"/>
    <w:rsid w:val="00B63464"/>
    <w:rsid w:val="00B67F3B"/>
    <w:rsid w:val="00B707B0"/>
    <w:rsid w:val="00B8226D"/>
    <w:rsid w:val="00BA2E33"/>
    <w:rsid w:val="00BB1A18"/>
    <w:rsid w:val="00BD4AD3"/>
    <w:rsid w:val="00BD5605"/>
    <w:rsid w:val="00BF6CCC"/>
    <w:rsid w:val="00C31AD0"/>
    <w:rsid w:val="00C440C9"/>
    <w:rsid w:val="00C55F9B"/>
    <w:rsid w:val="00C62E20"/>
    <w:rsid w:val="00C65E76"/>
    <w:rsid w:val="00C71CEB"/>
    <w:rsid w:val="00C8434C"/>
    <w:rsid w:val="00C8712F"/>
    <w:rsid w:val="00CA17BA"/>
    <w:rsid w:val="00CA2A1D"/>
    <w:rsid w:val="00CA3A8F"/>
    <w:rsid w:val="00CC122B"/>
    <w:rsid w:val="00CE4B25"/>
    <w:rsid w:val="00CE4C47"/>
    <w:rsid w:val="00CF02F3"/>
    <w:rsid w:val="00CF05D5"/>
    <w:rsid w:val="00D044C4"/>
    <w:rsid w:val="00D114FA"/>
    <w:rsid w:val="00D218CF"/>
    <w:rsid w:val="00D23772"/>
    <w:rsid w:val="00D34B85"/>
    <w:rsid w:val="00D3555F"/>
    <w:rsid w:val="00D50DB9"/>
    <w:rsid w:val="00D54791"/>
    <w:rsid w:val="00D63A45"/>
    <w:rsid w:val="00D647A0"/>
    <w:rsid w:val="00D70DF9"/>
    <w:rsid w:val="00D853BA"/>
    <w:rsid w:val="00D967F1"/>
    <w:rsid w:val="00DA4070"/>
    <w:rsid w:val="00DB535D"/>
    <w:rsid w:val="00DB54F8"/>
    <w:rsid w:val="00DC0F66"/>
    <w:rsid w:val="00DD391C"/>
    <w:rsid w:val="00DD6FE3"/>
    <w:rsid w:val="00DE28A5"/>
    <w:rsid w:val="00DE515C"/>
    <w:rsid w:val="00E102CE"/>
    <w:rsid w:val="00E142F2"/>
    <w:rsid w:val="00E30A5D"/>
    <w:rsid w:val="00E448D7"/>
    <w:rsid w:val="00E4548A"/>
    <w:rsid w:val="00E471BD"/>
    <w:rsid w:val="00E502D6"/>
    <w:rsid w:val="00E579C6"/>
    <w:rsid w:val="00E6020D"/>
    <w:rsid w:val="00E67040"/>
    <w:rsid w:val="00E6780C"/>
    <w:rsid w:val="00E747E3"/>
    <w:rsid w:val="00EA60C5"/>
    <w:rsid w:val="00EA7C0E"/>
    <w:rsid w:val="00EB14D4"/>
    <w:rsid w:val="00EF5CD5"/>
    <w:rsid w:val="00F026C5"/>
    <w:rsid w:val="00F042DE"/>
    <w:rsid w:val="00F27B21"/>
    <w:rsid w:val="00F27ED7"/>
    <w:rsid w:val="00F3136C"/>
    <w:rsid w:val="00F37872"/>
    <w:rsid w:val="00F47045"/>
    <w:rsid w:val="00F5560C"/>
    <w:rsid w:val="00F6658A"/>
    <w:rsid w:val="00F743BF"/>
    <w:rsid w:val="00F75112"/>
    <w:rsid w:val="00F9330D"/>
    <w:rsid w:val="00F941A6"/>
    <w:rsid w:val="00FB2F0E"/>
    <w:rsid w:val="00FB3516"/>
    <w:rsid w:val="00FB628B"/>
    <w:rsid w:val="00FB6E80"/>
    <w:rsid w:val="00F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F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54AF2"/>
    <w:pPr>
      <w:keepNext/>
      <w:spacing w:before="60" w:after="60"/>
      <w:jc w:val="center"/>
      <w:outlineLvl w:val="0"/>
    </w:pPr>
    <w:rPr>
      <w:rFonts w:ascii="Arial" w:hAnsi="Arial"/>
      <w:b/>
      <w:bCs/>
      <w:kern w:val="32"/>
      <w:sz w:val="30"/>
      <w:szCs w:val="32"/>
    </w:rPr>
  </w:style>
  <w:style w:type="paragraph" w:styleId="Heading5">
    <w:name w:val="heading 5"/>
    <w:basedOn w:val="Normal"/>
    <w:next w:val="Normal"/>
    <w:link w:val="Heading5Char"/>
    <w:qFormat/>
    <w:rsid w:val="00454AF2"/>
    <w:pPr>
      <w:keepNext/>
      <w:autoSpaceDE w:val="0"/>
      <w:autoSpaceDN w:val="0"/>
      <w:adjustRightInd w:val="0"/>
      <w:spacing w:line="288" w:lineRule="auto"/>
      <w:textAlignment w:val="center"/>
      <w:outlineLvl w:val="4"/>
    </w:pPr>
    <w:rPr>
      <w:rFonts w:ascii="Arial" w:hAnsi="Arial"/>
      <w:b/>
      <w:color w:val="FFFFF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54AF2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5Char">
    <w:name w:val="Heading 5 Char"/>
    <w:link w:val="Heading5"/>
    <w:rsid w:val="00454AF2"/>
    <w:rPr>
      <w:rFonts w:ascii="Arial" w:eastAsia="Times New Roman" w:hAnsi="Arial" w:cs="Arial"/>
      <w:b/>
      <w:color w:val="FFFFFF"/>
      <w:szCs w:val="18"/>
    </w:rPr>
  </w:style>
  <w:style w:type="paragraph" w:customStyle="1" w:styleId="A1">
    <w:name w:val="A1"/>
    <w:basedOn w:val="Normal"/>
    <w:rsid w:val="00454AF2"/>
    <w:rPr>
      <w:rFonts w:ascii="Helvetica" w:hAnsi="Helvetica" w:cs="Helvetica LT Std"/>
      <w:bCs/>
      <w:color w:val="FFFFFF"/>
      <w:sz w:val="16"/>
      <w:szCs w:val="16"/>
    </w:rPr>
  </w:style>
  <w:style w:type="paragraph" w:styleId="Header">
    <w:name w:val="header"/>
    <w:basedOn w:val="Normal"/>
    <w:link w:val="HeaderChar"/>
    <w:rsid w:val="00454AF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54A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54AF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54AF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608A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F9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27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hthang2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TIN ỨNG VIÊN</vt:lpstr>
    </vt:vector>
  </TitlesOfParts>
  <Company>VINCOM JSC</Company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ỨNG VIÊN</dc:title>
  <dc:creator>User</dc:creator>
  <cp:lastModifiedBy>ManhThang</cp:lastModifiedBy>
  <cp:revision>130</cp:revision>
  <cp:lastPrinted>2015-03-13T09:28:00Z</cp:lastPrinted>
  <dcterms:created xsi:type="dcterms:W3CDTF">2015-03-13T09:31:00Z</dcterms:created>
  <dcterms:modified xsi:type="dcterms:W3CDTF">2018-10-16T02:38:00Z</dcterms:modified>
</cp:coreProperties>
</file>