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Nhân Viên Kĩ Thuật Dược</w:t>
      </w:r>
      <w:r w:rsidDel="00000000" w:rsidR="00000000" w:rsidRPr="00000000">
        <w:rPr>
          <w:rtl w:val="0"/>
        </w:rPr>
      </w:r>
    </w:p>
    <w:tbl>
      <w:tblPr>
        <w:tblStyle w:val="Table1"/>
        <w:tblW w:w="9605.0" w:type="dxa"/>
        <w:jc w:val="left"/>
        <w:tblInd w:w="-459.0" w:type="dxa"/>
        <w:tblLayout w:type="fixed"/>
        <w:tblLook w:val="0000"/>
      </w:tblPr>
      <w:tblGrid>
        <w:gridCol w:w="9605"/>
        <w:tblGridChange w:id="0">
          <w:tblGrid>
            <w:gridCol w:w="9605"/>
          </w:tblGrid>
        </w:tblGridChange>
      </w:tblGrid>
      <w:tr>
        <w:trPr>
          <w:trHeight w:val="440" w:hRule="atLeast"/>
        </w:trPr>
        <w:tc>
          <w:tcPr>
            <w:tcBorders>
              <w:bottom w:color="c2d69b" w:space="0" w:sz="18" w:val="single"/>
            </w:tcBorders>
            <w:vAlign w:val="top"/>
          </w:tcPr>
          <w:p w:rsidR="00000000" w:rsidDel="00000000" w:rsidP="00000000" w:rsidRDefault="00000000" w:rsidRPr="00000000" w14:paraId="00000001">
            <w:pPr>
              <w:rPr>
                <w:color w:val="548dd4"/>
                <w:vertAlign w:val="baseline"/>
              </w:rPr>
            </w:pPr>
            <w:r w:rsidDel="00000000" w:rsidR="00000000" w:rsidRPr="00000000">
              <w:rPr>
                <w:color w:val="548dd4"/>
                <w:vertAlign w:val="baseline"/>
                <w:rtl w:val="0"/>
              </w:rPr>
              <w:t xml:space="preserve">THÔNG  TIN CÁ NHÂN</w:t>
            </w:r>
          </w:p>
        </w:tc>
      </w:tr>
      <w:tr>
        <w:trPr>
          <w:trHeight w:val="140" w:hRule="atLeast"/>
        </w:trPr>
        <w:tc>
          <w:tcPr>
            <w:tcBorders>
              <w:top w:color="c2d69b" w:space="0" w:sz="18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rPr>
                <w:color w:val="548dd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0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Họ và tên :</w:t>
            </w:r>
            <w:r w:rsidDel="00000000" w:rsidR="00000000" w:rsidRPr="00000000">
              <w:rPr>
                <w:rtl w:val="0"/>
              </w:rPr>
              <w:t xml:space="preserve"> Lê Thị Hòa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Ngày sinh:</w:t>
            </w:r>
            <w:r w:rsidDel="00000000" w:rsidR="00000000" w:rsidRPr="00000000">
              <w:rPr>
                <w:rtl w:val="0"/>
              </w:rPr>
              <w:t xml:space="preserve"> 12/05/1996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Địa chỉ : </w:t>
            </w:r>
            <w:r w:rsidDel="00000000" w:rsidR="00000000" w:rsidRPr="00000000">
              <w:rPr>
                <w:rtl w:val="0"/>
              </w:rPr>
              <w:t xml:space="preserve">Ngọc Lũ_ Bình Lục_Hà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Tình trạng hôn nhân: Độc thân                                                                                       </w:t>
            </w:r>
            <w:r w:rsidDel="00000000" w:rsidR="00000000" w:rsidRPr="00000000">
              <w:rPr>
                <w:vertAlign w:val="baseline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lethihoa12051996@gmail.com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Số điện thoại: </w:t>
            </w:r>
            <w:r w:rsidDel="00000000" w:rsidR="00000000" w:rsidRPr="00000000">
              <w:rPr>
                <w:rtl w:val="0"/>
              </w:rPr>
              <w:t xml:space="preserve">0375446377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bottom w:color="c2d69b" w:space="0" w:sz="18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rPr>
                <w:color w:val="548dd4"/>
                <w:vertAlign w:val="baseline"/>
              </w:rPr>
            </w:pPr>
            <w:r w:rsidDel="00000000" w:rsidR="00000000" w:rsidRPr="00000000">
              <w:rPr>
                <w:color w:val="548dd4"/>
                <w:vertAlign w:val="baseline"/>
                <w:rtl w:val="0"/>
              </w:rPr>
              <w:t xml:space="preserve">TRÌNH ĐỘ HỌC VẤN</w:t>
            </w:r>
          </w:p>
        </w:tc>
      </w:tr>
      <w:tr>
        <w:trPr>
          <w:trHeight w:val="100" w:hRule="atLeast"/>
        </w:trPr>
        <w:tc>
          <w:tcPr>
            <w:tcBorders>
              <w:top w:color="c2d69b" w:space="0" w:sz="18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rPr>
                <w:color w:val="548dd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0" w:hRule="atLeast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Trường </w:t>
            </w:r>
            <w:r w:rsidDel="00000000" w:rsidR="00000000" w:rsidRPr="00000000">
              <w:rPr>
                <w:rtl w:val="0"/>
              </w:rPr>
              <w:t xml:space="preserve">Cao Đẳng Nghề Số 1 Bộ Quốc Phòng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Chuyên ngành: </w:t>
            </w:r>
            <w:r w:rsidDel="00000000" w:rsidR="00000000" w:rsidRPr="00000000">
              <w:rPr>
                <w:rtl w:val="0"/>
              </w:rPr>
              <w:t xml:space="preserve">Kĩ Thuật Dược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Loại tốt nghiệp :</w:t>
            </w:r>
            <w:r w:rsidDel="00000000" w:rsidR="00000000" w:rsidRPr="00000000">
              <w:rPr>
                <w:rtl w:val="0"/>
              </w:rPr>
              <w:t xml:space="preserve"> Khá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-Thực tập tốt nghiệp: Công ty cổ phần dược phẩm hà tây. (số 10a Quang Trung Hà Đông Hà Nội             + Được thực tập tất cả các xưởng của công ty :xưởng kháng sinh, xưởng ống, xưởng viên nang, đông xưởng, kho…..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Tìm hiểu quy trình sản xuất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Hỗ trợ kiểm tra, kiểm soát dược liệu, tá dược trong kho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Hỗ trợ kiểm tra bán thành phẩm của các phân xưởng. </w:t>
            </w:r>
          </w:p>
        </w:tc>
      </w:tr>
      <w:tr>
        <w:trPr>
          <w:trHeight w:val="580" w:hRule="atLeast"/>
        </w:trPr>
        <w:tc>
          <w:tcPr>
            <w:tcBorders>
              <w:bottom w:color="c2d69b" w:space="0" w:sz="18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rPr>
                <w:color w:val="548dd4"/>
                <w:vertAlign w:val="baseline"/>
              </w:rPr>
            </w:pPr>
            <w:r w:rsidDel="00000000" w:rsidR="00000000" w:rsidRPr="00000000">
              <w:rPr>
                <w:color w:val="548dd4"/>
                <w:vertAlign w:val="baseline"/>
                <w:rtl w:val="0"/>
              </w:rPr>
              <w:t xml:space="preserve">MỤC TIÊU NGHỀ NHIỆP</w:t>
            </w:r>
          </w:p>
        </w:tc>
      </w:tr>
      <w:tr>
        <w:trPr>
          <w:trHeight w:val="2040" w:hRule="atLeast"/>
        </w:trPr>
        <w:tc>
          <w:tcPr>
            <w:tcBorders>
              <w:top w:color="c2d69b" w:space="0" w:sz="18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after="150" w:line="360" w:lineRule="auto"/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- Tìm được một công việc đúng với chuyên môn ,phù hợp với khả năng của bản thân.</w:t>
              <w:br w:type="textWrapping"/>
              <w:t xml:space="preserve">- Môi trường làm việc chuyên nghiệp, công bằng, có cơ hội thăng tiến.</w:t>
              <w:br w:type="textWrapping"/>
              <w:t xml:space="preserve">- Học hỏi ,tiếp thu kinh nghiệp, hoàn thiện các kỹ năng về nghiệp vụ và giao tiếp.</w:t>
              <w:br w:type="textWrapping"/>
            </w:r>
          </w:p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c2d69b" w:space="0" w:sz="18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rPr>
                <w:color w:val="548dd4"/>
                <w:vertAlign w:val="baseline"/>
              </w:rPr>
            </w:pPr>
            <w:r w:rsidDel="00000000" w:rsidR="00000000" w:rsidRPr="00000000">
              <w:rPr>
                <w:color w:val="548dd4"/>
                <w:vertAlign w:val="baseline"/>
                <w:rtl w:val="0"/>
              </w:rPr>
              <w:t xml:space="preserve">KỸ NĂNG</w:t>
            </w:r>
          </w:p>
        </w:tc>
      </w:tr>
      <w:tr>
        <w:trPr>
          <w:trHeight w:val="120" w:hRule="atLeast"/>
        </w:trPr>
        <w:tc>
          <w:tcPr>
            <w:tcBorders>
              <w:top w:color="c2d69b" w:space="0" w:sz="18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rPr>
                <w:color w:val="548dd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hd w:fill="ffffff" w:val="clear"/>
        <w:spacing w:after="0" w:line="360" w:lineRule="auto"/>
        <w:ind w:left="-567"/>
        <w:rPr>
          <w:b w:val="1"/>
          <w:color w:val="4a86e8"/>
        </w:rPr>
      </w:pPr>
      <w:r w:rsidDel="00000000" w:rsidR="00000000" w:rsidRPr="00000000">
        <w:rPr>
          <w:color w:val="333333"/>
          <w:vertAlign w:val="baseline"/>
          <w:rtl w:val="0"/>
        </w:rPr>
        <w:t xml:space="preserve">+  </w:t>
      </w:r>
      <w:r w:rsidDel="00000000" w:rsidR="00000000" w:rsidRPr="00000000">
        <w:rPr>
          <w:color w:val="333333"/>
          <w:rtl w:val="0"/>
        </w:rPr>
        <w:t xml:space="preserve">Tin học </w:t>
      </w:r>
      <w:r w:rsidDel="00000000" w:rsidR="00000000" w:rsidRPr="00000000">
        <w:rPr>
          <w:color w:val="333333"/>
          <w:vertAlign w:val="baseline"/>
          <w:rtl w:val="0"/>
        </w:rPr>
        <w:t xml:space="preserve">văn phòng:  kĩ n</w:t>
      </w:r>
      <w:r w:rsidDel="00000000" w:rsidR="00000000" w:rsidRPr="00000000">
        <w:rPr>
          <w:color w:val="333333"/>
          <w:rtl w:val="0"/>
        </w:rPr>
        <w:t xml:space="preserve">ăng cơ bản </w:t>
      </w:r>
      <w:r w:rsidDel="00000000" w:rsidR="00000000" w:rsidRPr="00000000">
        <w:rPr>
          <w:color w:val="333333"/>
          <w:vertAlign w:val="baseline"/>
          <w:rtl w:val="0"/>
        </w:rPr>
        <w:t xml:space="preserve">Word, Excel..</w:t>
        <w:br w:type="textWrapping"/>
        <w:t xml:space="preserve">+ Kỹ năng làm việc độc lập</w:t>
        <w:br w:type="textWrapping"/>
        <w:t xml:space="preserve">+  Kỹ năng nhẫn nại và kiên trì, chịu được áp lực công việc. </w:t>
        <w:br w:type="textWrapping"/>
        <w:t xml:space="preserve">+ Làm việc nhóm, làm việc độc lập</w:t>
        <w:br w:type="textWrapping"/>
        <w:t xml:space="preserve">+ Học và tự họ</w:t>
      </w:r>
      <w:r w:rsidDel="00000000" w:rsidR="00000000" w:rsidRPr="00000000">
        <w:rPr>
          <w:color w:val="333333"/>
          <w:rtl w:val="0"/>
        </w:rPr>
        <w:t xml:space="preserve">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360" w:lineRule="auto"/>
        <w:ind w:left="-567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40" w:w="11907"/>
      <w:pgMar w:bottom="1418" w:top="1418" w:left="1701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60" w:before="6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mailto:lethihoa12051996@gmail.com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