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6"/>
        <w:gridCol w:w="7470"/>
      </w:tblGrid>
      <w:tr w:rsidR="002E0B66" w:rsidRPr="007E0B64" w:rsidTr="003F360B">
        <w:tc>
          <w:tcPr>
            <w:tcW w:w="3566" w:type="dxa"/>
          </w:tcPr>
          <w:p w:rsidR="002E0B66" w:rsidRPr="006D31EB" w:rsidRDefault="00016BFB" w:rsidP="00016BFB">
            <w:pPr>
              <w:pStyle w:val="Heading4"/>
              <w:jc w:val="center"/>
              <w:outlineLvl w:val="3"/>
              <w:rPr>
                <w:rFonts w:ascii="Arial" w:hAnsi="Arial" w:cs="Arial"/>
                <w:b w:val="0"/>
              </w:rPr>
            </w:pPr>
            <w:r w:rsidRPr="006D31EB">
              <w:rPr>
                <w:rFonts w:ascii="Arial" w:hAnsi="Arial" w:cs="Arial"/>
                <w:b w:val="0"/>
                <w:noProof/>
              </w:rPr>
              <w:drawing>
                <wp:anchor distT="0" distB="0" distL="114300" distR="114300" simplePos="0" relativeHeight="251658240" behindDoc="0" locked="0" layoutInCell="1" allowOverlap="1" wp14:anchorId="09BFD0DA" wp14:editId="1EBBDE1D">
                  <wp:simplePos x="0" y="0"/>
                  <wp:positionH relativeFrom="column">
                    <wp:posOffset>517525</wp:posOffset>
                  </wp:positionH>
                  <wp:positionV relativeFrom="paragraph">
                    <wp:posOffset>-357505</wp:posOffset>
                  </wp:positionV>
                  <wp:extent cx="1078230" cy="1440815"/>
                  <wp:effectExtent l="0" t="0" r="7620" b="6985"/>
                  <wp:wrapSquare wrapText="bothSides"/>
                  <wp:docPr id="1" name="Picture 1" descr="D:\CV xin việ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 xin việc\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23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B66" w:rsidRPr="006D31EB">
              <w:rPr>
                <w:rFonts w:ascii="Arial" w:hAnsi="Arial" w:cs="Arial"/>
                <w:sz w:val="24"/>
              </w:rPr>
              <w:t>PHẠM THỊ HẬU</w:t>
            </w:r>
          </w:p>
          <w:p w:rsidR="002E0B66" w:rsidRPr="0031676E" w:rsidRDefault="002E0B66" w:rsidP="00016BFB">
            <w:pPr>
              <w:pStyle w:val="Heading2"/>
              <w:jc w:val="both"/>
              <w:outlineLvl w:val="1"/>
              <w:rPr>
                <w:rFonts w:ascii="Arial" w:hAnsi="Arial" w:cs="Arial"/>
                <w:b w:val="0"/>
                <w:sz w:val="22"/>
                <w:szCs w:val="24"/>
              </w:rPr>
            </w:pPr>
            <w:r w:rsidRPr="006D31EB">
              <w:rPr>
                <w:rFonts w:ascii="Arial" w:hAnsi="Arial" w:cs="Arial"/>
                <w:sz w:val="24"/>
                <w:szCs w:val="24"/>
              </w:rPr>
              <w:sym w:font="Webdings" w:char="F08F"/>
            </w:r>
            <w:r w:rsidRPr="006D31EB">
              <w:rPr>
                <w:rFonts w:ascii="Arial" w:hAnsi="Arial" w:cs="Arial"/>
                <w:sz w:val="24"/>
                <w:szCs w:val="24"/>
              </w:rPr>
              <w:t xml:space="preserve"> </w:t>
            </w:r>
            <w:r w:rsidRPr="0031676E">
              <w:rPr>
                <w:rFonts w:ascii="Arial" w:hAnsi="Arial" w:cs="Arial"/>
                <w:b w:val="0"/>
                <w:sz w:val="22"/>
                <w:szCs w:val="24"/>
              </w:rPr>
              <w:t>18/07/1996</w:t>
            </w:r>
          </w:p>
          <w:p w:rsidR="002E0B66" w:rsidRPr="0031676E" w:rsidRDefault="002E0B66" w:rsidP="00016BFB">
            <w:pPr>
              <w:jc w:val="both"/>
              <w:rPr>
                <w:rFonts w:ascii="Arial" w:hAnsi="Arial" w:cs="Arial"/>
                <w:sz w:val="22"/>
                <w:szCs w:val="24"/>
              </w:rPr>
            </w:pPr>
            <w:r w:rsidRPr="0031676E">
              <w:rPr>
                <w:rFonts w:ascii="Arial" w:hAnsi="Arial" w:cs="Arial"/>
                <w:sz w:val="22"/>
                <w:szCs w:val="24"/>
              </w:rPr>
              <w:sym w:font="Webdings" w:char="F080"/>
            </w:r>
            <w:r w:rsidR="00016BFB" w:rsidRPr="0031676E">
              <w:rPr>
                <w:rFonts w:ascii="Arial" w:hAnsi="Arial" w:cs="Arial"/>
                <w:sz w:val="22"/>
                <w:szCs w:val="24"/>
              </w:rPr>
              <w:t xml:space="preserve"> Nữ</w:t>
            </w:r>
          </w:p>
          <w:p w:rsidR="002E0B66" w:rsidRPr="0031676E" w:rsidRDefault="002E0B66" w:rsidP="00016BFB">
            <w:pPr>
              <w:jc w:val="both"/>
              <w:rPr>
                <w:rFonts w:ascii="Arial" w:hAnsi="Arial" w:cs="Arial"/>
                <w:sz w:val="22"/>
                <w:szCs w:val="24"/>
              </w:rPr>
            </w:pPr>
            <w:r w:rsidRPr="0031676E">
              <w:rPr>
                <w:rFonts w:ascii="Arial" w:hAnsi="Arial" w:cs="Arial"/>
                <w:sz w:val="22"/>
                <w:szCs w:val="24"/>
              </w:rPr>
              <w:sym w:font="Wingdings" w:char="F029"/>
            </w:r>
            <w:r w:rsidRPr="0031676E">
              <w:rPr>
                <w:rFonts w:ascii="Arial" w:hAnsi="Arial" w:cs="Arial"/>
                <w:sz w:val="22"/>
                <w:szCs w:val="24"/>
              </w:rPr>
              <w:t xml:space="preserve">  0389357274</w:t>
            </w:r>
          </w:p>
          <w:p w:rsidR="002E0B66" w:rsidRPr="0031676E" w:rsidRDefault="002E0B66" w:rsidP="00016BFB">
            <w:pPr>
              <w:jc w:val="both"/>
              <w:rPr>
                <w:rFonts w:ascii="Arial" w:hAnsi="Arial" w:cs="Arial"/>
                <w:sz w:val="22"/>
                <w:szCs w:val="24"/>
              </w:rPr>
            </w:pPr>
            <w:r w:rsidRPr="0031676E">
              <w:rPr>
                <w:rFonts w:ascii="Arial" w:hAnsi="Arial" w:cs="Arial"/>
                <w:sz w:val="22"/>
                <w:szCs w:val="24"/>
              </w:rPr>
              <w:sym w:font="Wingdings" w:char="F02A"/>
            </w:r>
            <w:r w:rsidRPr="0031676E">
              <w:rPr>
                <w:rFonts w:ascii="Arial" w:hAnsi="Arial" w:cs="Arial"/>
                <w:sz w:val="22"/>
                <w:szCs w:val="24"/>
              </w:rPr>
              <w:t xml:space="preserve"> phamhau18796@gmail.com</w:t>
            </w:r>
          </w:p>
          <w:p w:rsidR="002E0B66" w:rsidRPr="0031676E" w:rsidRDefault="002E0B66" w:rsidP="00016BFB">
            <w:pPr>
              <w:jc w:val="both"/>
              <w:rPr>
                <w:rFonts w:ascii="Arial" w:hAnsi="Arial" w:cs="Arial"/>
                <w:sz w:val="22"/>
                <w:szCs w:val="24"/>
              </w:rPr>
            </w:pPr>
            <w:r w:rsidRPr="0031676E">
              <w:rPr>
                <w:rFonts w:ascii="Arial" w:hAnsi="Arial" w:cs="Arial"/>
                <w:sz w:val="22"/>
                <w:szCs w:val="24"/>
              </w:rPr>
              <w:sym w:font="Webdings" w:char="F048"/>
            </w:r>
            <w:r w:rsidRPr="0031676E">
              <w:rPr>
                <w:rFonts w:ascii="Arial" w:hAnsi="Arial" w:cs="Arial"/>
                <w:sz w:val="22"/>
                <w:szCs w:val="24"/>
              </w:rPr>
              <w:t xml:space="preserve"> </w:t>
            </w:r>
            <w:r w:rsidR="00016BFB" w:rsidRPr="0031676E">
              <w:rPr>
                <w:rFonts w:ascii="Arial" w:hAnsi="Arial" w:cs="Arial"/>
                <w:sz w:val="22"/>
                <w:szCs w:val="24"/>
              </w:rPr>
              <w:t xml:space="preserve">51 </w:t>
            </w:r>
            <w:r w:rsidR="004376E1" w:rsidRPr="0031676E">
              <w:rPr>
                <w:rFonts w:ascii="Arial" w:hAnsi="Arial" w:cs="Arial"/>
                <w:sz w:val="22"/>
                <w:szCs w:val="24"/>
              </w:rPr>
              <w:t>Ebis Ngô Tất Tố</w:t>
            </w:r>
            <w:r w:rsidR="00016BFB" w:rsidRPr="0031676E">
              <w:rPr>
                <w:rFonts w:ascii="Arial" w:hAnsi="Arial" w:cs="Arial"/>
                <w:sz w:val="22"/>
                <w:szCs w:val="24"/>
              </w:rPr>
              <w:t>, Phường</w:t>
            </w:r>
            <w:r w:rsidRPr="0031676E">
              <w:rPr>
                <w:rFonts w:ascii="Arial" w:hAnsi="Arial" w:cs="Arial"/>
                <w:sz w:val="22"/>
                <w:szCs w:val="24"/>
              </w:rPr>
              <w:t xml:space="preserve"> 22, </w:t>
            </w:r>
            <w:r w:rsidR="00016BFB" w:rsidRPr="0031676E">
              <w:rPr>
                <w:rFonts w:ascii="Arial" w:hAnsi="Arial" w:cs="Arial"/>
                <w:sz w:val="22"/>
                <w:szCs w:val="24"/>
              </w:rPr>
              <w:t>Quận Bình Thạnh</w:t>
            </w:r>
            <w:r w:rsidRPr="0031676E">
              <w:rPr>
                <w:rFonts w:ascii="Arial" w:hAnsi="Arial" w:cs="Arial"/>
                <w:sz w:val="22"/>
                <w:szCs w:val="24"/>
              </w:rPr>
              <w:t xml:space="preserve">, </w:t>
            </w:r>
            <w:r w:rsidR="00016BFB" w:rsidRPr="0031676E">
              <w:rPr>
                <w:rFonts w:ascii="Arial" w:hAnsi="Arial" w:cs="Arial"/>
                <w:sz w:val="22"/>
                <w:szCs w:val="24"/>
              </w:rPr>
              <w:t>TP.HCM.</w:t>
            </w:r>
          </w:p>
          <w:p w:rsidR="0018657D" w:rsidRPr="006D31EB" w:rsidRDefault="0018657D" w:rsidP="00016BFB">
            <w:pPr>
              <w:jc w:val="both"/>
              <w:rPr>
                <w:rFonts w:ascii="Arial" w:hAnsi="Arial" w:cs="Arial"/>
                <w:sz w:val="24"/>
                <w:szCs w:val="24"/>
              </w:rPr>
            </w:pPr>
          </w:p>
          <w:p w:rsidR="00706313" w:rsidRPr="0031676E" w:rsidRDefault="00706313" w:rsidP="00706313">
            <w:pPr>
              <w:pStyle w:val="Heading1"/>
              <w:tabs>
                <w:tab w:val="left" w:pos="217"/>
                <w:tab w:val="center" w:pos="1675"/>
              </w:tabs>
              <w:outlineLvl w:val="0"/>
              <w:rPr>
                <w:rFonts w:ascii="Arial" w:hAnsi="Arial" w:cs="Arial"/>
                <w:szCs w:val="24"/>
              </w:rPr>
            </w:pPr>
            <w:r>
              <w:rPr>
                <w:rFonts w:ascii="Arial" w:hAnsi="Arial" w:cs="Arial"/>
                <w:szCs w:val="24"/>
              </w:rPr>
              <w:tab/>
            </w:r>
            <w:r>
              <w:rPr>
                <w:rFonts w:ascii="Arial" w:hAnsi="Arial" w:cs="Arial"/>
                <w:szCs w:val="24"/>
              </w:rPr>
              <w:tab/>
            </w:r>
            <w:r w:rsidRPr="0031676E">
              <w:rPr>
                <w:rFonts w:ascii="Arial" w:hAnsi="Arial" w:cs="Arial"/>
                <w:szCs w:val="24"/>
              </w:rPr>
              <w:t>TRÌNH ĐỘ HỌC V</w:t>
            </w:r>
            <w:r w:rsidR="00830F61">
              <w:rPr>
                <w:rFonts w:ascii="Arial" w:hAnsi="Arial" w:cs="Arial"/>
                <w:szCs w:val="24"/>
              </w:rPr>
              <w:t>Ấ</w:t>
            </w:r>
            <w:r w:rsidRPr="0031676E">
              <w:rPr>
                <w:rFonts w:ascii="Arial" w:hAnsi="Arial" w:cs="Arial"/>
                <w:szCs w:val="24"/>
              </w:rPr>
              <w:t>N</w:t>
            </w:r>
          </w:p>
          <w:p w:rsidR="00706313" w:rsidRPr="0031676E" w:rsidRDefault="00706313" w:rsidP="00706313">
            <w:pPr>
              <w:pStyle w:val="Year"/>
              <w:rPr>
                <w:rFonts w:ascii="Arial" w:hAnsi="Arial" w:cs="Arial"/>
                <w:szCs w:val="24"/>
              </w:rPr>
            </w:pPr>
            <w:r w:rsidRPr="0031676E">
              <w:rPr>
                <w:rFonts w:ascii="Arial" w:hAnsi="Arial" w:cs="Arial"/>
                <w:szCs w:val="24"/>
              </w:rPr>
              <w:t>(9/2014 – 11/2019)</w:t>
            </w:r>
          </w:p>
          <w:p w:rsidR="0018657D" w:rsidRPr="0031676E" w:rsidRDefault="0018657D" w:rsidP="0018657D">
            <w:pPr>
              <w:pStyle w:val="Heading3"/>
              <w:jc w:val="both"/>
              <w:outlineLvl w:val="2"/>
              <w:rPr>
                <w:rFonts w:ascii="Arial" w:hAnsi="Arial" w:cs="Arial"/>
                <w:b/>
                <w:color w:val="auto"/>
                <w:sz w:val="24"/>
                <w:szCs w:val="24"/>
              </w:rPr>
            </w:pPr>
            <w:r w:rsidRPr="0031676E">
              <w:rPr>
                <w:rFonts w:ascii="Arial" w:hAnsi="Arial" w:cs="Arial"/>
                <w:b/>
                <w:color w:val="auto"/>
                <w:sz w:val="24"/>
                <w:szCs w:val="24"/>
              </w:rPr>
              <w:t>Đại học Y Dược Thành Phố Hồ Chí Minh</w:t>
            </w:r>
          </w:p>
          <w:p w:rsidR="0018657D" w:rsidRPr="0031676E" w:rsidRDefault="0018657D" w:rsidP="0018657D">
            <w:pPr>
              <w:pStyle w:val="Heading3"/>
              <w:jc w:val="both"/>
              <w:outlineLvl w:val="2"/>
              <w:rPr>
                <w:rFonts w:ascii="Arial" w:hAnsi="Arial" w:cs="Arial"/>
                <w:sz w:val="24"/>
                <w:szCs w:val="24"/>
              </w:rPr>
            </w:pPr>
            <w:r w:rsidRPr="0031676E">
              <w:rPr>
                <w:rFonts w:ascii="Arial" w:hAnsi="Arial" w:cs="Arial"/>
                <w:sz w:val="24"/>
                <w:szCs w:val="24"/>
              </w:rPr>
              <w:t>Chuyên ngành: Dược Sĩ Đa Khoa.</w:t>
            </w:r>
          </w:p>
          <w:p w:rsidR="0018657D" w:rsidRPr="0031676E" w:rsidRDefault="0018657D" w:rsidP="0018657D">
            <w:pPr>
              <w:jc w:val="right"/>
              <w:rPr>
                <w:rFonts w:ascii="Arial" w:hAnsi="Arial" w:cs="Arial"/>
                <w:szCs w:val="24"/>
              </w:rPr>
            </w:pPr>
            <w:r w:rsidRPr="0031676E">
              <w:rPr>
                <w:rFonts w:ascii="Arial" w:hAnsi="Arial" w:cs="Arial"/>
                <w:szCs w:val="24"/>
              </w:rPr>
              <w:t>(2014- 2019)</w:t>
            </w:r>
          </w:p>
          <w:p w:rsidR="0018657D" w:rsidRPr="0031676E" w:rsidRDefault="0018657D" w:rsidP="0018657D">
            <w:pPr>
              <w:tabs>
                <w:tab w:val="left" w:pos="2687"/>
              </w:tabs>
              <w:jc w:val="both"/>
              <w:rPr>
                <w:rFonts w:ascii="Arial" w:hAnsi="Arial" w:cs="Arial"/>
                <w:sz w:val="24"/>
                <w:szCs w:val="24"/>
              </w:rPr>
            </w:pPr>
            <w:r w:rsidRPr="0031676E">
              <w:rPr>
                <w:rFonts w:ascii="Arial" w:hAnsi="Arial" w:cs="Arial"/>
                <w:b/>
                <w:sz w:val="24"/>
                <w:szCs w:val="24"/>
              </w:rPr>
              <w:t>Học Bổng đạt được:</w:t>
            </w:r>
          </w:p>
          <w:p w:rsidR="0018657D" w:rsidRPr="0031676E" w:rsidRDefault="0018657D" w:rsidP="0018657D">
            <w:pPr>
              <w:pStyle w:val="ListParagraph"/>
              <w:numPr>
                <w:ilvl w:val="0"/>
                <w:numId w:val="8"/>
              </w:numPr>
              <w:tabs>
                <w:tab w:val="left" w:pos="2687"/>
              </w:tabs>
              <w:jc w:val="both"/>
              <w:rPr>
                <w:rFonts w:ascii="Arial" w:hAnsi="Arial" w:cs="Arial"/>
                <w:sz w:val="24"/>
                <w:szCs w:val="24"/>
              </w:rPr>
            </w:pPr>
            <w:r w:rsidRPr="0031676E">
              <w:rPr>
                <w:rFonts w:ascii="Arial" w:hAnsi="Arial" w:cs="Arial"/>
                <w:sz w:val="24"/>
                <w:szCs w:val="24"/>
              </w:rPr>
              <w:t>Học Bổng VNHELP- Nguyễn Trường Tộ.</w:t>
            </w:r>
          </w:p>
          <w:p w:rsidR="0018657D" w:rsidRPr="0018657D" w:rsidRDefault="0018657D" w:rsidP="0018657D">
            <w:pPr>
              <w:pStyle w:val="ListParagraph"/>
              <w:numPr>
                <w:ilvl w:val="0"/>
                <w:numId w:val="8"/>
              </w:numPr>
              <w:tabs>
                <w:tab w:val="left" w:pos="2687"/>
              </w:tabs>
              <w:jc w:val="both"/>
              <w:rPr>
                <w:rFonts w:ascii="Times New Roman" w:hAnsi="Times New Roman" w:cs="Times New Roman"/>
                <w:sz w:val="24"/>
                <w:szCs w:val="24"/>
              </w:rPr>
            </w:pPr>
            <w:r w:rsidRPr="0031676E">
              <w:rPr>
                <w:rFonts w:ascii="Arial" w:hAnsi="Arial" w:cs="Arial"/>
                <w:sz w:val="24"/>
                <w:szCs w:val="24"/>
              </w:rPr>
              <w:t>Học Bổng Nguyễn Vĩnh Niên</w:t>
            </w:r>
            <w:r w:rsidRPr="0018657D">
              <w:rPr>
                <w:rFonts w:ascii="Times New Roman" w:hAnsi="Times New Roman" w:cs="Times New Roman"/>
                <w:sz w:val="24"/>
                <w:szCs w:val="24"/>
              </w:rPr>
              <w:t>.</w:t>
            </w:r>
          </w:p>
          <w:p w:rsidR="00706313" w:rsidRPr="00016BFB" w:rsidRDefault="00706313" w:rsidP="00016BFB">
            <w:pPr>
              <w:jc w:val="both"/>
              <w:rPr>
                <w:rFonts w:ascii="Times New Roman" w:hAnsi="Times New Roman" w:cs="Times New Roman"/>
                <w:sz w:val="24"/>
                <w:szCs w:val="24"/>
              </w:rPr>
            </w:pPr>
          </w:p>
          <w:p w:rsidR="002E0B66" w:rsidRPr="00B84281" w:rsidRDefault="004376E1" w:rsidP="004376E1">
            <w:pPr>
              <w:pStyle w:val="Heading1"/>
              <w:tabs>
                <w:tab w:val="left" w:pos="217"/>
                <w:tab w:val="center" w:pos="1675"/>
              </w:tabs>
              <w:outlineLvl w:val="0"/>
              <w:rPr>
                <w:rFonts w:ascii="Arial" w:hAnsi="Arial" w:cs="Arial"/>
                <w:szCs w:val="24"/>
              </w:rPr>
            </w:pPr>
            <w:r>
              <w:rPr>
                <w:rFonts w:ascii="Arial" w:hAnsi="Arial" w:cs="Arial"/>
                <w:szCs w:val="24"/>
              </w:rPr>
              <w:tab/>
            </w:r>
            <w:r>
              <w:rPr>
                <w:rFonts w:ascii="Arial" w:hAnsi="Arial" w:cs="Arial"/>
                <w:szCs w:val="24"/>
              </w:rPr>
              <w:tab/>
            </w:r>
            <w:r w:rsidR="003E2EEB">
              <w:rPr>
                <w:rFonts w:ascii="Arial" w:hAnsi="Arial" w:cs="Arial"/>
                <w:szCs w:val="24"/>
              </w:rPr>
              <w:t>TIẾNG ANH &amp;  TIN HỌC</w:t>
            </w:r>
          </w:p>
          <w:p w:rsidR="002E0B66" w:rsidRDefault="002E0B66" w:rsidP="003F360B"/>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3E2EEB" w:rsidRPr="007E0B64" w:rsidTr="008C543E">
              <w:trPr>
                <w:trHeight w:hRule="exact" w:val="288"/>
              </w:trPr>
              <w:tc>
                <w:tcPr>
                  <w:tcW w:w="1656" w:type="dxa"/>
                  <w:tcMar>
                    <w:left w:w="0" w:type="dxa"/>
                    <w:right w:w="115" w:type="dxa"/>
                  </w:tcMar>
                </w:tcPr>
                <w:p w:rsidR="003E2EEB" w:rsidRPr="00EF621E" w:rsidRDefault="003E2EEB" w:rsidP="009641BF">
                  <w:pPr>
                    <w:tabs>
                      <w:tab w:val="left" w:pos="2687"/>
                    </w:tabs>
                    <w:spacing w:before="60" w:after="120"/>
                    <w:rPr>
                      <w:rFonts w:ascii="Arial" w:hAnsi="Arial" w:cs="Arial"/>
                      <w:sz w:val="16"/>
                    </w:rPr>
                  </w:pPr>
                  <w:r>
                    <w:rPr>
                      <w:rFonts w:ascii="Arial" w:hAnsi="Arial" w:cs="Arial"/>
                      <w:sz w:val="16"/>
                    </w:rPr>
                    <w:t>Tiếng Anh</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9CC2E5" w:themeFill="accent1" w:themeFillTint="99"/>
                </w:tcPr>
                <w:p w:rsidR="003E2EEB" w:rsidRPr="007E0B64" w:rsidRDefault="003E2EEB" w:rsidP="009641BF">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9CC2E5" w:themeFill="accent1" w:themeFillTint="99"/>
                </w:tcPr>
                <w:p w:rsidR="003E2EEB" w:rsidRPr="007E0B64" w:rsidRDefault="003E2EEB" w:rsidP="009641BF">
                  <w:pPr>
                    <w:tabs>
                      <w:tab w:val="left" w:pos="2687"/>
                    </w:tabs>
                  </w:pPr>
                </w:p>
              </w:tc>
            </w:tr>
            <w:tr w:rsidR="003E2EEB" w:rsidRPr="007E0B64" w:rsidTr="009641BF">
              <w:trPr>
                <w:trHeight w:hRule="exact" w:val="288"/>
              </w:trPr>
              <w:tc>
                <w:tcPr>
                  <w:tcW w:w="1656" w:type="dxa"/>
                  <w:tcMar>
                    <w:left w:w="0" w:type="dxa"/>
                    <w:right w:w="115" w:type="dxa"/>
                  </w:tcMar>
                </w:tcPr>
                <w:p w:rsidR="003E2EEB" w:rsidRPr="00EF621E" w:rsidRDefault="003E2EEB" w:rsidP="009641BF">
                  <w:pPr>
                    <w:tabs>
                      <w:tab w:val="left" w:pos="2687"/>
                    </w:tabs>
                    <w:spacing w:before="60" w:after="120"/>
                    <w:rPr>
                      <w:rFonts w:ascii="Arial" w:hAnsi="Arial" w:cs="Arial"/>
                      <w:sz w:val="16"/>
                    </w:rPr>
                  </w:pPr>
                  <w:r>
                    <w:rPr>
                      <w:rFonts w:ascii="Arial" w:hAnsi="Arial" w:cs="Arial"/>
                      <w:sz w:val="16"/>
                    </w:rPr>
                    <w:t>Tin học</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E2EEB" w:rsidRPr="007E0B64" w:rsidRDefault="003E2EEB" w:rsidP="009641BF">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3E2EEB" w:rsidRPr="007E0B64" w:rsidRDefault="003E2EEB" w:rsidP="009641BF">
                  <w:pPr>
                    <w:tabs>
                      <w:tab w:val="left" w:pos="2687"/>
                    </w:tabs>
                  </w:pPr>
                </w:p>
              </w:tc>
            </w:tr>
          </w:tbl>
          <w:p w:rsidR="003E2EEB" w:rsidRPr="007E0B64" w:rsidRDefault="003E2EEB" w:rsidP="003F360B"/>
          <w:p w:rsidR="002E0B66" w:rsidRPr="00830A52" w:rsidRDefault="004376E1" w:rsidP="003F360B">
            <w:pPr>
              <w:pStyle w:val="Heading1"/>
              <w:jc w:val="center"/>
              <w:outlineLvl w:val="0"/>
              <w:rPr>
                <w:rFonts w:ascii="Arial" w:hAnsi="Arial" w:cs="Arial"/>
              </w:rPr>
            </w:pPr>
            <w:r>
              <w:rPr>
                <w:rFonts w:ascii="Arial" w:hAnsi="Arial" w:cs="Arial"/>
              </w:rPr>
              <w:t>KỸ NĂNG</w:t>
            </w:r>
          </w:p>
          <w:p w:rsidR="002E0B66" w:rsidRPr="007E0B64" w:rsidRDefault="002E0B66" w:rsidP="003F360B">
            <w:pPr>
              <w:pStyle w:val="Heading4"/>
              <w:outlineLvl w:val="3"/>
            </w:pP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2E0B66" w:rsidRPr="007E0B64" w:rsidTr="003F360B">
              <w:trPr>
                <w:trHeight w:hRule="exact" w:val="288"/>
              </w:trPr>
              <w:tc>
                <w:tcPr>
                  <w:tcW w:w="1656" w:type="dxa"/>
                  <w:tcMar>
                    <w:left w:w="0" w:type="dxa"/>
                    <w:right w:w="115" w:type="dxa"/>
                  </w:tcMar>
                </w:tcPr>
                <w:p w:rsidR="002E0B66" w:rsidRPr="00EF621E" w:rsidRDefault="00B5091D" w:rsidP="003F360B">
                  <w:pPr>
                    <w:tabs>
                      <w:tab w:val="left" w:pos="2687"/>
                    </w:tabs>
                    <w:spacing w:before="60" w:after="120"/>
                    <w:rPr>
                      <w:rFonts w:ascii="Arial" w:hAnsi="Arial" w:cs="Arial"/>
                      <w:sz w:val="16"/>
                    </w:rPr>
                  </w:pPr>
                  <w:r>
                    <w:rPr>
                      <w:rFonts w:ascii="Arial" w:hAnsi="Arial" w:cs="Arial"/>
                      <w:sz w:val="16"/>
                    </w:rPr>
                    <w:t>Làm việc nhóm</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9CC2E5" w:themeFill="accent1" w:themeFillTint="99"/>
                </w:tcPr>
                <w:p w:rsidR="002E0B66" w:rsidRPr="007E0B64" w:rsidRDefault="002E0B66" w:rsidP="003F360B">
                  <w:pPr>
                    <w:tabs>
                      <w:tab w:val="left" w:pos="2687"/>
                    </w:tabs>
                  </w:pPr>
                </w:p>
              </w:tc>
            </w:tr>
            <w:tr w:rsidR="002E0B66" w:rsidRPr="007E0B64" w:rsidTr="00B5091D">
              <w:trPr>
                <w:trHeight w:hRule="exact" w:val="288"/>
              </w:trPr>
              <w:tc>
                <w:tcPr>
                  <w:tcW w:w="1656" w:type="dxa"/>
                  <w:tcMar>
                    <w:left w:w="0" w:type="dxa"/>
                    <w:right w:w="115" w:type="dxa"/>
                  </w:tcMar>
                </w:tcPr>
                <w:p w:rsidR="002E0B66" w:rsidRPr="00EF621E" w:rsidRDefault="00B5091D" w:rsidP="003F360B">
                  <w:pPr>
                    <w:tabs>
                      <w:tab w:val="left" w:pos="2687"/>
                    </w:tabs>
                    <w:spacing w:before="60" w:after="120"/>
                    <w:rPr>
                      <w:rFonts w:ascii="Arial" w:hAnsi="Arial" w:cs="Arial"/>
                      <w:sz w:val="16"/>
                    </w:rPr>
                  </w:pPr>
                  <w:r>
                    <w:rPr>
                      <w:rFonts w:ascii="Arial" w:hAnsi="Arial" w:cs="Arial"/>
                      <w:sz w:val="16"/>
                    </w:rPr>
                    <w:t>Lãnh đạo</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CC2E5" w:themeFill="accent1" w:themeFillTint="99"/>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E0B66" w:rsidRPr="007E0B64" w:rsidRDefault="002E0B66" w:rsidP="003F360B">
                  <w:pPr>
                    <w:tabs>
                      <w:tab w:val="left" w:pos="2687"/>
                    </w:tabs>
                  </w:pPr>
                </w:p>
              </w:tc>
            </w:tr>
            <w:tr w:rsidR="002E0B66" w:rsidRPr="007E0B64" w:rsidTr="00B5091D">
              <w:trPr>
                <w:trHeight w:hRule="exact" w:val="288"/>
              </w:trPr>
              <w:tc>
                <w:tcPr>
                  <w:tcW w:w="1656" w:type="dxa"/>
                  <w:tcMar>
                    <w:left w:w="0" w:type="dxa"/>
                    <w:right w:w="115" w:type="dxa"/>
                  </w:tcMar>
                </w:tcPr>
                <w:p w:rsidR="002E0B66" w:rsidRPr="00B5091D" w:rsidRDefault="00B5091D" w:rsidP="003F360B">
                  <w:pPr>
                    <w:tabs>
                      <w:tab w:val="left" w:pos="2687"/>
                    </w:tabs>
                    <w:spacing w:before="60" w:after="120"/>
                    <w:rPr>
                      <w:rFonts w:ascii="Arial" w:hAnsi="Arial" w:cs="Arial"/>
                      <w:sz w:val="16"/>
                    </w:rPr>
                  </w:pPr>
                  <w:r>
                    <w:rPr>
                      <w:rFonts w:ascii="Arial" w:hAnsi="Arial" w:cs="Arial"/>
                      <w:sz w:val="16"/>
                    </w:rPr>
                    <w:t>Lập kế hoạch</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E0B66" w:rsidRPr="007E0B64" w:rsidRDefault="002E0B66" w:rsidP="003F360B">
                  <w:pPr>
                    <w:tabs>
                      <w:tab w:val="left" w:pos="2687"/>
                    </w:tabs>
                  </w:pPr>
                </w:p>
              </w:tc>
            </w:tr>
            <w:tr w:rsidR="002E0B66" w:rsidRPr="007E0B64" w:rsidTr="003F360B">
              <w:trPr>
                <w:trHeight w:hRule="exact" w:val="288"/>
              </w:trPr>
              <w:tc>
                <w:tcPr>
                  <w:tcW w:w="1656" w:type="dxa"/>
                  <w:tcMar>
                    <w:left w:w="0" w:type="dxa"/>
                    <w:right w:w="115" w:type="dxa"/>
                  </w:tcMar>
                </w:tcPr>
                <w:p w:rsidR="002E0B66" w:rsidRPr="00EF621E" w:rsidRDefault="00B5091D" w:rsidP="003F360B">
                  <w:pPr>
                    <w:tabs>
                      <w:tab w:val="left" w:pos="2687"/>
                    </w:tabs>
                    <w:spacing w:before="60" w:after="120"/>
                    <w:rPr>
                      <w:rFonts w:ascii="Arial" w:hAnsi="Arial" w:cs="Arial"/>
                      <w:sz w:val="16"/>
                    </w:rPr>
                  </w:pPr>
                  <w:r>
                    <w:rPr>
                      <w:rFonts w:ascii="Arial" w:hAnsi="Arial" w:cs="Arial"/>
                      <w:sz w:val="16"/>
                    </w:rPr>
                    <w:t>Quản lý thời gian</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E0B66" w:rsidRPr="007E0B64" w:rsidRDefault="002E0B66" w:rsidP="003F360B">
                  <w:pPr>
                    <w:tabs>
                      <w:tab w:val="left" w:pos="2687"/>
                    </w:tabs>
                  </w:pPr>
                </w:p>
              </w:tc>
            </w:tr>
            <w:tr w:rsidR="002E0B66" w:rsidRPr="007E0B64" w:rsidTr="00B5091D">
              <w:trPr>
                <w:trHeight w:hRule="exact" w:val="288"/>
              </w:trPr>
              <w:tc>
                <w:tcPr>
                  <w:tcW w:w="1656" w:type="dxa"/>
                  <w:tcMar>
                    <w:left w:w="0" w:type="dxa"/>
                    <w:right w:w="115" w:type="dxa"/>
                  </w:tcMar>
                </w:tcPr>
                <w:p w:rsidR="002E0B66" w:rsidRPr="00EF621E" w:rsidRDefault="00B5091D" w:rsidP="00B5091D">
                  <w:pPr>
                    <w:tabs>
                      <w:tab w:val="left" w:pos="2687"/>
                    </w:tabs>
                    <w:spacing w:before="60" w:after="120"/>
                    <w:rPr>
                      <w:rFonts w:ascii="Arial" w:hAnsi="Arial" w:cs="Arial"/>
                      <w:sz w:val="16"/>
                    </w:rPr>
                  </w:pPr>
                  <w:r>
                    <w:rPr>
                      <w:rFonts w:ascii="Arial" w:hAnsi="Arial" w:cs="Arial"/>
                      <w:sz w:val="16"/>
                    </w:rPr>
                    <w:t>Giao tiếp</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E0B66" w:rsidRPr="007E0B64" w:rsidRDefault="002E0B66" w:rsidP="003F360B">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rsidR="002E0B66" w:rsidRPr="007E0B64" w:rsidRDefault="002E0B66" w:rsidP="003F360B">
                  <w:pPr>
                    <w:tabs>
                      <w:tab w:val="left" w:pos="2687"/>
                    </w:tabs>
                  </w:pPr>
                </w:p>
              </w:tc>
            </w:tr>
          </w:tbl>
          <w:p w:rsidR="002E0B66" w:rsidRPr="00EF621E" w:rsidRDefault="002E0B66" w:rsidP="003F360B">
            <w:pPr>
              <w:spacing w:after="160" w:line="259" w:lineRule="auto"/>
            </w:pPr>
          </w:p>
          <w:p w:rsidR="002E0B66" w:rsidRPr="00EF621E" w:rsidRDefault="00436828" w:rsidP="003F360B">
            <w:pPr>
              <w:shd w:val="clear" w:color="auto" w:fill="2E74B5" w:themeFill="accent1" w:themeFillShade="BF"/>
              <w:jc w:val="center"/>
              <w:outlineLvl w:val="0"/>
              <w:rPr>
                <w:rFonts w:ascii="Arial" w:hAnsi="Arial" w:cs="Arial"/>
                <w:b/>
                <w:color w:val="F2F2F2" w:themeColor="background1" w:themeShade="F2"/>
                <w:spacing w:val="10"/>
                <w:sz w:val="24"/>
                <w:szCs w:val="24"/>
              </w:rPr>
            </w:pPr>
            <w:r>
              <w:rPr>
                <w:rFonts w:ascii="Arial" w:hAnsi="Arial" w:cs="Arial"/>
                <w:b/>
                <w:color w:val="F2F2F2" w:themeColor="background1" w:themeShade="F2"/>
                <w:spacing w:val="10"/>
                <w:sz w:val="24"/>
                <w:szCs w:val="24"/>
              </w:rPr>
              <w:t>SỞ THÍCH</w:t>
            </w:r>
          </w:p>
          <w:p w:rsidR="002E0B66" w:rsidRPr="00EF621E" w:rsidRDefault="002E0B66" w:rsidP="003F360B"/>
          <w:p w:rsidR="002E0B66" w:rsidRPr="00A57D70" w:rsidRDefault="002B5A54" w:rsidP="003F360B">
            <w:pPr>
              <w:pStyle w:val="ListParagraph"/>
              <w:numPr>
                <w:ilvl w:val="0"/>
                <w:numId w:val="9"/>
              </w:numPr>
              <w:jc w:val="both"/>
              <w:rPr>
                <w:rFonts w:ascii="Arial" w:hAnsi="Arial" w:cs="Arial"/>
                <w:sz w:val="22"/>
              </w:rPr>
            </w:pPr>
            <w:r>
              <w:rPr>
                <w:rFonts w:ascii="Arial" w:hAnsi="Arial" w:cs="Arial"/>
                <w:sz w:val="22"/>
              </w:rPr>
              <w:t>Đọc sách: sách về Y Dược và sách phát triển bản thân</w:t>
            </w:r>
            <w:r w:rsidR="002E0B66" w:rsidRPr="00A57D70">
              <w:rPr>
                <w:rFonts w:ascii="Arial" w:hAnsi="Arial" w:cs="Arial"/>
                <w:sz w:val="22"/>
              </w:rPr>
              <w:t>.</w:t>
            </w:r>
          </w:p>
          <w:p w:rsidR="002E0B66" w:rsidRPr="002B5A54" w:rsidRDefault="002B5A54" w:rsidP="003F360B">
            <w:pPr>
              <w:pStyle w:val="ListParagraph"/>
              <w:numPr>
                <w:ilvl w:val="0"/>
                <w:numId w:val="9"/>
              </w:numPr>
              <w:jc w:val="both"/>
            </w:pPr>
            <w:r>
              <w:rPr>
                <w:rFonts w:ascii="Arial" w:hAnsi="Arial" w:cs="Arial"/>
                <w:sz w:val="22"/>
              </w:rPr>
              <w:t>Thể thao: Yoga, chạy bộ</w:t>
            </w:r>
            <w:r w:rsidR="002E0B66" w:rsidRPr="00A57D70">
              <w:rPr>
                <w:rFonts w:ascii="Arial" w:hAnsi="Arial" w:cs="Arial"/>
                <w:sz w:val="22"/>
              </w:rPr>
              <w:t>.</w:t>
            </w:r>
          </w:p>
          <w:p w:rsidR="002B5A54" w:rsidRPr="002B5A54" w:rsidRDefault="002B5A54" w:rsidP="003F360B">
            <w:pPr>
              <w:pStyle w:val="ListParagraph"/>
              <w:numPr>
                <w:ilvl w:val="0"/>
                <w:numId w:val="9"/>
              </w:numPr>
              <w:jc w:val="both"/>
            </w:pPr>
            <w:r>
              <w:rPr>
                <w:rFonts w:ascii="Arial" w:hAnsi="Arial" w:cs="Arial"/>
                <w:sz w:val="22"/>
              </w:rPr>
              <w:t>Nghe nhạc, đi du lịch.</w:t>
            </w:r>
          </w:p>
          <w:p w:rsidR="002B5A54" w:rsidRPr="007E0B64" w:rsidRDefault="002B5A54" w:rsidP="003F360B">
            <w:pPr>
              <w:pStyle w:val="ListParagraph"/>
              <w:numPr>
                <w:ilvl w:val="0"/>
                <w:numId w:val="9"/>
              </w:numPr>
              <w:jc w:val="both"/>
            </w:pPr>
            <w:r>
              <w:rPr>
                <w:rFonts w:ascii="Arial" w:hAnsi="Arial" w:cs="Arial"/>
                <w:sz w:val="22"/>
              </w:rPr>
              <w:t>Các hoạt động thiện nguyện tập thể</w:t>
            </w:r>
          </w:p>
        </w:tc>
        <w:tc>
          <w:tcPr>
            <w:tcW w:w="7470" w:type="dxa"/>
            <w:tcMar>
              <w:left w:w="230" w:type="dxa"/>
              <w:right w:w="115" w:type="dxa"/>
            </w:tcMar>
          </w:tcPr>
          <w:p w:rsidR="002E0B66" w:rsidRPr="006D31EB" w:rsidRDefault="002E0B66" w:rsidP="003F360B">
            <w:pPr>
              <w:pStyle w:val="Name"/>
              <w:rPr>
                <w:rFonts w:ascii="Arial" w:hAnsi="Arial" w:cs="Arial"/>
                <w:sz w:val="44"/>
                <w:szCs w:val="44"/>
              </w:rPr>
            </w:pPr>
            <w:r w:rsidRPr="006D31EB">
              <w:rPr>
                <w:rFonts w:ascii="Arial" w:hAnsi="Arial" w:cs="Arial"/>
                <w:sz w:val="44"/>
                <w:szCs w:val="44"/>
              </w:rPr>
              <w:t>PHẠM THỊ HẬU</w:t>
            </w:r>
          </w:p>
          <w:p w:rsidR="002E0B66" w:rsidRPr="006D31EB" w:rsidRDefault="00E30AB7" w:rsidP="003F360B">
            <w:pPr>
              <w:pStyle w:val="JobTitle"/>
              <w:rPr>
                <w:rFonts w:ascii="Arial" w:hAnsi="Arial" w:cs="Arial"/>
                <w:color w:val="000000" w:themeColor="text1"/>
                <w:sz w:val="24"/>
                <w:szCs w:val="24"/>
              </w:rPr>
            </w:pPr>
            <w:r w:rsidRPr="006D31EB">
              <w:rPr>
                <w:rFonts w:ascii="Arial" w:hAnsi="Arial" w:cs="Arial"/>
                <w:color w:val="000000" w:themeColor="text1"/>
                <w:sz w:val="24"/>
                <w:szCs w:val="24"/>
              </w:rPr>
              <w:t>TRÌNH DƯỢC VIÊN (KÊNH BỆNH VIỆN)</w:t>
            </w:r>
          </w:p>
          <w:p w:rsidR="002E0B66" w:rsidRPr="00D631C4" w:rsidRDefault="002E0B66" w:rsidP="003F360B">
            <w:pPr>
              <w:pStyle w:val="Year"/>
              <w:ind w:left="360"/>
              <w:jc w:val="both"/>
              <w:rPr>
                <w:rFonts w:ascii="Arial" w:hAnsi="Arial" w:cs="Arial"/>
                <w:sz w:val="24"/>
                <w:szCs w:val="24"/>
              </w:rPr>
            </w:pPr>
          </w:p>
          <w:p w:rsidR="002E0B66" w:rsidRPr="006D31EB" w:rsidRDefault="00825F5C" w:rsidP="003F360B">
            <w:pPr>
              <w:pStyle w:val="Heading1"/>
              <w:jc w:val="center"/>
              <w:outlineLvl w:val="0"/>
              <w:rPr>
                <w:rFonts w:ascii="Arial" w:hAnsi="Arial" w:cs="Arial"/>
                <w:szCs w:val="24"/>
              </w:rPr>
            </w:pPr>
            <w:r w:rsidRPr="006D31EB">
              <w:rPr>
                <w:rFonts w:ascii="Arial" w:hAnsi="Arial" w:cs="Arial"/>
                <w:szCs w:val="24"/>
              </w:rPr>
              <w:t>MỤC TIÊU NGHỀ NGHIỆP</w:t>
            </w:r>
          </w:p>
          <w:p w:rsidR="002E0B66" w:rsidRPr="007E0B64" w:rsidRDefault="002E0B66" w:rsidP="003F360B"/>
          <w:p w:rsidR="00825F5C" w:rsidRPr="006D31EB" w:rsidRDefault="00825F5C" w:rsidP="00825F5C">
            <w:pPr>
              <w:jc w:val="both"/>
              <w:rPr>
                <w:rFonts w:ascii="Arial" w:hAnsi="Arial" w:cs="Arial"/>
                <w:sz w:val="22"/>
                <w:szCs w:val="24"/>
              </w:rPr>
            </w:pPr>
            <w:r w:rsidRPr="006D31EB">
              <w:rPr>
                <w:rFonts w:ascii="Arial" w:hAnsi="Arial" w:cs="Arial"/>
                <w:sz w:val="22"/>
                <w:szCs w:val="24"/>
                <w:u w:val="double"/>
              </w:rPr>
              <w:t>Ngắn hạn:</w:t>
            </w:r>
            <w:r w:rsidRPr="006D31EB">
              <w:rPr>
                <w:rFonts w:ascii="Arial" w:hAnsi="Arial" w:cs="Arial"/>
                <w:sz w:val="22"/>
                <w:szCs w:val="24"/>
              </w:rPr>
              <w:t xml:space="preserve"> </w:t>
            </w:r>
          </w:p>
          <w:p w:rsidR="00825F5C" w:rsidRPr="006D31EB" w:rsidRDefault="00825F5C" w:rsidP="00825F5C">
            <w:pPr>
              <w:pStyle w:val="ListParagraph"/>
              <w:numPr>
                <w:ilvl w:val="0"/>
                <w:numId w:val="1"/>
              </w:numPr>
              <w:ind w:left="360"/>
              <w:jc w:val="both"/>
              <w:rPr>
                <w:rFonts w:ascii="Arial" w:hAnsi="Arial" w:cs="Arial"/>
                <w:sz w:val="22"/>
                <w:szCs w:val="24"/>
              </w:rPr>
            </w:pPr>
            <w:r w:rsidRPr="006D31EB">
              <w:rPr>
                <w:rFonts w:ascii="Arial" w:hAnsi="Arial" w:cs="Arial"/>
                <w:sz w:val="22"/>
                <w:szCs w:val="24"/>
              </w:rPr>
              <w:t>Nắm rõ được nhu cầu của công ty cũng như nhu cầu và tâm lý khách hàng.</w:t>
            </w:r>
          </w:p>
          <w:p w:rsidR="00825F5C" w:rsidRPr="006D31EB" w:rsidRDefault="00825F5C" w:rsidP="00825F5C">
            <w:pPr>
              <w:pStyle w:val="ListParagraph"/>
              <w:numPr>
                <w:ilvl w:val="0"/>
                <w:numId w:val="1"/>
              </w:numPr>
              <w:ind w:left="360"/>
              <w:jc w:val="both"/>
              <w:rPr>
                <w:rFonts w:ascii="Arial" w:hAnsi="Arial" w:cs="Arial"/>
                <w:sz w:val="22"/>
                <w:szCs w:val="24"/>
              </w:rPr>
            </w:pPr>
            <w:r w:rsidRPr="006D31EB">
              <w:rPr>
                <w:rFonts w:ascii="Arial" w:hAnsi="Arial" w:cs="Arial"/>
                <w:sz w:val="22"/>
                <w:szCs w:val="24"/>
              </w:rPr>
              <w:t>Rèn luyện được kĩ năng thuyết phục, đàm phán và kỹ năng giải quyết vấn đề.</w:t>
            </w:r>
          </w:p>
          <w:p w:rsidR="00825F5C" w:rsidRPr="006D31EB" w:rsidRDefault="00830F61" w:rsidP="00825F5C">
            <w:pPr>
              <w:jc w:val="both"/>
              <w:rPr>
                <w:rFonts w:ascii="Arial" w:hAnsi="Arial" w:cs="Arial"/>
                <w:sz w:val="22"/>
                <w:szCs w:val="24"/>
                <w:u w:val="double"/>
              </w:rPr>
            </w:pPr>
            <w:r>
              <w:rPr>
                <w:rFonts w:ascii="Arial" w:hAnsi="Arial" w:cs="Arial"/>
                <w:sz w:val="22"/>
                <w:szCs w:val="24"/>
                <w:u w:val="double"/>
              </w:rPr>
              <w:t>Dài hạn</w:t>
            </w:r>
            <w:r w:rsidR="00825F5C" w:rsidRPr="006D31EB">
              <w:rPr>
                <w:rFonts w:ascii="Arial" w:hAnsi="Arial" w:cs="Arial"/>
                <w:sz w:val="22"/>
                <w:szCs w:val="24"/>
                <w:u w:val="double"/>
              </w:rPr>
              <w:t xml:space="preserve">: </w:t>
            </w:r>
          </w:p>
          <w:p w:rsidR="00825F5C" w:rsidRPr="006D31EB" w:rsidRDefault="00825F5C" w:rsidP="00825F5C">
            <w:pPr>
              <w:pStyle w:val="ListParagraph"/>
              <w:numPr>
                <w:ilvl w:val="0"/>
                <w:numId w:val="1"/>
              </w:numPr>
              <w:ind w:left="360"/>
              <w:jc w:val="both"/>
              <w:rPr>
                <w:rFonts w:ascii="Arial" w:hAnsi="Arial" w:cs="Arial"/>
                <w:sz w:val="22"/>
                <w:szCs w:val="24"/>
              </w:rPr>
            </w:pPr>
            <w:r w:rsidRPr="006D31EB">
              <w:rPr>
                <w:rFonts w:ascii="Arial" w:hAnsi="Arial" w:cs="Arial"/>
                <w:sz w:val="22"/>
                <w:szCs w:val="24"/>
              </w:rPr>
              <w:t>Trong vòng 2 năm, trở thành một trong những nhân viên có kĩ năng chuyên môn cao, hiểu biết sâu về sản phẩm và những quy định liên quan, mang lại nhiều giá trị cho bệnh nhân, đóng góp cho sự phát triển của công ty và được công nhận.</w:t>
            </w:r>
          </w:p>
          <w:p w:rsidR="00825F5C" w:rsidRPr="006D31EB" w:rsidRDefault="00825F5C" w:rsidP="00825F5C">
            <w:pPr>
              <w:pStyle w:val="ListParagraph"/>
              <w:numPr>
                <w:ilvl w:val="0"/>
                <w:numId w:val="1"/>
              </w:numPr>
              <w:ind w:left="360"/>
              <w:jc w:val="both"/>
              <w:rPr>
                <w:rFonts w:ascii="Arial" w:hAnsi="Arial" w:cs="Arial"/>
                <w:sz w:val="22"/>
                <w:szCs w:val="24"/>
              </w:rPr>
            </w:pPr>
            <w:r w:rsidRPr="006D31EB">
              <w:rPr>
                <w:rFonts w:ascii="Arial" w:hAnsi="Arial" w:cs="Arial"/>
                <w:sz w:val="22"/>
                <w:szCs w:val="24"/>
              </w:rPr>
              <w:t xml:space="preserve"> Có kỹ năng lựa chọn, sắp xếp thông tin trong giao thiệp mang lại hiệu quả tối ưu trong công việc, hạn chế tối đa rủi ro ngoài dự tính.  </w:t>
            </w:r>
          </w:p>
          <w:p w:rsidR="00825F5C" w:rsidRPr="006D31EB" w:rsidRDefault="00825F5C" w:rsidP="00825F5C">
            <w:pPr>
              <w:pStyle w:val="ListParagraph"/>
              <w:numPr>
                <w:ilvl w:val="0"/>
                <w:numId w:val="1"/>
              </w:numPr>
              <w:ind w:left="360"/>
              <w:jc w:val="both"/>
              <w:rPr>
                <w:rFonts w:ascii="Arial" w:hAnsi="Arial" w:cs="Arial"/>
                <w:sz w:val="22"/>
                <w:szCs w:val="24"/>
              </w:rPr>
            </w:pPr>
            <w:r w:rsidRPr="006D31EB">
              <w:rPr>
                <w:rFonts w:ascii="Arial" w:hAnsi="Arial" w:cs="Arial"/>
                <w:sz w:val="22"/>
                <w:szCs w:val="24"/>
              </w:rPr>
              <w:t>Trở thành quản lý nhóm trong 3 năm</w:t>
            </w:r>
            <w:r w:rsidRPr="006D31EB">
              <w:rPr>
                <w:rFonts w:ascii="Arial" w:hAnsi="Arial" w:cs="Arial"/>
                <w:sz w:val="22"/>
                <w:szCs w:val="24"/>
              </w:rPr>
              <w:t>.</w:t>
            </w:r>
          </w:p>
          <w:p w:rsidR="002E0B66" w:rsidRDefault="002E0B66" w:rsidP="003F360B">
            <w:pPr>
              <w:pStyle w:val="ListParagraph"/>
              <w:tabs>
                <w:tab w:val="left" w:pos="2687"/>
              </w:tabs>
              <w:jc w:val="both"/>
              <w:rPr>
                <w:rFonts w:ascii="Arial" w:hAnsi="Arial" w:cs="Arial"/>
                <w:sz w:val="24"/>
              </w:rPr>
            </w:pPr>
          </w:p>
          <w:p w:rsidR="002E0B66" w:rsidRPr="006D31EB" w:rsidRDefault="00800703" w:rsidP="003F360B">
            <w:pPr>
              <w:pStyle w:val="Heading1"/>
              <w:jc w:val="center"/>
              <w:outlineLvl w:val="0"/>
              <w:rPr>
                <w:rFonts w:ascii="Arial" w:hAnsi="Arial" w:cs="Arial"/>
              </w:rPr>
            </w:pPr>
            <w:r w:rsidRPr="006D31EB">
              <w:rPr>
                <w:rFonts w:ascii="Arial" w:hAnsi="Arial" w:cs="Arial"/>
              </w:rPr>
              <w:t>KINH NGHIỆM</w:t>
            </w:r>
          </w:p>
          <w:p w:rsidR="002E0B66" w:rsidRPr="006D31EB" w:rsidRDefault="002E0B66" w:rsidP="003F360B">
            <w:pPr>
              <w:tabs>
                <w:tab w:val="left" w:pos="2687"/>
              </w:tabs>
              <w:rPr>
                <w:rFonts w:ascii="Arial" w:hAnsi="Arial" w:cs="Arial"/>
              </w:rPr>
            </w:pPr>
          </w:p>
          <w:p w:rsidR="002E0B66" w:rsidRPr="006D31EB" w:rsidRDefault="002E0B66" w:rsidP="003F360B">
            <w:pPr>
              <w:pStyle w:val="Year"/>
              <w:numPr>
                <w:ilvl w:val="0"/>
                <w:numId w:val="2"/>
              </w:numPr>
              <w:jc w:val="both"/>
              <w:rPr>
                <w:rFonts w:ascii="Arial" w:hAnsi="Arial" w:cs="Arial"/>
                <w:sz w:val="22"/>
                <w:szCs w:val="24"/>
              </w:rPr>
            </w:pPr>
            <w:r w:rsidRPr="006D31EB">
              <w:rPr>
                <w:rFonts w:ascii="Arial" w:hAnsi="Arial" w:cs="Arial"/>
                <w:sz w:val="22"/>
                <w:szCs w:val="24"/>
              </w:rPr>
              <w:t xml:space="preserve">11/2018: </w:t>
            </w:r>
            <w:r w:rsidR="00800703" w:rsidRPr="006D31EB">
              <w:rPr>
                <w:rFonts w:ascii="Arial" w:hAnsi="Arial" w:cs="Arial"/>
                <w:sz w:val="22"/>
                <w:szCs w:val="24"/>
              </w:rPr>
              <w:t xml:space="preserve">Thực tập nhà thuốc </w:t>
            </w:r>
            <w:r w:rsidRPr="006D31EB">
              <w:rPr>
                <w:rFonts w:ascii="Arial" w:hAnsi="Arial" w:cs="Arial"/>
                <w:sz w:val="22"/>
                <w:szCs w:val="24"/>
              </w:rPr>
              <w:t>Pharmacity (Ho Chi Minh City).</w:t>
            </w:r>
          </w:p>
          <w:p w:rsidR="002E0B66" w:rsidRPr="006D31EB" w:rsidRDefault="002E0B66" w:rsidP="003F360B">
            <w:pPr>
              <w:pStyle w:val="Year"/>
              <w:numPr>
                <w:ilvl w:val="0"/>
                <w:numId w:val="2"/>
              </w:numPr>
              <w:shd w:val="clear" w:color="auto" w:fill="FFFFFF" w:themeFill="background1"/>
              <w:ind w:left="360" w:firstLine="2"/>
              <w:jc w:val="both"/>
              <w:rPr>
                <w:rFonts w:ascii="Arial" w:hAnsi="Arial" w:cs="Arial"/>
                <w:sz w:val="22"/>
                <w:szCs w:val="24"/>
              </w:rPr>
            </w:pPr>
            <w:r w:rsidRPr="006D31EB">
              <w:rPr>
                <w:rFonts w:ascii="Arial" w:hAnsi="Arial" w:cs="Arial"/>
                <w:sz w:val="22"/>
                <w:szCs w:val="24"/>
              </w:rPr>
              <w:t xml:space="preserve">7/2018: </w:t>
            </w:r>
            <w:r w:rsidR="00800703" w:rsidRPr="006D31EB">
              <w:rPr>
                <w:rFonts w:ascii="Arial" w:hAnsi="Arial" w:cs="Arial"/>
                <w:sz w:val="22"/>
                <w:szCs w:val="24"/>
              </w:rPr>
              <w:t>Thực tập Công ty Cổ Phần Dược Phẩm OPC</w:t>
            </w:r>
            <w:r w:rsidRPr="006D31EB">
              <w:rPr>
                <w:rFonts w:ascii="Arial" w:hAnsi="Arial" w:cs="Arial"/>
                <w:sz w:val="22"/>
                <w:szCs w:val="24"/>
              </w:rPr>
              <w:t>.</w:t>
            </w:r>
          </w:p>
          <w:p w:rsidR="002E0B66" w:rsidRPr="006D31EB" w:rsidRDefault="002E0B66" w:rsidP="003F360B">
            <w:pPr>
              <w:pStyle w:val="Year"/>
              <w:numPr>
                <w:ilvl w:val="0"/>
                <w:numId w:val="2"/>
              </w:numPr>
              <w:jc w:val="both"/>
              <w:rPr>
                <w:rFonts w:ascii="Arial" w:hAnsi="Arial" w:cs="Arial"/>
                <w:sz w:val="22"/>
                <w:szCs w:val="24"/>
              </w:rPr>
            </w:pPr>
            <w:r w:rsidRPr="006D31EB">
              <w:rPr>
                <w:rFonts w:ascii="Arial" w:hAnsi="Arial" w:cs="Arial"/>
                <w:sz w:val="22"/>
                <w:szCs w:val="24"/>
              </w:rPr>
              <w:t xml:space="preserve">7/2018: </w:t>
            </w:r>
            <w:r w:rsidR="00D57891" w:rsidRPr="006D31EB">
              <w:rPr>
                <w:rFonts w:ascii="Arial" w:hAnsi="Arial" w:cs="Arial"/>
                <w:sz w:val="22"/>
                <w:szCs w:val="24"/>
              </w:rPr>
              <w:t>Thực tập bệnh viện Nguyễn Trãi</w:t>
            </w:r>
            <w:r w:rsidRPr="006D31EB">
              <w:rPr>
                <w:rFonts w:ascii="Arial" w:hAnsi="Arial" w:cs="Arial"/>
                <w:sz w:val="22"/>
                <w:szCs w:val="24"/>
              </w:rPr>
              <w:t xml:space="preserve">, </w:t>
            </w:r>
            <w:r w:rsidR="00D57891" w:rsidRPr="006D31EB">
              <w:rPr>
                <w:rFonts w:ascii="Arial" w:hAnsi="Arial" w:cs="Arial"/>
                <w:sz w:val="22"/>
                <w:szCs w:val="24"/>
              </w:rPr>
              <w:t xml:space="preserve">quận </w:t>
            </w:r>
            <w:r w:rsidRPr="006D31EB">
              <w:rPr>
                <w:rFonts w:ascii="Arial" w:hAnsi="Arial" w:cs="Arial"/>
                <w:sz w:val="22"/>
                <w:szCs w:val="24"/>
              </w:rPr>
              <w:t xml:space="preserve">5, </w:t>
            </w:r>
            <w:r w:rsidR="00D57891" w:rsidRPr="006D31EB">
              <w:rPr>
                <w:rFonts w:ascii="Arial" w:hAnsi="Arial" w:cs="Arial"/>
                <w:sz w:val="22"/>
                <w:szCs w:val="24"/>
              </w:rPr>
              <w:t>TP.HCM</w:t>
            </w:r>
            <w:r w:rsidRPr="006D31EB">
              <w:rPr>
                <w:rFonts w:ascii="Arial" w:hAnsi="Arial" w:cs="Arial"/>
                <w:sz w:val="22"/>
                <w:szCs w:val="24"/>
              </w:rPr>
              <w:t>.</w:t>
            </w:r>
          </w:p>
          <w:p w:rsidR="00D84854" w:rsidRPr="006D31EB" w:rsidRDefault="00D84854" w:rsidP="003F360B">
            <w:pPr>
              <w:pStyle w:val="Year"/>
              <w:numPr>
                <w:ilvl w:val="0"/>
                <w:numId w:val="2"/>
              </w:numPr>
              <w:jc w:val="both"/>
              <w:rPr>
                <w:rFonts w:ascii="Arial" w:hAnsi="Arial" w:cs="Arial"/>
                <w:sz w:val="22"/>
                <w:szCs w:val="24"/>
              </w:rPr>
            </w:pPr>
            <w:r w:rsidRPr="006D31EB">
              <w:rPr>
                <w:rFonts w:ascii="Arial" w:hAnsi="Arial" w:cs="Arial"/>
                <w:sz w:val="22"/>
                <w:szCs w:val="24"/>
              </w:rPr>
              <w:t>12/2017: Tham quan nhà máy của Tập đoàn DKSH</w:t>
            </w:r>
            <w:r w:rsidR="002E0B66" w:rsidRPr="006D31EB">
              <w:rPr>
                <w:rFonts w:ascii="Arial" w:hAnsi="Arial" w:cs="Arial"/>
                <w:sz w:val="22"/>
                <w:szCs w:val="24"/>
              </w:rPr>
              <w:t xml:space="preserve"> </w:t>
            </w:r>
            <w:r w:rsidRPr="006D31EB">
              <w:rPr>
                <w:rFonts w:ascii="Arial" w:hAnsi="Arial" w:cs="Arial"/>
                <w:sz w:val="22"/>
                <w:szCs w:val="24"/>
              </w:rPr>
              <w:t>–</w:t>
            </w:r>
            <w:r w:rsidR="002E0B66" w:rsidRPr="006D31EB">
              <w:rPr>
                <w:rFonts w:ascii="Arial" w:hAnsi="Arial" w:cs="Arial"/>
                <w:sz w:val="22"/>
                <w:szCs w:val="24"/>
              </w:rPr>
              <w:t xml:space="preserve"> </w:t>
            </w:r>
            <w:r w:rsidRPr="006D31EB">
              <w:rPr>
                <w:rFonts w:ascii="Arial" w:hAnsi="Arial" w:cs="Arial"/>
                <w:sz w:val="22"/>
                <w:szCs w:val="24"/>
              </w:rPr>
              <w:t>Tỉnh Bình Dương.</w:t>
            </w:r>
          </w:p>
          <w:p w:rsidR="002E0B66" w:rsidRPr="006D31EB" w:rsidRDefault="002E0B66" w:rsidP="003F360B">
            <w:pPr>
              <w:pStyle w:val="Year"/>
              <w:numPr>
                <w:ilvl w:val="0"/>
                <w:numId w:val="2"/>
              </w:numPr>
              <w:jc w:val="both"/>
              <w:rPr>
                <w:rFonts w:ascii="Arial" w:hAnsi="Arial" w:cs="Arial"/>
                <w:sz w:val="22"/>
                <w:szCs w:val="24"/>
              </w:rPr>
            </w:pPr>
            <w:r w:rsidRPr="006D31EB">
              <w:rPr>
                <w:rFonts w:ascii="Arial" w:hAnsi="Arial" w:cs="Arial"/>
                <w:sz w:val="22"/>
                <w:szCs w:val="24"/>
              </w:rPr>
              <w:t xml:space="preserve">7/2016: </w:t>
            </w:r>
            <w:r w:rsidR="008D4126" w:rsidRPr="006D31EB">
              <w:rPr>
                <w:rFonts w:ascii="Arial" w:hAnsi="Arial" w:cs="Arial"/>
                <w:sz w:val="22"/>
                <w:szCs w:val="24"/>
              </w:rPr>
              <w:t>Tham quan nhà máy</w:t>
            </w:r>
            <w:r w:rsidRPr="006D31EB">
              <w:rPr>
                <w:rFonts w:ascii="Arial" w:hAnsi="Arial" w:cs="Arial"/>
                <w:sz w:val="22"/>
                <w:szCs w:val="24"/>
              </w:rPr>
              <w:t xml:space="preserve"> Sanof</w:t>
            </w:r>
            <w:bookmarkStart w:id="0" w:name="_GoBack"/>
            <w:r w:rsidRPr="006D31EB">
              <w:rPr>
                <w:rFonts w:ascii="Arial" w:hAnsi="Arial" w:cs="Arial"/>
                <w:sz w:val="22"/>
                <w:szCs w:val="24"/>
              </w:rPr>
              <w:t>i</w:t>
            </w:r>
            <w:bookmarkEnd w:id="0"/>
            <w:r w:rsidRPr="006D31EB">
              <w:rPr>
                <w:rFonts w:ascii="Arial" w:hAnsi="Arial" w:cs="Arial"/>
                <w:sz w:val="22"/>
                <w:szCs w:val="24"/>
              </w:rPr>
              <w:t xml:space="preserve"> -  </w:t>
            </w:r>
            <w:r w:rsidR="008D4126" w:rsidRPr="006D31EB">
              <w:rPr>
                <w:rFonts w:ascii="Arial" w:hAnsi="Arial" w:cs="Arial"/>
                <w:sz w:val="22"/>
                <w:szCs w:val="24"/>
              </w:rPr>
              <w:t>Quận</w:t>
            </w:r>
            <w:r w:rsidRPr="006D31EB">
              <w:rPr>
                <w:rFonts w:ascii="Arial" w:hAnsi="Arial" w:cs="Arial"/>
                <w:sz w:val="22"/>
                <w:szCs w:val="24"/>
              </w:rPr>
              <w:t xml:space="preserve"> 9, </w:t>
            </w:r>
            <w:r w:rsidR="008D4126" w:rsidRPr="006D31EB">
              <w:rPr>
                <w:rFonts w:ascii="Arial" w:hAnsi="Arial" w:cs="Arial"/>
                <w:sz w:val="22"/>
                <w:szCs w:val="24"/>
              </w:rPr>
              <w:t>TP.HCM.</w:t>
            </w:r>
          </w:p>
          <w:p w:rsidR="002E0B66" w:rsidRPr="006D31EB" w:rsidRDefault="008F0EFE" w:rsidP="003F360B">
            <w:pPr>
              <w:pStyle w:val="Year"/>
              <w:numPr>
                <w:ilvl w:val="0"/>
                <w:numId w:val="2"/>
              </w:numPr>
              <w:jc w:val="both"/>
              <w:rPr>
                <w:rFonts w:ascii="Arial" w:hAnsi="Arial" w:cs="Arial"/>
                <w:sz w:val="22"/>
                <w:szCs w:val="24"/>
              </w:rPr>
            </w:pPr>
            <w:r w:rsidRPr="006D31EB">
              <w:rPr>
                <w:rFonts w:ascii="Arial" w:hAnsi="Arial" w:cs="Arial"/>
                <w:sz w:val="22"/>
                <w:szCs w:val="24"/>
              </w:rPr>
              <w:t>Phát S</w:t>
            </w:r>
            <w:r w:rsidR="001413B9" w:rsidRPr="006D31EB">
              <w:rPr>
                <w:rFonts w:ascii="Arial" w:hAnsi="Arial" w:cs="Arial"/>
                <w:sz w:val="22"/>
                <w:szCs w:val="24"/>
              </w:rPr>
              <w:t xml:space="preserve">ampling sữa </w:t>
            </w:r>
            <w:r w:rsidR="002E0B66" w:rsidRPr="006D31EB">
              <w:rPr>
                <w:rFonts w:ascii="Arial" w:hAnsi="Arial" w:cs="Arial"/>
                <w:sz w:val="22"/>
                <w:szCs w:val="24"/>
              </w:rPr>
              <w:t xml:space="preserve"> Vinamilk </w:t>
            </w:r>
            <w:r w:rsidR="001413B9" w:rsidRPr="006D31EB">
              <w:rPr>
                <w:rFonts w:ascii="Arial" w:hAnsi="Arial" w:cs="Arial"/>
                <w:sz w:val="22"/>
                <w:szCs w:val="24"/>
              </w:rPr>
              <w:t>và xin thông tin khách hàng tại siêu thị.</w:t>
            </w:r>
          </w:p>
          <w:p w:rsidR="002E0B66" w:rsidRPr="006D31EB" w:rsidRDefault="008F0EFE" w:rsidP="003F360B">
            <w:pPr>
              <w:pStyle w:val="Year"/>
              <w:numPr>
                <w:ilvl w:val="0"/>
                <w:numId w:val="2"/>
              </w:numPr>
              <w:jc w:val="both"/>
              <w:rPr>
                <w:rFonts w:ascii="Arial" w:hAnsi="Arial" w:cs="Arial"/>
                <w:sz w:val="22"/>
                <w:szCs w:val="24"/>
              </w:rPr>
            </w:pPr>
            <w:r w:rsidRPr="006D31EB">
              <w:rPr>
                <w:rFonts w:ascii="Arial" w:hAnsi="Arial" w:cs="Arial"/>
                <w:sz w:val="22"/>
                <w:szCs w:val="24"/>
              </w:rPr>
              <w:t>Bán hàng tại Hội chợ Thái Lan</w:t>
            </w:r>
          </w:p>
          <w:p w:rsidR="002E0B66" w:rsidRPr="006D31EB" w:rsidRDefault="008F0EFE" w:rsidP="003F360B">
            <w:pPr>
              <w:pStyle w:val="ListParagraph"/>
              <w:numPr>
                <w:ilvl w:val="0"/>
                <w:numId w:val="2"/>
              </w:numPr>
              <w:jc w:val="both"/>
              <w:rPr>
                <w:rFonts w:ascii="Arial" w:hAnsi="Arial" w:cs="Arial"/>
                <w:sz w:val="22"/>
                <w:szCs w:val="24"/>
              </w:rPr>
            </w:pPr>
            <w:r w:rsidRPr="006D31EB">
              <w:rPr>
                <w:rFonts w:ascii="Arial" w:hAnsi="Arial" w:cs="Arial"/>
                <w:sz w:val="22"/>
                <w:szCs w:val="24"/>
              </w:rPr>
              <w:t xml:space="preserve">Gia sư tại nhà. </w:t>
            </w:r>
          </w:p>
          <w:p w:rsidR="002E0B66" w:rsidRPr="006D31EB" w:rsidRDefault="002E0B66" w:rsidP="003F360B">
            <w:pPr>
              <w:pStyle w:val="ListParagraph"/>
              <w:tabs>
                <w:tab w:val="left" w:pos="2687"/>
              </w:tabs>
              <w:jc w:val="both"/>
              <w:rPr>
                <w:rFonts w:ascii="Times New Roman" w:hAnsi="Times New Roman" w:cs="Times New Roman"/>
                <w:sz w:val="28"/>
              </w:rPr>
            </w:pPr>
          </w:p>
          <w:p w:rsidR="002E0B66" w:rsidRPr="00D631C4" w:rsidRDefault="0031676E" w:rsidP="003F360B">
            <w:pPr>
              <w:pStyle w:val="Heading1"/>
              <w:jc w:val="center"/>
              <w:outlineLvl w:val="0"/>
              <w:rPr>
                <w:rFonts w:ascii="Arial" w:hAnsi="Arial" w:cs="Arial"/>
              </w:rPr>
            </w:pPr>
            <w:r>
              <w:rPr>
                <w:rFonts w:ascii="Arial" w:hAnsi="Arial" w:cs="Arial"/>
              </w:rPr>
              <w:t>HOẠT ĐỘNG XÃ HỘI</w:t>
            </w:r>
          </w:p>
          <w:p w:rsidR="002E0B66" w:rsidRPr="007E0B64" w:rsidRDefault="002E0B66" w:rsidP="003F360B">
            <w:pPr>
              <w:tabs>
                <w:tab w:val="left" w:pos="2687"/>
              </w:tabs>
            </w:pPr>
          </w:p>
          <w:p w:rsidR="002E0B66" w:rsidRPr="00BF3B66" w:rsidRDefault="002E0B66" w:rsidP="003F360B">
            <w:pPr>
              <w:pStyle w:val="ListParagraph"/>
              <w:numPr>
                <w:ilvl w:val="0"/>
                <w:numId w:val="3"/>
              </w:numPr>
              <w:jc w:val="both"/>
              <w:rPr>
                <w:rFonts w:ascii="Arial" w:hAnsi="Arial" w:cs="Arial"/>
                <w:sz w:val="22"/>
                <w:szCs w:val="24"/>
                <w:lang w:val="vi-VN"/>
              </w:rPr>
            </w:pPr>
            <w:r w:rsidRPr="00BF3B66">
              <w:rPr>
                <w:rFonts w:ascii="Arial" w:hAnsi="Arial" w:cs="Arial"/>
                <w:sz w:val="22"/>
                <w:szCs w:val="24"/>
                <w:lang w:val="vi-VN"/>
              </w:rPr>
              <w:t xml:space="preserve">4/2019: </w:t>
            </w:r>
            <w:r w:rsidR="0031676E" w:rsidRPr="00BF3B66">
              <w:rPr>
                <w:rFonts w:ascii="Arial" w:hAnsi="Arial" w:cs="Arial"/>
                <w:sz w:val="22"/>
                <w:szCs w:val="24"/>
              </w:rPr>
              <w:t>Tham gia tổ chức chương trình “Tự hào ngành Dược” năm 2019</w:t>
            </w:r>
            <w:r w:rsidRPr="00BF3B66">
              <w:rPr>
                <w:rFonts w:ascii="Arial" w:hAnsi="Arial" w:cs="Arial"/>
                <w:sz w:val="22"/>
                <w:szCs w:val="24"/>
                <w:lang w:val="vi-VN"/>
              </w:rPr>
              <w:t>.</w:t>
            </w:r>
          </w:p>
          <w:p w:rsidR="002E0B66" w:rsidRPr="00BF3B66" w:rsidRDefault="002E0B66" w:rsidP="003F360B">
            <w:pPr>
              <w:pStyle w:val="ListParagraph"/>
              <w:numPr>
                <w:ilvl w:val="0"/>
                <w:numId w:val="3"/>
              </w:numPr>
              <w:tabs>
                <w:tab w:val="left" w:pos="2687"/>
              </w:tabs>
              <w:jc w:val="both"/>
              <w:rPr>
                <w:rFonts w:ascii="Arial" w:hAnsi="Arial" w:cs="Arial"/>
                <w:sz w:val="22"/>
                <w:szCs w:val="24"/>
                <w:lang w:val="vi-VN"/>
              </w:rPr>
            </w:pPr>
            <w:r w:rsidRPr="00BF3B66">
              <w:rPr>
                <w:rFonts w:ascii="Arial" w:hAnsi="Arial" w:cs="Arial"/>
                <w:sz w:val="22"/>
                <w:szCs w:val="24"/>
              </w:rPr>
              <w:t xml:space="preserve">10/2017- 04/2018: </w:t>
            </w:r>
            <w:r w:rsidR="00D64121" w:rsidRPr="00BF3B66">
              <w:rPr>
                <w:rFonts w:ascii="Arial" w:hAnsi="Arial" w:cs="Arial"/>
                <w:sz w:val="22"/>
                <w:szCs w:val="24"/>
              </w:rPr>
              <w:t xml:space="preserve">Đảm nhận vị trí </w:t>
            </w:r>
            <w:r w:rsidR="0031676E" w:rsidRPr="00BF3B66">
              <w:rPr>
                <w:rFonts w:ascii="Arial" w:hAnsi="Arial" w:cs="Arial"/>
                <w:sz w:val="22"/>
                <w:szCs w:val="24"/>
              </w:rPr>
              <w:t xml:space="preserve">Phó ban Tài trợ </w:t>
            </w:r>
            <w:r w:rsidR="00D64121" w:rsidRPr="00BF3B66">
              <w:rPr>
                <w:rFonts w:ascii="Arial" w:hAnsi="Arial" w:cs="Arial"/>
                <w:sz w:val="22"/>
                <w:szCs w:val="24"/>
              </w:rPr>
              <w:t xml:space="preserve">và </w:t>
            </w:r>
            <w:r w:rsidR="00BF3B66">
              <w:rPr>
                <w:rFonts w:ascii="Arial" w:hAnsi="Arial" w:cs="Arial"/>
                <w:sz w:val="22"/>
                <w:szCs w:val="24"/>
              </w:rPr>
              <w:t>thành viên ban T</w:t>
            </w:r>
            <w:r w:rsidR="00D64121" w:rsidRPr="00BF3B66">
              <w:rPr>
                <w:rFonts w:ascii="Arial" w:hAnsi="Arial" w:cs="Arial"/>
                <w:sz w:val="22"/>
                <w:szCs w:val="24"/>
              </w:rPr>
              <w:t xml:space="preserve">ổ chức </w:t>
            </w:r>
            <w:r w:rsidR="0031676E" w:rsidRPr="00BF3B66">
              <w:rPr>
                <w:rFonts w:ascii="Arial" w:hAnsi="Arial" w:cs="Arial"/>
                <w:sz w:val="22"/>
                <w:szCs w:val="24"/>
              </w:rPr>
              <w:t>cho chuỗi chương trình “Hội trại truyền thống Dược Khoa” năm 2018</w:t>
            </w:r>
            <w:r w:rsidRPr="00BF3B66">
              <w:rPr>
                <w:rFonts w:ascii="Arial" w:hAnsi="Arial" w:cs="Arial"/>
                <w:sz w:val="22"/>
                <w:szCs w:val="24"/>
              </w:rPr>
              <w:t xml:space="preserve"> - “RA KH</w:t>
            </w:r>
            <w:r w:rsidRPr="00BF3B66">
              <w:rPr>
                <w:rFonts w:ascii="Arial" w:hAnsi="Arial" w:cs="Arial"/>
                <w:sz w:val="22"/>
                <w:szCs w:val="24"/>
                <w:lang w:val="vi-VN"/>
              </w:rPr>
              <w:t>ƠI</w:t>
            </w:r>
            <w:r w:rsidRPr="00BF3B66">
              <w:rPr>
                <w:rFonts w:ascii="Arial" w:hAnsi="Arial" w:cs="Arial"/>
                <w:sz w:val="22"/>
                <w:szCs w:val="24"/>
              </w:rPr>
              <w:t>”</w:t>
            </w:r>
          </w:p>
          <w:p w:rsidR="002E0B66" w:rsidRPr="00BF3B66" w:rsidRDefault="0031676E" w:rsidP="003F360B">
            <w:pPr>
              <w:pStyle w:val="ListParagraph"/>
              <w:numPr>
                <w:ilvl w:val="0"/>
                <w:numId w:val="5"/>
              </w:numPr>
              <w:tabs>
                <w:tab w:val="left" w:pos="2687"/>
              </w:tabs>
              <w:jc w:val="both"/>
              <w:rPr>
                <w:rFonts w:ascii="Arial" w:hAnsi="Arial" w:cs="Arial"/>
                <w:sz w:val="22"/>
                <w:szCs w:val="24"/>
              </w:rPr>
            </w:pPr>
            <w:r w:rsidRPr="00BF3B66">
              <w:rPr>
                <w:rFonts w:ascii="Arial" w:hAnsi="Arial" w:cs="Arial"/>
                <w:sz w:val="22"/>
                <w:szCs w:val="24"/>
              </w:rPr>
              <w:t>Kiếm được hơn</w:t>
            </w:r>
            <w:r w:rsidR="002E0B66" w:rsidRPr="00BF3B66">
              <w:rPr>
                <w:rFonts w:ascii="Arial" w:hAnsi="Arial" w:cs="Arial"/>
                <w:sz w:val="22"/>
                <w:szCs w:val="24"/>
              </w:rPr>
              <w:t xml:space="preserve"> 70.000.000 VND </w:t>
            </w:r>
            <w:r w:rsidRPr="00BF3B66">
              <w:rPr>
                <w:rFonts w:ascii="Arial" w:hAnsi="Arial" w:cs="Arial"/>
                <w:sz w:val="22"/>
                <w:szCs w:val="24"/>
              </w:rPr>
              <w:t>cho Hội Trại</w:t>
            </w:r>
            <w:r w:rsidR="002E0B66" w:rsidRPr="00BF3B66">
              <w:rPr>
                <w:rFonts w:ascii="Arial" w:hAnsi="Arial" w:cs="Arial"/>
                <w:sz w:val="22"/>
                <w:szCs w:val="24"/>
              </w:rPr>
              <w:t>.</w:t>
            </w:r>
          </w:p>
          <w:p w:rsidR="00D64121" w:rsidRPr="00BF3B66" w:rsidRDefault="00D64121" w:rsidP="003F360B">
            <w:pPr>
              <w:pStyle w:val="ListParagraph"/>
              <w:numPr>
                <w:ilvl w:val="0"/>
                <w:numId w:val="5"/>
              </w:numPr>
              <w:tabs>
                <w:tab w:val="left" w:pos="2687"/>
              </w:tabs>
              <w:jc w:val="both"/>
              <w:rPr>
                <w:rFonts w:ascii="Arial" w:hAnsi="Arial" w:cs="Arial"/>
                <w:sz w:val="22"/>
                <w:szCs w:val="24"/>
              </w:rPr>
            </w:pPr>
            <w:r w:rsidRPr="00BF3B66">
              <w:rPr>
                <w:rFonts w:ascii="Arial" w:hAnsi="Arial" w:cs="Arial"/>
                <w:sz w:val="22"/>
                <w:szCs w:val="24"/>
              </w:rPr>
              <w:t>Phối hợp với ban Truyền Thông, CLB Pharmagazine, CLB Phar</w:t>
            </w:r>
            <w:r w:rsidR="00036337" w:rsidRPr="00BF3B66">
              <w:rPr>
                <w:rFonts w:ascii="Arial" w:hAnsi="Arial" w:cs="Arial"/>
                <w:sz w:val="22"/>
                <w:szCs w:val="24"/>
              </w:rPr>
              <w:t>maZ</w:t>
            </w:r>
            <w:r w:rsidRPr="00BF3B66">
              <w:rPr>
                <w:rFonts w:ascii="Arial" w:hAnsi="Arial" w:cs="Arial"/>
                <w:sz w:val="22"/>
                <w:szCs w:val="24"/>
              </w:rPr>
              <w:t>one thực hiện các chương trình truyền thông cho phía nhà Tài Trợ: Viết và đăng tải báo</w:t>
            </w:r>
            <w:r w:rsidR="00BF3B66">
              <w:rPr>
                <w:rFonts w:ascii="Arial" w:hAnsi="Arial" w:cs="Arial"/>
                <w:sz w:val="22"/>
                <w:szCs w:val="24"/>
              </w:rPr>
              <w:t xml:space="preserve"> Online và Offline</w:t>
            </w:r>
            <w:r w:rsidRPr="00BF3B66">
              <w:rPr>
                <w:rFonts w:ascii="Arial" w:hAnsi="Arial" w:cs="Arial"/>
                <w:sz w:val="22"/>
                <w:szCs w:val="24"/>
              </w:rPr>
              <w:t>, tổ chức cuộc thi “Pharmacy in my eyes”, “Pharmacy on Top”</w:t>
            </w:r>
            <w:r w:rsidR="00D25C54" w:rsidRPr="00BF3B66">
              <w:rPr>
                <w:rFonts w:ascii="Arial" w:hAnsi="Arial" w:cs="Arial"/>
                <w:sz w:val="22"/>
                <w:szCs w:val="24"/>
              </w:rPr>
              <w:t>..</w:t>
            </w:r>
          </w:p>
          <w:p w:rsidR="002E0B66" w:rsidRPr="00BF3B66" w:rsidRDefault="0031676E" w:rsidP="003F360B">
            <w:pPr>
              <w:pStyle w:val="ListParagraph"/>
              <w:numPr>
                <w:ilvl w:val="0"/>
                <w:numId w:val="5"/>
              </w:numPr>
              <w:tabs>
                <w:tab w:val="left" w:pos="2687"/>
              </w:tabs>
              <w:jc w:val="both"/>
              <w:rPr>
                <w:rFonts w:ascii="Arial" w:hAnsi="Arial" w:cs="Arial"/>
                <w:sz w:val="22"/>
                <w:szCs w:val="24"/>
                <w:lang w:val="vi-VN"/>
              </w:rPr>
            </w:pPr>
            <w:r w:rsidRPr="00BF3B66">
              <w:rPr>
                <w:rFonts w:ascii="Arial" w:hAnsi="Arial" w:cs="Arial"/>
                <w:sz w:val="22"/>
                <w:szCs w:val="24"/>
              </w:rPr>
              <w:t>Bán được hơn</w:t>
            </w:r>
            <w:r w:rsidR="002E0B66" w:rsidRPr="00BF3B66">
              <w:rPr>
                <w:rFonts w:ascii="Arial" w:hAnsi="Arial" w:cs="Arial"/>
                <w:sz w:val="22"/>
                <w:szCs w:val="24"/>
              </w:rPr>
              <w:t xml:space="preserve"> 100 </w:t>
            </w:r>
            <w:r w:rsidR="00D64121" w:rsidRPr="00BF3B66">
              <w:rPr>
                <w:rFonts w:ascii="Arial" w:hAnsi="Arial" w:cs="Arial"/>
                <w:sz w:val="22"/>
                <w:szCs w:val="24"/>
              </w:rPr>
              <w:t xml:space="preserve">vé </w:t>
            </w:r>
            <w:r w:rsidRPr="00BF3B66">
              <w:rPr>
                <w:rFonts w:ascii="Arial" w:hAnsi="Arial" w:cs="Arial"/>
                <w:sz w:val="22"/>
                <w:szCs w:val="24"/>
              </w:rPr>
              <w:t>số từ Ban Truyền thông</w:t>
            </w:r>
            <w:r w:rsidR="00D64121" w:rsidRPr="00BF3B66">
              <w:rPr>
                <w:rFonts w:ascii="Arial" w:hAnsi="Arial" w:cs="Arial"/>
                <w:sz w:val="22"/>
                <w:szCs w:val="24"/>
              </w:rPr>
              <w:t xml:space="preserve"> trong vòng 2 giờ</w:t>
            </w:r>
            <w:r w:rsidR="002E0B66" w:rsidRPr="00BF3B66">
              <w:rPr>
                <w:rFonts w:ascii="Arial" w:hAnsi="Arial" w:cs="Arial"/>
                <w:sz w:val="22"/>
                <w:szCs w:val="24"/>
              </w:rPr>
              <w:t>.</w:t>
            </w:r>
          </w:p>
          <w:p w:rsidR="002E0B66" w:rsidRPr="00BF3B66" w:rsidRDefault="002E0B66" w:rsidP="003F360B">
            <w:pPr>
              <w:pStyle w:val="ListParagraph"/>
              <w:numPr>
                <w:ilvl w:val="0"/>
                <w:numId w:val="3"/>
              </w:numPr>
              <w:tabs>
                <w:tab w:val="left" w:pos="2687"/>
              </w:tabs>
              <w:jc w:val="both"/>
              <w:rPr>
                <w:rFonts w:ascii="Arial" w:hAnsi="Arial" w:cs="Arial"/>
                <w:sz w:val="22"/>
                <w:szCs w:val="24"/>
              </w:rPr>
            </w:pPr>
            <w:r w:rsidRPr="00BF3B66">
              <w:rPr>
                <w:rFonts w:ascii="Arial" w:hAnsi="Arial" w:cs="Arial"/>
                <w:sz w:val="22"/>
                <w:szCs w:val="24"/>
              </w:rPr>
              <w:t xml:space="preserve">2014- 2018: </w:t>
            </w:r>
            <w:r w:rsidR="00D25C54" w:rsidRPr="00BF3B66">
              <w:rPr>
                <w:rFonts w:ascii="Arial" w:hAnsi="Arial" w:cs="Arial"/>
                <w:sz w:val="22"/>
                <w:szCs w:val="24"/>
              </w:rPr>
              <w:t>Tham gia cuộc thi “nhảy Flashmob” hàng năm.</w:t>
            </w:r>
          </w:p>
          <w:p w:rsidR="00036337" w:rsidRPr="00BF3B66" w:rsidRDefault="002E0B66" w:rsidP="003F360B">
            <w:pPr>
              <w:pStyle w:val="ListParagraph"/>
              <w:numPr>
                <w:ilvl w:val="0"/>
                <w:numId w:val="3"/>
              </w:numPr>
              <w:tabs>
                <w:tab w:val="left" w:pos="2687"/>
              </w:tabs>
              <w:jc w:val="both"/>
              <w:rPr>
                <w:rFonts w:ascii="Arial" w:hAnsi="Arial" w:cs="Arial"/>
                <w:sz w:val="22"/>
                <w:szCs w:val="24"/>
              </w:rPr>
            </w:pPr>
            <w:r w:rsidRPr="00BF3B66">
              <w:rPr>
                <w:rFonts w:ascii="Arial" w:hAnsi="Arial" w:cs="Arial"/>
                <w:sz w:val="22"/>
                <w:szCs w:val="24"/>
              </w:rPr>
              <w:t xml:space="preserve">2016: </w:t>
            </w:r>
            <w:r w:rsidR="00036337" w:rsidRPr="00BF3B66">
              <w:rPr>
                <w:rFonts w:ascii="Arial" w:hAnsi="Arial" w:cs="Arial"/>
                <w:sz w:val="22"/>
                <w:szCs w:val="24"/>
              </w:rPr>
              <w:t>Tham gia chiến dịch mùa xuân tình nguyện “ Khoảnh khắc yêu thương”</w:t>
            </w:r>
          </w:p>
          <w:p w:rsidR="00036337" w:rsidRPr="00BF3B66" w:rsidRDefault="002E0B66" w:rsidP="00036337">
            <w:pPr>
              <w:pStyle w:val="ListParagraph"/>
              <w:numPr>
                <w:ilvl w:val="0"/>
                <w:numId w:val="3"/>
              </w:numPr>
              <w:tabs>
                <w:tab w:val="left" w:pos="2687"/>
              </w:tabs>
              <w:jc w:val="both"/>
              <w:rPr>
                <w:rFonts w:ascii="Arial" w:hAnsi="Arial" w:cs="Arial"/>
              </w:rPr>
            </w:pPr>
            <w:r w:rsidRPr="00BF3B66">
              <w:rPr>
                <w:rFonts w:ascii="Arial" w:hAnsi="Arial" w:cs="Arial"/>
                <w:sz w:val="22"/>
                <w:szCs w:val="24"/>
              </w:rPr>
              <w:t xml:space="preserve">2015: </w:t>
            </w:r>
            <w:r w:rsidR="00036337" w:rsidRPr="00BF3B66">
              <w:rPr>
                <w:rFonts w:ascii="Arial" w:hAnsi="Arial" w:cs="Arial"/>
                <w:sz w:val="22"/>
                <w:szCs w:val="24"/>
              </w:rPr>
              <w:t>Tham gia chiến dịch “Blouse tình nguyện”, hướng dẫn bệnh nhân đến vị trí khám bệnh và làm thủ tục khám bệnh.</w:t>
            </w:r>
          </w:p>
          <w:p w:rsidR="003E2EEB" w:rsidRPr="007E0B64" w:rsidRDefault="002E0B66" w:rsidP="00036337">
            <w:pPr>
              <w:pStyle w:val="ListParagraph"/>
              <w:numPr>
                <w:ilvl w:val="0"/>
                <w:numId w:val="3"/>
              </w:numPr>
              <w:tabs>
                <w:tab w:val="left" w:pos="2687"/>
              </w:tabs>
              <w:jc w:val="both"/>
            </w:pPr>
            <w:r w:rsidRPr="00BF3B66">
              <w:rPr>
                <w:rFonts w:ascii="Arial" w:hAnsi="Arial" w:cs="Arial"/>
                <w:sz w:val="22"/>
                <w:szCs w:val="24"/>
              </w:rPr>
              <w:t xml:space="preserve">6/2015: </w:t>
            </w:r>
            <w:r w:rsidR="00036337" w:rsidRPr="00BF3B66">
              <w:rPr>
                <w:rFonts w:ascii="Arial" w:hAnsi="Arial" w:cs="Arial"/>
                <w:sz w:val="22"/>
                <w:szCs w:val="24"/>
              </w:rPr>
              <w:t>Tham gia chiến dịch tình nguyện “Tiếp sức mùa thi”.</w:t>
            </w:r>
          </w:p>
        </w:tc>
      </w:tr>
    </w:tbl>
    <w:p w:rsidR="003F360B" w:rsidRPr="00D94AAE" w:rsidRDefault="003F360B" w:rsidP="00F0435B">
      <w:pPr>
        <w:tabs>
          <w:tab w:val="left" w:pos="6643"/>
        </w:tabs>
        <w:rPr>
          <w:rFonts w:ascii="High Tower Text" w:eastAsia="MS Mincho" w:hAnsi="High Tower Text" w:cs="Times New Roman"/>
          <w:vanish/>
          <w:sz w:val="22"/>
        </w:rPr>
      </w:pPr>
    </w:p>
    <w:sectPr w:rsidR="003F360B" w:rsidRPr="00D94AAE" w:rsidSect="00F43F1E">
      <w:headerReference w:type="first" r:id="rId10"/>
      <w:footerReference w:type="first" r:id="rId11"/>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AC1" w:rsidRDefault="00DF6AC1" w:rsidP="00DA661F">
      <w:pPr>
        <w:spacing w:after="0" w:line="240" w:lineRule="auto"/>
      </w:pPr>
      <w:r>
        <w:separator/>
      </w:r>
    </w:p>
  </w:endnote>
  <w:endnote w:type="continuationSeparator" w:id="0">
    <w:p w:rsidR="00DF6AC1" w:rsidRDefault="00DF6AC1"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3F360B" w:rsidRPr="00951B1C" w:rsidTr="00DA661F">
      <w:tc>
        <w:tcPr>
          <w:tcW w:w="3600" w:type="dxa"/>
          <w:tcBorders>
            <w:top w:val="single" w:sz="8" w:space="0" w:color="2E74B5" w:themeColor="accent1" w:themeShade="BF"/>
            <w:right w:val="single" w:sz="8" w:space="0" w:color="FFFFFF" w:themeColor="background1"/>
          </w:tcBorders>
          <w:shd w:val="clear" w:color="auto" w:fill="auto"/>
          <w:vAlign w:val="center"/>
        </w:tcPr>
        <w:p w:rsidR="003F360B" w:rsidRPr="00951B1C" w:rsidRDefault="003F360B" w:rsidP="00DA661F">
          <w:pPr>
            <w:spacing w:before="40" w:after="40"/>
            <w:jc w:val="center"/>
            <w:rPr>
              <w:color w:val="808080" w:themeColor="background1" w:themeShade="80"/>
            </w:rPr>
          </w:pP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rsidR="003F360B" w:rsidRPr="00951B1C" w:rsidRDefault="003F360B" w:rsidP="00DA661F">
          <w:pPr>
            <w:spacing w:before="40" w:after="40"/>
            <w:jc w:val="center"/>
            <w:rPr>
              <w:color w:val="808080" w:themeColor="background1" w:themeShade="80"/>
            </w:rPr>
          </w:pPr>
        </w:p>
      </w:tc>
      <w:tc>
        <w:tcPr>
          <w:tcW w:w="3600" w:type="dxa"/>
          <w:tcBorders>
            <w:top w:val="single" w:sz="8" w:space="0" w:color="2E74B5" w:themeColor="accent1" w:themeShade="BF"/>
            <w:left w:val="single" w:sz="8" w:space="0" w:color="FFFFFF" w:themeColor="background1"/>
          </w:tcBorders>
          <w:shd w:val="clear" w:color="auto" w:fill="auto"/>
          <w:vAlign w:val="center"/>
        </w:tcPr>
        <w:p w:rsidR="003F360B" w:rsidRPr="00951B1C" w:rsidRDefault="003F360B" w:rsidP="00DA661F">
          <w:pPr>
            <w:spacing w:before="40" w:after="40"/>
            <w:jc w:val="center"/>
            <w:rPr>
              <w:color w:val="808080" w:themeColor="background1" w:themeShade="80"/>
            </w:rPr>
          </w:pPr>
        </w:p>
      </w:tc>
    </w:tr>
  </w:tbl>
  <w:p w:rsidR="003F360B" w:rsidRDefault="003F360B" w:rsidP="003F3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AC1" w:rsidRDefault="00DF6AC1" w:rsidP="00DA661F">
      <w:pPr>
        <w:spacing w:after="0" w:line="240" w:lineRule="auto"/>
      </w:pPr>
      <w:r>
        <w:separator/>
      </w:r>
    </w:p>
  </w:footnote>
  <w:footnote w:type="continuationSeparator" w:id="0">
    <w:p w:rsidR="00DF6AC1" w:rsidRDefault="00DF6AC1" w:rsidP="00DA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60B" w:rsidRDefault="003F360B">
    <w:pPr>
      <w:pStyle w:val="Header"/>
    </w:pPr>
    <w:r>
      <w:rPr>
        <w:noProof/>
      </w:rPr>
      <mc:AlternateContent>
        <mc:Choice Requires="wps">
          <w:drawing>
            <wp:anchor distT="0" distB="0" distL="114300" distR="114300" simplePos="0" relativeHeight="251657728" behindDoc="1" locked="0" layoutInCell="1" allowOverlap="1" wp14:anchorId="27EE848A" wp14:editId="045F6E0A">
              <wp:simplePos x="0" y="0"/>
              <wp:positionH relativeFrom="column">
                <wp:posOffset>-17253</wp:posOffset>
              </wp:positionH>
              <wp:positionV relativeFrom="paragraph">
                <wp:posOffset>-500332</wp:posOffset>
              </wp:positionV>
              <wp:extent cx="2165230" cy="3648974"/>
              <wp:effectExtent l="0" t="0" r="698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230" cy="364897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35pt;margin-top:-39.4pt;width:170.5pt;height:28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" fillcolor="#e7e6e6 [3214]" stroked="f"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42A8"/>
    <w:multiLevelType w:val="hybridMultilevel"/>
    <w:tmpl w:val="F4D0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D06821"/>
    <w:multiLevelType w:val="hybridMultilevel"/>
    <w:tmpl w:val="1B94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E178B"/>
    <w:multiLevelType w:val="multilevel"/>
    <w:tmpl w:val="BA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33B32"/>
    <w:multiLevelType w:val="hybridMultilevel"/>
    <w:tmpl w:val="735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76B0E"/>
    <w:multiLevelType w:val="hybridMultilevel"/>
    <w:tmpl w:val="6FC4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CC0"/>
    <w:multiLevelType w:val="hybridMultilevel"/>
    <w:tmpl w:val="2DF0D7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2803AF"/>
    <w:multiLevelType w:val="hybridMultilevel"/>
    <w:tmpl w:val="25164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F7413"/>
    <w:multiLevelType w:val="hybridMultilevel"/>
    <w:tmpl w:val="4E3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F0F8A"/>
    <w:multiLevelType w:val="hybridMultilevel"/>
    <w:tmpl w:val="9096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530FC"/>
    <w:multiLevelType w:val="hybridMultilevel"/>
    <w:tmpl w:val="BE3A5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4"/>
  </w:num>
  <w:num w:numId="7">
    <w:abstractNumId w:val="2"/>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CA"/>
    <w:rsid w:val="00016BFB"/>
    <w:rsid w:val="0003170D"/>
    <w:rsid w:val="00036337"/>
    <w:rsid w:val="0004152E"/>
    <w:rsid w:val="000826A0"/>
    <w:rsid w:val="000B73AE"/>
    <w:rsid w:val="000E453A"/>
    <w:rsid w:val="00120770"/>
    <w:rsid w:val="001413B9"/>
    <w:rsid w:val="00144C8C"/>
    <w:rsid w:val="0018657D"/>
    <w:rsid w:val="001B6E1B"/>
    <w:rsid w:val="001C3E66"/>
    <w:rsid w:val="00247864"/>
    <w:rsid w:val="002B5A54"/>
    <w:rsid w:val="002C19A0"/>
    <w:rsid w:val="002E0B66"/>
    <w:rsid w:val="002E1CF8"/>
    <w:rsid w:val="002E6450"/>
    <w:rsid w:val="0031676E"/>
    <w:rsid w:val="003321BD"/>
    <w:rsid w:val="00333633"/>
    <w:rsid w:val="00364AF4"/>
    <w:rsid w:val="00373456"/>
    <w:rsid w:val="00377F1B"/>
    <w:rsid w:val="003B1937"/>
    <w:rsid w:val="003B3035"/>
    <w:rsid w:val="003E2EEB"/>
    <w:rsid w:val="003F360B"/>
    <w:rsid w:val="00432FC4"/>
    <w:rsid w:val="00436828"/>
    <w:rsid w:val="004376E1"/>
    <w:rsid w:val="00443376"/>
    <w:rsid w:val="004732EF"/>
    <w:rsid w:val="004860CA"/>
    <w:rsid w:val="00490A31"/>
    <w:rsid w:val="004B45AC"/>
    <w:rsid w:val="004E1C0A"/>
    <w:rsid w:val="00505501"/>
    <w:rsid w:val="00514B89"/>
    <w:rsid w:val="00556AE7"/>
    <w:rsid w:val="005756FD"/>
    <w:rsid w:val="005B6681"/>
    <w:rsid w:val="006734B7"/>
    <w:rsid w:val="00682A58"/>
    <w:rsid w:val="006A345C"/>
    <w:rsid w:val="006B5CC8"/>
    <w:rsid w:val="006C2841"/>
    <w:rsid w:val="006D31EB"/>
    <w:rsid w:val="006F4F0B"/>
    <w:rsid w:val="00706313"/>
    <w:rsid w:val="007140F4"/>
    <w:rsid w:val="00757E9F"/>
    <w:rsid w:val="00762693"/>
    <w:rsid w:val="007D4FAE"/>
    <w:rsid w:val="007E0B64"/>
    <w:rsid w:val="007F6689"/>
    <w:rsid w:val="00800703"/>
    <w:rsid w:val="00811909"/>
    <w:rsid w:val="00825F5C"/>
    <w:rsid w:val="00830A52"/>
    <w:rsid w:val="00830F61"/>
    <w:rsid w:val="0083590D"/>
    <w:rsid w:val="00860E5A"/>
    <w:rsid w:val="008C31D4"/>
    <w:rsid w:val="008C543E"/>
    <w:rsid w:val="008D4126"/>
    <w:rsid w:val="008F0EFE"/>
    <w:rsid w:val="009438FF"/>
    <w:rsid w:val="00951B1C"/>
    <w:rsid w:val="00975E56"/>
    <w:rsid w:val="009937E4"/>
    <w:rsid w:val="009B1AA9"/>
    <w:rsid w:val="00A24CF1"/>
    <w:rsid w:val="00A31BB7"/>
    <w:rsid w:val="00A57D70"/>
    <w:rsid w:val="00A73426"/>
    <w:rsid w:val="00A80FEF"/>
    <w:rsid w:val="00A94F5D"/>
    <w:rsid w:val="00AD6E06"/>
    <w:rsid w:val="00B009C2"/>
    <w:rsid w:val="00B31299"/>
    <w:rsid w:val="00B5091D"/>
    <w:rsid w:val="00B7467D"/>
    <w:rsid w:val="00B84281"/>
    <w:rsid w:val="00BA7A54"/>
    <w:rsid w:val="00BF3B66"/>
    <w:rsid w:val="00C01CEF"/>
    <w:rsid w:val="00C01FA0"/>
    <w:rsid w:val="00C0553B"/>
    <w:rsid w:val="00C10021"/>
    <w:rsid w:val="00C57D13"/>
    <w:rsid w:val="00CE1AE3"/>
    <w:rsid w:val="00CE4B65"/>
    <w:rsid w:val="00D16339"/>
    <w:rsid w:val="00D25C54"/>
    <w:rsid w:val="00D34E8B"/>
    <w:rsid w:val="00D44519"/>
    <w:rsid w:val="00D44C5A"/>
    <w:rsid w:val="00D57891"/>
    <w:rsid w:val="00D631C4"/>
    <w:rsid w:val="00D64121"/>
    <w:rsid w:val="00D84854"/>
    <w:rsid w:val="00D87E4A"/>
    <w:rsid w:val="00D94AAE"/>
    <w:rsid w:val="00DA661F"/>
    <w:rsid w:val="00DB0C64"/>
    <w:rsid w:val="00DE58F4"/>
    <w:rsid w:val="00DF6AC1"/>
    <w:rsid w:val="00DF6C39"/>
    <w:rsid w:val="00E05D47"/>
    <w:rsid w:val="00E17B09"/>
    <w:rsid w:val="00E20ED9"/>
    <w:rsid w:val="00E30AB7"/>
    <w:rsid w:val="00E64FBD"/>
    <w:rsid w:val="00E706E6"/>
    <w:rsid w:val="00E7553F"/>
    <w:rsid w:val="00E817E1"/>
    <w:rsid w:val="00E97069"/>
    <w:rsid w:val="00EA247B"/>
    <w:rsid w:val="00EB6C70"/>
    <w:rsid w:val="00EF621E"/>
    <w:rsid w:val="00F0435B"/>
    <w:rsid w:val="00F10D1B"/>
    <w:rsid w:val="00F144DE"/>
    <w:rsid w:val="00F1687A"/>
    <w:rsid w:val="00F43F1E"/>
    <w:rsid w:val="00F76EC9"/>
    <w:rsid w:val="00F8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1E"/>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paragraph" w:styleId="ListParagraph">
    <w:name w:val="List Paragraph"/>
    <w:basedOn w:val="Normal"/>
    <w:uiPriority w:val="34"/>
    <w:qFormat/>
    <w:rsid w:val="00C01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1E"/>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paragraph" w:styleId="ListParagraph">
    <w:name w:val="List Paragraph"/>
    <w:basedOn w:val="Normal"/>
    <w:uiPriority w:val="34"/>
    <w:qFormat/>
    <w:rsid w:val="00C01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D908D-32CC-4AFC-8E55-30C4D37D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cp:lastModifiedBy>
  <cp:revision>25</cp:revision>
  <cp:lastPrinted>2014-03-27T11:06:00Z</cp:lastPrinted>
  <dcterms:created xsi:type="dcterms:W3CDTF">2019-07-26T09:51:00Z</dcterms:created>
  <dcterms:modified xsi:type="dcterms:W3CDTF">2019-07-26T15:58:00Z</dcterms:modified>
</cp:coreProperties>
</file>