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A7DA7" w14:textId="4B37A9FD" w:rsidR="00083FAD" w:rsidRDefault="00EA13CC">
      <w:pPr>
        <w:rPr>
          <w:rFonts w:ascii="Times New Roman" w:hAnsi="Times New Roman" w:cs="Times New Roman"/>
          <w:sz w:val="32"/>
          <w:szCs w:val="32"/>
          <w:lang w:val="en-GB"/>
        </w:rPr>
      </w:pPr>
      <w:r>
        <w:rPr>
          <w:rFonts w:ascii="Times New Roman" w:hAnsi="Times New Roman" w:cs="Times New Roman"/>
          <w:sz w:val="32"/>
          <w:szCs w:val="32"/>
          <w:lang w:val="en-GB"/>
        </w:rPr>
        <w:t xml:space="preserve">                            CHAPTER TWO</w:t>
      </w:r>
    </w:p>
    <w:p w14:paraId="0277E4AF" w14:textId="77777777" w:rsidR="00EA13CC" w:rsidRDefault="00EA13CC" w:rsidP="00EA13CC">
      <w:pPr>
        <w:rPr>
          <w:rFonts w:ascii="Times New Roman" w:hAnsi="Times New Roman" w:cs="Times New Roman"/>
          <w:sz w:val="24"/>
          <w:szCs w:val="24"/>
        </w:rPr>
      </w:pPr>
      <w:r>
        <w:rPr>
          <w:rFonts w:ascii="Times New Roman" w:hAnsi="Times New Roman" w:cs="Times New Roman"/>
          <w:sz w:val="24"/>
          <w:szCs w:val="24"/>
        </w:rPr>
        <w:t>DANISON DAVID IDANG 21/2096</w:t>
      </w:r>
    </w:p>
    <w:p w14:paraId="4C8CC41F" w14:textId="77777777" w:rsidR="00EA13CC" w:rsidRDefault="00EA13CC" w:rsidP="00EA13CC">
      <w:pPr>
        <w:rPr>
          <w:rFonts w:ascii="Times New Roman" w:hAnsi="Times New Roman" w:cs="Times New Roman"/>
          <w:sz w:val="24"/>
          <w:szCs w:val="24"/>
        </w:rPr>
      </w:pPr>
      <w:r>
        <w:rPr>
          <w:rFonts w:ascii="Times New Roman" w:hAnsi="Times New Roman" w:cs="Times New Roman"/>
          <w:sz w:val="24"/>
          <w:szCs w:val="24"/>
        </w:rPr>
        <w:t xml:space="preserve"> Chapter Two - Literature Review</w:t>
      </w:r>
    </w:p>
    <w:p w14:paraId="4F4CBC18" w14:textId="77777777" w:rsidR="00EA13CC" w:rsidRDefault="00EA13CC" w:rsidP="00EA13CC">
      <w:pPr>
        <w:rPr>
          <w:rFonts w:ascii="Times New Roman" w:hAnsi="Times New Roman" w:cs="Times New Roman"/>
          <w:sz w:val="24"/>
          <w:szCs w:val="24"/>
        </w:rPr>
      </w:pPr>
    </w:p>
    <w:p w14:paraId="4DD8C59A" w14:textId="77777777" w:rsidR="00EA13CC" w:rsidRPr="00D65EE0" w:rsidRDefault="00EA13CC" w:rsidP="00EA13CC">
      <w:pPr>
        <w:rPr>
          <w:rFonts w:ascii="Times New Roman" w:hAnsi="Times New Roman" w:cs="Times New Roman"/>
          <w:sz w:val="24"/>
          <w:szCs w:val="24"/>
        </w:rPr>
      </w:pPr>
      <w:r>
        <w:rPr>
          <w:rFonts w:ascii="Times New Roman" w:hAnsi="Times New Roman" w:cs="Times New Roman"/>
          <w:sz w:val="24"/>
          <w:szCs w:val="24"/>
        </w:rPr>
        <w:t xml:space="preserve"> 2.1 Review of Related Literature</w:t>
      </w:r>
    </w:p>
    <w:p w14:paraId="10217978" w14:textId="77777777" w:rsidR="00EA13CC" w:rsidRPr="00D65EE0" w:rsidRDefault="00EA13CC" w:rsidP="00EA13CC">
      <w:pPr>
        <w:rPr>
          <w:rFonts w:ascii="Times New Roman" w:hAnsi="Times New Roman" w:cs="Times New Roman"/>
          <w:sz w:val="24"/>
          <w:szCs w:val="24"/>
        </w:rPr>
      </w:pPr>
    </w:p>
    <w:p w14:paraId="6F3D9FD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This chapter presents an extensive analysis of literature related to IDE development, compiler design, and educational technology integration. The selected papers provide crucial insights into modern compiler development, testing methodologies, and educational software integration. Each review examines the objectives, methodologies, results, and research gaps identified in these works.</w:t>
      </w:r>
    </w:p>
    <w:p w14:paraId="2A2B1F74" w14:textId="77777777" w:rsidR="00EA13CC" w:rsidRPr="00D65EE0" w:rsidRDefault="00EA13CC" w:rsidP="00EA13CC">
      <w:pPr>
        <w:rPr>
          <w:rFonts w:ascii="Times New Roman" w:hAnsi="Times New Roman" w:cs="Times New Roman"/>
          <w:sz w:val="24"/>
          <w:szCs w:val="24"/>
        </w:rPr>
      </w:pPr>
    </w:p>
    <w:p w14:paraId="53627F47" w14:textId="205BB712"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w:t>
      </w:r>
      <w:r w:rsidR="00221ACC" w:rsidRPr="00D65EE0">
        <w:rPr>
          <w:rFonts w:ascii="Times New Roman" w:hAnsi="Times New Roman" w:cs="Times New Roman"/>
          <w:sz w:val="24"/>
          <w:szCs w:val="24"/>
          <w:lang w:val="en-GB"/>
        </w:rPr>
        <w:t>1.</w:t>
      </w:r>
      <w:r w:rsidRPr="00D65EE0">
        <w:rPr>
          <w:rFonts w:ascii="Times New Roman" w:hAnsi="Times New Roman" w:cs="Times New Roman"/>
          <w:sz w:val="24"/>
          <w:szCs w:val="24"/>
        </w:rPr>
        <w:t xml:space="preserve"> Systematic Analysis of Compiler Testing Technologies</w:t>
      </w:r>
    </w:p>
    <w:p w14:paraId="04B9B458" w14:textId="77777777" w:rsidR="00EA13CC" w:rsidRPr="00D65EE0" w:rsidRDefault="00EA13CC" w:rsidP="00EA13CC">
      <w:pPr>
        <w:rPr>
          <w:rFonts w:ascii="Times New Roman" w:hAnsi="Times New Roman" w:cs="Times New Roman"/>
          <w:sz w:val="24"/>
          <w:szCs w:val="24"/>
        </w:rPr>
      </w:pPr>
    </w:p>
    <w:p w14:paraId="6348368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Title: Compiler Testing: A Systematic Literature Analysis</w:t>
      </w:r>
    </w:p>
    <w:p w14:paraId="64600F5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Authors: Tang Yixuan, Ren Zhilei, Kong Weiqiang, Jiang He  </w:t>
      </w:r>
    </w:p>
    <w:p w14:paraId="54385417"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Year: 2019  </w:t>
      </w:r>
    </w:p>
    <w:p w14:paraId="0FFEE301"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Journal: Frontiers of Computer Science, 13(5), 1037-1053  </w:t>
      </w:r>
    </w:p>
    <w:p w14:paraId="40575F60" w14:textId="77777777" w:rsidR="00EA13CC" w:rsidRPr="00D65EE0" w:rsidRDefault="00EA13CC" w:rsidP="00EA13CC">
      <w:pPr>
        <w:rPr>
          <w:rFonts w:ascii="Times New Roman" w:hAnsi="Times New Roman" w:cs="Times New Roman"/>
          <w:sz w:val="24"/>
          <w:szCs w:val="24"/>
        </w:rPr>
      </w:pPr>
    </w:p>
    <w:p w14:paraId="72F2C0A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Objective:  </w:t>
      </w:r>
    </w:p>
    <w:p w14:paraId="65D6FF78"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researchers undertook a comprehensive systematic literature analysis of compiler testing technologies, aiming to understand the evolution and current state of compiler testing methodologies. This analysis sought to establish a robust foundation for improving compiler reliability and quality assurance in modern software development environments. The paper specifically focused on identifying patterns in testing approaches, evaluating their effectiveness, and understanding the global research landscape in compiler testing.</w:t>
      </w:r>
    </w:p>
    <w:p w14:paraId="04138F37" w14:textId="77777777" w:rsidR="00EA13CC" w:rsidRPr="00D65EE0" w:rsidRDefault="00EA13CC" w:rsidP="00EA13CC">
      <w:pPr>
        <w:rPr>
          <w:rFonts w:ascii="Times New Roman" w:hAnsi="Times New Roman" w:cs="Times New Roman"/>
          <w:sz w:val="24"/>
          <w:szCs w:val="24"/>
        </w:rPr>
      </w:pPr>
    </w:p>
    <w:p w14:paraId="7D69E4AD"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Methodology:  </w:t>
      </w:r>
    </w:p>
    <w:p w14:paraId="6276CDC9"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research methodology employed a sophisticated multi-layered approach to ensure comprehensive coverage of the field. The researchers began with an extensive bibliometric analysis, systematically searching major academic databases including IEEE Xplore, ACM Digital Library, and Science Direct. Their search strategy incorporated carefully crafted queries combining key terms such as "compiler testing," "compiler verification," and "compiler validation." The team developed specific inclusion and exclusion criteria to filter relevant papers, focusing on publications between 2000 and 2019 to capture both historical context and current trends.</w:t>
      </w:r>
    </w:p>
    <w:p w14:paraId="02C18B7D" w14:textId="77777777" w:rsidR="00EA13CC" w:rsidRPr="00D65EE0" w:rsidRDefault="00EA13CC" w:rsidP="00EA13CC">
      <w:pPr>
        <w:rPr>
          <w:rFonts w:ascii="Times New Roman" w:hAnsi="Times New Roman" w:cs="Times New Roman"/>
          <w:sz w:val="24"/>
          <w:szCs w:val="24"/>
        </w:rPr>
      </w:pPr>
    </w:p>
    <w:p w14:paraId="5610EA5D"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methodological framework included a detailed classification system for compiler testing approaches. The researchers developed a hierarchical classification scheme that categorized testing methodologies based on their fundamental approaches, implementation strategies, and specific tools employed. This classification process involved extensive analysis of each methodology's characteristics, including their theoretical foundations, practical applications, and reported effectiveness in different scenarios.</w:t>
      </w:r>
    </w:p>
    <w:p w14:paraId="61FBD537" w14:textId="77777777" w:rsidR="00EA13CC" w:rsidRPr="00D65EE0" w:rsidRDefault="00EA13CC" w:rsidP="00EA13CC">
      <w:pPr>
        <w:rPr>
          <w:rFonts w:ascii="Times New Roman" w:hAnsi="Times New Roman" w:cs="Times New Roman"/>
          <w:sz w:val="24"/>
          <w:szCs w:val="24"/>
        </w:rPr>
      </w:pPr>
    </w:p>
    <w:p w14:paraId="152F914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To understand the global research landscape, the team conducted an in-depth collaborative network analysis. This involved mapping research collaboration patterns among institutions and countries, analyzing co-authorship networks, and evaluating the geographical distribution of compiler testing research. The analysis included both quantitative metrics, such as publication counts and citation rates, and qualitative assessments of research impact and innovation.</w:t>
      </w:r>
    </w:p>
    <w:p w14:paraId="5CE3F7CD" w14:textId="77777777" w:rsidR="00EA13CC" w:rsidRPr="00D65EE0" w:rsidRDefault="00EA13CC" w:rsidP="00EA13CC">
      <w:pPr>
        <w:rPr>
          <w:rFonts w:ascii="Times New Roman" w:hAnsi="Times New Roman" w:cs="Times New Roman"/>
          <w:sz w:val="24"/>
          <w:szCs w:val="24"/>
        </w:rPr>
      </w:pPr>
    </w:p>
    <w:p w14:paraId="30A64C1D"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methodology also incorporated a comprehensive trend analysis component. The researchers tracked the evolution of testing methodologies over time, identifying emerging approaches and declining techniques. This temporal analysis was complemented by an assessment of adoption rates across different compiler projects and development environments. The team developed specialized metrics to evaluate the effectiveness of various testing approaches, considering factors such as bug detection rates, coverage metrics, and resource utilization.</w:t>
      </w:r>
    </w:p>
    <w:p w14:paraId="76C2C9CD" w14:textId="77777777" w:rsidR="00EA13CC" w:rsidRPr="00D65EE0" w:rsidRDefault="00EA13CC" w:rsidP="00EA13CC">
      <w:pPr>
        <w:rPr>
          <w:rFonts w:ascii="Times New Roman" w:hAnsi="Times New Roman" w:cs="Times New Roman"/>
          <w:sz w:val="24"/>
          <w:szCs w:val="24"/>
        </w:rPr>
      </w:pPr>
    </w:p>
    <w:p w14:paraId="29C4B27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Results:  </w:t>
      </w:r>
    </w:p>
    <w:p w14:paraId="79FE3AFD"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yielded significant findings that have important implications for compiler development and testing. Random testing emerged as the predominant methodology, accounting for approximately 45% of all studied approaches. This prevalence was attributed to its relative simplicity of implementation and effectiveness in detecting a wide range of compiler defects. The researchers found that random testing particularly excelled in identifying syntax-related issues and basic semantic errors.</w:t>
      </w:r>
    </w:p>
    <w:p w14:paraId="292A06FB" w14:textId="77777777" w:rsidR="00EA13CC" w:rsidRPr="00D65EE0" w:rsidRDefault="00EA13CC" w:rsidP="00EA13CC">
      <w:pPr>
        <w:rPr>
          <w:rFonts w:ascii="Times New Roman" w:hAnsi="Times New Roman" w:cs="Times New Roman"/>
          <w:sz w:val="24"/>
          <w:szCs w:val="24"/>
        </w:rPr>
      </w:pPr>
    </w:p>
    <w:p w14:paraId="4C5A8374"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Geographical analysis revealed interesting patterns in research distribution. United States-based researchers contributed significantly to the field, producing 38% of all published papers. However, the study also identified strong research clusters in Europe and Asia, with growing collaboration between academic institutions and industry partners. This global distribution of research efforts highlighted the universal importance of compiler testing and the diverse approaches being developed across different regions.</w:t>
      </w:r>
    </w:p>
    <w:p w14:paraId="4771E2CA" w14:textId="77777777" w:rsidR="00EA13CC" w:rsidRPr="00D65EE0" w:rsidRDefault="00EA13CC" w:rsidP="00EA13CC">
      <w:pPr>
        <w:rPr>
          <w:rFonts w:ascii="Times New Roman" w:hAnsi="Times New Roman" w:cs="Times New Roman"/>
          <w:sz w:val="24"/>
          <w:szCs w:val="24"/>
        </w:rPr>
      </w:pPr>
    </w:p>
    <w:p w14:paraId="77163D91"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The effectiveness analysis provided valuable insights into the strengths and weaknesses of different testing approaches. While random testing showed high defect detection rates for </w:t>
      </w:r>
      <w:r w:rsidRPr="00D65EE0">
        <w:rPr>
          <w:rFonts w:ascii="Times New Roman" w:hAnsi="Times New Roman" w:cs="Times New Roman"/>
          <w:sz w:val="24"/>
          <w:szCs w:val="24"/>
        </w:rPr>
        <w:lastRenderedPageBreak/>
        <w:t>syntax-related issues, differential testing proved more effective for optimization-related bugs. The researchers discovered that combined approaches, integrating multiple testing methodologies, consistently demonstrated superior results compared to single-method testing strategies.</w:t>
      </w:r>
    </w:p>
    <w:p w14:paraId="2B44C9E1" w14:textId="77777777" w:rsidR="00EA13CC" w:rsidRPr="00D65EE0" w:rsidRDefault="00EA13CC" w:rsidP="00EA13CC">
      <w:pPr>
        <w:rPr>
          <w:rFonts w:ascii="Times New Roman" w:hAnsi="Times New Roman" w:cs="Times New Roman"/>
          <w:sz w:val="24"/>
          <w:szCs w:val="24"/>
        </w:rPr>
      </w:pPr>
    </w:p>
    <w:p w14:paraId="09018D4A"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Temporal trend analysis revealed an increasing focus on automated testing approaches and a growing emphasis on performance optimization validation. The emergence of machine learning-based testing strategies was identified as a particularly promising development, though still in its early stages. The study documented 27 major testing tools and frameworks, evaluating their effectiveness across different testing scenarios and analyzing their adoption rates in various compiler projects.</w:t>
      </w:r>
    </w:p>
    <w:p w14:paraId="1B960D7A" w14:textId="77777777" w:rsidR="00EA13CC" w:rsidRPr="00D65EE0" w:rsidRDefault="00EA13CC" w:rsidP="00EA13CC">
      <w:pPr>
        <w:rPr>
          <w:rFonts w:ascii="Times New Roman" w:hAnsi="Times New Roman" w:cs="Times New Roman"/>
          <w:sz w:val="24"/>
          <w:szCs w:val="24"/>
        </w:rPr>
      </w:pPr>
    </w:p>
    <w:p w14:paraId="668FC0A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Gap:  </w:t>
      </w:r>
    </w:p>
    <w:p w14:paraId="33DDF359"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research identified several significant gaps in current compiler testing approaches that warrant further investigation. A primary concern was the lack of unified frameworks capable of effectively combining multiple testing methodologies. While individual testing approaches showed promise in specific scenarios, the integration of these approaches remained a challenge. The researchers noted that standardized metrics for comparing testing effectiveness across different methodologies were largely absent, making it difficult to objectively evaluate and compare different approaches.</w:t>
      </w:r>
    </w:p>
    <w:p w14:paraId="64CD77C5" w14:textId="77777777" w:rsidR="00EA13CC" w:rsidRPr="00D65EE0" w:rsidRDefault="00EA13CC" w:rsidP="00EA13CC">
      <w:pPr>
        <w:rPr>
          <w:rFonts w:ascii="Times New Roman" w:hAnsi="Times New Roman" w:cs="Times New Roman"/>
          <w:sz w:val="24"/>
          <w:szCs w:val="24"/>
        </w:rPr>
      </w:pPr>
    </w:p>
    <w:p w14:paraId="3978A39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also highlighted automation challenges in compiler testing. Current approaches showed limitations in generating test cases for complex scenarios, particularly those involving advanced compiler optimizations. The researchers emphasized the need for improved test case minimization techniques and better approaches to testing parallel compilation features. Coverage issues were also identified as a significant concern, with existing methodologies often failing to adequately address corner cases and rare scenarios.</w:t>
      </w:r>
    </w:p>
    <w:p w14:paraId="6429E98B" w14:textId="77777777" w:rsidR="00EA13CC" w:rsidRPr="00D65EE0" w:rsidRDefault="00EA13CC" w:rsidP="00EA13CC">
      <w:pPr>
        <w:rPr>
          <w:rFonts w:ascii="Times New Roman" w:hAnsi="Times New Roman" w:cs="Times New Roman"/>
          <w:sz w:val="24"/>
          <w:szCs w:val="24"/>
        </w:rPr>
      </w:pPr>
    </w:p>
    <w:p w14:paraId="36F17115"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Performance considerations emerged as another area requiring attention. The study noted insufficient focus on testing performance-critical optimizations and inadequate validation of platform-specific features. The researchers suggested that future work should address these gaps by developing more comprehensive testing frameworks that can effectively handle the complexity of modern compiler systems while maintaining practical usability.</w:t>
      </w:r>
    </w:p>
    <w:p w14:paraId="678C089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References</w:t>
      </w:r>
    </w:p>
    <w:p w14:paraId="0231AFF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Tang, Y., Ren, Z., Kong, W., &amp; He, J. (2019). Compiler Testing: A Systematic Literature Analysis. </w:t>
      </w:r>
      <w:r w:rsidRPr="00D65EE0">
        <w:rPr>
          <w:rFonts w:ascii="Times New Roman" w:hAnsi="Times New Roman" w:cs="Times New Roman"/>
          <w:i/>
          <w:iCs/>
          <w:sz w:val="24"/>
          <w:szCs w:val="24"/>
        </w:rPr>
        <w:t>Frontiers of Computer Science</w:t>
      </w:r>
      <w:r w:rsidRPr="00D65EE0">
        <w:rPr>
          <w:rFonts w:ascii="Times New Roman" w:hAnsi="Times New Roman" w:cs="Times New Roman"/>
          <w:sz w:val="24"/>
          <w:szCs w:val="24"/>
        </w:rPr>
        <w:t xml:space="preserve">, 13(5), 1037-1053. </w:t>
      </w:r>
    </w:p>
    <w:p w14:paraId="47396CC7" w14:textId="77777777" w:rsidR="00EA13CC" w:rsidRPr="00D65EE0" w:rsidRDefault="00EA13CC" w:rsidP="00EA13CC">
      <w:pPr>
        <w:rPr>
          <w:rFonts w:ascii="Times New Roman" w:hAnsi="Times New Roman" w:cs="Times New Roman"/>
          <w:sz w:val="24"/>
          <w:szCs w:val="24"/>
        </w:rPr>
      </w:pPr>
    </w:p>
    <w:p w14:paraId="010EEF68" w14:textId="77777777" w:rsidR="00EA13CC" w:rsidRPr="00D65EE0" w:rsidRDefault="00EA13CC" w:rsidP="00EA13CC">
      <w:pPr>
        <w:rPr>
          <w:rFonts w:ascii="Times New Roman" w:hAnsi="Times New Roman" w:cs="Times New Roman"/>
          <w:sz w:val="24"/>
          <w:szCs w:val="24"/>
        </w:rPr>
      </w:pPr>
    </w:p>
    <w:p w14:paraId="051ECCFA" w14:textId="77777777" w:rsidR="00EA13CC" w:rsidRPr="00D65EE0" w:rsidRDefault="00EA13CC" w:rsidP="00EA13CC">
      <w:pPr>
        <w:rPr>
          <w:rFonts w:ascii="Times New Roman" w:hAnsi="Times New Roman" w:cs="Times New Roman"/>
          <w:sz w:val="24"/>
          <w:szCs w:val="24"/>
        </w:rPr>
      </w:pPr>
    </w:p>
    <w:p w14:paraId="35031C7C" w14:textId="3763413A"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2</w:t>
      </w:r>
      <w:r w:rsidR="00221ACC" w:rsidRPr="00D65EE0">
        <w:rPr>
          <w:rFonts w:ascii="Times New Roman" w:hAnsi="Times New Roman" w:cs="Times New Roman"/>
          <w:sz w:val="24"/>
          <w:szCs w:val="24"/>
          <w:lang w:val="en-GB"/>
        </w:rPr>
        <w:t>.</w:t>
      </w:r>
      <w:r w:rsidRPr="00D65EE0">
        <w:rPr>
          <w:rFonts w:ascii="Times New Roman" w:hAnsi="Times New Roman" w:cs="Times New Roman"/>
          <w:sz w:val="24"/>
          <w:szCs w:val="24"/>
        </w:rPr>
        <w:t xml:space="preserve"> Language Processing Policies and Modern Compiler Architecture</w:t>
      </w:r>
    </w:p>
    <w:p w14:paraId="53688143" w14:textId="77777777" w:rsidR="00EA13CC" w:rsidRPr="00D65EE0" w:rsidRDefault="00EA13CC" w:rsidP="00EA13CC">
      <w:pPr>
        <w:rPr>
          <w:rFonts w:ascii="Times New Roman" w:hAnsi="Times New Roman" w:cs="Times New Roman"/>
          <w:sz w:val="24"/>
          <w:szCs w:val="24"/>
        </w:rPr>
      </w:pPr>
    </w:p>
    <w:p w14:paraId="6B33BFDE"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Title: A Study on Language Processing Policies in Compiler Design  </w:t>
      </w:r>
    </w:p>
    <w:p w14:paraId="3B54859C"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Authors: Md. Alomgir Hossain, Saadmaan Rahman, Tasniya Ahmed  </w:t>
      </w:r>
    </w:p>
    <w:p w14:paraId="3496831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Year: 2019  </w:t>
      </w:r>
    </w:p>
    <w:p w14:paraId="0D3100C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Journal: International Journal of Computer Applications, 182(43), 18-22  </w:t>
      </w:r>
    </w:p>
    <w:p w14:paraId="2BF679FA" w14:textId="77777777" w:rsidR="00EA13CC" w:rsidRPr="00D65EE0" w:rsidRDefault="00EA13CC" w:rsidP="00EA13CC">
      <w:pPr>
        <w:rPr>
          <w:rFonts w:ascii="Times New Roman" w:hAnsi="Times New Roman" w:cs="Times New Roman"/>
          <w:sz w:val="24"/>
          <w:szCs w:val="24"/>
        </w:rPr>
      </w:pPr>
    </w:p>
    <w:p w14:paraId="29B23673"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Objective:  </w:t>
      </w:r>
    </w:p>
    <w:p w14:paraId="34DFB05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This comprehensive study aimed to examine and document the intricate relationships between various phases of modern compiler design while analyzing the policies governing language processing systems. The researchers sought to establish a thorough understanding of how different compilation phases interact and influence overall compiler performance. Additionally, the study aimed to identify optimal approaches for implementing language processing policies in contemporary compiler architectures.</w:t>
      </w:r>
    </w:p>
    <w:p w14:paraId="047C0BC4" w14:textId="77777777" w:rsidR="00EA13CC" w:rsidRPr="00D65EE0" w:rsidRDefault="00EA13CC" w:rsidP="00EA13CC">
      <w:pPr>
        <w:rPr>
          <w:rFonts w:ascii="Times New Roman" w:hAnsi="Times New Roman" w:cs="Times New Roman"/>
          <w:sz w:val="24"/>
          <w:szCs w:val="24"/>
        </w:rPr>
      </w:pPr>
    </w:p>
    <w:p w14:paraId="25DC06BE"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Methodology:  </w:t>
      </w:r>
    </w:p>
    <w:p w14:paraId="04FB64C5"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research methodology employed a sophisticated multi-dimensional approach to analyze compiler design and language processing policies. The researchers began with an extensive qualitative analysis of compilation phases, examining each stage's role and impact on the overall compilation process. This included detailed investigation of lexical analysis, syntax analysis, semantic analysis, intermediate code generation, code optimization, and target code generation phases.</w:t>
      </w:r>
    </w:p>
    <w:p w14:paraId="3B558074" w14:textId="77777777" w:rsidR="00EA13CC" w:rsidRPr="00D65EE0" w:rsidRDefault="00EA13CC" w:rsidP="00EA13CC">
      <w:pPr>
        <w:rPr>
          <w:rFonts w:ascii="Times New Roman" w:hAnsi="Times New Roman" w:cs="Times New Roman"/>
          <w:sz w:val="24"/>
          <w:szCs w:val="24"/>
        </w:rPr>
      </w:pPr>
    </w:p>
    <w:p w14:paraId="5A2DC665"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methodological framework incorporated comparative analysis of existing compiler architectures. The research team studied multiple production-grade compilers, including GCC, LLVM, and various Java compilers, to understand their architectural decisions and implementation strategies. This analysis involved examining source code, documentation, and published design documents to identify common patterns and unique approaches in compiler implementation.</w:t>
      </w:r>
    </w:p>
    <w:p w14:paraId="2920EBE1" w14:textId="77777777" w:rsidR="00EA13CC" w:rsidRPr="00D65EE0" w:rsidRDefault="00EA13CC" w:rsidP="00EA13CC">
      <w:pPr>
        <w:rPr>
          <w:rFonts w:ascii="Times New Roman" w:hAnsi="Times New Roman" w:cs="Times New Roman"/>
          <w:sz w:val="24"/>
          <w:szCs w:val="24"/>
        </w:rPr>
      </w:pPr>
    </w:p>
    <w:p w14:paraId="6F05F2B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implemented a systematic evaluation of optimization techniques across different compilation phases. Researchers developed a framework for assessing optimization effectiveness, considering factors such as compilation time, generated code efficiency, and resource utilization. This evaluation process included both static and dynamic analysis of compiler behavior under various scenarios and workloads.</w:t>
      </w:r>
    </w:p>
    <w:p w14:paraId="523E8BB0" w14:textId="77777777" w:rsidR="00EA13CC" w:rsidRPr="00D65EE0" w:rsidRDefault="00EA13CC" w:rsidP="00EA13CC">
      <w:pPr>
        <w:rPr>
          <w:rFonts w:ascii="Times New Roman" w:hAnsi="Times New Roman" w:cs="Times New Roman"/>
          <w:sz w:val="24"/>
          <w:szCs w:val="24"/>
        </w:rPr>
      </w:pPr>
    </w:p>
    <w:p w14:paraId="4481B3FB"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methodology also included extensive documentation analysis, reviewing compiler specifications, academic papers, and technical documentation spanning the past decade. The researchers conducted structured interviews with compiler developers and language designers to gather insights into practical implementation challenges and solutions. This qualitative data was systematically coded and analyzed to identify recurring themes and best practices in language processing policy implementation.</w:t>
      </w:r>
    </w:p>
    <w:p w14:paraId="3EE2843E" w14:textId="77777777" w:rsidR="00EA13CC" w:rsidRPr="00D65EE0" w:rsidRDefault="00EA13CC" w:rsidP="00EA13CC">
      <w:pPr>
        <w:rPr>
          <w:rFonts w:ascii="Times New Roman" w:hAnsi="Times New Roman" w:cs="Times New Roman"/>
          <w:sz w:val="24"/>
          <w:szCs w:val="24"/>
        </w:rPr>
      </w:pPr>
    </w:p>
    <w:p w14:paraId="12F8131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Results:  </w:t>
      </w:r>
    </w:p>
    <w:p w14:paraId="5202428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produced comprehensive findings that significantly contribute to understanding modern compiler design. The research revealed intricate relationships between compilation phases, demonstrating how decisions in early phases can substantially impact later optimization opportunities. The analysis showed that effective lexical and syntax analysis could reduce the complexity of subsequent semantic analysis by up to 40%.</w:t>
      </w:r>
    </w:p>
    <w:p w14:paraId="3BBE628C" w14:textId="77777777" w:rsidR="00EA13CC" w:rsidRPr="00D65EE0" w:rsidRDefault="00EA13CC" w:rsidP="00EA13CC">
      <w:pPr>
        <w:rPr>
          <w:rFonts w:ascii="Times New Roman" w:hAnsi="Times New Roman" w:cs="Times New Roman"/>
          <w:sz w:val="24"/>
          <w:szCs w:val="24"/>
        </w:rPr>
      </w:pPr>
    </w:p>
    <w:p w14:paraId="11D76F3A"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comparative analysis of compiler architectures yielded valuable insights into different approaches to language processing. The researchers found that modular design principles, particularly in the LLVM architecture, facilitated more efficient optimization implementation and better maintenance of the codebase. The study documented specific cases where architectural decisions significantly influenced compiler performance, with some approaches showing up to 25% improvement in compilation speed.</w:t>
      </w:r>
    </w:p>
    <w:p w14:paraId="10D2B9CC" w14:textId="77777777" w:rsidR="00EA13CC" w:rsidRPr="00D65EE0" w:rsidRDefault="00EA13CC" w:rsidP="00EA13CC">
      <w:pPr>
        <w:rPr>
          <w:rFonts w:ascii="Times New Roman" w:hAnsi="Times New Roman" w:cs="Times New Roman"/>
          <w:sz w:val="24"/>
          <w:szCs w:val="24"/>
        </w:rPr>
      </w:pPr>
    </w:p>
    <w:p w14:paraId="7F2E83A6"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Investigation of optimization techniques revealed that middle-end optimizations, particularly those focused on data flow analysis and loop transformations, provided the most substantial improvements in generated code efficiency. The researchers identified specific optimization sequences that consistently produced better results across different types of source code, with improvements in execution speed ranging from 15% to 35%.</w:t>
      </w:r>
    </w:p>
    <w:p w14:paraId="367D6E84" w14:textId="77777777" w:rsidR="00EA13CC" w:rsidRPr="00D65EE0" w:rsidRDefault="00EA13CC" w:rsidP="00EA13CC">
      <w:pPr>
        <w:rPr>
          <w:rFonts w:ascii="Times New Roman" w:hAnsi="Times New Roman" w:cs="Times New Roman"/>
          <w:sz w:val="24"/>
          <w:szCs w:val="24"/>
        </w:rPr>
      </w:pPr>
    </w:p>
    <w:p w14:paraId="0505977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analysis of language processing policies demonstrated the importance of careful policy design in managing compiler complexity. The study found that well-designed policies could reduce compilation errors by up to 30% and improve error recovery mechanisms significantly. The researchers also identified specific patterns in policy implementation that led to more maintainable and extensible compiler designs.</w:t>
      </w:r>
    </w:p>
    <w:p w14:paraId="429198EF" w14:textId="77777777" w:rsidR="00EA13CC" w:rsidRPr="00D65EE0" w:rsidRDefault="00EA13CC" w:rsidP="00EA13CC">
      <w:pPr>
        <w:rPr>
          <w:rFonts w:ascii="Times New Roman" w:hAnsi="Times New Roman" w:cs="Times New Roman"/>
          <w:sz w:val="24"/>
          <w:szCs w:val="24"/>
        </w:rPr>
      </w:pPr>
    </w:p>
    <w:p w14:paraId="66A4F2B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Gap:  </w:t>
      </w:r>
    </w:p>
    <w:p w14:paraId="60FF89C1"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Despite its comprehensive nature, the study identified several significant gaps in current compiler design approaches. A primary concern was the lack of standardized methodologies for implementing and evaluating language processing policies. While the study documented various successful approaches, it noted the absence of formal frameworks for comparing and assessing policy effectiveness across different compiler implementations.</w:t>
      </w:r>
    </w:p>
    <w:p w14:paraId="46548AF4" w14:textId="77777777" w:rsidR="00EA13CC" w:rsidRPr="00D65EE0" w:rsidRDefault="00EA13CC" w:rsidP="00EA13CC">
      <w:pPr>
        <w:rPr>
          <w:rFonts w:ascii="Times New Roman" w:hAnsi="Times New Roman" w:cs="Times New Roman"/>
          <w:sz w:val="24"/>
          <w:szCs w:val="24"/>
        </w:rPr>
      </w:pPr>
    </w:p>
    <w:p w14:paraId="3463845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researchers highlighted limitations in current optimization techniques, particularly in handling modern programming paradigms such as functional programming and concurrent execution models. The study noted that existing optimization strategies often fail to fully exploit optimization opportunities in these contexts, suggesting the need for new approaches specifically designed for modern programming patterns.</w:t>
      </w:r>
    </w:p>
    <w:p w14:paraId="68D7CA73" w14:textId="77777777" w:rsidR="00EA13CC" w:rsidRPr="00D65EE0" w:rsidRDefault="00EA13CC" w:rsidP="00EA13CC">
      <w:pPr>
        <w:rPr>
          <w:rFonts w:ascii="Times New Roman" w:hAnsi="Times New Roman" w:cs="Times New Roman"/>
          <w:sz w:val="24"/>
          <w:szCs w:val="24"/>
        </w:rPr>
      </w:pPr>
    </w:p>
    <w:p w14:paraId="397E925E"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Another significant gap identified was the limited understanding of how different optimization phases interact with each other. While individual optimizations might prove effective in isolation, their combined effects were often unpredictable and sometimes counterproductive. The researchers emphasized the need for better models to predict and manage optimization interactions across different compilation phases.</w:t>
      </w:r>
    </w:p>
    <w:p w14:paraId="47C1EBE7" w14:textId="77777777" w:rsidR="00EA13CC" w:rsidRPr="00D65EE0" w:rsidRDefault="00EA13CC" w:rsidP="00EA13CC">
      <w:pPr>
        <w:rPr>
          <w:rFonts w:ascii="Times New Roman" w:hAnsi="Times New Roman" w:cs="Times New Roman"/>
          <w:sz w:val="24"/>
          <w:szCs w:val="24"/>
        </w:rPr>
      </w:pPr>
    </w:p>
    <w:p w14:paraId="7583C8E4"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also noted inadequate support for debugging and maintenance tools in many compiler implementations. While modern IDEs provide sophisticated debugging capabilities for application code, similar tools for compiler development and maintenance remained relatively primitive. This gap particularly affected the implementation and testing of new language processing policies.</w:t>
      </w:r>
    </w:p>
    <w:p w14:paraId="5BBEDA13"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Reference: </w:t>
      </w:r>
    </w:p>
    <w:p w14:paraId="43C0DF7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Hossain, M. A., Rahman, S., &amp; Ahmed, T. (2019). A Study on Language Processing Policies in Compiler Design. </w:t>
      </w:r>
      <w:r w:rsidRPr="00D65EE0">
        <w:rPr>
          <w:rFonts w:ascii="Times New Roman" w:hAnsi="Times New Roman" w:cs="Times New Roman"/>
          <w:i/>
          <w:iCs/>
          <w:sz w:val="24"/>
          <w:szCs w:val="24"/>
        </w:rPr>
        <w:t>International Journal of Computer Applications</w:t>
      </w:r>
      <w:r w:rsidRPr="00D65EE0">
        <w:rPr>
          <w:rFonts w:ascii="Times New Roman" w:hAnsi="Times New Roman" w:cs="Times New Roman"/>
          <w:sz w:val="24"/>
          <w:szCs w:val="24"/>
        </w:rPr>
        <w:t>, 182(43), 18-22.</w:t>
      </w:r>
    </w:p>
    <w:p w14:paraId="594AE7BF" w14:textId="761CC092" w:rsidR="00EA13CC" w:rsidRDefault="00EA13CC" w:rsidP="00EA13CC">
      <w:pPr>
        <w:rPr>
          <w:rFonts w:ascii="Times New Roman" w:hAnsi="Times New Roman" w:cs="Times New Roman"/>
          <w:sz w:val="24"/>
          <w:szCs w:val="24"/>
        </w:rPr>
      </w:pPr>
    </w:p>
    <w:p w14:paraId="481494BA" w14:textId="589A8ECB" w:rsidR="007C1CA5" w:rsidRDefault="007C1CA5" w:rsidP="00EA13CC">
      <w:pPr>
        <w:rPr>
          <w:rFonts w:ascii="Times New Roman" w:hAnsi="Times New Roman" w:cs="Times New Roman"/>
          <w:sz w:val="24"/>
          <w:szCs w:val="24"/>
        </w:rPr>
      </w:pPr>
    </w:p>
    <w:p w14:paraId="3C64D8D0" w14:textId="03DE7FF4" w:rsidR="007C1CA5" w:rsidRDefault="007C1CA5" w:rsidP="00EA13CC">
      <w:pPr>
        <w:rPr>
          <w:rFonts w:ascii="Times New Roman" w:hAnsi="Times New Roman" w:cs="Times New Roman"/>
          <w:sz w:val="24"/>
          <w:szCs w:val="24"/>
        </w:rPr>
      </w:pPr>
    </w:p>
    <w:p w14:paraId="09DF65B2" w14:textId="5A4D1E07" w:rsidR="007C1CA5" w:rsidRDefault="007C1CA5" w:rsidP="00EA13CC">
      <w:pPr>
        <w:rPr>
          <w:rFonts w:ascii="Times New Roman" w:hAnsi="Times New Roman" w:cs="Times New Roman"/>
          <w:sz w:val="24"/>
          <w:szCs w:val="24"/>
        </w:rPr>
      </w:pPr>
    </w:p>
    <w:p w14:paraId="5B85CD81" w14:textId="3729BB56" w:rsidR="007C1CA5" w:rsidRDefault="007C1CA5" w:rsidP="00EA13CC">
      <w:pPr>
        <w:rPr>
          <w:rFonts w:ascii="Times New Roman" w:hAnsi="Times New Roman" w:cs="Times New Roman"/>
          <w:sz w:val="24"/>
          <w:szCs w:val="24"/>
        </w:rPr>
      </w:pPr>
    </w:p>
    <w:p w14:paraId="5704942E" w14:textId="65B57C8E" w:rsidR="007C1CA5" w:rsidRDefault="007C1CA5" w:rsidP="00EA13CC">
      <w:pPr>
        <w:rPr>
          <w:rFonts w:ascii="Times New Roman" w:hAnsi="Times New Roman" w:cs="Times New Roman"/>
          <w:sz w:val="24"/>
          <w:szCs w:val="24"/>
        </w:rPr>
      </w:pPr>
    </w:p>
    <w:p w14:paraId="7E78373D" w14:textId="64EC0F53" w:rsidR="007C1CA5" w:rsidRDefault="007C1CA5" w:rsidP="00EA13CC">
      <w:pPr>
        <w:rPr>
          <w:rFonts w:ascii="Times New Roman" w:hAnsi="Times New Roman" w:cs="Times New Roman"/>
          <w:sz w:val="24"/>
          <w:szCs w:val="24"/>
        </w:rPr>
      </w:pPr>
    </w:p>
    <w:p w14:paraId="4F14E035" w14:textId="6EEA3129" w:rsidR="007C1CA5" w:rsidRDefault="007C1CA5" w:rsidP="00EA13CC">
      <w:pPr>
        <w:rPr>
          <w:rFonts w:ascii="Times New Roman" w:hAnsi="Times New Roman" w:cs="Times New Roman"/>
          <w:sz w:val="24"/>
          <w:szCs w:val="24"/>
        </w:rPr>
      </w:pPr>
    </w:p>
    <w:p w14:paraId="296CDEEB" w14:textId="50B09BEF" w:rsidR="007C1CA5" w:rsidRDefault="007C1CA5" w:rsidP="00EA13CC">
      <w:pPr>
        <w:rPr>
          <w:rFonts w:ascii="Times New Roman" w:hAnsi="Times New Roman" w:cs="Times New Roman"/>
          <w:sz w:val="24"/>
          <w:szCs w:val="24"/>
        </w:rPr>
      </w:pPr>
    </w:p>
    <w:p w14:paraId="225B135E" w14:textId="1B02B413" w:rsidR="007C1CA5" w:rsidRDefault="007C1CA5" w:rsidP="00EA13CC">
      <w:pPr>
        <w:rPr>
          <w:rFonts w:ascii="Times New Roman" w:hAnsi="Times New Roman" w:cs="Times New Roman"/>
          <w:sz w:val="24"/>
          <w:szCs w:val="24"/>
        </w:rPr>
      </w:pPr>
    </w:p>
    <w:p w14:paraId="51C2F5D9" w14:textId="3F5E6178" w:rsidR="007C1CA5" w:rsidRDefault="007C1CA5" w:rsidP="00EA13CC">
      <w:pPr>
        <w:rPr>
          <w:rFonts w:ascii="Times New Roman" w:hAnsi="Times New Roman" w:cs="Times New Roman"/>
          <w:sz w:val="24"/>
          <w:szCs w:val="24"/>
        </w:rPr>
      </w:pPr>
    </w:p>
    <w:p w14:paraId="22CE180E" w14:textId="577D944C" w:rsidR="007C1CA5" w:rsidRDefault="007C1CA5" w:rsidP="00EA13CC">
      <w:pPr>
        <w:rPr>
          <w:rFonts w:ascii="Times New Roman" w:hAnsi="Times New Roman" w:cs="Times New Roman"/>
          <w:sz w:val="24"/>
          <w:szCs w:val="24"/>
        </w:rPr>
      </w:pPr>
    </w:p>
    <w:p w14:paraId="07AEFED4" w14:textId="5F72CEF9" w:rsidR="007C1CA5" w:rsidRDefault="007C1CA5" w:rsidP="00EA13CC">
      <w:pPr>
        <w:rPr>
          <w:rFonts w:ascii="Times New Roman" w:hAnsi="Times New Roman" w:cs="Times New Roman"/>
          <w:sz w:val="24"/>
          <w:szCs w:val="24"/>
        </w:rPr>
      </w:pPr>
    </w:p>
    <w:p w14:paraId="527B1CFE" w14:textId="77777777" w:rsidR="007C1CA5" w:rsidRPr="00D65EE0" w:rsidRDefault="007C1CA5" w:rsidP="00EA13CC">
      <w:pPr>
        <w:rPr>
          <w:rFonts w:ascii="Times New Roman" w:hAnsi="Times New Roman" w:cs="Times New Roman"/>
          <w:sz w:val="24"/>
          <w:szCs w:val="24"/>
        </w:rPr>
      </w:pPr>
    </w:p>
    <w:p w14:paraId="29A977B5" w14:textId="0DC85C90"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w:t>
      </w:r>
      <w:r w:rsidR="00221ACC" w:rsidRPr="00D65EE0">
        <w:rPr>
          <w:rFonts w:ascii="Times New Roman" w:hAnsi="Times New Roman" w:cs="Times New Roman"/>
          <w:sz w:val="24"/>
          <w:szCs w:val="24"/>
          <w:lang w:val="en-GB"/>
        </w:rPr>
        <w:t>3.</w:t>
      </w:r>
      <w:r w:rsidRPr="00D65EE0">
        <w:rPr>
          <w:rFonts w:ascii="Times New Roman" w:hAnsi="Times New Roman" w:cs="Times New Roman"/>
          <w:sz w:val="24"/>
          <w:szCs w:val="24"/>
        </w:rPr>
        <w:t xml:space="preserve"> Advances in Lexical Analyzer Implementation</w:t>
      </w:r>
    </w:p>
    <w:p w14:paraId="6562351E" w14:textId="77777777" w:rsidR="00EA13CC" w:rsidRPr="00D65EE0" w:rsidRDefault="00EA13CC" w:rsidP="00EA13CC">
      <w:pPr>
        <w:rPr>
          <w:rFonts w:ascii="Times New Roman" w:hAnsi="Times New Roman" w:cs="Times New Roman"/>
          <w:sz w:val="24"/>
          <w:szCs w:val="24"/>
        </w:rPr>
      </w:pPr>
    </w:p>
    <w:p w14:paraId="039C9BFD"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Title: A Systematic Literature Review of Lexical Analyzer Implementation Techniques in Compiler Design</w:t>
      </w:r>
    </w:p>
    <w:p w14:paraId="2A18F574"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Authors : Vaikunta Pai T., A. Jayanthila Devi, P. S. Aithal  </w:t>
      </w:r>
    </w:p>
    <w:p w14:paraId="1A8D33FE"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Year: 2020  </w:t>
      </w:r>
    </w:p>
    <w:p w14:paraId="36104A6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Journal: International Journal of Applied Engineering and Management Letters, 4(1), 19-27  </w:t>
      </w:r>
    </w:p>
    <w:p w14:paraId="2A021A12" w14:textId="77777777" w:rsidR="00EA13CC" w:rsidRPr="00D65EE0" w:rsidRDefault="00EA13CC" w:rsidP="00EA13CC">
      <w:pPr>
        <w:rPr>
          <w:rFonts w:ascii="Times New Roman" w:hAnsi="Times New Roman" w:cs="Times New Roman"/>
          <w:sz w:val="24"/>
          <w:szCs w:val="24"/>
        </w:rPr>
      </w:pPr>
    </w:p>
    <w:p w14:paraId="2DAEEC2C"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Objective:  </w:t>
      </w:r>
    </w:p>
    <w:p w14:paraId="2AA72057"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This systematic review aimed to comprehensively analyze and document the evolution of lexical analyzer implementation techniques in modern compiler design. The researchers sought to evaluate various approaches to lexical analysis, comparing traditional methodologies with emerging techniques that leverage advanced algorithms and parallel processing capabilities. The study particularly focused on identifying efficient implementation strategies that could enhance the performance of lexical analysis while maintaining accuracy and reliability in token generation.</w:t>
      </w:r>
    </w:p>
    <w:p w14:paraId="6890609A" w14:textId="77777777" w:rsidR="00EA13CC" w:rsidRPr="00D65EE0" w:rsidRDefault="00EA13CC" w:rsidP="00EA13CC">
      <w:pPr>
        <w:rPr>
          <w:rFonts w:ascii="Times New Roman" w:hAnsi="Times New Roman" w:cs="Times New Roman"/>
          <w:sz w:val="24"/>
          <w:szCs w:val="24"/>
        </w:rPr>
      </w:pPr>
    </w:p>
    <w:p w14:paraId="05D6DA3A"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Methodology:  </w:t>
      </w:r>
    </w:p>
    <w:p w14:paraId="1E7E943A"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research methodology incorporated a rigorous systematic review process designed to capture both theoretical foundations and practical implementations of lexical analyzer techniques. The researchers developed a comprehensive search strategy encompassing multiple academic databases, including IEEE Xplore, ACM Digital Library, ScienceDirect, and Google Scholar. The search criteria were carefully crafted to include variations of key terms such as "lexical analysis," "scanner implementation," "tokenization techniques," and "compiler front-end design."</w:t>
      </w:r>
    </w:p>
    <w:p w14:paraId="79092E8A" w14:textId="77777777" w:rsidR="00EA13CC" w:rsidRPr="00D65EE0" w:rsidRDefault="00EA13CC" w:rsidP="00EA13CC">
      <w:pPr>
        <w:rPr>
          <w:rFonts w:ascii="Times New Roman" w:hAnsi="Times New Roman" w:cs="Times New Roman"/>
          <w:sz w:val="24"/>
          <w:szCs w:val="24"/>
        </w:rPr>
      </w:pPr>
    </w:p>
    <w:p w14:paraId="704B4A2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methodological framework included a detailed evaluation protocol for assessing implementation techniques. The researchers categorized different approaches based on their underlying algorithms, implementation complexity, and performance characteristics. This categorization process involved examining both traditional deterministic finite automata (DFA) based implementations and modern approaches incorporating regular expressions and parallel processing techniques.</w:t>
      </w:r>
    </w:p>
    <w:p w14:paraId="1369D634" w14:textId="77777777" w:rsidR="00EA13CC" w:rsidRPr="00D65EE0" w:rsidRDefault="00EA13CC" w:rsidP="00EA13CC">
      <w:pPr>
        <w:rPr>
          <w:rFonts w:ascii="Times New Roman" w:hAnsi="Times New Roman" w:cs="Times New Roman"/>
          <w:sz w:val="24"/>
          <w:szCs w:val="24"/>
        </w:rPr>
      </w:pPr>
    </w:p>
    <w:p w14:paraId="5E4B365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implemented a three-phase analysis approach. The first phase involved collecting and filtering relevant literature published between 2015 and 2020. The second phase focused on detailed analysis of selected papers, examining implementation details, performance metrics, and practical considerations. The final phase synthesized findings across different studies to identify common patterns and emerging trends in lexical analyzer design.</w:t>
      </w:r>
    </w:p>
    <w:p w14:paraId="0671BE2C" w14:textId="77777777" w:rsidR="00EA13CC" w:rsidRPr="00D65EE0" w:rsidRDefault="00EA13CC" w:rsidP="00EA13CC">
      <w:pPr>
        <w:rPr>
          <w:rFonts w:ascii="Times New Roman" w:hAnsi="Times New Roman" w:cs="Times New Roman"/>
          <w:sz w:val="24"/>
          <w:szCs w:val="24"/>
        </w:rPr>
      </w:pPr>
    </w:p>
    <w:p w14:paraId="5499416D"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researchers also conducted performance comparisons of different implementation approaches. This included analyzing execution time, memory usage, and token recognition accuracy across various input sizes and complexity levels. The team developed standardized test cases to ensure consistent evaluation of different techniques, incorporating both common programming language constructs and edge cases designed to stress test the implementations.</w:t>
      </w:r>
    </w:p>
    <w:p w14:paraId="166FC938" w14:textId="77777777" w:rsidR="00EA13CC" w:rsidRPr="00D65EE0" w:rsidRDefault="00EA13CC" w:rsidP="00EA13CC">
      <w:pPr>
        <w:rPr>
          <w:rFonts w:ascii="Times New Roman" w:hAnsi="Times New Roman" w:cs="Times New Roman"/>
          <w:sz w:val="24"/>
          <w:szCs w:val="24"/>
        </w:rPr>
      </w:pPr>
    </w:p>
    <w:p w14:paraId="59871BEB"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Results:  </w:t>
      </w:r>
    </w:p>
    <w:p w14:paraId="2F46F784"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yielded significant findings regarding the state of lexical analyzer implementation techniques. Analysis of traditional DFA-based approaches showed they remained highly relevant, offering predictable performance characteristics and robust error handling capabilities. However, the research also revealed that modern implementations incorporating parallel processing techniques could achieve up to 40% improvement in processing speed for large input files.</w:t>
      </w:r>
    </w:p>
    <w:p w14:paraId="50924111" w14:textId="77777777" w:rsidR="00EA13CC" w:rsidRPr="00D65EE0" w:rsidRDefault="00EA13CC" w:rsidP="00EA13CC">
      <w:pPr>
        <w:rPr>
          <w:rFonts w:ascii="Times New Roman" w:hAnsi="Times New Roman" w:cs="Times New Roman"/>
          <w:sz w:val="24"/>
          <w:szCs w:val="24"/>
        </w:rPr>
      </w:pPr>
    </w:p>
    <w:p w14:paraId="15D71945"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Investigation of memory optimization techniques demonstrated that careful implementation of string handling and token storage could reduce memory overhead by 25-35% compared to naive implementations. The researchers identified specific patterns in symbol table design that contributed to improved memory efficiency while maintaining fast token lookup capabilities.</w:t>
      </w:r>
    </w:p>
    <w:p w14:paraId="77F13BB6" w14:textId="77777777" w:rsidR="00EA13CC" w:rsidRPr="00D65EE0" w:rsidRDefault="00EA13CC" w:rsidP="00EA13CC">
      <w:pPr>
        <w:rPr>
          <w:rFonts w:ascii="Times New Roman" w:hAnsi="Times New Roman" w:cs="Times New Roman"/>
          <w:sz w:val="24"/>
          <w:szCs w:val="24"/>
        </w:rPr>
      </w:pPr>
    </w:p>
    <w:p w14:paraId="7C8CB88A"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documented significant advances in error recovery mechanisms. Modern lexical analyzers showed improved ability to handle malformed input, with some implementations achieving correct token recognition rates above 95% even in the presence of minor syntax errors. This improvement was attributed to sophisticated error recovery algorithms that could maintain synchronization with the input stream despite encountering invalid tokens.</w:t>
      </w:r>
    </w:p>
    <w:p w14:paraId="3D90770D" w14:textId="77777777" w:rsidR="00EA13CC" w:rsidRPr="00D65EE0" w:rsidRDefault="00EA13CC" w:rsidP="00EA13CC">
      <w:pPr>
        <w:rPr>
          <w:rFonts w:ascii="Times New Roman" w:hAnsi="Times New Roman" w:cs="Times New Roman"/>
          <w:sz w:val="24"/>
          <w:szCs w:val="24"/>
        </w:rPr>
      </w:pPr>
    </w:p>
    <w:p w14:paraId="6A33FD5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Performance analysis of various implementation strategies revealed interesting trade-offs between processing speed and implementation complexity. While hand-crafted scanners showed marginally better performance in some cases, the study found that generator-based approaches using tools like Flex offered better maintainability and reduced development time without significant performance penalties.</w:t>
      </w:r>
    </w:p>
    <w:p w14:paraId="678C0292" w14:textId="77777777" w:rsidR="00EA13CC" w:rsidRPr="00D65EE0" w:rsidRDefault="00EA13CC" w:rsidP="00EA13CC">
      <w:pPr>
        <w:rPr>
          <w:rFonts w:ascii="Times New Roman" w:hAnsi="Times New Roman" w:cs="Times New Roman"/>
          <w:sz w:val="24"/>
          <w:szCs w:val="24"/>
        </w:rPr>
      </w:pPr>
    </w:p>
    <w:p w14:paraId="014B8BC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Gap:  </w:t>
      </w:r>
    </w:p>
    <w:p w14:paraId="4A3F45D6"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Despite the comprehensive nature of current implementations, the study identified several areas requiring further research and development. A significant gap existed in the handling of unicode and multi-language support, with many implementations showing suboptimal performance when processing non-ASCII character sets. The researchers noted that existing approaches often failed to efficiently handle the complexity of modern programming languages that incorporate multiple character encoding schemes.</w:t>
      </w:r>
    </w:p>
    <w:p w14:paraId="78670113" w14:textId="77777777" w:rsidR="00EA13CC" w:rsidRPr="00D65EE0" w:rsidRDefault="00EA13CC" w:rsidP="00EA13CC">
      <w:pPr>
        <w:rPr>
          <w:rFonts w:ascii="Times New Roman" w:hAnsi="Times New Roman" w:cs="Times New Roman"/>
          <w:sz w:val="24"/>
          <w:szCs w:val="24"/>
        </w:rPr>
      </w:pPr>
    </w:p>
    <w:p w14:paraId="22A1358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Another identified gap concerned the integration of lexical analysis with parallel processing architectures. While some implementations showed promising results with parallel processing, the researchers found limited research on scalable approaches for distributing lexical analysis across multiple processing cores or distributed systems. This gap became particularly relevant when processing very large source files or handling real-time tokenization requirements.</w:t>
      </w:r>
    </w:p>
    <w:p w14:paraId="1D8E7C98" w14:textId="77777777" w:rsidR="00EA13CC" w:rsidRPr="00D65EE0" w:rsidRDefault="00EA13CC" w:rsidP="00EA13CC">
      <w:pPr>
        <w:rPr>
          <w:rFonts w:ascii="Times New Roman" w:hAnsi="Times New Roman" w:cs="Times New Roman"/>
          <w:sz w:val="24"/>
          <w:szCs w:val="24"/>
        </w:rPr>
      </w:pPr>
    </w:p>
    <w:p w14:paraId="7E4E87D1"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study also highlighted inadequacies in current approaches to context-sensitive lexical analysis. Many modern programming languages incorporate context-dependent tokens, but existing implementation techniques often handled these cases through ad-hoc solutions rather than systematic approaches. The researchers emphasized the need for more formal frameworks for handling context-sensitive lexical analysis while maintaining efficient processing capabilities.</w:t>
      </w:r>
    </w:p>
    <w:p w14:paraId="25BD4A66"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Reference</w:t>
      </w:r>
    </w:p>
    <w:p w14:paraId="69DBED1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Vaikunta Pai, T., Devi, A. J., &amp; Aithal, P. S. (2020). A systematic literature review of lexical analyzer implementation techniques in compiler design. </w:t>
      </w:r>
      <w:r w:rsidRPr="00D65EE0">
        <w:rPr>
          <w:rStyle w:val="Emphasis"/>
          <w:rFonts w:ascii="Times New Roman" w:hAnsi="Times New Roman" w:cs="Times New Roman"/>
          <w:sz w:val="24"/>
          <w:szCs w:val="24"/>
        </w:rPr>
        <w:t>International Journal of Applied Engineering and Management Letters</w:t>
      </w:r>
      <w:r w:rsidRPr="00D65EE0">
        <w:rPr>
          <w:rFonts w:ascii="Times New Roman" w:hAnsi="Times New Roman" w:cs="Times New Roman"/>
          <w:sz w:val="24"/>
          <w:szCs w:val="24"/>
        </w:rPr>
        <w:t>, 4(1), 19-27.</w:t>
      </w:r>
    </w:p>
    <w:p w14:paraId="35227FFD" w14:textId="77777777" w:rsidR="00EA13CC" w:rsidRPr="00D65EE0" w:rsidRDefault="00EA13CC" w:rsidP="00EA13CC">
      <w:pPr>
        <w:rPr>
          <w:rFonts w:ascii="Times New Roman" w:hAnsi="Times New Roman" w:cs="Times New Roman"/>
          <w:sz w:val="24"/>
          <w:szCs w:val="24"/>
        </w:rPr>
      </w:pPr>
    </w:p>
    <w:p w14:paraId="0794EC73" w14:textId="77777777" w:rsidR="00EA13CC" w:rsidRPr="00D65EE0" w:rsidRDefault="00EA13CC" w:rsidP="00EA13CC">
      <w:pPr>
        <w:rPr>
          <w:rFonts w:ascii="Times New Roman" w:hAnsi="Times New Roman" w:cs="Times New Roman"/>
          <w:sz w:val="24"/>
          <w:szCs w:val="24"/>
        </w:rPr>
      </w:pPr>
    </w:p>
    <w:p w14:paraId="773F9B97" w14:textId="77777777" w:rsidR="00EA13CC" w:rsidRPr="00D65EE0" w:rsidRDefault="00EA13CC" w:rsidP="00EA13CC">
      <w:pPr>
        <w:rPr>
          <w:rFonts w:ascii="Times New Roman" w:hAnsi="Times New Roman" w:cs="Times New Roman"/>
          <w:sz w:val="24"/>
          <w:szCs w:val="24"/>
        </w:rPr>
      </w:pPr>
    </w:p>
    <w:p w14:paraId="5E40E950" w14:textId="581423C0" w:rsidR="00EA13CC" w:rsidRDefault="00EA13CC" w:rsidP="00EA13CC">
      <w:pPr>
        <w:rPr>
          <w:rFonts w:ascii="Times New Roman" w:hAnsi="Times New Roman" w:cs="Times New Roman"/>
          <w:sz w:val="24"/>
          <w:szCs w:val="24"/>
        </w:rPr>
      </w:pPr>
    </w:p>
    <w:p w14:paraId="17AC50AC" w14:textId="489F9ABE" w:rsidR="007C1CA5" w:rsidRDefault="007C1CA5" w:rsidP="00EA13CC">
      <w:pPr>
        <w:rPr>
          <w:rFonts w:ascii="Times New Roman" w:hAnsi="Times New Roman" w:cs="Times New Roman"/>
          <w:sz w:val="24"/>
          <w:szCs w:val="24"/>
        </w:rPr>
      </w:pPr>
    </w:p>
    <w:p w14:paraId="2E005712" w14:textId="5E192488" w:rsidR="007C1CA5" w:rsidRDefault="007C1CA5" w:rsidP="00EA13CC">
      <w:pPr>
        <w:rPr>
          <w:rFonts w:ascii="Times New Roman" w:hAnsi="Times New Roman" w:cs="Times New Roman"/>
          <w:sz w:val="24"/>
          <w:szCs w:val="24"/>
        </w:rPr>
      </w:pPr>
    </w:p>
    <w:p w14:paraId="059B4AD4" w14:textId="77777777" w:rsidR="007C1CA5" w:rsidRPr="00D65EE0" w:rsidRDefault="007C1CA5" w:rsidP="00EA13CC">
      <w:pPr>
        <w:rPr>
          <w:rFonts w:ascii="Times New Roman" w:hAnsi="Times New Roman" w:cs="Times New Roman"/>
          <w:sz w:val="24"/>
          <w:szCs w:val="24"/>
        </w:rPr>
      </w:pPr>
    </w:p>
    <w:p w14:paraId="570DE0CA" w14:textId="77777777" w:rsidR="007C1CA5" w:rsidRDefault="007C1CA5" w:rsidP="00EA13CC">
      <w:pPr>
        <w:rPr>
          <w:rFonts w:ascii="Times New Roman" w:hAnsi="Times New Roman" w:cs="Times New Roman"/>
          <w:sz w:val="24"/>
          <w:szCs w:val="24"/>
        </w:rPr>
      </w:pPr>
    </w:p>
    <w:p w14:paraId="1950B75D" w14:textId="77777777" w:rsidR="007C1CA5" w:rsidRDefault="007C1CA5" w:rsidP="00EA13CC">
      <w:pPr>
        <w:rPr>
          <w:rFonts w:ascii="Times New Roman" w:hAnsi="Times New Roman" w:cs="Times New Roman"/>
          <w:sz w:val="24"/>
          <w:szCs w:val="24"/>
        </w:rPr>
      </w:pPr>
    </w:p>
    <w:p w14:paraId="6A53AC48" w14:textId="77777777" w:rsidR="007C1CA5" w:rsidRDefault="007C1CA5" w:rsidP="00EA13CC">
      <w:pPr>
        <w:rPr>
          <w:rFonts w:ascii="Times New Roman" w:hAnsi="Times New Roman" w:cs="Times New Roman"/>
          <w:sz w:val="24"/>
          <w:szCs w:val="24"/>
        </w:rPr>
      </w:pPr>
    </w:p>
    <w:p w14:paraId="1012CCFA" w14:textId="77777777" w:rsidR="007C1CA5" w:rsidRDefault="007C1CA5" w:rsidP="00EA13CC">
      <w:pPr>
        <w:rPr>
          <w:rFonts w:ascii="Times New Roman" w:hAnsi="Times New Roman" w:cs="Times New Roman"/>
          <w:sz w:val="24"/>
          <w:szCs w:val="24"/>
        </w:rPr>
      </w:pPr>
    </w:p>
    <w:p w14:paraId="23221551" w14:textId="77777777" w:rsidR="007C1CA5" w:rsidRDefault="007C1CA5" w:rsidP="00EA13CC">
      <w:pPr>
        <w:rPr>
          <w:rFonts w:ascii="Times New Roman" w:hAnsi="Times New Roman" w:cs="Times New Roman"/>
          <w:sz w:val="24"/>
          <w:szCs w:val="24"/>
        </w:rPr>
      </w:pPr>
    </w:p>
    <w:p w14:paraId="0F75D0FD" w14:textId="77777777" w:rsidR="007C1CA5" w:rsidRDefault="007C1CA5" w:rsidP="00EA13CC">
      <w:pPr>
        <w:rPr>
          <w:rFonts w:ascii="Times New Roman" w:hAnsi="Times New Roman" w:cs="Times New Roman"/>
          <w:sz w:val="24"/>
          <w:szCs w:val="24"/>
        </w:rPr>
      </w:pPr>
    </w:p>
    <w:p w14:paraId="4C3F1342" w14:textId="77777777" w:rsidR="007C1CA5" w:rsidRDefault="007C1CA5" w:rsidP="00EA13CC">
      <w:pPr>
        <w:rPr>
          <w:rFonts w:ascii="Times New Roman" w:hAnsi="Times New Roman" w:cs="Times New Roman"/>
          <w:sz w:val="24"/>
          <w:szCs w:val="24"/>
        </w:rPr>
      </w:pPr>
    </w:p>
    <w:p w14:paraId="70AA5955" w14:textId="77777777" w:rsidR="007C1CA5" w:rsidRDefault="007C1CA5" w:rsidP="00EA13CC">
      <w:pPr>
        <w:rPr>
          <w:rFonts w:ascii="Times New Roman" w:hAnsi="Times New Roman" w:cs="Times New Roman"/>
          <w:sz w:val="24"/>
          <w:szCs w:val="24"/>
        </w:rPr>
      </w:pPr>
    </w:p>
    <w:p w14:paraId="7B438CD5" w14:textId="2AD2B65A"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4</w:t>
      </w:r>
      <w:r w:rsidR="00221ACC" w:rsidRPr="00D65EE0">
        <w:rPr>
          <w:rFonts w:ascii="Times New Roman" w:hAnsi="Times New Roman" w:cs="Times New Roman"/>
          <w:sz w:val="24"/>
          <w:szCs w:val="24"/>
          <w:lang w:val="en-GB"/>
        </w:rPr>
        <w:t>.</w:t>
      </w:r>
      <w:r w:rsidRPr="00D65EE0">
        <w:rPr>
          <w:rFonts w:ascii="Times New Roman" w:hAnsi="Times New Roman" w:cs="Times New Roman"/>
          <w:sz w:val="24"/>
          <w:szCs w:val="24"/>
        </w:rPr>
        <w:t xml:space="preserve"> ## Literature Review: A Review on Python Libraries and IDEs for Data Science</w:t>
      </w:r>
    </w:p>
    <w:p w14:paraId="697EC15C" w14:textId="77777777" w:rsidR="00EA13CC" w:rsidRPr="00D65EE0" w:rsidRDefault="00EA13CC" w:rsidP="00EA13CC">
      <w:pPr>
        <w:rPr>
          <w:rFonts w:ascii="Times New Roman" w:hAnsi="Times New Roman" w:cs="Times New Roman"/>
          <w:sz w:val="24"/>
          <w:szCs w:val="24"/>
        </w:rPr>
      </w:pPr>
    </w:p>
    <w:p w14:paraId="3ECCDB89"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Title: A Review on Python Libraries and IDEs for Data Science</w:t>
      </w:r>
    </w:p>
    <w:p w14:paraId="540EECF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Authors: Sayeth Saabith, Vinothraj Thangarajah, MMM. Fareez  </w:t>
      </w:r>
    </w:p>
    <w:p w14:paraId="5BA488AE"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Year of Publication: 2021  </w:t>
      </w:r>
    </w:p>
    <w:p w14:paraId="521C5EB7"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Journal: International Journal of Research in Engineering and Science (IJRES)  </w:t>
      </w:r>
    </w:p>
    <w:p w14:paraId="256A74B7"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Volume: 9  </w:t>
      </w:r>
    </w:p>
    <w:p w14:paraId="000C48FB"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Issue: 11  </w:t>
      </w:r>
    </w:p>
    <w:p w14:paraId="7258770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Pages: 36-53  </w:t>
      </w:r>
    </w:p>
    <w:p w14:paraId="46DA7FEA" w14:textId="77777777" w:rsidR="00EA13CC" w:rsidRPr="00D65EE0" w:rsidRDefault="00EA13CC" w:rsidP="00EA13CC">
      <w:pPr>
        <w:rPr>
          <w:rFonts w:ascii="Times New Roman" w:hAnsi="Times New Roman" w:cs="Times New Roman"/>
          <w:sz w:val="24"/>
          <w:szCs w:val="24"/>
        </w:rPr>
      </w:pPr>
    </w:p>
    <w:p w14:paraId="476A02C2"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Objective</w:t>
      </w:r>
    </w:p>
    <w:p w14:paraId="48F8A2A5"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primary objective of this paper is to provide an extensive overview of Python Integrated Development Environments (IDEs) and libraries specifically tailored for data science applications. The authors aim to highlight the advantages of using IDEs in enhancing productivity for developers working with Python, particularly in the context of data science.</w:t>
      </w:r>
    </w:p>
    <w:p w14:paraId="0584697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Methodology</w:t>
      </w:r>
    </w:p>
    <w:p w14:paraId="43CDAAD4"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authors employed a systematic literature review methodology to analyze various Python IDEs and their functionalities. They began by identifying relevant academic databases, including IEEE Xplore and ACM Digital Library, to gather literature regarding the features and capabilities of different IDEs. The review included a comparative analysis of popular Python IDEs such as PyCharm, Jupyter Notebook, and Spyder.</w:t>
      </w:r>
    </w:p>
    <w:p w14:paraId="441F693F" w14:textId="77777777" w:rsidR="00EA13CC" w:rsidRPr="00D65EE0" w:rsidRDefault="00EA13CC" w:rsidP="00EA13CC">
      <w:pPr>
        <w:rPr>
          <w:rFonts w:ascii="Times New Roman" w:hAnsi="Times New Roman" w:cs="Times New Roman"/>
          <w:sz w:val="24"/>
          <w:szCs w:val="24"/>
        </w:rPr>
      </w:pPr>
    </w:p>
    <w:p w14:paraId="041574C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authors categorized the IDEs based on several criteria, including:</w:t>
      </w:r>
    </w:p>
    <w:p w14:paraId="462C9B94"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Functionality: Features that support coding, debugging, and testing.</w:t>
      </w:r>
    </w:p>
    <w:p w14:paraId="38594E97"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User Interface: The ease of use and accessibility of the graphical user interface (GUI).</w:t>
      </w:r>
    </w:p>
    <w:p w14:paraId="5528B7D1"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Integration with Libraries : Compatibility with popular Python libraries used in data science, such as NumPy, Pandas, and Matplotlib.</w:t>
      </w:r>
    </w:p>
    <w:p w14:paraId="1620B946" w14:textId="77777777" w:rsidR="00EA13CC" w:rsidRPr="00D65EE0" w:rsidRDefault="00EA13CC" w:rsidP="00EA13CC">
      <w:pPr>
        <w:rPr>
          <w:rFonts w:ascii="Times New Roman" w:hAnsi="Times New Roman" w:cs="Times New Roman"/>
          <w:sz w:val="24"/>
          <w:szCs w:val="24"/>
        </w:rPr>
      </w:pPr>
    </w:p>
    <w:p w14:paraId="00707EF0"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Additionally, the paper discusses the applications of these libraries in real-world data science projects. The authors also examined how these IDEs facilitate essential tasks like code linting, version control integration, and build automation, which are crucial for managing large codebases effectively.</w:t>
      </w:r>
    </w:p>
    <w:p w14:paraId="76C25BC1" w14:textId="77777777" w:rsidR="00EA13CC" w:rsidRPr="00D65EE0" w:rsidRDefault="00EA13CC" w:rsidP="00EA13CC">
      <w:pPr>
        <w:rPr>
          <w:rFonts w:ascii="Times New Roman" w:hAnsi="Times New Roman" w:cs="Times New Roman"/>
          <w:sz w:val="24"/>
          <w:szCs w:val="24"/>
        </w:rPr>
      </w:pPr>
    </w:p>
    <w:p w14:paraId="1946FF84"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Results</w:t>
      </w:r>
    </w:p>
    <w:p w14:paraId="53C52878"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findings from this review indicate that Python IDEs significantly enhance developer efficiency by providing a comprehensive set of tools within a single application. The study highlights that popular IDEs like PyCharm and Jupyter Notebook offer features such as:</w:t>
      </w:r>
    </w:p>
    <w:p w14:paraId="4DAE624D"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Code Editing: Advanced syntax highlighting and auto-completion.</w:t>
      </w:r>
    </w:p>
    <w:p w14:paraId="35FE1497"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Debugging Tools: Integrated debugging capabilities that streamline error detection.</w:t>
      </w:r>
    </w:p>
    <w:p w14:paraId="6F68BEEB"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Testing Frameworks: Built-in support for unit testing frameworks to ensure code reliability.</w:t>
      </w:r>
    </w:p>
    <w:p w14:paraId="207123F3" w14:textId="77777777" w:rsidR="00EA13CC" w:rsidRPr="00D65EE0" w:rsidRDefault="00EA13CC" w:rsidP="00EA13CC">
      <w:pPr>
        <w:rPr>
          <w:rFonts w:ascii="Times New Roman" w:hAnsi="Times New Roman" w:cs="Times New Roman"/>
          <w:sz w:val="24"/>
          <w:szCs w:val="24"/>
        </w:rPr>
      </w:pPr>
    </w:p>
    <w:p w14:paraId="2F7CEE61"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The authors noted that these environments facilitate better management of complex data science projects by allowing developers to focus on writing code rather than managing tools. Furthermore, the paper emphasizes that the integration of machine learning libraries into these IDEs enhances their utility for data-driven applications.</w:t>
      </w:r>
    </w:p>
    <w:p w14:paraId="66D1D58E" w14:textId="77777777" w:rsidR="00EA13CC" w:rsidRPr="00D65EE0" w:rsidRDefault="00EA13CC" w:rsidP="00EA13CC">
      <w:pPr>
        <w:rPr>
          <w:rFonts w:ascii="Times New Roman" w:hAnsi="Times New Roman" w:cs="Times New Roman"/>
          <w:sz w:val="24"/>
          <w:szCs w:val="24"/>
        </w:rPr>
      </w:pPr>
    </w:p>
    <w:p w14:paraId="1AFA8C05"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 xml:space="preserve"> Gap Analysis</w:t>
      </w:r>
    </w:p>
    <w:p w14:paraId="18DA50B8"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While the paper provides a thorough examination of existing Python IDEs and libraries for data science, several gaps were identified:</w:t>
      </w:r>
    </w:p>
    <w:p w14:paraId="0A575F77"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1. Integration Challenges: The review does not address the specific challenges developers face when integrating these IDEs with custom applications like compilers or linkers. Understanding these challenges could provide valuable insights into improving tool interoperability.</w:t>
      </w:r>
    </w:p>
    <w:p w14:paraId="54F609AF"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2. Emerging Programming Paradigms : There is limited discussion on how current IDEs support emerging programming paradigms such as functional programming or domain-specific languages (DSLs). This is crucial as data science increasingly incorporates diverse programming approaches.</w:t>
      </w:r>
    </w:p>
    <w:p w14:paraId="7DDE53EA" w14:textId="77777777" w:rsidR="00EA13CC" w:rsidRPr="00D65EE0" w:rsidRDefault="00EA13CC" w:rsidP="00EA13CC">
      <w:pPr>
        <w:rPr>
          <w:rFonts w:ascii="Times New Roman" w:hAnsi="Times New Roman" w:cs="Times New Roman"/>
          <w:sz w:val="24"/>
          <w:szCs w:val="24"/>
        </w:rPr>
      </w:pPr>
      <w:r w:rsidRPr="00D65EE0">
        <w:rPr>
          <w:rFonts w:ascii="Times New Roman" w:hAnsi="Times New Roman" w:cs="Times New Roman"/>
          <w:sz w:val="24"/>
          <w:szCs w:val="24"/>
        </w:rPr>
        <w:t>3. Machine Learning Integration: Although the paper mentions machine learning libraries, it lacks an in-depth exploration of how machine learning techniques can be integrated into the development process within these IDEs. Future research could focus on developing frameworks that leverage machine learning for automated code optimization or predictive analytics in software development.</w:t>
      </w:r>
    </w:p>
    <w:p w14:paraId="3627C67B" w14:textId="77777777" w:rsidR="00221ACC" w:rsidRPr="00D65EE0" w:rsidRDefault="00EA13CC" w:rsidP="00221ACC">
      <w:pPr>
        <w:rPr>
          <w:rFonts w:ascii="Times New Roman" w:hAnsi="Times New Roman" w:cs="Times New Roman"/>
          <w:sz w:val="24"/>
          <w:szCs w:val="24"/>
        </w:rPr>
      </w:pPr>
      <w:r w:rsidRPr="00D65EE0">
        <w:rPr>
          <w:rFonts w:ascii="Times New Roman" w:hAnsi="Times New Roman" w:cs="Times New Roman"/>
          <w:sz w:val="24"/>
          <w:szCs w:val="24"/>
        </w:rPr>
        <w:t>4. Standardized Benchmarking: The absence of standardized benchmarks for evaluating the performance of different IDEs in data science contexts is another significant gap. Establishing universal metrics would enable developers to make informed decisions when choosing an IDE based on performance criteria.</w:t>
      </w:r>
    </w:p>
    <w:p w14:paraId="65120B34" w14:textId="77777777" w:rsidR="007C1CA5" w:rsidRDefault="007C1CA5" w:rsidP="00221ACC">
      <w:pPr>
        <w:rPr>
          <w:rFonts w:ascii="Times New Roman" w:hAnsi="Times New Roman" w:cs="Times New Roman"/>
          <w:sz w:val="24"/>
          <w:szCs w:val="24"/>
          <w:lang w:val="en-GB"/>
        </w:rPr>
      </w:pPr>
    </w:p>
    <w:p w14:paraId="6635987D" w14:textId="77777777" w:rsidR="007C1CA5" w:rsidRDefault="007C1CA5" w:rsidP="00221ACC">
      <w:pPr>
        <w:rPr>
          <w:rFonts w:ascii="Times New Roman" w:hAnsi="Times New Roman" w:cs="Times New Roman"/>
          <w:sz w:val="24"/>
          <w:szCs w:val="24"/>
          <w:lang w:val="en-GB"/>
        </w:rPr>
      </w:pPr>
    </w:p>
    <w:p w14:paraId="6289274F" w14:textId="77777777" w:rsidR="007C1CA5" w:rsidRDefault="007C1CA5" w:rsidP="00221ACC">
      <w:pPr>
        <w:rPr>
          <w:rFonts w:ascii="Times New Roman" w:hAnsi="Times New Roman" w:cs="Times New Roman"/>
          <w:sz w:val="24"/>
          <w:szCs w:val="24"/>
          <w:lang w:val="en-GB"/>
        </w:rPr>
      </w:pPr>
    </w:p>
    <w:p w14:paraId="5A5CF922" w14:textId="77777777" w:rsidR="007C1CA5" w:rsidRDefault="007C1CA5" w:rsidP="00221ACC">
      <w:pPr>
        <w:rPr>
          <w:rFonts w:ascii="Times New Roman" w:hAnsi="Times New Roman" w:cs="Times New Roman"/>
          <w:sz w:val="24"/>
          <w:szCs w:val="24"/>
          <w:lang w:val="en-GB"/>
        </w:rPr>
      </w:pPr>
    </w:p>
    <w:p w14:paraId="3A477EF7" w14:textId="77777777" w:rsidR="007C1CA5" w:rsidRDefault="007C1CA5" w:rsidP="00221ACC">
      <w:pPr>
        <w:rPr>
          <w:rFonts w:ascii="Times New Roman" w:hAnsi="Times New Roman" w:cs="Times New Roman"/>
          <w:sz w:val="24"/>
          <w:szCs w:val="24"/>
          <w:lang w:val="en-GB"/>
        </w:rPr>
      </w:pPr>
    </w:p>
    <w:p w14:paraId="6475B115" w14:textId="61D16CCA" w:rsidR="00221ACC" w:rsidRPr="00D65EE0" w:rsidRDefault="00221ACC" w:rsidP="00221ACC">
      <w:pPr>
        <w:rPr>
          <w:rFonts w:ascii="Times New Roman" w:eastAsia="Arial" w:hAnsi="Times New Roman" w:cs="Times New Roman"/>
          <w:b/>
          <w:sz w:val="24"/>
          <w:szCs w:val="24"/>
        </w:rPr>
      </w:pPr>
      <w:r w:rsidRPr="00D65EE0">
        <w:rPr>
          <w:rFonts w:ascii="Times New Roman" w:hAnsi="Times New Roman" w:cs="Times New Roman"/>
          <w:sz w:val="24"/>
          <w:szCs w:val="24"/>
          <w:lang w:val="en-GB"/>
        </w:rPr>
        <w:t xml:space="preserve">5. </w:t>
      </w:r>
      <w:r w:rsidRPr="00D65EE0">
        <w:rPr>
          <w:rFonts w:ascii="Times New Roman" w:eastAsia="Arial" w:hAnsi="Times New Roman" w:cs="Times New Roman"/>
          <w:b/>
          <w:sz w:val="24"/>
          <w:szCs w:val="24"/>
        </w:rPr>
        <w:t>WebTigerJython - A Browserbased Programming IDE for Education</w:t>
      </w:r>
    </w:p>
    <w:p w14:paraId="77CD3F6A" w14:textId="18A0D1EC" w:rsidR="00221ACC" w:rsidRPr="00D65EE0" w:rsidRDefault="00221ACC" w:rsidP="00221ACC">
      <w:pPr>
        <w:rPr>
          <w:rFonts w:ascii="Times New Roman" w:eastAsia="Arial" w:hAnsi="Times New Roman" w:cs="Times New Roman"/>
          <w:b/>
          <w:sz w:val="24"/>
          <w:szCs w:val="24"/>
          <w:lang w:val="en-GB"/>
        </w:rPr>
      </w:pPr>
      <w:r w:rsidRPr="00D65EE0">
        <w:rPr>
          <w:rFonts w:ascii="Times New Roman" w:eastAsia="Arial" w:hAnsi="Times New Roman" w:cs="Times New Roman"/>
          <w:b/>
          <w:sz w:val="24"/>
          <w:szCs w:val="24"/>
          <w:lang w:val="en-GB"/>
        </w:rPr>
        <w:t xml:space="preserve">   </w:t>
      </w:r>
      <w:r w:rsidRPr="00D65EE0">
        <w:rPr>
          <w:rFonts w:ascii="Times New Roman" w:eastAsia="Arial" w:hAnsi="Times New Roman" w:cs="Times New Roman"/>
          <w:b/>
          <w:sz w:val="24"/>
          <w:szCs w:val="24"/>
        </w:rPr>
        <w:t>(Trachsler)</w:t>
      </w:r>
    </w:p>
    <w:p w14:paraId="1806C856" w14:textId="77777777" w:rsidR="00221ACC" w:rsidRPr="00D65EE0" w:rsidRDefault="00221ACC" w:rsidP="00221ACC">
      <w:pPr>
        <w:rPr>
          <w:rFonts w:ascii="Times New Roman" w:eastAsia="Arial" w:hAnsi="Times New Roman" w:cs="Times New Roman"/>
          <w:i/>
          <w:sz w:val="24"/>
          <w:szCs w:val="24"/>
        </w:rPr>
      </w:pPr>
      <w:r w:rsidRPr="00D65EE0">
        <w:rPr>
          <w:rFonts w:ascii="Times New Roman" w:hAnsi="Times New Roman" w:cs="Times New Roman"/>
          <w:i/>
          <w:sz w:val="24"/>
          <w:szCs w:val="24"/>
        </w:rPr>
        <w:t>Nicole Trachsler, 2018</w:t>
      </w:r>
    </w:p>
    <w:p w14:paraId="57404469" w14:textId="77777777" w:rsidR="00221ACC" w:rsidRPr="00D65EE0" w:rsidRDefault="00221ACC" w:rsidP="00221ACC">
      <w:pPr>
        <w:rPr>
          <w:rFonts w:ascii="Times New Roman" w:hAnsi="Times New Roman" w:cs="Times New Roman"/>
          <w:b/>
          <w:sz w:val="24"/>
          <w:szCs w:val="24"/>
        </w:rPr>
      </w:pPr>
    </w:p>
    <w:p w14:paraId="578D60B0"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Problem</w:t>
      </w:r>
    </w:p>
    <w:p w14:paraId="07BE049C" w14:textId="6CA1FEE2"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Swiss schools are incorporating computer science into their curricula, but teachers need support in teaching this new subject. Existing desktop-based IDEs like TigerJython have limitations, particularly for tablet-based classrooms.</w:t>
      </w:r>
    </w:p>
    <w:p w14:paraId="1FC37AF6"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b/>
          <w:sz w:val="24"/>
          <w:szCs w:val="24"/>
        </w:rPr>
        <w:t>Objective</w:t>
      </w:r>
    </w:p>
    <w:p w14:paraId="23CFB3F5" w14:textId="1DBC0E21"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To develop a browser-based educational Python environment named WebTigerJython compatible with the textbook "Einfach Informatik: Programmieren 7-9." This environment aims to provide an easy entry point for students learning Python programming.</w:t>
      </w:r>
    </w:p>
    <w:p w14:paraId="723770A7"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Methodology</w:t>
      </w:r>
    </w:p>
    <w:p w14:paraId="53E9AEC7"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The thesis evaluates different Python in-browser interpreters and selects Skulpt as the foundation. The design of the IDE's user interface is tailored to student needs, incorporating feedback from teachers. WebTigerJython is implemented as a single-page web application to ensure compatibility across devices. Key aspects of the development include:</w:t>
      </w:r>
    </w:p>
    <w:p w14:paraId="46E2E8BA" w14:textId="77777777" w:rsidR="00221ACC" w:rsidRPr="00D65EE0" w:rsidRDefault="00221ACC" w:rsidP="00221ACC">
      <w:pPr>
        <w:numPr>
          <w:ilvl w:val="0"/>
          <w:numId w:val="1"/>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Choice of Skulpt:</w:t>
      </w:r>
      <w:r w:rsidRPr="00D65EE0">
        <w:rPr>
          <w:rFonts w:ascii="Times New Roman" w:hAnsi="Times New Roman" w:cs="Times New Roman"/>
          <w:sz w:val="24"/>
          <w:szCs w:val="24"/>
        </w:rPr>
        <w:t xml:space="preserve"> Skulpt is chosen due to its suitability for compiling small Python programs and displaying outputs on a canvas. Its small size makes it efficient for web applications.</w:t>
      </w:r>
    </w:p>
    <w:p w14:paraId="0A06F8A5" w14:textId="77777777" w:rsidR="00221ACC" w:rsidRPr="00D65EE0" w:rsidRDefault="00221ACC" w:rsidP="00221ACC">
      <w:pPr>
        <w:numPr>
          <w:ilvl w:val="0"/>
          <w:numId w:val="1"/>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Adaptation of Skulpt:</w:t>
      </w:r>
      <w:r w:rsidRPr="00D65EE0">
        <w:rPr>
          <w:rFonts w:ascii="Times New Roman" w:hAnsi="Times New Roman" w:cs="Times New Roman"/>
          <w:sz w:val="24"/>
          <w:szCs w:val="24"/>
        </w:rPr>
        <w:t xml:space="preserve"> The Skulpt interpreter is modified to address challenges like GUI updates in a single-threaded environment, the "repeat" statement specific to TigerJython, and handling of Unicode strings.</w:t>
      </w:r>
    </w:p>
    <w:p w14:paraId="487D99F3" w14:textId="77777777" w:rsidR="00221ACC" w:rsidRPr="00D65EE0" w:rsidRDefault="00221ACC" w:rsidP="00221ACC">
      <w:pPr>
        <w:numPr>
          <w:ilvl w:val="0"/>
          <w:numId w:val="1"/>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Turtle Graphics Implementation:</w:t>
      </w:r>
      <w:r w:rsidRPr="00D65EE0">
        <w:rPr>
          <w:rFonts w:ascii="Times New Roman" w:hAnsi="Times New Roman" w:cs="Times New Roman"/>
          <w:sz w:val="24"/>
          <w:szCs w:val="24"/>
        </w:rPr>
        <w:t xml:space="preserve"> WebTigerJython builds on Skulpt's existing turtle graphics module but implements changes for animation speed, function wrapping, canvas responsiveness, and color handling.</w:t>
      </w:r>
    </w:p>
    <w:p w14:paraId="53BB463F" w14:textId="3C750FFA" w:rsidR="00221ACC" w:rsidRPr="00D65EE0" w:rsidRDefault="00221ACC" w:rsidP="00221ACC">
      <w:pPr>
        <w:numPr>
          <w:ilvl w:val="0"/>
          <w:numId w:val="1"/>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Function Memorization:</w:t>
      </w:r>
      <w:r w:rsidRPr="00D65EE0">
        <w:rPr>
          <w:rFonts w:ascii="Times New Roman" w:hAnsi="Times New Roman" w:cs="Times New Roman"/>
          <w:sz w:val="24"/>
          <w:szCs w:val="24"/>
        </w:rPr>
        <w:t xml:space="preserve"> A mechanism allows students to store and reuse function definitions across sessions using the browser's sessionStorage. This promotes modular programming.</w:t>
      </w:r>
    </w:p>
    <w:p w14:paraId="5282CB28"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Results</w:t>
      </w:r>
    </w:p>
    <w:p w14:paraId="77CA846B"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WebTigerJython is a functional browser-based IDE that successfully replicates the core features of TigerJython while addressing its limitations for tablet-based learning. It's tested and confirmed to work in major browsers (Chrome, Firefox, Safari) on different operating systems</w:t>
      </w:r>
    </w:p>
    <w:p w14:paraId="35EEE7C8"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b/>
          <w:sz w:val="24"/>
          <w:szCs w:val="24"/>
        </w:rPr>
        <w:t>Gap</w:t>
      </w:r>
      <w:r w:rsidRPr="00D65EE0">
        <w:rPr>
          <w:rFonts w:ascii="Times New Roman" w:hAnsi="Times New Roman" w:cs="Times New Roman"/>
          <w:sz w:val="24"/>
          <w:szCs w:val="24"/>
        </w:rPr>
        <w:t xml:space="preserve"> </w:t>
      </w:r>
    </w:p>
    <w:p w14:paraId="0634E678"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While WebTigerJython replicates most of TigerJython's features, the chapter on databases in the textbook requires file system access, which is not feasible in a web application. Future work could explore approaches like localStorage or cloud storage to address this limitation.</w:t>
      </w:r>
      <w:bookmarkStart w:id="0" w:name="_y6ti7t7sygzl"/>
      <w:bookmarkStart w:id="1" w:name="_511xe1hrz3a8"/>
      <w:bookmarkEnd w:id="0"/>
      <w:bookmarkEnd w:id="1"/>
    </w:p>
    <w:p w14:paraId="6470D18F" w14:textId="42294348" w:rsidR="00221ACC" w:rsidRPr="007C1CA5" w:rsidRDefault="00221ACC" w:rsidP="00221ACC">
      <w:pPr>
        <w:rPr>
          <w:rFonts w:ascii="Times New Roman" w:hAnsi="Times New Roman" w:cs="Times New Roman"/>
          <w:sz w:val="24"/>
          <w:szCs w:val="24"/>
          <w:lang w:val="en-GB"/>
        </w:rPr>
      </w:pPr>
      <w:r w:rsidRPr="00D65EE0">
        <w:rPr>
          <w:rFonts w:ascii="Times New Roman" w:hAnsi="Times New Roman" w:cs="Times New Roman"/>
          <w:sz w:val="24"/>
          <w:szCs w:val="24"/>
          <w:lang w:val="en-GB"/>
        </w:rPr>
        <w:t>6.</w:t>
      </w:r>
      <w:r w:rsidR="007C1CA5">
        <w:rPr>
          <w:rFonts w:ascii="Times New Roman" w:hAnsi="Times New Roman" w:cs="Times New Roman"/>
          <w:sz w:val="24"/>
          <w:szCs w:val="24"/>
          <w:lang w:val="en-GB"/>
        </w:rPr>
        <w:t xml:space="preserve"> </w:t>
      </w:r>
      <w:r w:rsidRPr="00D65EE0">
        <w:rPr>
          <w:rFonts w:ascii="Times New Roman" w:eastAsia="Arial" w:hAnsi="Times New Roman" w:cs="Times New Roman"/>
          <w:b/>
          <w:sz w:val="24"/>
          <w:szCs w:val="24"/>
        </w:rPr>
        <w:t>Educational Programming on the Raspberry Pi (Kölling)</w:t>
      </w:r>
    </w:p>
    <w:p w14:paraId="57243E14" w14:textId="77777777" w:rsidR="00221ACC" w:rsidRPr="00D65EE0" w:rsidRDefault="00221ACC" w:rsidP="00221ACC">
      <w:pPr>
        <w:rPr>
          <w:rFonts w:ascii="Times New Roman" w:eastAsia="Arial" w:hAnsi="Times New Roman" w:cs="Times New Roman"/>
          <w:i/>
          <w:sz w:val="24"/>
          <w:szCs w:val="24"/>
        </w:rPr>
      </w:pPr>
      <w:r w:rsidRPr="00D65EE0">
        <w:rPr>
          <w:rFonts w:ascii="Times New Roman" w:hAnsi="Times New Roman" w:cs="Times New Roman"/>
          <w:i/>
          <w:sz w:val="24"/>
          <w:szCs w:val="24"/>
        </w:rPr>
        <w:t xml:space="preserve">Michael Kölling, 2016 </w:t>
      </w:r>
    </w:p>
    <w:p w14:paraId="246E6B05" w14:textId="77777777" w:rsidR="00221ACC" w:rsidRPr="00D65EE0" w:rsidRDefault="00221ACC" w:rsidP="00221ACC">
      <w:pPr>
        <w:rPr>
          <w:rFonts w:ascii="Times New Roman" w:hAnsi="Times New Roman" w:cs="Times New Roman"/>
          <w:i/>
          <w:sz w:val="24"/>
          <w:szCs w:val="24"/>
        </w:rPr>
      </w:pPr>
    </w:p>
    <w:p w14:paraId="3B0C6BEB"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Problem</w:t>
      </w:r>
    </w:p>
    <w:p w14:paraId="7A48FF5D" w14:textId="7B25A3CE"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The declining number of students applying to computer science programs, along with a decline in their programming skills, prompted the creation of the Raspberry Pi. Students lacked access to a computer where they could learn and experiment with programming without fear of causing problems on a family computer.</w:t>
      </w:r>
    </w:p>
    <w:p w14:paraId="5D799469"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b/>
          <w:sz w:val="24"/>
          <w:szCs w:val="24"/>
        </w:rPr>
        <w:t>Objective</w:t>
      </w:r>
    </w:p>
    <w:p w14:paraId="46D05A2F" w14:textId="5B377F90"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The goal was to encourage pre-university learners to engage with programming by providing them with an affordable, personal computer and a programming environment that would rekindle their interest in computer science. The Raspberry Pi Foundation also wanted to attract kids to programming through multimedia features.</w:t>
      </w:r>
    </w:p>
    <w:p w14:paraId="42208A2D"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b/>
          <w:sz w:val="24"/>
          <w:szCs w:val="24"/>
        </w:rPr>
        <w:t>Methodology</w:t>
      </w:r>
    </w:p>
    <w:p w14:paraId="7561B6AA"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This research focuses on the development of Greenfoot and BlueJ as Java programming environments and their implementation on the Raspberry Pi. While the author doesn't explicitly label this approach as his methodology, his detailed explanations of the environments and their features reveal a qualitative approach to demonstrating their value in programming education and how they support the goals of the Raspberry Pi foundation. The author's extensive experience with these programming environments and their role in computer science education further supports a qualitative methodology.</w:t>
      </w:r>
    </w:p>
    <w:p w14:paraId="40A97B30"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Rather than conducting experiments or collecting quantifiable data, the research relies on the author's:</w:t>
      </w:r>
    </w:p>
    <w:p w14:paraId="40E7BBC6" w14:textId="77777777" w:rsidR="00221ACC" w:rsidRPr="00D65EE0" w:rsidRDefault="00221ACC" w:rsidP="00221ACC">
      <w:pPr>
        <w:numPr>
          <w:ilvl w:val="0"/>
          <w:numId w:val="2"/>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Explanation of Greenfoot and BlueJ:</w:t>
      </w:r>
      <w:r w:rsidRPr="00D65EE0">
        <w:rPr>
          <w:rFonts w:ascii="Times New Roman" w:hAnsi="Times New Roman" w:cs="Times New Roman"/>
          <w:sz w:val="24"/>
          <w:szCs w:val="24"/>
        </w:rPr>
        <w:t xml:space="preserve"> Kölling describes the key features and functionality of both environments. This includes details about their visual interfaces, interactive capabilities, and support for learning object-oriented programming concepts.</w:t>
      </w:r>
    </w:p>
    <w:p w14:paraId="151B84E2" w14:textId="77777777" w:rsidR="00221ACC" w:rsidRPr="00D65EE0" w:rsidRDefault="00221ACC" w:rsidP="00221ACC">
      <w:pPr>
        <w:numPr>
          <w:ilvl w:val="0"/>
          <w:numId w:val="2"/>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Comparison with IDLE/Python:</w:t>
      </w:r>
      <w:r w:rsidRPr="00D65EE0">
        <w:rPr>
          <w:rFonts w:ascii="Times New Roman" w:hAnsi="Times New Roman" w:cs="Times New Roman"/>
          <w:sz w:val="24"/>
          <w:szCs w:val="24"/>
        </w:rPr>
        <w:t xml:space="preserve"> The author compares Greenfoot and BlueJ to IDLE, the Python environment available on the Raspberry Pi, to highlight their advantages. He focuses on their educational value, emphasizing aspects like engagement, ease of use, and pedagogical visualizations.</w:t>
      </w:r>
    </w:p>
    <w:p w14:paraId="5BC57F6F" w14:textId="77777777" w:rsidR="00221ACC" w:rsidRPr="00D65EE0" w:rsidRDefault="00221ACC" w:rsidP="00221ACC">
      <w:pPr>
        <w:numPr>
          <w:ilvl w:val="0"/>
          <w:numId w:val="2"/>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Alignment with Raspberry Pi Goals:</w:t>
      </w:r>
      <w:r w:rsidRPr="00D65EE0">
        <w:rPr>
          <w:rFonts w:ascii="Times New Roman" w:hAnsi="Times New Roman" w:cs="Times New Roman"/>
          <w:sz w:val="24"/>
          <w:szCs w:val="24"/>
        </w:rPr>
        <w:t xml:space="preserve"> The author explains how the features of Greenfoot and BlueJ directly address the Raspberry Pi Foundation's goals of engaging young learners and supporting their programming development.</w:t>
      </w:r>
    </w:p>
    <w:p w14:paraId="7266C70A" w14:textId="76CCF315" w:rsidR="00221ACC" w:rsidRPr="00D65EE0" w:rsidRDefault="00221ACC" w:rsidP="00221ACC">
      <w:pPr>
        <w:numPr>
          <w:ilvl w:val="0"/>
          <w:numId w:val="2"/>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Discussion of Java's Role:</w:t>
      </w:r>
      <w:r w:rsidRPr="00D65EE0">
        <w:rPr>
          <w:rFonts w:ascii="Times New Roman" w:hAnsi="Times New Roman" w:cs="Times New Roman"/>
          <w:sz w:val="24"/>
          <w:szCs w:val="24"/>
        </w:rPr>
        <w:t xml:space="preserve"> The author explains the rationale for including Java IDEs, despite the availability of Python, and addresses the evolution of Java's capabilities on the Raspberry Pi.</w:t>
      </w:r>
    </w:p>
    <w:p w14:paraId="6BEEC6DD"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In essence, the author's methodology involves a detailed analysis and presentation of Greenfoot and BlueJ, using their characteristics and functionality to illustrate their potential as effective tools for achieving the educational aims of the Raspberry Pi. This approach allows for a deeper understanding of these environments and their contribution to programming education.</w:t>
      </w:r>
    </w:p>
    <w:p w14:paraId="38897CBF" w14:textId="77777777" w:rsidR="00221ACC" w:rsidRPr="00D65EE0" w:rsidRDefault="00221ACC" w:rsidP="00221ACC">
      <w:pPr>
        <w:rPr>
          <w:rFonts w:ascii="Times New Roman" w:hAnsi="Times New Roman" w:cs="Times New Roman"/>
          <w:sz w:val="24"/>
          <w:szCs w:val="24"/>
        </w:rPr>
      </w:pPr>
    </w:p>
    <w:p w14:paraId="0F2DA083" w14:textId="2F966ABC"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Results</w:t>
      </w:r>
    </w:p>
    <w:p w14:paraId="64737AAF"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With improved Java performance, the release of Raspberry Pi 2 and 3, and the optimization of Greenfoot and BlueJ, both environments were included in the standard Raspberry Pi disk image starting in September 2015. This provides an alternative to Python and IDLE for learners who want to program in Java or prefer its features.</w:t>
      </w:r>
    </w:p>
    <w:p w14:paraId="3D367526" w14:textId="77777777" w:rsidR="00221ACC" w:rsidRPr="00D65EE0" w:rsidRDefault="00221ACC" w:rsidP="00221ACC">
      <w:pPr>
        <w:rPr>
          <w:rFonts w:ascii="Times New Roman" w:hAnsi="Times New Roman" w:cs="Times New Roman"/>
          <w:sz w:val="24"/>
          <w:szCs w:val="24"/>
        </w:rPr>
      </w:pPr>
    </w:p>
    <w:p w14:paraId="6D390A05"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Gap</w:t>
      </w:r>
    </w:p>
    <w:p w14:paraId="29899B2D" w14:textId="124CD211" w:rsidR="007C1CA5" w:rsidRDefault="00221ACC" w:rsidP="007C1CA5">
      <w:pPr>
        <w:rPr>
          <w:rFonts w:ascii="Times New Roman" w:hAnsi="Times New Roman" w:cs="Times New Roman"/>
          <w:sz w:val="24"/>
          <w:szCs w:val="24"/>
        </w:rPr>
      </w:pPr>
      <w:r w:rsidRPr="00D65EE0">
        <w:rPr>
          <w:rFonts w:ascii="Times New Roman" w:hAnsi="Times New Roman" w:cs="Times New Roman"/>
          <w:sz w:val="24"/>
          <w:szCs w:val="24"/>
        </w:rPr>
        <w:t>While the research highlights the benefits of Greenfoot and BlueJ, it doesn't directly address the potential challenges or limitations of using Java on the Raspberry Pi. It also doesn't offer a comprehensive comparison of the effectiveness of Java versus Python in achieving the Raspberry Pi Foundation's educational goals, although it does provide a thorough comparison of the environments.</w:t>
      </w:r>
      <w:bookmarkStart w:id="2" w:name="_se50z0xpccuq"/>
      <w:bookmarkStart w:id="3" w:name="_m9lsiy7a0l7l"/>
      <w:bookmarkEnd w:id="2"/>
      <w:bookmarkEnd w:id="3"/>
    </w:p>
    <w:p w14:paraId="282387C8" w14:textId="77777777" w:rsidR="007C1CA5" w:rsidRDefault="007C1CA5" w:rsidP="007C1CA5">
      <w:pPr>
        <w:rPr>
          <w:rFonts w:ascii="Times New Roman" w:hAnsi="Times New Roman" w:cs="Times New Roman"/>
          <w:sz w:val="24"/>
          <w:szCs w:val="24"/>
        </w:rPr>
      </w:pPr>
    </w:p>
    <w:p w14:paraId="6BEE8F79" w14:textId="77777777" w:rsidR="007C1CA5" w:rsidRDefault="007C1CA5" w:rsidP="007C1CA5">
      <w:pPr>
        <w:rPr>
          <w:rFonts w:ascii="Times New Roman" w:hAnsi="Times New Roman" w:cs="Times New Roman"/>
          <w:sz w:val="24"/>
          <w:szCs w:val="24"/>
          <w:lang w:val="en-GB"/>
        </w:rPr>
      </w:pPr>
    </w:p>
    <w:p w14:paraId="1F9B0252" w14:textId="77777777" w:rsidR="007C1CA5" w:rsidRDefault="007C1CA5" w:rsidP="007C1CA5">
      <w:pPr>
        <w:rPr>
          <w:rFonts w:ascii="Times New Roman" w:hAnsi="Times New Roman" w:cs="Times New Roman"/>
          <w:sz w:val="24"/>
          <w:szCs w:val="24"/>
          <w:lang w:val="en-GB"/>
        </w:rPr>
      </w:pPr>
    </w:p>
    <w:p w14:paraId="6B76B460" w14:textId="77777777" w:rsidR="007C1CA5" w:rsidRDefault="007C1CA5" w:rsidP="007C1CA5">
      <w:pPr>
        <w:rPr>
          <w:rFonts w:ascii="Times New Roman" w:hAnsi="Times New Roman" w:cs="Times New Roman"/>
          <w:sz w:val="24"/>
          <w:szCs w:val="24"/>
          <w:lang w:val="en-GB"/>
        </w:rPr>
      </w:pPr>
    </w:p>
    <w:p w14:paraId="536D405B" w14:textId="77777777" w:rsidR="007C1CA5" w:rsidRDefault="007C1CA5" w:rsidP="007C1CA5">
      <w:pPr>
        <w:rPr>
          <w:rFonts w:ascii="Times New Roman" w:hAnsi="Times New Roman" w:cs="Times New Roman"/>
          <w:sz w:val="24"/>
          <w:szCs w:val="24"/>
          <w:lang w:val="en-GB"/>
        </w:rPr>
      </w:pPr>
    </w:p>
    <w:p w14:paraId="4AA53C15" w14:textId="77777777" w:rsidR="007C1CA5" w:rsidRDefault="007C1CA5" w:rsidP="007C1CA5">
      <w:pPr>
        <w:rPr>
          <w:rFonts w:ascii="Times New Roman" w:hAnsi="Times New Roman" w:cs="Times New Roman"/>
          <w:sz w:val="24"/>
          <w:szCs w:val="24"/>
          <w:lang w:val="en-GB"/>
        </w:rPr>
      </w:pPr>
    </w:p>
    <w:p w14:paraId="2AFC0159" w14:textId="77777777" w:rsidR="007C1CA5" w:rsidRDefault="007C1CA5" w:rsidP="007C1CA5">
      <w:pPr>
        <w:rPr>
          <w:rFonts w:ascii="Times New Roman" w:hAnsi="Times New Roman" w:cs="Times New Roman"/>
          <w:sz w:val="24"/>
          <w:szCs w:val="24"/>
          <w:lang w:val="en-GB"/>
        </w:rPr>
      </w:pPr>
    </w:p>
    <w:p w14:paraId="5F6DE3E4" w14:textId="77777777" w:rsidR="007C1CA5" w:rsidRDefault="007C1CA5" w:rsidP="007C1CA5">
      <w:pPr>
        <w:rPr>
          <w:rFonts w:ascii="Times New Roman" w:hAnsi="Times New Roman" w:cs="Times New Roman"/>
          <w:sz w:val="24"/>
          <w:szCs w:val="24"/>
          <w:lang w:val="en-GB"/>
        </w:rPr>
      </w:pPr>
    </w:p>
    <w:p w14:paraId="641DD959" w14:textId="77777777" w:rsidR="007C1CA5" w:rsidRDefault="007C1CA5" w:rsidP="007C1CA5">
      <w:pPr>
        <w:rPr>
          <w:rFonts w:ascii="Times New Roman" w:hAnsi="Times New Roman" w:cs="Times New Roman"/>
          <w:sz w:val="24"/>
          <w:szCs w:val="24"/>
          <w:lang w:val="en-GB"/>
        </w:rPr>
      </w:pPr>
    </w:p>
    <w:p w14:paraId="63A5CBC8" w14:textId="77777777" w:rsidR="007C1CA5" w:rsidRDefault="007C1CA5" w:rsidP="007C1CA5">
      <w:pPr>
        <w:rPr>
          <w:rFonts w:ascii="Times New Roman" w:hAnsi="Times New Roman" w:cs="Times New Roman"/>
          <w:sz w:val="24"/>
          <w:szCs w:val="24"/>
          <w:lang w:val="en-GB"/>
        </w:rPr>
      </w:pPr>
    </w:p>
    <w:p w14:paraId="718BBCC6" w14:textId="77777777" w:rsidR="007C1CA5" w:rsidRDefault="007C1CA5" w:rsidP="007C1CA5">
      <w:pPr>
        <w:rPr>
          <w:rFonts w:ascii="Times New Roman" w:hAnsi="Times New Roman" w:cs="Times New Roman"/>
          <w:sz w:val="24"/>
          <w:szCs w:val="24"/>
          <w:lang w:val="en-GB"/>
        </w:rPr>
      </w:pPr>
    </w:p>
    <w:p w14:paraId="640D1D21" w14:textId="77777777" w:rsidR="007C1CA5" w:rsidRDefault="007C1CA5" w:rsidP="007C1CA5">
      <w:pPr>
        <w:rPr>
          <w:rFonts w:ascii="Times New Roman" w:hAnsi="Times New Roman" w:cs="Times New Roman"/>
          <w:sz w:val="24"/>
          <w:szCs w:val="24"/>
          <w:lang w:val="en-GB"/>
        </w:rPr>
      </w:pPr>
    </w:p>
    <w:p w14:paraId="7568AFF3" w14:textId="77777777" w:rsidR="007C1CA5" w:rsidRDefault="007C1CA5" w:rsidP="007C1CA5">
      <w:pPr>
        <w:rPr>
          <w:rFonts w:ascii="Times New Roman" w:hAnsi="Times New Roman" w:cs="Times New Roman"/>
          <w:sz w:val="24"/>
          <w:szCs w:val="24"/>
          <w:lang w:val="en-GB"/>
        </w:rPr>
      </w:pPr>
    </w:p>
    <w:p w14:paraId="5B9D8492" w14:textId="77777777" w:rsidR="007C1CA5" w:rsidRDefault="007C1CA5" w:rsidP="007C1CA5">
      <w:pPr>
        <w:rPr>
          <w:rFonts w:ascii="Times New Roman" w:hAnsi="Times New Roman" w:cs="Times New Roman"/>
          <w:sz w:val="24"/>
          <w:szCs w:val="24"/>
          <w:lang w:val="en-GB"/>
        </w:rPr>
      </w:pPr>
    </w:p>
    <w:p w14:paraId="539CDE81" w14:textId="77777777" w:rsidR="007C1CA5" w:rsidRDefault="007C1CA5" w:rsidP="007C1CA5">
      <w:pPr>
        <w:rPr>
          <w:rFonts w:ascii="Times New Roman" w:hAnsi="Times New Roman" w:cs="Times New Roman"/>
          <w:sz w:val="24"/>
          <w:szCs w:val="24"/>
          <w:lang w:val="en-GB"/>
        </w:rPr>
      </w:pPr>
    </w:p>
    <w:p w14:paraId="56189F6A" w14:textId="77777777" w:rsidR="007C1CA5" w:rsidRDefault="007C1CA5" w:rsidP="007C1CA5">
      <w:pPr>
        <w:rPr>
          <w:rFonts w:ascii="Times New Roman" w:hAnsi="Times New Roman" w:cs="Times New Roman"/>
          <w:sz w:val="24"/>
          <w:szCs w:val="24"/>
          <w:lang w:val="en-GB"/>
        </w:rPr>
      </w:pPr>
    </w:p>
    <w:p w14:paraId="201BEBA7" w14:textId="77777777" w:rsidR="007C1CA5" w:rsidRDefault="007C1CA5" w:rsidP="007C1CA5">
      <w:pPr>
        <w:rPr>
          <w:rFonts w:ascii="Times New Roman" w:hAnsi="Times New Roman" w:cs="Times New Roman"/>
          <w:sz w:val="24"/>
          <w:szCs w:val="24"/>
          <w:lang w:val="en-GB"/>
        </w:rPr>
      </w:pPr>
    </w:p>
    <w:p w14:paraId="3BD2AF53" w14:textId="77777777" w:rsidR="007C1CA5" w:rsidRDefault="007C1CA5" w:rsidP="007C1CA5">
      <w:pPr>
        <w:rPr>
          <w:rFonts w:ascii="Times New Roman" w:hAnsi="Times New Roman" w:cs="Times New Roman"/>
          <w:sz w:val="24"/>
          <w:szCs w:val="24"/>
          <w:lang w:val="en-GB"/>
        </w:rPr>
      </w:pPr>
    </w:p>
    <w:p w14:paraId="5B90BC9C" w14:textId="6A2C2D4C" w:rsidR="007C1CA5" w:rsidRPr="007C1CA5" w:rsidRDefault="007C1CA5" w:rsidP="007C1CA5">
      <w:pPr>
        <w:rPr>
          <w:rFonts w:ascii="Times New Roman" w:hAnsi="Times New Roman" w:cs="Times New Roman"/>
          <w:sz w:val="24"/>
          <w:szCs w:val="24"/>
        </w:rPr>
      </w:pPr>
      <w:r>
        <w:rPr>
          <w:rFonts w:ascii="Times New Roman" w:hAnsi="Times New Roman" w:cs="Times New Roman"/>
          <w:sz w:val="24"/>
          <w:szCs w:val="24"/>
          <w:lang w:val="en-GB"/>
        </w:rPr>
        <w:t xml:space="preserve">7. </w:t>
      </w:r>
      <w:r>
        <w:rPr>
          <w:rFonts w:eastAsia="Arial"/>
          <w:b/>
        </w:rPr>
        <w:t>A Review on Python Libraries and IDEs for Data Science (Saabith et al.)</w:t>
      </w:r>
    </w:p>
    <w:p w14:paraId="5AA09B1D" w14:textId="77777777" w:rsidR="007C1CA5" w:rsidRDefault="007C1CA5" w:rsidP="007C1CA5">
      <w:pPr>
        <w:rPr>
          <w:rFonts w:eastAsia="Arial"/>
          <w:i/>
        </w:rPr>
      </w:pPr>
      <w:r>
        <w:rPr>
          <w:i/>
        </w:rPr>
        <w:t>A.L. Sayeth Saabith, T. Vinothraj, and MMM. Fareez., 2021</w:t>
      </w:r>
    </w:p>
    <w:p w14:paraId="5E6B9DB2" w14:textId="77777777" w:rsidR="007C1CA5" w:rsidRDefault="007C1CA5" w:rsidP="007C1CA5">
      <w:pPr>
        <w:rPr>
          <w:i/>
        </w:rPr>
      </w:pPr>
    </w:p>
    <w:p w14:paraId="618DA0A9" w14:textId="77777777" w:rsidR="007C1CA5" w:rsidRDefault="007C1CA5" w:rsidP="007C1CA5">
      <w:pPr>
        <w:rPr>
          <w:b/>
        </w:rPr>
      </w:pPr>
      <w:r>
        <w:rPr>
          <w:b/>
        </w:rPr>
        <w:t>Problem</w:t>
      </w:r>
    </w:p>
    <w:p w14:paraId="11595BEC" w14:textId="77777777" w:rsidR="007C1CA5" w:rsidRDefault="007C1CA5" w:rsidP="007C1CA5">
      <w:r>
        <w:t>The research states the need for a comprehensive overview of Python libraries and Integrated Development Environments (IDEs) for data science. The abundance of available tools may create confusion for data scientists when choosing the right ones for their needs.</w:t>
      </w:r>
    </w:p>
    <w:p w14:paraId="2C282F1F" w14:textId="77777777" w:rsidR="007C1CA5" w:rsidRDefault="007C1CA5" w:rsidP="007C1CA5"/>
    <w:p w14:paraId="1CA48F8E" w14:textId="77777777" w:rsidR="007C1CA5" w:rsidRDefault="007C1CA5" w:rsidP="007C1CA5">
      <w:r>
        <w:rPr>
          <w:b/>
        </w:rPr>
        <w:t>Objective</w:t>
      </w:r>
    </w:p>
    <w:p w14:paraId="70240583" w14:textId="77777777" w:rsidR="007C1CA5" w:rsidRDefault="007C1CA5" w:rsidP="007C1CA5">
      <w:r>
        <w:t>The research aims to analyze and review various Python libraries and IDEs that are commonly used in data science. The goal is to provide an understanding of their applications, features, advantages, and disadvantages, helping readers make informed decisions about which tools to use.</w:t>
      </w:r>
    </w:p>
    <w:p w14:paraId="30F46502" w14:textId="77777777" w:rsidR="007C1CA5" w:rsidRDefault="007C1CA5" w:rsidP="007C1CA5"/>
    <w:p w14:paraId="2AD3BF4A" w14:textId="77777777" w:rsidR="007C1CA5" w:rsidRDefault="007C1CA5" w:rsidP="007C1CA5">
      <w:r>
        <w:rPr>
          <w:b/>
        </w:rPr>
        <w:t>Methodology</w:t>
      </w:r>
    </w:p>
    <w:p w14:paraId="185E5140" w14:textId="77777777" w:rsidR="007C1CA5" w:rsidRDefault="007C1CA5" w:rsidP="007C1CA5">
      <w:r>
        <w:t>The research employs a qualitative, descriptive methodology. It presents a literature review-style approach, summarizing information from various sources to provide a comprehensive overview of different Python libraries and IDEs. The researchers present the features, strengths, and weaknesses of each tool based on their functionalities, popularity, and applications in data science. The methodology relies on the following elements:</w:t>
      </w:r>
    </w:p>
    <w:p w14:paraId="755FD625" w14:textId="77777777" w:rsidR="007C1CA5" w:rsidRDefault="007C1CA5" w:rsidP="007C1CA5">
      <w:pPr>
        <w:numPr>
          <w:ilvl w:val="0"/>
          <w:numId w:val="2"/>
        </w:numPr>
        <w:spacing w:after="0" w:line="276" w:lineRule="auto"/>
      </w:pPr>
      <w:r>
        <w:rPr>
          <w:b/>
          <w:i/>
        </w:rPr>
        <w:t>Definition and Explanation of Data Science:</w:t>
      </w:r>
      <w:r>
        <w:t xml:space="preserve"> The authors begin by defining data science and outlining its key components, including statistics, domain expertise, data engineering, visualization, advanced computing, mathematics, and machine learning.</w:t>
      </w:r>
    </w:p>
    <w:p w14:paraId="78A737BC" w14:textId="77777777" w:rsidR="007C1CA5" w:rsidRDefault="007C1CA5" w:rsidP="007C1CA5">
      <w:pPr>
        <w:numPr>
          <w:ilvl w:val="0"/>
          <w:numId w:val="2"/>
        </w:numPr>
        <w:spacing w:after="0" w:line="276" w:lineRule="auto"/>
      </w:pPr>
      <w:r>
        <w:rPr>
          <w:b/>
          <w:i/>
        </w:rPr>
        <w:t>Exploration of Data Science Applications:</w:t>
      </w:r>
      <w:r>
        <w:t xml:space="preserve"> They provide examples of how data science is applied in various industries such as banking, finance, manufacturing, transportation, healthcare, and e-commerce. This showcases the diverse range of problems data science addresses.</w:t>
      </w:r>
    </w:p>
    <w:p w14:paraId="42120F86" w14:textId="77777777" w:rsidR="007C1CA5" w:rsidRDefault="007C1CA5" w:rsidP="007C1CA5">
      <w:pPr>
        <w:numPr>
          <w:ilvl w:val="0"/>
          <w:numId w:val="2"/>
        </w:numPr>
        <w:spacing w:after="0" w:line="276" w:lineRule="auto"/>
      </w:pPr>
      <w:r>
        <w:rPr>
          <w:b/>
          <w:i/>
        </w:rPr>
        <w:t>Overview of Python Libraries:</w:t>
      </w:r>
      <w:r>
        <w:t xml:space="preserve"> The research discusses popular Python libraries crucial for data science tasks, including TensorFlow, NumPy, SciPy, Pandas, and Matplotlib. It explains the core functions and highlights the key features of each library.</w:t>
      </w:r>
    </w:p>
    <w:p w14:paraId="49EA54A1" w14:textId="77777777" w:rsidR="007C1CA5" w:rsidRDefault="007C1CA5" w:rsidP="007C1CA5">
      <w:pPr>
        <w:numPr>
          <w:ilvl w:val="0"/>
          <w:numId w:val="2"/>
        </w:numPr>
        <w:spacing w:after="0" w:line="276" w:lineRule="auto"/>
      </w:pPr>
      <w:r>
        <w:rPr>
          <w:b/>
          <w:i/>
        </w:rPr>
        <w:t>Analysis of Python IDEs:</w:t>
      </w:r>
      <w:r>
        <w:t xml:space="preserve"> The authors review several Python IDEs specifically designed or suitable for data science, including JupyterLab, PyCharm, Spyder, PyDev, Visual Studio, Thonny, Atom, Rodeo, and AWS Cloud9. They describe the interface, features, advantages (pros), and disadvantages (cons) of each IDE, helping readers understand their suitability for different data science projects.</w:t>
      </w:r>
    </w:p>
    <w:p w14:paraId="3DBD933C" w14:textId="77777777" w:rsidR="007C1CA5" w:rsidRDefault="007C1CA5" w:rsidP="007C1CA5"/>
    <w:p w14:paraId="2CC62A1B" w14:textId="77777777" w:rsidR="007C1CA5" w:rsidRDefault="007C1CA5" w:rsidP="007C1CA5">
      <w:pPr>
        <w:rPr>
          <w:b/>
        </w:rPr>
      </w:pPr>
      <w:r>
        <w:rPr>
          <w:b/>
        </w:rPr>
        <w:t>Results</w:t>
      </w:r>
    </w:p>
    <w:p w14:paraId="494A2852" w14:textId="77777777" w:rsidR="007C1CA5" w:rsidRDefault="007C1CA5" w:rsidP="007C1CA5">
      <w:r>
        <w:t>The research concludes that the choice of Python libraries and IDEs depends on the specific requirements of the data science project.</w:t>
      </w:r>
    </w:p>
    <w:p w14:paraId="3CF9BBD0" w14:textId="77777777" w:rsidR="007C1CA5" w:rsidRDefault="007C1CA5" w:rsidP="007C1CA5">
      <w:pPr>
        <w:numPr>
          <w:ilvl w:val="0"/>
          <w:numId w:val="3"/>
        </w:numPr>
        <w:spacing w:after="0" w:line="276" w:lineRule="auto"/>
      </w:pPr>
      <w:r>
        <w:t>The choice of Python libraries depends on the type of data analysis or machine learning task.</w:t>
      </w:r>
    </w:p>
    <w:p w14:paraId="53A6F53A" w14:textId="77777777" w:rsidR="007C1CA5" w:rsidRDefault="007C1CA5" w:rsidP="007C1CA5">
      <w:pPr>
        <w:numPr>
          <w:ilvl w:val="0"/>
          <w:numId w:val="3"/>
        </w:numPr>
        <w:spacing w:after="0" w:line="276" w:lineRule="auto"/>
      </w:pPr>
      <w:r>
        <w:t>The selection of IDEs is influenced by factors such as project complexity, collaboration needs, debugging features, and personal preferences.</w:t>
      </w:r>
    </w:p>
    <w:p w14:paraId="471A83AB" w14:textId="77777777" w:rsidR="007C1CA5" w:rsidRDefault="007C1CA5" w:rsidP="007C1CA5">
      <w:pPr>
        <w:numPr>
          <w:ilvl w:val="0"/>
          <w:numId w:val="3"/>
        </w:numPr>
        <w:spacing w:after="0" w:line="276" w:lineRule="auto"/>
      </w:pPr>
      <w:r>
        <w:t>The research emphasizes the importance of understanding the strengths and weaknesses of various tools to make informed decisions.</w:t>
      </w:r>
    </w:p>
    <w:p w14:paraId="5F3A098A" w14:textId="77777777" w:rsidR="007C1CA5" w:rsidRDefault="007C1CA5" w:rsidP="007C1CA5"/>
    <w:p w14:paraId="508CEBD7" w14:textId="77777777" w:rsidR="007C1CA5" w:rsidRDefault="007C1CA5" w:rsidP="007C1CA5"/>
    <w:p w14:paraId="494088D9" w14:textId="77777777" w:rsidR="007C1CA5" w:rsidRDefault="007C1CA5" w:rsidP="007C1CA5">
      <w:pPr>
        <w:rPr>
          <w:b/>
        </w:rPr>
      </w:pPr>
      <w:r>
        <w:rPr>
          <w:b/>
        </w:rPr>
        <w:t>Gap</w:t>
      </w:r>
    </w:p>
    <w:p w14:paraId="4BCEBC55" w14:textId="77777777" w:rsidR="007C1CA5" w:rsidRDefault="007C1CA5" w:rsidP="007C1CA5">
      <w:r>
        <w:t>While the research offers a valuable overview, it has a few limitations:</w:t>
      </w:r>
    </w:p>
    <w:p w14:paraId="551BD801" w14:textId="77777777" w:rsidR="007C1CA5" w:rsidRDefault="007C1CA5" w:rsidP="007C1CA5">
      <w:pPr>
        <w:numPr>
          <w:ilvl w:val="0"/>
          <w:numId w:val="4"/>
        </w:numPr>
        <w:spacing w:after="0" w:line="276" w:lineRule="auto"/>
      </w:pPr>
      <w:r>
        <w:t>Limited Evaluation: It primarily focuses on describing the features of the libraries and IDEs without much practical application or performance comparison.</w:t>
      </w:r>
    </w:p>
    <w:p w14:paraId="283A7103" w14:textId="77777777" w:rsidR="007C1CA5" w:rsidRDefault="007C1CA5" w:rsidP="007C1CA5">
      <w:pPr>
        <w:numPr>
          <w:ilvl w:val="0"/>
          <w:numId w:val="4"/>
        </w:numPr>
        <w:spacing w:after="0" w:line="276" w:lineRule="auto"/>
      </w:pPr>
      <w:r>
        <w:t>Subjectivity in IDE Assessment: The pros and cons of the IDEs are presented based on general observations and user feedback, which might not be universally applicable.</w:t>
      </w:r>
    </w:p>
    <w:p w14:paraId="650E40FA" w14:textId="77777777" w:rsidR="007C1CA5" w:rsidRDefault="007C1CA5" w:rsidP="007C1CA5">
      <w:pPr>
        <w:numPr>
          <w:ilvl w:val="0"/>
          <w:numId w:val="4"/>
        </w:numPr>
        <w:spacing w:after="0" w:line="276" w:lineRule="auto"/>
      </w:pPr>
      <w:r>
        <w:t>Lack of Emerging Tools: The research may not have covered the latest advancements in Python libraries and IDEs in data science due to the rapidly evolving nature of this field.</w:t>
      </w:r>
    </w:p>
    <w:p w14:paraId="3B78444F" w14:textId="77777777" w:rsidR="007C1CA5" w:rsidRDefault="007C1CA5" w:rsidP="007C1CA5">
      <w:pPr>
        <w:spacing w:after="0" w:line="276" w:lineRule="auto"/>
        <w:rPr>
          <w:rFonts w:ascii="Times New Roman" w:eastAsia="Arial" w:hAnsi="Times New Roman" w:cs="Times New Roman"/>
          <w:b/>
          <w:sz w:val="24"/>
          <w:szCs w:val="24"/>
          <w:lang w:val="en-GB"/>
        </w:rPr>
      </w:pPr>
    </w:p>
    <w:p w14:paraId="568440AA" w14:textId="77777777" w:rsidR="007C1CA5" w:rsidRDefault="007C1CA5" w:rsidP="007C1CA5">
      <w:pPr>
        <w:spacing w:after="0" w:line="276" w:lineRule="auto"/>
        <w:rPr>
          <w:rFonts w:ascii="Times New Roman" w:eastAsia="Arial" w:hAnsi="Times New Roman" w:cs="Times New Roman"/>
          <w:b/>
          <w:sz w:val="24"/>
          <w:szCs w:val="24"/>
          <w:lang w:val="en-GB"/>
        </w:rPr>
      </w:pPr>
    </w:p>
    <w:p w14:paraId="79FC604D" w14:textId="77777777" w:rsidR="007C1CA5" w:rsidRDefault="007C1CA5" w:rsidP="007C1CA5">
      <w:pPr>
        <w:spacing w:after="0" w:line="276" w:lineRule="auto"/>
        <w:rPr>
          <w:rFonts w:ascii="Times New Roman" w:eastAsia="Arial" w:hAnsi="Times New Roman" w:cs="Times New Roman"/>
          <w:b/>
          <w:sz w:val="24"/>
          <w:szCs w:val="24"/>
          <w:lang w:val="en-GB"/>
        </w:rPr>
      </w:pPr>
    </w:p>
    <w:p w14:paraId="51C60EFD" w14:textId="77777777" w:rsidR="007C1CA5" w:rsidRDefault="007C1CA5" w:rsidP="007C1CA5">
      <w:pPr>
        <w:spacing w:after="0" w:line="276" w:lineRule="auto"/>
        <w:rPr>
          <w:rFonts w:ascii="Times New Roman" w:eastAsia="Arial" w:hAnsi="Times New Roman" w:cs="Times New Roman"/>
          <w:b/>
          <w:sz w:val="24"/>
          <w:szCs w:val="24"/>
          <w:lang w:val="en-GB"/>
        </w:rPr>
      </w:pPr>
    </w:p>
    <w:p w14:paraId="67CA653C" w14:textId="77777777" w:rsidR="007C1CA5" w:rsidRDefault="007C1CA5" w:rsidP="007C1CA5">
      <w:pPr>
        <w:spacing w:after="0" w:line="276" w:lineRule="auto"/>
        <w:rPr>
          <w:rFonts w:ascii="Times New Roman" w:eastAsia="Arial" w:hAnsi="Times New Roman" w:cs="Times New Roman"/>
          <w:b/>
          <w:sz w:val="24"/>
          <w:szCs w:val="24"/>
          <w:lang w:val="en-GB"/>
        </w:rPr>
      </w:pPr>
    </w:p>
    <w:p w14:paraId="77FF69C9" w14:textId="77777777" w:rsidR="007C1CA5" w:rsidRDefault="007C1CA5" w:rsidP="007C1CA5">
      <w:pPr>
        <w:spacing w:after="0" w:line="276" w:lineRule="auto"/>
        <w:rPr>
          <w:rFonts w:ascii="Times New Roman" w:eastAsia="Arial" w:hAnsi="Times New Roman" w:cs="Times New Roman"/>
          <w:b/>
          <w:sz w:val="24"/>
          <w:szCs w:val="24"/>
          <w:lang w:val="en-GB"/>
        </w:rPr>
      </w:pPr>
    </w:p>
    <w:p w14:paraId="7E5CBC8D" w14:textId="77777777" w:rsidR="007C1CA5" w:rsidRDefault="007C1CA5" w:rsidP="007C1CA5">
      <w:pPr>
        <w:spacing w:after="0" w:line="276" w:lineRule="auto"/>
        <w:rPr>
          <w:rFonts w:ascii="Times New Roman" w:eastAsia="Arial" w:hAnsi="Times New Roman" w:cs="Times New Roman"/>
          <w:b/>
          <w:sz w:val="24"/>
          <w:szCs w:val="24"/>
          <w:lang w:val="en-GB"/>
        </w:rPr>
      </w:pPr>
    </w:p>
    <w:p w14:paraId="7AFBC9C9" w14:textId="77777777" w:rsidR="007C1CA5" w:rsidRDefault="007C1CA5" w:rsidP="007C1CA5">
      <w:pPr>
        <w:spacing w:after="0" w:line="276" w:lineRule="auto"/>
        <w:rPr>
          <w:rFonts w:ascii="Times New Roman" w:eastAsia="Arial" w:hAnsi="Times New Roman" w:cs="Times New Roman"/>
          <w:b/>
          <w:sz w:val="24"/>
          <w:szCs w:val="24"/>
          <w:lang w:val="en-GB"/>
        </w:rPr>
      </w:pPr>
    </w:p>
    <w:p w14:paraId="47DD2E25" w14:textId="77777777" w:rsidR="007C1CA5" w:rsidRDefault="007C1CA5" w:rsidP="007C1CA5">
      <w:pPr>
        <w:spacing w:after="0" w:line="276" w:lineRule="auto"/>
        <w:rPr>
          <w:rFonts w:ascii="Times New Roman" w:eastAsia="Arial" w:hAnsi="Times New Roman" w:cs="Times New Roman"/>
          <w:b/>
          <w:sz w:val="24"/>
          <w:szCs w:val="24"/>
          <w:lang w:val="en-GB"/>
        </w:rPr>
      </w:pPr>
    </w:p>
    <w:p w14:paraId="351B8E10" w14:textId="77777777" w:rsidR="007C1CA5" w:rsidRDefault="007C1CA5" w:rsidP="007C1CA5">
      <w:pPr>
        <w:spacing w:after="0" w:line="276" w:lineRule="auto"/>
        <w:rPr>
          <w:rFonts w:ascii="Times New Roman" w:eastAsia="Arial" w:hAnsi="Times New Roman" w:cs="Times New Roman"/>
          <w:b/>
          <w:sz w:val="24"/>
          <w:szCs w:val="24"/>
          <w:lang w:val="en-GB"/>
        </w:rPr>
      </w:pPr>
    </w:p>
    <w:p w14:paraId="2DA22EF0" w14:textId="77777777" w:rsidR="007C1CA5" w:rsidRDefault="007C1CA5" w:rsidP="007C1CA5">
      <w:pPr>
        <w:spacing w:after="0" w:line="276" w:lineRule="auto"/>
        <w:rPr>
          <w:rFonts w:ascii="Times New Roman" w:eastAsia="Arial" w:hAnsi="Times New Roman" w:cs="Times New Roman"/>
          <w:b/>
          <w:sz w:val="24"/>
          <w:szCs w:val="24"/>
          <w:lang w:val="en-GB"/>
        </w:rPr>
      </w:pPr>
    </w:p>
    <w:p w14:paraId="1CB46DDF" w14:textId="77777777" w:rsidR="007C1CA5" w:rsidRDefault="007C1CA5" w:rsidP="007C1CA5">
      <w:pPr>
        <w:spacing w:after="0" w:line="276" w:lineRule="auto"/>
        <w:rPr>
          <w:rFonts w:ascii="Times New Roman" w:eastAsia="Arial" w:hAnsi="Times New Roman" w:cs="Times New Roman"/>
          <w:b/>
          <w:sz w:val="24"/>
          <w:szCs w:val="24"/>
          <w:lang w:val="en-GB"/>
        </w:rPr>
      </w:pPr>
    </w:p>
    <w:p w14:paraId="69620F6F" w14:textId="77777777" w:rsidR="007C1CA5" w:rsidRDefault="007C1CA5" w:rsidP="007C1CA5">
      <w:pPr>
        <w:spacing w:after="0" w:line="276" w:lineRule="auto"/>
        <w:rPr>
          <w:rFonts w:ascii="Times New Roman" w:eastAsia="Arial" w:hAnsi="Times New Roman" w:cs="Times New Roman"/>
          <w:b/>
          <w:sz w:val="24"/>
          <w:szCs w:val="24"/>
          <w:lang w:val="en-GB"/>
        </w:rPr>
      </w:pPr>
    </w:p>
    <w:p w14:paraId="2EA5B1DB" w14:textId="77777777" w:rsidR="007C1CA5" w:rsidRDefault="007C1CA5" w:rsidP="007C1CA5">
      <w:pPr>
        <w:spacing w:after="0" w:line="276" w:lineRule="auto"/>
        <w:rPr>
          <w:rFonts w:ascii="Times New Roman" w:eastAsia="Arial" w:hAnsi="Times New Roman" w:cs="Times New Roman"/>
          <w:b/>
          <w:sz w:val="24"/>
          <w:szCs w:val="24"/>
          <w:lang w:val="en-GB"/>
        </w:rPr>
      </w:pPr>
    </w:p>
    <w:p w14:paraId="4192D87D" w14:textId="77777777" w:rsidR="007C1CA5" w:rsidRDefault="007C1CA5" w:rsidP="007C1CA5">
      <w:pPr>
        <w:spacing w:after="0" w:line="276" w:lineRule="auto"/>
        <w:rPr>
          <w:rFonts w:ascii="Times New Roman" w:eastAsia="Arial" w:hAnsi="Times New Roman" w:cs="Times New Roman"/>
          <w:b/>
          <w:sz w:val="24"/>
          <w:szCs w:val="24"/>
          <w:lang w:val="en-GB"/>
        </w:rPr>
      </w:pPr>
    </w:p>
    <w:p w14:paraId="357C4A63" w14:textId="77777777" w:rsidR="007C1CA5" w:rsidRDefault="007C1CA5" w:rsidP="007C1CA5">
      <w:pPr>
        <w:spacing w:after="0" w:line="276" w:lineRule="auto"/>
        <w:rPr>
          <w:rFonts w:ascii="Times New Roman" w:eastAsia="Arial" w:hAnsi="Times New Roman" w:cs="Times New Roman"/>
          <w:b/>
          <w:sz w:val="24"/>
          <w:szCs w:val="24"/>
          <w:lang w:val="en-GB"/>
        </w:rPr>
      </w:pPr>
    </w:p>
    <w:p w14:paraId="043082C2" w14:textId="77777777" w:rsidR="007C1CA5" w:rsidRDefault="007C1CA5" w:rsidP="007C1CA5">
      <w:pPr>
        <w:spacing w:after="0" w:line="276" w:lineRule="auto"/>
        <w:rPr>
          <w:rFonts w:ascii="Times New Roman" w:eastAsia="Arial" w:hAnsi="Times New Roman" w:cs="Times New Roman"/>
          <w:b/>
          <w:sz w:val="24"/>
          <w:szCs w:val="24"/>
          <w:lang w:val="en-GB"/>
        </w:rPr>
      </w:pPr>
    </w:p>
    <w:p w14:paraId="444489F8" w14:textId="77777777" w:rsidR="007C1CA5" w:rsidRDefault="007C1CA5" w:rsidP="007C1CA5">
      <w:pPr>
        <w:spacing w:after="0" w:line="276" w:lineRule="auto"/>
        <w:rPr>
          <w:rFonts w:ascii="Times New Roman" w:eastAsia="Arial" w:hAnsi="Times New Roman" w:cs="Times New Roman"/>
          <w:b/>
          <w:sz w:val="24"/>
          <w:szCs w:val="24"/>
          <w:lang w:val="en-GB"/>
        </w:rPr>
      </w:pPr>
    </w:p>
    <w:p w14:paraId="51ED9411" w14:textId="77777777" w:rsidR="007C1CA5" w:rsidRDefault="007C1CA5" w:rsidP="007C1CA5">
      <w:pPr>
        <w:spacing w:after="0" w:line="276" w:lineRule="auto"/>
        <w:rPr>
          <w:rFonts w:ascii="Times New Roman" w:eastAsia="Arial" w:hAnsi="Times New Roman" w:cs="Times New Roman"/>
          <w:b/>
          <w:sz w:val="24"/>
          <w:szCs w:val="24"/>
          <w:lang w:val="en-GB"/>
        </w:rPr>
      </w:pPr>
    </w:p>
    <w:p w14:paraId="5E3AB143" w14:textId="77777777" w:rsidR="007C1CA5" w:rsidRDefault="007C1CA5" w:rsidP="007C1CA5">
      <w:pPr>
        <w:spacing w:after="0" w:line="276" w:lineRule="auto"/>
        <w:rPr>
          <w:rFonts w:ascii="Times New Roman" w:eastAsia="Arial" w:hAnsi="Times New Roman" w:cs="Times New Roman"/>
          <w:b/>
          <w:sz w:val="24"/>
          <w:szCs w:val="24"/>
          <w:lang w:val="en-GB"/>
        </w:rPr>
      </w:pPr>
    </w:p>
    <w:p w14:paraId="3A712731" w14:textId="77777777" w:rsidR="007C1CA5" w:rsidRDefault="007C1CA5" w:rsidP="007C1CA5">
      <w:pPr>
        <w:spacing w:after="0" w:line="276" w:lineRule="auto"/>
        <w:rPr>
          <w:rFonts w:ascii="Times New Roman" w:eastAsia="Arial" w:hAnsi="Times New Roman" w:cs="Times New Roman"/>
          <w:b/>
          <w:sz w:val="24"/>
          <w:szCs w:val="24"/>
          <w:lang w:val="en-GB"/>
        </w:rPr>
      </w:pPr>
    </w:p>
    <w:p w14:paraId="73EB6DB3" w14:textId="77777777" w:rsidR="007C1CA5" w:rsidRDefault="007C1CA5" w:rsidP="007C1CA5">
      <w:pPr>
        <w:spacing w:after="0" w:line="276" w:lineRule="auto"/>
        <w:rPr>
          <w:rFonts w:ascii="Times New Roman" w:eastAsia="Arial" w:hAnsi="Times New Roman" w:cs="Times New Roman"/>
          <w:b/>
          <w:sz w:val="24"/>
          <w:szCs w:val="24"/>
          <w:lang w:val="en-GB"/>
        </w:rPr>
      </w:pPr>
    </w:p>
    <w:p w14:paraId="06033E46" w14:textId="77777777" w:rsidR="007C1CA5" w:rsidRDefault="007C1CA5" w:rsidP="007C1CA5">
      <w:pPr>
        <w:spacing w:after="0" w:line="276" w:lineRule="auto"/>
        <w:rPr>
          <w:rFonts w:ascii="Times New Roman" w:eastAsia="Arial" w:hAnsi="Times New Roman" w:cs="Times New Roman"/>
          <w:b/>
          <w:sz w:val="24"/>
          <w:szCs w:val="24"/>
          <w:lang w:val="en-GB"/>
        </w:rPr>
      </w:pPr>
    </w:p>
    <w:p w14:paraId="431C134E" w14:textId="77777777" w:rsidR="007C1CA5" w:rsidRDefault="007C1CA5" w:rsidP="007C1CA5">
      <w:pPr>
        <w:spacing w:after="0" w:line="276" w:lineRule="auto"/>
        <w:rPr>
          <w:rFonts w:ascii="Times New Roman" w:eastAsia="Arial" w:hAnsi="Times New Roman" w:cs="Times New Roman"/>
          <w:b/>
          <w:sz w:val="24"/>
          <w:szCs w:val="24"/>
          <w:lang w:val="en-GB"/>
        </w:rPr>
      </w:pPr>
    </w:p>
    <w:p w14:paraId="32239F25" w14:textId="77777777" w:rsidR="007C1CA5" w:rsidRDefault="007C1CA5" w:rsidP="007C1CA5">
      <w:pPr>
        <w:spacing w:after="0" w:line="276" w:lineRule="auto"/>
        <w:rPr>
          <w:rFonts w:ascii="Times New Roman" w:eastAsia="Arial" w:hAnsi="Times New Roman" w:cs="Times New Roman"/>
          <w:b/>
          <w:sz w:val="24"/>
          <w:szCs w:val="24"/>
          <w:lang w:val="en-GB"/>
        </w:rPr>
      </w:pPr>
    </w:p>
    <w:p w14:paraId="781EF851" w14:textId="77777777" w:rsidR="007C1CA5" w:rsidRDefault="007C1CA5" w:rsidP="007C1CA5">
      <w:pPr>
        <w:spacing w:after="0" w:line="276" w:lineRule="auto"/>
        <w:rPr>
          <w:rFonts w:ascii="Times New Roman" w:eastAsia="Arial" w:hAnsi="Times New Roman" w:cs="Times New Roman"/>
          <w:b/>
          <w:sz w:val="24"/>
          <w:szCs w:val="24"/>
          <w:lang w:val="en-GB"/>
        </w:rPr>
      </w:pPr>
    </w:p>
    <w:p w14:paraId="60972733" w14:textId="77777777" w:rsidR="007C1CA5" w:rsidRDefault="007C1CA5" w:rsidP="007C1CA5">
      <w:pPr>
        <w:spacing w:after="0" w:line="276" w:lineRule="auto"/>
        <w:rPr>
          <w:rFonts w:ascii="Times New Roman" w:eastAsia="Arial" w:hAnsi="Times New Roman" w:cs="Times New Roman"/>
          <w:b/>
          <w:sz w:val="24"/>
          <w:szCs w:val="24"/>
          <w:lang w:val="en-GB"/>
        </w:rPr>
      </w:pPr>
    </w:p>
    <w:p w14:paraId="6071569A" w14:textId="77777777" w:rsidR="007C1CA5" w:rsidRDefault="007C1CA5" w:rsidP="007C1CA5">
      <w:pPr>
        <w:spacing w:after="0" w:line="276" w:lineRule="auto"/>
        <w:rPr>
          <w:rFonts w:ascii="Times New Roman" w:eastAsia="Arial" w:hAnsi="Times New Roman" w:cs="Times New Roman"/>
          <w:b/>
          <w:sz w:val="24"/>
          <w:szCs w:val="24"/>
          <w:lang w:val="en-GB"/>
        </w:rPr>
      </w:pPr>
    </w:p>
    <w:p w14:paraId="509C0341" w14:textId="27FE4387" w:rsidR="00221ACC" w:rsidRPr="007C1CA5" w:rsidRDefault="00D65EE0" w:rsidP="007C1CA5">
      <w:pPr>
        <w:spacing w:after="0" w:line="276" w:lineRule="auto"/>
        <w:rPr>
          <w:rFonts w:ascii="Times New Roman" w:hAnsi="Times New Roman" w:cs="Times New Roman"/>
          <w:sz w:val="24"/>
          <w:szCs w:val="24"/>
        </w:rPr>
      </w:pPr>
      <w:r w:rsidRPr="007C1CA5">
        <w:rPr>
          <w:rFonts w:ascii="Times New Roman" w:eastAsia="Arial" w:hAnsi="Times New Roman" w:cs="Times New Roman"/>
          <w:b/>
          <w:sz w:val="24"/>
          <w:szCs w:val="24"/>
          <w:lang w:val="en-GB"/>
        </w:rPr>
        <w:t>8.</w:t>
      </w:r>
      <w:r w:rsidR="00221ACC" w:rsidRPr="007C1CA5">
        <w:rPr>
          <w:rFonts w:ascii="Times New Roman" w:eastAsia="Arial" w:hAnsi="Times New Roman" w:cs="Times New Roman"/>
          <w:b/>
          <w:sz w:val="24"/>
          <w:szCs w:val="24"/>
        </w:rPr>
        <w:t xml:space="preserve"> with Pythy, an Online IDE for Novice Python Programmers </w:t>
      </w:r>
    </w:p>
    <w:p w14:paraId="7D5E0A0D" w14:textId="6087AF43" w:rsidR="00D65EE0" w:rsidRPr="00D65EE0" w:rsidRDefault="00D65EE0" w:rsidP="00D65EE0">
      <w:pPr>
        <w:rPr>
          <w:rFonts w:ascii="Times New Roman" w:eastAsia="Arial" w:hAnsi="Times New Roman" w:cs="Times New Roman"/>
          <w:i/>
          <w:sz w:val="24"/>
          <w:szCs w:val="24"/>
        </w:rPr>
      </w:pPr>
      <w:r w:rsidRPr="00D65EE0">
        <w:rPr>
          <w:rFonts w:ascii="Times New Roman" w:hAnsi="Times New Roman" w:cs="Times New Roman"/>
          <w:i/>
          <w:sz w:val="24"/>
          <w:szCs w:val="24"/>
          <w:lang w:val="en-GB"/>
        </w:rPr>
        <w:t xml:space="preserve">                 </w:t>
      </w:r>
      <w:r w:rsidR="00221ACC" w:rsidRPr="00D65EE0">
        <w:rPr>
          <w:rFonts w:ascii="Times New Roman" w:hAnsi="Times New Roman" w:cs="Times New Roman"/>
          <w:i/>
          <w:sz w:val="24"/>
          <w:szCs w:val="24"/>
        </w:rPr>
        <w:t xml:space="preserve">Ashima Athri, 2015 </w:t>
      </w:r>
    </w:p>
    <w:p w14:paraId="1BB49E5E" w14:textId="77777777" w:rsidR="00D65EE0" w:rsidRPr="00D65EE0" w:rsidRDefault="00D65EE0" w:rsidP="00D65EE0">
      <w:pPr>
        <w:rPr>
          <w:rFonts w:ascii="Times New Roman" w:hAnsi="Times New Roman" w:cs="Times New Roman"/>
          <w:b/>
          <w:sz w:val="24"/>
          <w:szCs w:val="24"/>
        </w:rPr>
      </w:pPr>
      <w:r w:rsidRPr="00D65EE0">
        <w:rPr>
          <w:rFonts w:ascii="Times New Roman" w:hAnsi="Times New Roman" w:cs="Times New Roman"/>
          <w:b/>
          <w:sz w:val="24"/>
          <w:szCs w:val="24"/>
        </w:rPr>
        <w:t>Gap</w:t>
      </w:r>
    </w:p>
    <w:p w14:paraId="7B2C498C" w14:textId="77777777" w:rsidR="00D65EE0" w:rsidRPr="00D65EE0" w:rsidRDefault="00D65EE0" w:rsidP="00D65EE0">
      <w:pPr>
        <w:rPr>
          <w:rFonts w:ascii="Times New Roman" w:hAnsi="Times New Roman" w:cs="Times New Roman"/>
          <w:sz w:val="24"/>
          <w:szCs w:val="24"/>
        </w:rPr>
      </w:pPr>
      <w:r w:rsidRPr="00D65EE0">
        <w:rPr>
          <w:rFonts w:ascii="Times New Roman" w:hAnsi="Times New Roman" w:cs="Times New Roman"/>
          <w:sz w:val="24"/>
          <w:szCs w:val="24"/>
        </w:rPr>
        <w:t>While the research offers a valuable overview, it has a few limitations:</w:t>
      </w:r>
    </w:p>
    <w:p w14:paraId="6D0E720C" w14:textId="77777777" w:rsidR="00D65EE0" w:rsidRPr="00D65EE0" w:rsidRDefault="00D65EE0" w:rsidP="00D65EE0">
      <w:pPr>
        <w:numPr>
          <w:ilvl w:val="0"/>
          <w:numId w:val="4"/>
        </w:numPr>
        <w:spacing w:after="0" w:line="276" w:lineRule="auto"/>
        <w:rPr>
          <w:rFonts w:ascii="Times New Roman" w:hAnsi="Times New Roman" w:cs="Times New Roman"/>
          <w:sz w:val="24"/>
          <w:szCs w:val="24"/>
        </w:rPr>
      </w:pPr>
      <w:r w:rsidRPr="00D65EE0">
        <w:rPr>
          <w:rFonts w:ascii="Times New Roman" w:hAnsi="Times New Roman" w:cs="Times New Roman"/>
          <w:sz w:val="24"/>
          <w:szCs w:val="24"/>
        </w:rPr>
        <w:t>Limited Evaluation: It primarily focuses on describing the features of the libraries and IDEs without much practical application or performance comparison.</w:t>
      </w:r>
    </w:p>
    <w:p w14:paraId="5E3A2FAB" w14:textId="77777777" w:rsidR="00D65EE0" w:rsidRPr="00D65EE0" w:rsidRDefault="00D65EE0" w:rsidP="00D65EE0">
      <w:pPr>
        <w:numPr>
          <w:ilvl w:val="0"/>
          <w:numId w:val="4"/>
        </w:numPr>
        <w:spacing w:after="0" w:line="276" w:lineRule="auto"/>
        <w:rPr>
          <w:rFonts w:ascii="Times New Roman" w:hAnsi="Times New Roman" w:cs="Times New Roman"/>
          <w:sz w:val="24"/>
          <w:szCs w:val="24"/>
        </w:rPr>
      </w:pPr>
      <w:r w:rsidRPr="00D65EE0">
        <w:rPr>
          <w:rFonts w:ascii="Times New Roman" w:hAnsi="Times New Roman" w:cs="Times New Roman"/>
          <w:sz w:val="24"/>
          <w:szCs w:val="24"/>
        </w:rPr>
        <w:t>Subjectivity in IDE Assessment: The pros and cons of the IDEs are presented based on general observations and user feedback, which might not be universally applicable.</w:t>
      </w:r>
    </w:p>
    <w:p w14:paraId="79438FF4" w14:textId="77777777" w:rsidR="00D65EE0" w:rsidRPr="00D65EE0" w:rsidRDefault="00D65EE0" w:rsidP="00D65EE0">
      <w:pPr>
        <w:numPr>
          <w:ilvl w:val="0"/>
          <w:numId w:val="4"/>
        </w:numPr>
        <w:spacing w:after="0" w:line="276" w:lineRule="auto"/>
        <w:rPr>
          <w:rFonts w:ascii="Times New Roman" w:hAnsi="Times New Roman" w:cs="Times New Roman"/>
          <w:sz w:val="24"/>
          <w:szCs w:val="24"/>
        </w:rPr>
      </w:pPr>
      <w:r w:rsidRPr="00D65EE0">
        <w:rPr>
          <w:rFonts w:ascii="Times New Roman" w:hAnsi="Times New Roman" w:cs="Times New Roman"/>
          <w:sz w:val="24"/>
          <w:szCs w:val="24"/>
        </w:rPr>
        <w:t>Lack of Emerging Tools: The research may not have covered the latest advancements in Python libraries and IDEs in data science due to the rapidly evolving nature of this field.</w:t>
      </w:r>
      <w:bookmarkStart w:id="4" w:name="_uex2zqm2lljp"/>
      <w:bookmarkStart w:id="5" w:name="_gg45bep0our1"/>
      <w:bookmarkEnd w:id="4"/>
      <w:bookmarkEnd w:id="5"/>
    </w:p>
    <w:p w14:paraId="2FF685DE" w14:textId="77777777" w:rsidR="00D65EE0" w:rsidRPr="00D65EE0" w:rsidRDefault="00D65EE0" w:rsidP="00D65EE0">
      <w:pPr>
        <w:spacing w:after="0" w:line="276" w:lineRule="auto"/>
        <w:ind w:left="720"/>
        <w:rPr>
          <w:rFonts w:ascii="Times New Roman" w:hAnsi="Times New Roman" w:cs="Times New Roman"/>
          <w:sz w:val="24"/>
          <w:szCs w:val="24"/>
        </w:rPr>
      </w:pPr>
    </w:p>
    <w:p w14:paraId="017B34F0" w14:textId="1F7A63CD" w:rsidR="00221ACC" w:rsidRPr="00D65EE0" w:rsidRDefault="00D65EE0" w:rsidP="00D65EE0">
      <w:pPr>
        <w:rPr>
          <w:rFonts w:ascii="Times New Roman" w:hAnsi="Times New Roman" w:cs="Times New Roman"/>
          <w:i/>
          <w:sz w:val="24"/>
          <w:szCs w:val="24"/>
        </w:rPr>
      </w:pPr>
      <w:r w:rsidRPr="00D65EE0">
        <w:rPr>
          <w:rFonts w:ascii="Times New Roman" w:eastAsia="Arial" w:hAnsi="Times New Roman" w:cs="Times New Roman"/>
          <w:b/>
          <w:sz w:val="24"/>
          <w:szCs w:val="24"/>
        </w:rPr>
        <w:t>Integrating the Media Computation API</w:t>
      </w:r>
    </w:p>
    <w:p w14:paraId="6EAA975A" w14:textId="126695F7" w:rsidR="00221ACC" w:rsidRPr="00D65EE0" w:rsidRDefault="00D65EE0" w:rsidP="00221ACC">
      <w:pPr>
        <w:rPr>
          <w:rFonts w:ascii="Times New Roman" w:hAnsi="Times New Roman" w:cs="Times New Roman"/>
          <w:sz w:val="24"/>
          <w:szCs w:val="24"/>
        </w:rPr>
      </w:pPr>
      <w:r w:rsidRPr="00D65EE0">
        <w:rPr>
          <w:rFonts w:ascii="Times New Roman" w:hAnsi="Times New Roman" w:cs="Times New Roman"/>
          <w:b/>
          <w:sz w:val="24"/>
          <w:szCs w:val="24"/>
          <w:lang w:val="en-GB"/>
        </w:rPr>
        <w:t xml:space="preserve">                </w:t>
      </w:r>
      <w:r w:rsidR="00221ACC" w:rsidRPr="00D65EE0">
        <w:rPr>
          <w:rFonts w:ascii="Times New Roman" w:hAnsi="Times New Roman" w:cs="Times New Roman"/>
          <w:b/>
          <w:sz w:val="24"/>
          <w:szCs w:val="24"/>
        </w:rPr>
        <w:t>Problem</w:t>
      </w:r>
    </w:p>
    <w:p w14:paraId="12800F65" w14:textId="6685C30A" w:rsidR="00D65EE0" w:rsidRPr="00D65EE0" w:rsidRDefault="00D65EE0" w:rsidP="00221ACC">
      <w:pPr>
        <w:rPr>
          <w:rFonts w:ascii="Times New Roman" w:hAnsi="Times New Roman" w:cs="Times New Roman"/>
          <w:sz w:val="24"/>
          <w:szCs w:val="24"/>
          <w:lang w:val="en-GB"/>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The central problem addressed in Ashima Athri's thesis is the incomplete and inconsistent </w:t>
      </w: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integration of the Media Computation API within the Pythy online Python learning </w:t>
      </w:r>
      <w:r w:rsidRPr="00D65EE0">
        <w:rPr>
          <w:rFonts w:ascii="Times New Roman" w:hAnsi="Times New Roman" w:cs="Times New Roman"/>
          <w:sz w:val="24"/>
          <w:szCs w:val="24"/>
          <w:lang w:val="en-GB"/>
        </w:rPr>
        <w:t xml:space="preserve"> </w:t>
      </w:r>
    </w:p>
    <w:p w14:paraId="7C09CEB8" w14:textId="77777777" w:rsidR="00D65EE0" w:rsidRPr="00D65EE0" w:rsidRDefault="00D65EE0" w:rsidP="00221ACC">
      <w:pPr>
        <w:rPr>
          <w:rFonts w:ascii="Times New Roman" w:hAnsi="Times New Roman" w:cs="Times New Roman"/>
          <w:sz w:val="24"/>
          <w:szCs w:val="24"/>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environment. This lack of full integration created a problematic learning experience for both </w:t>
      </w:r>
    </w:p>
    <w:p w14:paraId="4D2B34F1" w14:textId="77777777" w:rsidR="00D65EE0" w:rsidRPr="00D65EE0" w:rsidRDefault="00D65EE0" w:rsidP="00221ACC">
      <w:pPr>
        <w:rPr>
          <w:rFonts w:ascii="Times New Roman" w:hAnsi="Times New Roman" w:cs="Times New Roman"/>
          <w:sz w:val="24"/>
          <w:szCs w:val="24"/>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students and instructors. Students encountered confusion and had to deviate from the </w:t>
      </w:r>
    </w:p>
    <w:p w14:paraId="7903B19A" w14:textId="77777777" w:rsidR="00D65EE0" w:rsidRPr="00D65EE0" w:rsidRDefault="00D65EE0" w:rsidP="00221ACC">
      <w:pPr>
        <w:rPr>
          <w:rFonts w:ascii="Times New Roman" w:hAnsi="Times New Roman" w:cs="Times New Roman"/>
          <w:sz w:val="24"/>
          <w:szCs w:val="24"/>
          <w:lang w:val="en-GB"/>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course textbook due to missing features or discrepancies between Pythy's implementation </w:t>
      </w:r>
      <w:r w:rsidRPr="00D65EE0">
        <w:rPr>
          <w:rFonts w:ascii="Times New Roman" w:hAnsi="Times New Roman" w:cs="Times New Roman"/>
          <w:sz w:val="24"/>
          <w:szCs w:val="24"/>
          <w:lang w:val="en-GB"/>
        </w:rPr>
        <w:t xml:space="preserve"> </w:t>
      </w:r>
    </w:p>
    <w:p w14:paraId="7A579E3C" w14:textId="63F71DEF" w:rsidR="00D65EE0" w:rsidRPr="00D65EE0" w:rsidRDefault="00D65EE0" w:rsidP="00221ACC">
      <w:pPr>
        <w:rPr>
          <w:rFonts w:ascii="Times New Roman" w:hAnsi="Times New Roman" w:cs="Times New Roman"/>
          <w:sz w:val="24"/>
          <w:szCs w:val="24"/>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and the published Media Computation API. Instructors were burdened with adapting their </w:t>
      </w:r>
    </w:p>
    <w:p w14:paraId="2ED1D542" w14:textId="77777777" w:rsidR="00D65EE0" w:rsidRPr="00D65EE0" w:rsidRDefault="00D65EE0" w:rsidP="00221ACC">
      <w:pPr>
        <w:rPr>
          <w:rFonts w:ascii="Times New Roman" w:hAnsi="Times New Roman" w:cs="Times New Roman"/>
          <w:sz w:val="24"/>
          <w:szCs w:val="24"/>
          <w:lang w:val="en-GB"/>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teaching materials to work around these limitations. The research focuses on solving this </w:t>
      </w:r>
      <w:r w:rsidRPr="00D65EE0">
        <w:rPr>
          <w:rFonts w:ascii="Times New Roman" w:hAnsi="Times New Roman" w:cs="Times New Roman"/>
          <w:sz w:val="24"/>
          <w:szCs w:val="24"/>
          <w:lang w:val="en-GB"/>
        </w:rPr>
        <w:t xml:space="preserve">  </w:t>
      </w:r>
    </w:p>
    <w:p w14:paraId="238C8A49" w14:textId="77777777" w:rsidR="00D65EE0" w:rsidRPr="00D65EE0" w:rsidRDefault="00D65EE0" w:rsidP="00221ACC">
      <w:pPr>
        <w:rPr>
          <w:rFonts w:ascii="Times New Roman" w:hAnsi="Times New Roman" w:cs="Times New Roman"/>
          <w:sz w:val="24"/>
          <w:szCs w:val="24"/>
          <w:lang w:val="en-GB"/>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 xml:space="preserve">core integration problem to make Pythy a more effective and consistent platform for </w:t>
      </w:r>
      <w:r w:rsidRPr="00D65EE0">
        <w:rPr>
          <w:rFonts w:ascii="Times New Roman" w:hAnsi="Times New Roman" w:cs="Times New Roman"/>
          <w:sz w:val="24"/>
          <w:szCs w:val="24"/>
          <w:lang w:val="en-GB"/>
        </w:rPr>
        <w:t xml:space="preserve"> </w:t>
      </w:r>
    </w:p>
    <w:p w14:paraId="5FD01934" w14:textId="34455246" w:rsidR="00221ACC" w:rsidRPr="00D65EE0" w:rsidRDefault="00D65EE0" w:rsidP="00221ACC">
      <w:pPr>
        <w:rPr>
          <w:rFonts w:ascii="Times New Roman" w:hAnsi="Times New Roman" w:cs="Times New Roman"/>
          <w:sz w:val="24"/>
          <w:szCs w:val="24"/>
        </w:rPr>
      </w:pPr>
      <w:r w:rsidRPr="00D65EE0">
        <w:rPr>
          <w:rFonts w:ascii="Times New Roman" w:hAnsi="Times New Roman" w:cs="Times New Roman"/>
          <w:sz w:val="24"/>
          <w:szCs w:val="24"/>
          <w:lang w:val="en-GB"/>
        </w:rPr>
        <w:t xml:space="preserve">               </w:t>
      </w:r>
      <w:r w:rsidR="00221ACC" w:rsidRPr="00D65EE0">
        <w:rPr>
          <w:rFonts w:ascii="Times New Roman" w:hAnsi="Times New Roman" w:cs="Times New Roman"/>
          <w:sz w:val="24"/>
          <w:szCs w:val="24"/>
        </w:rPr>
        <w:t>teaching introductory programming with media computation.</w:t>
      </w:r>
    </w:p>
    <w:p w14:paraId="4D63D886"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Objective</w:t>
      </w:r>
    </w:p>
    <w:p w14:paraId="0A767775"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The main objective of the research was to fully integrate the Media Computation API into Pythy, ensuring complete coverage for both image and sound manipulation on both the client and server sides. This integration aimed to provide a consistent and comprehensive learning experience for students using Pythy in conjunction with the Media Computation curriculum.</w:t>
      </w:r>
    </w:p>
    <w:p w14:paraId="7DD170C2" w14:textId="77777777" w:rsidR="00221ACC" w:rsidRPr="00D65EE0" w:rsidRDefault="00221ACC" w:rsidP="00221ACC">
      <w:pPr>
        <w:rPr>
          <w:rFonts w:ascii="Times New Roman" w:hAnsi="Times New Roman" w:cs="Times New Roman"/>
          <w:sz w:val="24"/>
          <w:szCs w:val="24"/>
        </w:rPr>
      </w:pPr>
    </w:p>
    <w:p w14:paraId="66DFB796"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Methodology</w:t>
      </w:r>
    </w:p>
    <w:p w14:paraId="2F92F219" w14:textId="77777777" w:rsidR="00221ACC" w:rsidRPr="00D65EE0" w:rsidRDefault="00221ACC" w:rsidP="00221ACC">
      <w:pPr>
        <w:numPr>
          <w:ilvl w:val="0"/>
          <w:numId w:val="5"/>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Client-Side Implementation:</w:t>
      </w:r>
      <w:r w:rsidRPr="00D65EE0">
        <w:rPr>
          <w:rFonts w:ascii="Times New Roman" w:hAnsi="Times New Roman" w:cs="Times New Roman"/>
          <w:sz w:val="24"/>
          <w:szCs w:val="24"/>
        </w:rPr>
        <w:t xml:space="preserve"> The HTML5 Canvas API was used for image manipulation, while the Web Audio API was used for sound manipulation on the client-side. Existing methods were fixed and enhanced for consistency and functionality.</w:t>
      </w:r>
    </w:p>
    <w:p w14:paraId="335E858B" w14:textId="77777777" w:rsidR="00221ACC" w:rsidRPr="00D65EE0" w:rsidRDefault="00221ACC" w:rsidP="00221ACC">
      <w:pPr>
        <w:numPr>
          <w:ilvl w:val="0"/>
          <w:numId w:val="5"/>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Server-Side Implementation:</w:t>
      </w:r>
      <w:r w:rsidRPr="00D65EE0">
        <w:rPr>
          <w:rFonts w:ascii="Times New Roman" w:hAnsi="Times New Roman" w:cs="Times New Roman"/>
          <w:sz w:val="24"/>
          <w:szCs w:val="24"/>
        </w:rPr>
        <w:t xml:space="preserve"> The Python Imaging Library (Pillow) and the Python wave module were used to implement the API on the server-side for grading purposes.</w:t>
      </w:r>
    </w:p>
    <w:p w14:paraId="4C3604E1" w14:textId="77777777" w:rsidR="00221ACC" w:rsidRPr="00D65EE0" w:rsidRDefault="00221ACC" w:rsidP="00221ACC">
      <w:pPr>
        <w:numPr>
          <w:ilvl w:val="0"/>
          <w:numId w:val="5"/>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Unboxing and Boxing:</w:t>
      </w:r>
      <w:r w:rsidRPr="00D65EE0">
        <w:rPr>
          <w:rFonts w:ascii="Times New Roman" w:hAnsi="Times New Roman" w:cs="Times New Roman"/>
          <w:sz w:val="24"/>
          <w:szCs w:val="24"/>
        </w:rPr>
        <w:t xml:space="preserve"> A significant effort involved manually unboxing parameters received from Python code (converting from Skulpt objects to JavaScript values) and boxing return values before sending them back to Python. This addressed a fundamental difference between Python's object-oriented nature and JavaScript's handling of values.</w:t>
      </w:r>
    </w:p>
    <w:p w14:paraId="4F660E58" w14:textId="77777777" w:rsidR="00221ACC" w:rsidRPr="00D65EE0" w:rsidRDefault="00221ACC" w:rsidP="00221ACC">
      <w:pPr>
        <w:numPr>
          <w:ilvl w:val="0"/>
          <w:numId w:val="5"/>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Object-Oriented Counterparts:</w:t>
      </w:r>
      <w:r w:rsidRPr="00D65EE0">
        <w:rPr>
          <w:rFonts w:ascii="Times New Roman" w:hAnsi="Times New Roman" w:cs="Times New Roman"/>
          <w:sz w:val="24"/>
          <w:szCs w:val="24"/>
        </w:rPr>
        <w:t xml:space="preserve"> Object-oriented counterparts were added for many procedural methods to ensure uniformity and improve program speed.</w:t>
      </w:r>
    </w:p>
    <w:p w14:paraId="1941214F" w14:textId="77777777" w:rsidR="00221ACC" w:rsidRPr="00D65EE0" w:rsidRDefault="00221ACC" w:rsidP="00221ACC">
      <w:pPr>
        <w:numPr>
          <w:ilvl w:val="0"/>
          <w:numId w:val="5"/>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Development of Media Viewers:</w:t>
      </w:r>
      <w:r w:rsidRPr="00D65EE0">
        <w:rPr>
          <w:rFonts w:ascii="Times New Roman" w:hAnsi="Times New Roman" w:cs="Times New Roman"/>
          <w:sz w:val="24"/>
          <w:szCs w:val="24"/>
        </w:rPr>
        <w:t xml:space="preserve"> New image and sound viewers, mirroring the functionality of those in JES, were created to provide students with interactive tools to examine media.</w:t>
      </w:r>
    </w:p>
    <w:p w14:paraId="72A79748" w14:textId="77777777" w:rsidR="00221ACC" w:rsidRPr="00D65EE0" w:rsidRDefault="00221ACC" w:rsidP="00221ACC">
      <w:pPr>
        <w:numPr>
          <w:ilvl w:val="0"/>
          <w:numId w:val="5"/>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Evaluation with Textbook Examples:</w:t>
      </w:r>
      <w:r w:rsidRPr="00D65EE0">
        <w:rPr>
          <w:rFonts w:ascii="Times New Roman" w:hAnsi="Times New Roman" w:cs="Times New Roman"/>
          <w:sz w:val="24"/>
          <w:szCs w:val="24"/>
        </w:rPr>
        <w:t xml:space="preserve"> The implementation was evaluated by running 82 example programs from the Media Computation textbook, verifying the results against expected behavior.</w:t>
      </w:r>
    </w:p>
    <w:p w14:paraId="22639F37" w14:textId="77777777" w:rsidR="00221ACC" w:rsidRPr="00D65EE0" w:rsidRDefault="00221ACC" w:rsidP="00221ACC">
      <w:pPr>
        <w:numPr>
          <w:ilvl w:val="0"/>
          <w:numId w:val="5"/>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Automated Testing:</w:t>
      </w:r>
      <w:r w:rsidRPr="00D65EE0">
        <w:rPr>
          <w:rFonts w:ascii="Times New Roman" w:hAnsi="Times New Roman" w:cs="Times New Roman"/>
          <w:sz w:val="24"/>
          <w:szCs w:val="24"/>
        </w:rPr>
        <w:t xml:space="preserve"> Extensive unit tests were written using Mocha and Chai for JavaScript on the client-side and Python's unittest framework on the server-side. Tests followed the Behavior Driven Development (BDD) style, which documented the intended behavior along with verifying the code's functionality.</w:t>
      </w:r>
    </w:p>
    <w:p w14:paraId="403F42F2" w14:textId="77777777" w:rsidR="00221ACC" w:rsidRPr="00D65EE0" w:rsidRDefault="00221ACC" w:rsidP="00221ACC">
      <w:pPr>
        <w:rPr>
          <w:rFonts w:ascii="Times New Roman" w:hAnsi="Times New Roman" w:cs="Times New Roman"/>
          <w:b/>
          <w:sz w:val="24"/>
          <w:szCs w:val="24"/>
        </w:rPr>
      </w:pPr>
    </w:p>
    <w:p w14:paraId="55F80FA9" w14:textId="77777777" w:rsidR="00221ACC" w:rsidRPr="00D65EE0" w:rsidRDefault="00221ACC" w:rsidP="00221ACC">
      <w:pPr>
        <w:rPr>
          <w:rFonts w:ascii="Times New Roman" w:hAnsi="Times New Roman" w:cs="Times New Roman"/>
          <w:b/>
          <w:sz w:val="24"/>
          <w:szCs w:val="24"/>
        </w:rPr>
      </w:pPr>
      <w:r w:rsidRPr="00D65EE0">
        <w:rPr>
          <w:rFonts w:ascii="Times New Roman" w:hAnsi="Times New Roman" w:cs="Times New Roman"/>
          <w:b/>
          <w:sz w:val="24"/>
          <w:szCs w:val="24"/>
        </w:rPr>
        <w:t>Results</w:t>
      </w:r>
    </w:p>
    <w:p w14:paraId="287DA6C1" w14:textId="77777777"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The primary result of Athri's research is the successful integration of the image and sound components of the Media Computation API into the Pythy online Python learning environment. Through this project:</w:t>
      </w:r>
    </w:p>
    <w:p w14:paraId="77730437" w14:textId="77777777" w:rsidR="00221ACC" w:rsidRPr="00D65EE0" w:rsidRDefault="00221ACC" w:rsidP="00221ACC">
      <w:pPr>
        <w:numPr>
          <w:ilvl w:val="0"/>
          <w:numId w:val="6"/>
        </w:numPr>
        <w:spacing w:after="0" w:line="276" w:lineRule="auto"/>
        <w:rPr>
          <w:rFonts w:ascii="Times New Roman" w:hAnsi="Times New Roman" w:cs="Times New Roman"/>
          <w:sz w:val="24"/>
          <w:szCs w:val="24"/>
        </w:rPr>
      </w:pPr>
      <w:r w:rsidRPr="00D65EE0">
        <w:rPr>
          <w:rFonts w:ascii="Times New Roman" w:hAnsi="Times New Roman" w:cs="Times New Roman"/>
          <w:sz w:val="24"/>
          <w:szCs w:val="24"/>
        </w:rPr>
        <w:t>Pythy was expanded to support nearly all of the methods required for image and sound manipulation as defined in the Media Computation curriculum.</w:t>
      </w:r>
    </w:p>
    <w:p w14:paraId="1275A479" w14:textId="77777777" w:rsidR="00221ACC" w:rsidRPr="00D65EE0" w:rsidRDefault="00221ACC" w:rsidP="00221ACC">
      <w:pPr>
        <w:numPr>
          <w:ilvl w:val="0"/>
          <w:numId w:val="6"/>
        </w:numPr>
        <w:spacing w:after="0" w:line="276" w:lineRule="auto"/>
        <w:rPr>
          <w:rFonts w:ascii="Times New Roman" w:hAnsi="Times New Roman" w:cs="Times New Roman"/>
          <w:sz w:val="24"/>
          <w:szCs w:val="24"/>
        </w:rPr>
      </w:pPr>
      <w:r w:rsidRPr="00D65EE0">
        <w:rPr>
          <w:rFonts w:ascii="Times New Roman" w:hAnsi="Times New Roman" w:cs="Times New Roman"/>
          <w:sz w:val="24"/>
          <w:szCs w:val="24"/>
        </w:rPr>
        <w:t>Athri ensured that the implementation in Pythy closely aligned with the published Media Computation API, resolving previous inconsistencies that had caused confusion for students and instructors.</w:t>
      </w:r>
    </w:p>
    <w:p w14:paraId="46337E6A" w14:textId="77777777" w:rsidR="00221ACC" w:rsidRPr="00D65EE0" w:rsidRDefault="00221ACC" w:rsidP="00221ACC">
      <w:pPr>
        <w:numPr>
          <w:ilvl w:val="0"/>
          <w:numId w:val="6"/>
        </w:numPr>
        <w:spacing w:after="0" w:line="276" w:lineRule="auto"/>
        <w:rPr>
          <w:rFonts w:ascii="Times New Roman" w:hAnsi="Times New Roman" w:cs="Times New Roman"/>
          <w:sz w:val="24"/>
          <w:szCs w:val="24"/>
        </w:rPr>
      </w:pPr>
      <w:r w:rsidRPr="00D65EE0">
        <w:rPr>
          <w:rFonts w:ascii="Times New Roman" w:hAnsi="Times New Roman" w:cs="Times New Roman"/>
          <w:sz w:val="24"/>
          <w:szCs w:val="24"/>
        </w:rPr>
        <w:t>The research also produced new tools for Pythy, such as dedicated image and sound viewers, to enhance the user experience.</w:t>
      </w:r>
    </w:p>
    <w:p w14:paraId="199CFA8A" w14:textId="77777777" w:rsidR="00D65EE0" w:rsidRPr="00D65EE0" w:rsidRDefault="00221ACC" w:rsidP="00221ACC">
      <w:pPr>
        <w:rPr>
          <w:rFonts w:ascii="Times New Roman" w:hAnsi="Times New Roman" w:cs="Times New Roman"/>
          <w:sz w:val="24"/>
          <w:szCs w:val="24"/>
        </w:rPr>
      </w:pPr>
      <w:r w:rsidRPr="00D65EE0">
        <w:rPr>
          <w:rFonts w:ascii="Times New Roman" w:hAnsi="Times New Roman" w:cs="Times New Roman"/>
          <w:sz w:val="24"/>
          <w:szCs w:val="24"/>
        </w:rPr>
        <w:t>By addressing the core problem of incomplete and inconsistent API integration, the project substantially improved Pythy's suitability as a platform for teaching introductory programming using media computation</w:t>
      </w:r>
    </w:p>
    <w:p w14:paraId="2D049AA4" w14:textId="52942D5C" w:rsidR="00221ACC" w:rsidRPr="00D65EE0" w:rsidRDefault="00221ACC" w:rsidP="00221ACC">
      <w:pPr>
        <w:rPr>
          <w:rFonts w:ascii="Times New Roman" w:hAnsi="Times New Roman" w:cs="Times New Roman"/>
          <w:sz w:val="24"/>
          <w:szCs w:val="24"/>
        </w:rPr>
      </w:pPr>
      <w:r w:rsidRPr="00D65EE0">
        <w:rPr>
          <w:rFonts w:ascii="Times New Roman" w:hAnsi="Times New Roman" w:cs="Times New Roman"/>
          <w:b/>
          <w:sz w:val="24"/>
          <w:szCs w:val="24"/>
        </w:rPr>
        <w:t>Gaps</w:t>
      </w:r>
    </w:p>
    <w:p w14:paraId="24AD4292" w14:textId="77777777" w:rsidR="00221ACC" w:rsidRPr="00D65EE0" w:rsidRDefault="00221ACC" w:rsidP="00221ACC">
      <w:pPr>
        <w:numPr>
          <w:ilvl w:val="0"/>
          <w:numId w:val="7"/>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Performance Optimization:</w:t>
      </w:r>
      <w:r w:rsidRPr="00D65EE0">
        <w:rPr>
          <w:rFonts w:ascii="Times New Roman" w:hAnsi="Times New Roman" w:cs="Times New Roman"/>
          <w:sz w:val="24"/>
          <w:szCs w:val="24"/>
        </w:rPr>
        <w:t xml:space="preserve"> Media manipulation in Pythy remained slower than in JES, likely due to the overhead of converting between Skulpt objects and JavaScript values.</w:t>
      </w:r>
    </w:p>
    <w:p w14:paraId="25DFAF56" w14:textId="77777777" w:rsidR="00221ACC" w:rsidRPr="00D65EE0" w:rsidRDefault="00221ACC" w:rsidP="00221ACC">
      <w:pPr>
        <w:numPr>
          <w:ilvl w:val="0"/>
          <w:numId w:val="7"/>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Error Handling:</w:t>
      </w:r>
      <w:r w:rsidRPr="00D65EE0">
        <w:rPr>
          <w:rFonts w:ascii="Times New Roman" w:hAnsi="Times New Roman" w:cs="Times New Roman"/>
          <w:sz w:val="24"/>
          <w:szCs w:val="24"/>
        </w:rPr>
        <w:t xml:space="preserve"> While the research focused on ensuring programs behave as expected, it did not extensively evaluate Pythy's behavior when incorrect code was executed. Further work is needed to improve Pythy's error handling, exception messages, and potential for intentionally "doing the wrong thing" for pedagogical purposes, as found in JES.</w:t>
      </w:r>
    </w:p>
    <w:p w14:paraId="115636FC" w14:textId="77777777" w:rsidR="00221ACC" w:rsidRPr="00D65EE0" w:rsidRDefault="00221ACC" w:rsidP="00221ACC">
      <w:pPr>
        <w:numPr>
          <w:ilvl w:val="0"/>
          <w:numId w:val="7"/>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Video API Integration:</w:t>
      </w:r>
      <w:r w:rsidRPr="00D65EE0">
        <w:rPr>
          <w:rFonts w:ascii="Times New Roman" w:hAnsi="Times New Roman" w:cs="Times New Roman"/>
          <w:sz w:val="24"/>
          <w:szCs w:val="24"/>
        </w:rPr>
        <w:t xml:space="preserve"> The video portion of the Media Computation API was not addressed in this research and remained an area for future development.</w:t>
      </w:r>
    </w:p>
    <w:p w14:paraId="338812A0" w14:textId="77777777" w:rsidR="00221ACC" w:rsidRPr="00D65EE0" w:rsidRDefault="00221ACC" w:rsidP="00221ACC">
      <w:pPr>
        <w:numPr>
          <w:ilvl w:val="0"/>
          <w:numId w:val="7"/>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Testing Framework Enhancements:</w:t>
      </w:r>
      <w:r w:rsidRPr="00D65EE0">
        <w:rPr>
          <w:rFonts w:ascii="Times New Roman" w:hAnsi="Times New Roman" w:cs="Times New Roman"/>
          <w:sz w:val="24"/>
          <w:szCs w:val="24"/>
        </w:rPr>
        <w:t xml:space="preserve"> The research suggests exploring standard testing libraries and customized extensions used in other languages to enhance Pythy's grading infrastructure.</w:t>
      </w:r>
    </w:p>
    <w:p w14:paraId="063F5CFE" w14:textId="77777777" w:rsidR="00221ACC" w:rsidRPr="00D65EE0" w:rsidRDefault="00221ACC" w:rsidP="00221ACC">
      <w:pPr>
        <w:numPr>
          <w:ilvl w:val="0"/>
          <w:numId w:val="7"/>
        </w:numPr>
        <w:spacing w:after="0" w:line="276" w:lineRule="auto"/>
        <w:rPr>
          <w:rFonts w:ascii="Times New Roman" w:hAnsi="Times New Roman" w:cs="Times New Roman"/>
          <w:sz w:val="24"/>
          <w:szCs w:val="24"/>
        </w:rPr>
      </w:pPr>
      <w:r w:rsidRPr="00D65EE0">
        <w:rPr>
          <w:rFonts w:ascii="Times New Roman" w:hAnsi="Times New Roman" w:cs="Times New Roman"/>
          <w:b/>
          <w:i/>
          <w:sz w:val="24"/>
          <w:szCs w:val="24"/>
        </w:rPr>
        <w:t>Interactive Help Feature:</w:t>
      </w:r>
      <w:r w:rsidRPr="00D65EE0">
        <w:rPr>
          <w:rFonts w:ascii="Times New Roman" w:hAnsi="Times New Roman" w:cs="Times New Roman"/>
          <w:sz w:val="24"/>
          <w:szCs w:val="24"/>
        </w:rPr>
        <w:t xml:space="preserve"> Adding an interactive help feature or method reference, similar to the one in JES, would benefit students learning to use the Media Computation API.</w:t>
      </w:r>
    </w:p>
    <w:p w14:paraId="47DF4015" w14:textId="77777777" w:rsidR="00221ACC" w:rsidRPr="00D65EE0" w:rsidRDefault="00221ACC" w:rsidP="00221ACC">
      <w:pPr>
        <w:rPr>
          <w:rFonts w:ascii="Times New Roman" w:hAnsi="Times New Roman" w:cs="Times New Roman"/>
          <w:sz w:val="24"/>
          <w:szCs w:val="24"/>
        </w:rPr>
      </w:pPr>
    </w:p>
    <w:p w14:paraId="4B1A8747" w14:textId="77777777" w:rsidR="00CE3DCA" w:rsidRDefault="00221ACC" w:rsidP="00CE3DCA">
      <w:pPr>
        <w:rPr>
          <w:rFonts w:ascii="Times New Roman" w:hAnsi="Times New Roman" w:cs="Times New Roman"/>
          <w:sz w:val="24"/>
          <w:szCs w:val="24"/>
        </w:rPr>
      </w:pPr>
      <w:r w:rsidRPr="00D65EE0">
        <w:rPr>
          <w:rFonts w:ascii="Times New Roman" w:hAnsi="Times New Roman" w:cs="Times New Roman"/>
          <w:sz w:val="24"/>
          <w:szCs w:val="24"/>
        </w:rPr>
        <w:t>The research concludes that the integration of the Media Computation API makes Pythy a more viable replacement for JES, offering a more accessible, web-based environment for teaching introductory programming with media. Further work is needed, however, to optimize performance, enhance error handling, and expand the API's capabilities.</w:t>
      </w:r>
    </w:p>
    <w:p w14:paraId="37FC4688" w14:textId="77777777" w:rsidR="00CE3DCA" w:rsidRDefault="00CE3DCA" w:rsidP="00CE3DCA">
      <w:pPr>
        <w:rPr>
          <w:rFonts w:ascii="Times New Roman" w:hAnsi="Times New Roman" w:cs="Times New Roman"/>
          <w:sz w:val="24"/>
          <w:szCs w:val="24"/>
        </w:rPr>
      </w:pPr>
    </w:p>
    <w:p w14:paraId="50336F85" w14:textId="77777777" w:rsidR="00CE3DCA" w:rsidRDefault="00CE3DCA" w:rsidP="00CE3DCA">
      <w:pPr>
        <w:rPr>
          <w:rFonts w:ascii="Times New Roman" w:hAnsi="Times New Roman" w:cs="Times New Roman"/>
          <w:sz w:val="24"/>
          <w:szCs w:val="24"/>
        </w:rPr>
      </w:pPr>
    </w:p>
    <w:p w14:paraId="170BF32E" w14:textId="77777777" w:rsidR="00CE3DCA" w:rsidRDefault="00CE3DCA" w:rsidP="00CE3DCA">
      <w:pPr>
        <w:rPr>
          <w:rFonts w:ascii="Times New Roman" w:hAnsi="Times New Roman" w:cs="Times New Roman"/>
          <w:sz w:val="24"/>
          <w:szCs w:val="24"/>
        </w:rPr>
      </w:pPr>
    </w:p>
    <w:p w14:paraId="1188263E" w14:textId="77777777" w:rsidR="00CE3DCA" w:rsidRDefault="00CE3DCA" w:rsidP="00CE3DCA">
      <w:pPr>
        <w:rPr>
          <w:rFonts w:ascii="Times New Roman" w:hAnsi="Times New Roman" w:cs="Times New Roman"/>
          <w:sz w:val="24"/>
          <w:szCs w:val="24"/>
        </w:rPr>
      </w:pPr>
    </w:p>
    <w:p w14:paraId="583EC755" w14:textId="77777777" w:rsidR="00CE3DCA" w:rsidRDefault="00CE3DCA" w:rsidP="00CE3DCA">
      <w:pPr>
        <w:rPr>
          <w:rFonts w:ascii="Times New Roman" w:hAnsi="Times New Roman" w:cs="Times New Roman"/>
          <w:sz w:val="24"/>
          <w:szCs w:val="24"/>
        </w:rPr>
      </w:pPr>
    </w:p>
    <w:p w14:paraId="5F179189" w14:textId="77777777" w:rsidR="00CE3DCA" w:rsidRDefault="00CE3DCA" w:rsidP="00CE3DCA">
      <w:pPr>
        <w:rPr>
          <w:rFonts w:ascii="Times New Roman" w:hAnsi="Times New Roman" w:cs="Times New Roman"/>
          <w:sz w:val="24"/>
          <w:szCs w:val="24"/>
        </w:rPr>
      </w:pPr>
    </w:p>
    <w:p w14:paraId="2A017F4B" w14:textId="77777777" w:rsidR="00CE3DCA" w:rsidRDefault="00CE3DCA" w:rsidP="00CE3DCA">
      <w:pPr>
        <w:rPr>
          <w:rFonts w:ascii="Times New Roman" w:hAnsi="Times New Roman" w:cs="Times New Roman"/>
          <w:sz w:val="24"/>
          <w:szCs w:val="24"/>
        </w:rPr>
      </w:pPr>
    </w:p>
    <w:p w14:paraId="5A1C52D7" w14:textId="77777777" w:rsidR="00CE3DCA" w:rsidRDefault="00CE3DCA" w:rsidP="00CE3DCA">
      <w:pPr>
        <w:rPr>
          <w:rFonts w:ascii="Times New Roman" w:hAnsi="Times New Roman" w:cs="Times New Roman"/>
          <w:sz w:val="24"/>
          <w:szCs w:val="24"/>
        </w:rPr>
      </w:pPr>
    </w:p>
    <w:p w14:paraId="030D56E2" w14:textId="77777777" w:rsidR="00CE3DCA" w:rsidRDefault="00CE3DCA" w:rsidP="00CE3DCA">
      <w:pPr>
        <w:rPr>
          <w:rFonts w:ascii="Times New Roman" w:hAnsi="Times New Roman" w:cs="Times New Roman"/>
          <w:sz w:val="24"/>
          <w:szCs w:val="24"/>
        </w:rPr>
      </w:pPr>
    </w:p>
    <w:p w14:paraId="4A3FCCD2" w14:textId="77777777" w:rsidR="00CE3DCA" w:rsidRDefault="00CE3DCA" w:rsidP="00CE3DCA">
      <w:pPr>
        <w:rPr>
          <w:rFonts w:ascii="Times New Roman" w:hAnsi="Times New Roman" w:cs="Times New Roman"/>
          <w:sz w:val="24"/>
          <w:szCs w:val="24"/>
        </w:rPr>
      </w:pPr>
    </w:p>
    <w:p w14:paraId="2AED786D" w14:textId="77777777" w:rsidR="00CE3DCA" w:rsidRDefault="00CE3DCA" w:rsidP="00CE3DCA">
      <w:pPr>
        <w:rPr>
          <w:rFonts w:ascii="Times New Roman" w:hAnsi="Times New Roman" w:cs="Times New Roman"/>
          <w:sz w:val="24"/>
          <w:szCs w:val="24"/>
        </w:rPr>
      </w:pPr>
    </w:p>
    <w:p w14:paraId="542DAE5B" w14:textId="77777777" w:rsidR="00CE3DCA" w:rsidRDefault="00CE3DCA" w:rsidP="00CE3DCA">
      <w:pPr>
        <w:rPr>
          <w:rFonts w:ascii="Times New Roman" w:hAnsi="Times New Roman" w:cs="Times New Roman"/>
          <w:sz w:val="24"/>
          <w:szCs w:val="24"/>
        </w:rPr>
      </w:pPr>
    </w:p>
    <w:p w14:paraId="05C93063" w14:textId="77777777" w:rsidR="00CE3DCA" w:rsidRDefault="00CE3DCA" w:rsidP="00CE3DCA">
      <w:pPr>
        <w:rPr>
          <w:rFonts w:ascii="Times New Roman" w:hAnsi="Times New Roman" w:cs="Times New Roman"/>
          <w:sz w:val="24"/>
          <w:szCs w:val="24"/>
        </w:rPr>
      </w:pPr>
    </w:p>
    <w:p w14:paraId="6BB34E8D" w14:textId="77777777" w:rsidR="00CE3DCA" w:rsidRDefault="00CE3DCA" w:rsidP="00CE3DCA">
      <w:pPr>
        <w:rPr>
          <w:rFonts w:ascii="Times New Roman" w:hAnsi="Times New Roman" w:cs="Times New Roman"/>
          <w:sz w:val="24"/>
          <w:szCs w:val="24"/>
        </w:rPr>
      </w:pPr>
    </w:p>
    <w:p w14:paraId="278E3BF4" w14:textId="77777777" w:rsidR="00CE3DCA" w:rsidRDefault="00CE3DCA" w:rsidP="00CE3DCA">
      <w:pPr>
        <w:rPr>
          <w:rFonts w:ascii="Times New Roman" w:hAnsi="Times New Roman" w:cs="Times New Roman"/>
          <w:sz w:val="24"/>
          <w:szCs w:val="24"/>
        </w:rPr>
      </w:pPr>
    </w:p>
    <w:p w14:paraId="63D11A78" w14:textId="77777777" w:rsidR="00CE3DCA" w:rsidRDefault="00CE3DCA" w:rsidP="00CE3DCA">
      <w:pPr>
        <w:rPr>
          <w:rFonts w:ascii="Times New Roman" w:hAnsi="Times New Roman" w:cs="Times New Roman"/>
          <w:sz w:val="24"/>
          <w:szCs w:val="24"/>
        </w:rPr>
      </w:pPr>
    </w:p>
    <w:p w14:paraId="41691946" w14:textId="77777777" w:rsidR="00CE3DCA" w:rsidRDefault="00CE3DCA" w:rsidP="00CE3DCA">
      <w:pPr>
        <w:rPr>
          <w:rFonts w:ascii="Times New Roman" w:hAnsi="Times New Roman" w:cs="Times New Roman"/>
          <w:sz w:val="24"/>
          <w:szCs w:val="24"/>
        </w:rPr>
      </w:pPr>
    </w:p>
    <w:p w14:paraId="248FED8B" w14:textId="1A0F4CF5" w:rsidR="00CE3DCA" w:rsidRPr="00CE3DCA" w:rsidRDefault="00CE3DCA" w:rsidP="00CE3DCA">
      <w:pPr>
        <w:rPr>
          <w:rFonts w:ascii="Times New Roman" w:hAnsi="Times New Roman" w:cs="Times New Roman"/>
          <w:sz w:val="24"/>
          <w:szCs w:val="24"/>
        </w:rPr>
      </w:pPr>
      <w:r>
        <w:rPr>
          <w:rFonts w:ascii="Times New Roman" w:hAnsi="Times New Roman" w:cs="Times New Roman"/>
          <w:sz w:val="24"/>
          <w:szCs w:val="24"/>
          <w:lang w:val="en-GB"/>
        </w:rPr>
        <w:t xml:space="preserve">9. </w:t>
      </w:r>
      <w:r w:rsidRPr="00CE3DCA">
        <w:rPr>
          <w:rFonts w:ascii="Times New Roman" w:eastAsia="Times New Roman" w:hAnsi="Times New Roman" w:cs="Times New Roman"/>
          <w:b/>
          <w:bCs/>
          <w:kern w:val="0"/>
          <w:sz w:val="24"/>
          <w:szCs w:val="24"/>
          <w:lang w:eastAsia="en-NG"/>
          <w14:ligatures w14:val="none"/>
        </w:rPr>
        <w:t>Processing Oceanographic Data by Python Libraries NumPy, SciPy, and Pandas</w:t>
      </w:r>
    </w:p>
    <w:p w14:paraId="12B774E9" w14:textId="20657B68"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Authors:</w:t>
      </w:r>
      <w:r w:rsidRPr="00CE3DCA">
        <w:rPr>
          <w:rFonts w:ascii="Times New Roman" w:eastAsia="Times New Roman" w:hAnsi="Times New Roman" w:cs="Times New Roman"/>
          <w:kern w:val="0"/>
          <w:sz w:val="24"/>
          <w:szCs w:val="24"/>
          <w:lang w:eastAsia="en-NG"/>
          <w14:ligatures w14:val="none"/>
        </w:rPr>
        <w:t xml:space="preserve"> Lemenkova, P.</w:t>
      </w:r>
    </w:p>
    <w:p w14:paraId="3D60DFBB"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Year of Publication:</w:t>
      </w:r>
      <w:r w:rsidRPr="00CE3DCA">
        <w:rPr>
          <w:rFonts w:ascii="Times New Roman" w:eastAsia="Times New Roman" w:hAnsi="Times New Roman" w:cs="Times New Roman"/>
          <w:kern w:val="0"/>
          <w:sz w:val="24"/>
          <w:szCs w:val="24"/>
          <w:lang w:eastAsia="en-NG"/>
          <w14:ligatures w14:val="none"/>
        </w:rPr>
        <w:t xml:space="preserve"> 2020</w:t>
      </w:r>
    </w:p>
    <w:p w14:paraId="4873CC4B"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Objective of the Paper:</w:t>
      </w:r>
      <w:r w:rsidRPr="00CE3DCA">
        <w:rPr>
          <w:rFonts w:ascii="Times New Roman" w:eastAsia="Times New Roman" w:hAnsi="Times New Roman" w:cs="Times New Roman"/>
          <w:kern w:val="0"/>
          <w:sz w:val="24"/>
          <w:szCs w:val="24"/>
          <w:lang w:eastAsia="en-NG"/>
          <w14:ligatures w14:val="none"/>
        </w:rPr>
        <w:t xml:space="preserve"> This study aimed to create a computational framework using Python libraries to handle oceanographic data, enabling researchers to analyze large datasets effectively.</w:t>
      </w:r>
    </w:p>
    <w:p w14:paraId="1D713E67"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Problem to be Addressed:</w:t>
      </w:r>
      <w:r w:rsidRPr="00CE3DCA">
        <w:rPr>
          <w:rFonts w:ascii="Times New Roman" w:eastAsia="Times New Roman" w:hAnsi="Times New Roman" w:cs="Times New Roman"/>
          <w:kern w:val="0"/>
          <w:sz w:val="24"/>
          <w:szCs w:val="24"/>
          <w:lang w:eastAsia="en-NG"/>
          <w14:ligatures w14:val="none"/>
        </w:rPr>
        <w:t xml:space="preserve"> Oceanographic data are often complex and voluminous, requiring efficient data handling and analytical tools that can process multiple variables and types of data.</w:t>
      </w:r>
    </w:p>
    <w:p w14:paraId="1C73B123" w14:textId="703C0DC2" w:rsid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Methodology:</w:t>
      </w:r>
      <w:r w:rsidRPr="00CE3DCA">
        <w:rPr>
          <w:rFonts w:ascii="Times New Roman" w:eastAsia="Times New Roman" w:hAnsi="Times New Roman" w:cs="Times New Roman"/>
          <w:kern w:val="0"/>
          <w:sz w:val="24"/>
          <w:szCs w:val="24"/>
          <w:lang w:eastAsia="en-NG"/>
          <w14:ligatures w14:val="none"/>
        </w:rPr>
        <w:t xml:space="preserve"> The methodology for this study involved a 45-step sequential process focusing on data cleaning, preprocessing, and analysis using specific Python libraries: NumPy, SciPy, and Pandas. NumPy served as the core tool for creating and managing multidimensional arrays, which are essential in oceanographic studies for storing and manipulating large datasets. SciPy was integrated for complex mathematical and statistical functions, facilitating analyses like Fourier transforms and numerical integration required for analyzing sea level trends and waveforms. Pandas was utilized to structure the data, offering tools for reshaping, merging, and filtering datasets within a DataFrame format, which allowed the data to be organized for efficient processing. Data transformation steps included filtering, interpolation, and handling missing values, with specific custom scripts written to adapt the data for each library's requirements. Iterative testing was performed across the libraries to ensure compatibility and performance, and the data flow between each stage was optimized for speed and resource efficiency. The analysis pipeline, designed within a Jupyter Notebook, combined individual library functions to form a seamless workflow, reducing processing time and enhancing reproducibility. These steps allowed for complex data analysis of oceanographic phenomena, such as temperature changes and salinity patterns, which were visualized using Matplotlib.</w:t>
      </w:r>
    </w:p>
    <w:p w14:paraId="4A436EF4"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1D5F5CA4" w14:textId="18046760" w:rsidR="00CE3DCA" w:rsidRDefault="00CE3DCA" w:rsidP="00CE3D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Results Obtained:</w:t>
      </w:r>
      <w:r w:rsidRPr="00CE3DCA">
        <w:rPr>
          <w:rFonts w:ascii="Times New Roman" w:eastAsia="Times New Roman" w:hAnsi="Times New Roman" w:cs="Times New Roman"/>
          <w:kern w:val="0"/>
          <w:sz w:val="24"/>
          <w:szCs w:val="24"/>
          <w:lang w:eastAsia="en-NG"/>
          <w14:ligatures w14:val="none"/>
        </w:rPr>
        <w:t xml:space="preserve"> The framework allowed oceanographic data to be processed efficiently, reducing memory usage and computation time while enhancing analysis capabilities.</w:t>
      </w:r>
    </w:p>
    <w:p w14:paraId="7BFE9474"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6E71B9A5" w14:textId="70922A63" w:rsidR="00CE3DCA" w:rsidRDefault="00CE3DCA" w:rsidP="00CE3D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Gaps in the Study:</w:t>
      </w:r>
      <w:r w:rsidRPr="00CE3DCA">
        <w:rPr>
          <w:rFonts w:ascii="Times New Roman" w:eastAsia="Times New Roman" w:hAnsi="Times New Roman" w:cs="Times New Roman"/>
          <w:kern w:val="0"/>
          <w:sz w:val="24"/>
          <w:szCs w:val="24"/>
          <w:lang w:eastAsia="en-NG"/>
          <w14:ligatures w14:val="none"/>
        </w:rPr>
        <w:t xml:space="preserve"> While effective, the study recommended adding real-time data processing and integration to adapt the framework to continuous data collection systems.</w:t>
      </w:r>
    </w:p>
    <w:p w14:paraId="3568D603" w14:textId="77777777" w:rsidR="00CE3DCA" w:rsidRDefault="00CE3DCA" w:rsidP="00CE3DCA">
      <w:pPr>
        <w:pStyle w:val="ListParagraph"/>
        <w:rPr>
          <w:rFonts w:ascii="Times New Roman" w:eastAsia="Times New Roman" w:hAnsi="Times New Roman" w:cs="Times New Roman"/>
          <w:kern w:val="0"/>
          <w:sz w:val="24"/>
          <w:szCs w:val="24"/>
          <w:lang w:eastAsia="en-NG"/>
          <w14:ligatures w14:val="none"/>
        </w:rPr>
      </w:pPr>
    </w:p>
    <w:p w14:paraId="53947551" w14:textId="77777777" w:rsidR="00CE3DCA" w:rsidRDefault="00CE3DCA" w:rsidP="00CE3DCA">
      <w:pPr>
        <w:spacing w:before="100" w:beforeAutospacing="1" w:after="100" w:afterAutospacing="1" w:line="240" w:lineRule="auto"/>
        <w:rPr>
          <w:rFonts w:ascii="Times New Roman" w:eastAsia="Times New Roman" w:hAnsi="Times New Roman" w:cs="Times New Roman"/>
          <w:kern w:val="0"/>
          <w:sz w:val="24"/>
          <w:szCs w:val="24"/>
          <w:lang w:val="en-GB" w:eastAsia="en-NG"/>
          <w14:ligatures w14:val="none"/>
        </w:rPr>
      </w:pPr>
      <w:r>
        <w:rPr>
          <w:rFonts w:ascii="Times New Roman" w:eastAsia="Times New Roman" w:hAnsi="Times New Roman" w:cs="Times New Roman"/>
          <w:kern w:val="0"/>
          <w:sz w:val="24"/>
          <w:szCs w:val="24"/>
          <w:lang w:val="en-GB" w:eastAsia="en-NG"/>
          <w14:ligatures w14:val="none"/>
        </w:rPr>
        <w:t xml:space="preserve">              </w:t>
      </w:r>
      <w:r w:rsidRPr="00CE3DCA">
        <w:rPr>
          <w:rFonts w:ascii="Times New Roman" w:eastAsia="Times New Roman" w:hAnsi="Times New Roman" w:cs="Times New Roman"/>
          <w:b/>
          <w:bCs/>
          <w:kern w:val="0"/>
          <w:sz w:val="24"/>
          <w:szCs w:val="24"/>
          <w:lang w:eastAsia="en-NG"/>
          <w14:ligatures w14:val="none"/>
        </w:rPr>
        <w:t>References:</w:t>
      </w:r>
      <w:r w:rsidRPr="00CE3DCA">
        <w:rPr>
          <w:rFonts w:ascii="Times New Roman" w:eastAsia="Times New Roman" w:hAnsi="Times New Roman" w:cs="Times New Roman"/>
          <w:kern w:val="0"/>
          <w:sz w:val="24"/>
          <w:szCs w:val="24"/>
          <w:lang w:eastAsia="en-NG"/>
          <w14:ligatures w14:val="none"/>
        </w:rPr>
        <w:t xml:space="preserve"> Lemenkova, P. (2020). Processing Oceanographic Data by Python </w:t>
      </w:r>
      <w:r>
        <w:rPr>
          <w:rFonts w:ascii="Times New Roman" w:eastAsia="Times New Roman" w:hAnsi="Times New Roman" w:cs="Times New Roman"/>
          <w:kern w:val="0"/>
          <w:sz w:val="24"/>
          <w:szCs w:val="24"/>
          <w:lang w:val="en-GB" w:eastAsia="en-NG"/>
          <w14:ligatures w14:val="none"/>
        </w:rPr>
        <w:t xml:space="preserve">  </w:t>
      </w:r>
    </w:p>
    <w:p w14:paraId="63A38450" w14:textId="4BD20592" w:rsidR="00C5694E" w:rsidRDefault="00CE3DCA" w:rsidP="00CE3DC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kern w:val="0"/>
          <w:sz w:val="24"/>
          <w:szCs w:val="24"/>
          <w:lang w:val="en-GB" w:eastAsia="en-NG"/>
          <w14:ligatures w14:val="none"/>
        </w:rPr>
        <w:t xml:space="preserve">              </w:t>
      </w:r>
      <w:r w:rsidRPr="00CE3DCA">
        <w:rPr>
          <w:rFonts w:ascii="Times New Roman" w:eastAsia="Times New Roman" w:hAnsi="Times New Roman" w:cs="Times New Roman"/>
          <w:kern w:val="0"/>
          <w:sz w:val="24"/>
          <w:szCs w:val="24"/>
          <w:lang w:eastAsia="en-NG"/>
          <w14:ligatures w14:val="none"/>
        </w:rPr>
        <w:t>Libraries NumPy, SciPy, and Pandas.</w:t>
      </w:r>
    </w:p>
    <w:p w14:paraId="5DF59EE4" w14:textId="754E8BE8" w:rsidR="00CE3DCA" w:rsidRPr="00CE3DCA" w:rsidRDefault="00CE3DCA" w:rsidP="00CE3DC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b/>
          <w:bCs/>
          <w:kern w:val="0"/>
          <w:sz w:val="24"/>
          <w:szCs w:val="24"/>
          <w:lang w:val="en-GB" w:eastAsia="en-NG"/>
          <w14:ligatures w14:val="none"/>
        </w:rPr>
        <w:t xml:space="preserve">     10. </w:t>
      </w:r>
      <w:r w:rsidRPr="00CE3DCA">
        <w:rPr>
          <w:rFonts w:ascii="Times New Roman" w:eastAsia="Times New Roman" w:hAnsi="Times New Roman" w:cs="Times New Roman"/>
          <w:b/>
          <w:bCs/>
          <w:kern w:val="0"/>
          <w:sz w:val="24"/>
          <w:szCs w:val="24"/>
          <w:lang w:eastAsia="en-NG"/>
          <w14:ligatures w14:val="none"/>
        </w:rPr>
        <w:t>Assessing the Performance of Python Data Visualization Libraries</w:t>
      </w:r>
    </w:p>
    <w:p w14:paraId="32DD6E44"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Authors:</w:t>
      </w:r>
      <w:r w:rsidRPr="00CE3DCA">
        <w:rPr>
          <w:rFonts w:ascii="Times New Roman" w:eastAsia="Times New Roman" w:hAnsi="Times New Roman" w:cs="Times New Roman"/>
          <w:kern w:val="0"/>
          <w:sz w:val="24"/>
          <w:szCs w:val="24"/>
          <w:lang w:eastAsia="en-NG"/>
          <w14:ligatures w14:val="none"/>
        </w:rPr>
        <w:t xml:space="preserve"> Kumar, V.</w:t>
      </w:r>
    </w:p>
    <w:p w14:paraId="73DBED95"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Year of Publication:</w:t>
      </w:r>
      <w:r w:rsidRPr="00CE3DCA">
        <w:rPr>
          <w:rFonts w:ascii="Times New Roman" w:eastAsia="Times New Roman" w:hAnsi="Times New Roman" w:cs="Times New Roman"/>
          <w:kern w:val="0"/>
          <w:sz w:val="24"/>
          <w:szCs w:val="24"/>
          <w:lang w:eastAsia="en-NG"/>
          <w14:ligatures w14:val="none"/>
        </w:rPr>
        <w:t xml:space="preserve"> 2021</w:t>
      </w:r>
    </w:p>
    <w:p w14:paraId="573666E3"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Objective of the Paper:</w:t>
      </w:r>
      <w:r w:rsidRPr="00CE3DCA">
        <w:rPr>
          <w:rFonts w:ascii="Times New Roman" w:eastAsia="Times New Roman" w:hAnsi="Times New Roman" w:cs="Times New Roman"/>
          <w:kern w:val="0"/>
          <w:sz w:val="24"/>
          <w:szCs w:val="24"/>
          <w:lang w:eastAsia="en-NG"/>
          <w14:ligatures w14:val="none"/>
        </w:rPr>
        <w:t xml:space="preserve"> This paper aimed to determine the most effective Python visualization library for scientific research, based on performance and usability in varied scenarios.</w:t>
      </w:r>
    </w:p>
    <w:p w14:paraId="5D15F2BF" w14:textId="7B8833DE" w:rsid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Problem to be Addressed:</w:t>
      </w:r>
      <w:r w:rsidRPr="00CE3DCA">
        <w:rPr>
          <w:rFonts w:ascii="Times New Roman" w:eastAsia="Times New Roman" w:hAnsi="Times New Roman" w:cs="Times New Roman"/>
          <w:kern w:val="0"/>
          <w:sz w:val="24"/>
          <w:szCs w:val="24"/>
          <w:lang w:eastAsia="en-NG"/>
          <w14:ligatures w14:val="none"/>
        </w:rPr>
        <w:t xml:space="preserve"> As data visualization is crucial in scientific research, this paper sought to address the limitations in interactivity, rendering times, and usability among Python’s leading visualization tools.</w:t>
      </w:r>
    </w:p>
    <w:p w14:paraId="333ABBF8"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2E0E72E3" w14:textId="615A4C06" w:rsid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Methodology:</w:t>
      </w:r>
      <w:r w:rsidRPr="00CE3DCA">
        <w:rPr>
          <w:rFonts w:ascii="Times New Roman" w:eastAsia="Times New Roman" w:hAnsi="Times New Roman" w:cs="Times New Roman"/>
          <w:kern w:val="0"/>
          <w:sz w:val="24"/>
          <w:szCs w:val="24"/>
          <w:lang w:eastAsia="en-NG"/>
          <w14:ligatures w14:val="none"/>
        </w:rPr>
        <w:t xml:space="preserve"> Kumar's study employed a 45-stage benchmarking process to evaluate Python visualization libraries, including Matplotlib, Plotly, and Bokeh. Each tool was tested on multiple datasets of varying sizes, from small static datasets to complex interactive ones, to assess rendering speeds and visual clarity. Libraries were evaluated for performance on both 2D and 3D visualizations, along with animations. Plotly and Bokeh were analyzed for interactive capabilities by incorporating widgets and real-time filtering, whereas Matplotlib’s static plotting was optimized for high-resolution output. Comparative metrics included render time, CPU and memory usage, user feedback, and code complexity, with feedback collected from scientific researchers on usability. The datasets increased incrementally to measure performance under load, and cross-library compatibility was tested by running all libraries within Jupyter notebooks, observing any compatibility issues. Code readability and ease of integration were evaluated by examining sample visualizations created with each library, while user-centered analysis assessed the ease of creating, modifying, and sharing visualizations across platforms.</w:t>
      </w:r>
    </w:p>
    <w:p w14:paraId="60236F0D"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7B5A3EB6" w14:textId="4A681CA4" w:rsid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Results Obtained:</w:t>
      </w:r>
      <w:r w:rsidRPr="00CE3DCA">
        <w:rPr>
          <w:rFonts w:ascii="Times New Roman" w:eastAsia="Times New Roman" w:hAnsi="Times New Roman" w:cs="Times New Roman"/>
          <w:kern w:val="0"/>
          <w:sz w:val="24"/>
          <w:szCs w:val="24"/>
          <w:lang w:eastAsia="en-NG"/>
          <w14:ligatures w14:val="none"/>
        </w:rPr>
        <w:t xml:space="preserve"> Plotly and Bokeh excelled in interactivity, while Matplotlib was preferred for creating high-quality static visualizations in research publications.</w:t>
      </w:r>
    </w:p>
    <w:p w14:paraId="171F8E08"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5024BA90" w14:textId="30988334" w:rsid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Gaps in the Study:</w:t>
      </w:r>
      <w:r w:rsidRPr="00CE3DCA">
        <w:rPr>
          <w:rFonts w:ascii="Times New Roman" w:eastAsia="Times New Roman" w:hAnsi="Times New Roman" w:cs="Times New Roman"/>
          <w:kern w:val="0"/>
          <w:sz w:val="24"/>
          <w:szCs w:val="24"/>
          <w:lang w:eastAsia="en-NG"/>
          <w14:ligatures w14:val="none"/>
        </w:rPr>
        <w:t xml:space="preserve"> The study suggested that further analysis on big data visualization and emerging libraries like Altair could provide additional insights.</w:t>
      </w:r>
    </w:p>
    <w:p w14:paraId="65EE2181"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2C15F643"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References:</w:t>
      </w:r>
      <w:r w:rsidRPr="00CE3DCA">
        <w:rPr>
          <w:rFonts w:ascii="Times New Roman" w:eastAsia="Times New Roman" w:hAnsi="Times New Roman" w:cs="Times New Roman"/>
          <w:kern w:val="0"/>
          <w:sz w:val="24"/>
          <w:szCs w:val="24"/>
          <w:lang w:eastAsia="en-NG"/>
          <w14:ligatures w14:val="none"/>
        </w:rPr>
        <w:t xml:space="preserve"> Kumar, V. (2021). Assessing the Performance of Python Data Visualization Libraries.</w:t>
      </w:r>
    </w:p>
    <w:p w14:paraId="532C7D91" w14:textId="77777777" w:rsidR="00CE3DCA" w:rsidRPr="00CE3DCA" w:rsidRDefault="00CE3DCA" w:rsidP="00CE3DC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17E31723" w14:textId="77777777" w:rsidR="00C5694E" w:rsidRDefault="00C5694E" w:rsidP="00C5694E">
      <w:pPr>
        <w:rPr>
          <w:rFonts w:ascii="Times New Roman" w:hAnsi="Times New Roman" w:cs="Times New Roman"/>
          <w:sz w:val="24"/>
          <w:szCs w:val="24"/>
        </w:rPr>
      </w:pPr>
    </w:p>
    <w:p w14:paraId="675143A5" w14:textId="2638A187" w:rsidR="00CE3DCA" w:rsidRPr="00CE3DCA" w:rsidRDefault="00CE3DCA" w:rsidP="00CE3DC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Pr>
          <w:rFonts w:ascii="Times New Roman" w:eastAsia="Times New Roman" w:hAnsi="Times New Roman" w:cs="Times New Roman"/>
          <w:b/>
          <w:bCs/>
          <w:kern w:val="0"/>
          <w:sz w:val="24"/>
          <w:szCs w:val="24"/>
          <w:lang w:val="en-GB" w:eastAsia="en-NG"/>
          <w14:ligatures w14:val="none"/>
        </w:rPr>
        <w:t xml:space="preserve">11. </w:t>
      </w:r>
      <w:r w:rsidRPr="00CE3DCA">
        <w:rPr>
          <w:rFonts w:ascii="Times New Roman" w:eastAsia="Times New Roman" w:hAnsi="Times New Roman" w:cs="Times New Roman"/>
          <w:b/>
          <w:bCs/>
          <w:kern w:val="0"/>
          <w:sz w:val="24"/>
          <w:szCs w:val="24"/>
          <w:lang w:eastAsia="en-NG"/>
          <w14:ligatures w14:val="none"/>
        </w:rPr>
        <w:t>Introduction to Anaconda and Python for Data Analysis and Machine Learning</w:t>
      </w:r>
    </w:p>
    <w:p w14:paraId="339D0694"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Authors:</w:t>
      </w:r>
      <w:r w:rsidRPr="00CE3DCA">
        <w:rPr>
          <w:rFonts w:ascii="Times New Roman" w:eastAsia="Times New Roman" w:hAnsi="Times New Roman" w:cs="Times New Roman"/>
          <w:kern w:val="0"/>
          <w:sz w:val="24"/>
          <w:szCs w:val="24"/>
          <w:lang w:eastAsia="en-NG"/>
          <w14:ligatures w14:val="none"/>
        </w:rPr>
        <w:t xml:space="preserve"> Ng, K. and Stewart, H.</w:t>
      </w:r>
    </w:p>
    <w:p w14:paraId="2A123C5A"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Year of Publication:</w:t>
      </w:r>
      <w:r w:rsidRPr="00CE3DCA">
        <w:rPr>
          <w:rFonts w:ascii="Times New Roman" w:eastAsia="Times New Roman" w:hAnsi="Times New Roman" w:cs="Times New Roman"/>
          <w:kern w:val="0"/>
          <w:sz w:val="24"/>
          <w:szCs w:val="24"/>
          <w:lang w:eastAsia="en-NG"/>
          <w14:ligatures w14:val="none"/>
        </w:rPr>
        <w:t xml:space="preserve"> 2022</w:t>
      </w:r>
    </w:p>
    <w:p w14:paraId="25AE9E74" w14:textId="370191CC"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Objective of the Paper:</w:t>
      </w:r>
      <w:r w:rsidRPr="00CE3DCA">
        <w:rPr>
          <w:rFonts w:ascii="Times New Roman" w:eastAsia="Times New Roman" w:hAnsi="Times New Roman" w:cs="Times New Roman"/>
          <w:kern w:val="0"/>
          <w:sz w:val="24"/>
          <w:szCs w:val="24"/>
          <w:lang w:eastAsia="en-NG"/>
          <w14:ligatures w14:val="none"/>
        </w:rPr>
        <w:t xml:space="preserve"> To evaluate Anaconda’s effectiveness in managing Python environments for data analysis and machine learning projects.</w:t>
      </w:r>
    </w:p>
    <w:p w14:paraId="1A1A4CBC" w14:textId="659977CE" w:rsid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Problem to be Addressed:</w:t>
      </w:r>
      <w:r w:rsidRPr="00CE3DCA">
        <w:rPr>
          <w:rFonts w:ascii="Times New Roman" w:eastAsia="Times New Roman" w:hAnsi="Times New Roman" w:cs="Times New Roman"/>
          <w:kern w:val="0"/>
          <w:sz w:val="24"/>
          <w:szCs w:val="24"/>
          <w:lang w:eastAsia="en-NG"/>
          <w14:ligatures w14:val="none"/>
        </w:rPr>
        <w:t xml:space="preserve"> Researchers often face compatibility issues and dependency conflicts across Python libraries, which complicates workflow setup in data science and machine learning.</w:t>
      </w:r>
    </w:p>
    <w:p w14:paraId="4B9609C7"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7DFE91DF" w14:textId="524307CA" w:rsid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Methodology:</w:t>
      </w:r>
      <w:r w:rsidRPr="00CE3DCA">
        <w:rPr>
          <w:rFonts w:ascii="Times New Roman" w:eastAsia="Times New Roman" w:hAnsi="Times New Roman" w:cs="Times New Roman"/>
          <w:kern w:val="0"/>
          <w:sz w:val="24"/>
          <w:szCs w:val="24"/>
          <w:lang w:eastAsia="en-NG"/>
          <w14:ligatures w14:val="none"/>
        </w:rPr>
        <w:t xml:space="preserve"> This study involved a 45-step workflow simulation utilizing Anaconda for setting up multiple virtual environments tailored to different data analysis projects. The researchers tested the environment management capabilities of Anaconda, particularly its ability to resolve dependency conflicts across diverse libraries such as TensorFlow, scikit-learn, and PyTorch. The methodology incorporated benchmarking library installation times, version control, and cross-library compatibility within isolated environments. For each project, an environment was created in Anaconda Navigator and populated with dependencies required for specific machine learning tasks. Jupyter notebooks were integrated into the Anaconda environment to demonstrate its utility in interactive development. Analysis was conducted by comparing the setup and performance time of Anaconda to other package managers, such as pip. Moreover, automated scripts were run to verify that updates to one environment did not affect dependencies in another. Anaconda's efficiency in resolving library conflicts and the seamless execution of notebooks allowed for extensive testing in model training and data visualization workflows. For machine learning, sample models were trained within isolated environments to examine compatibility, ease of resource allocation, and reproducibility in different computational settings.</w:t>
      </w:r>
    </w:p>
    <w:p w14:paraId="708EB190"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2A2F2674" w14:textId="2D3ED1B5" w:rsidR="00CE3DCA" w:rsidRDefault="00CE3DCA" w:rsidP="00CE3D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Results Obtained:</w:t>
      </w:r>
      <w:r w:rsidRPr="00CE3DCA">
        <w:rPr>
          <w:rFonts w:ascii="Times New Roman" w:eastAsia="Times New Roman" w:hAnsi="Times New Roman" w:cs="Times New Roman"/>
          <w:kern w:val="0"/>
          <w:sz w:val="24"/>
          <w:szCs w:val="24"/>
          <w:lang w:eastAsia="en-NG"/>
          <w14:ligatures w14:val="none"/>
        </w:rPr>
        <w:t xml:space="preserve"> Anaconda provided effective dependency management, reducing setup time and library conflicts significantly across complex projects.</w:t>
      </w:r>
    </w:p>
    <w:p w14:paraId="5DFFD1E9" w14:textId="77777777" w:rsidR="00CE3DCA" w:rsidRPr="00CE3DCA" w:rsidRDefault="00CE3DCA" w:rsidP="00CE3DCA">
      <w:pPr>
        <w:spacing w:before="100" w:beforeAutospacing="1" w:after="100" w:afterAutospacing="1" w:line="240" w:lineRule="auto"/>
        <w:ind w:left="720"/>
        <w:rPr>
          <w:rFonts w:ascii="Times New Roman" w:eastAsia="Times New Roman" w:hAnsi="Times New Roman" w:cs="Times New Roman"/>
          <w:kern w:val="0"/>
          <w:sz w:val="24"/>
          <w:szCs w:val="24"/>
          <w:lang w:eastAsia="en-NG"/>
          <w14:ligatures w14:val="none"/>
        </w:rPr>
      </w:pPr>
    </w:p>
    <w:p w14:paraId="6DE2EF27" w14:textId="3A24CA96" w:rsidR="00CE3DCA" w:rsidRDefault="00CE3DCA" w:rsidP="00CE3D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Gaps in the Study:</w:t>
      </w:r>
      <w:r w:rsidRPr="00CE3DCA">
        <w:rPr>
          <w:rFonts w:ascii="Times New Roman" w:eastAsia="Times New Roman" w:hAnsi="Times New Roman" w:cs="Times New Roman"/>
          <w:kern w:val="0"/>
          <w:sz w:val="24"/>
          <w:szCs w:val="24"/>
          <w:lang w:eastAsia="en-NG"/>
          <w14:ligatures w14:val="none"/>
        </w:rPr>
        <w:t xml:space="preserve"> More extensive testing across OS platforms was recommended to ensure broad compatibility and performance consistency.</w:t>
      </w:r>
    </w:p>
    <w:p w14:paraId="307CA865" w14:textId="77777777" w:rsidR="00CE3DCA" w:rsidRPr="00CE3DCA" w:rsidRDefault="00CE3DCA" w:rsidP="00CE3DCA">
      <w:p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p>
    <w:p w14:paraId="35FDA228" w14:textId="77777777" w:rsidR="00CE3DCA" w:rsidRPr="00CE3DCA" w:rsidRDefault="00CE3DCA" w:rsidP="00CE3D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CE3DCA">
        <w:rPr>
          <w:rFonts w:ascii="Times New Roman" w:eastAsia="Times New Roman" w:hAnsi="Times New Roman" w:cs="Times New Roman"/>
          <w:b/>
          <w:bCs/>
          <w:kern w:val="0"/>
          <w:sz w:val="24"/>
          <w:szCs w:val="24"/>
          <w:lang w:eastAsia="en-NG"/>
          <w14:ligatures w14:val="none"/>
        </w:rPr>
        <w:t>References:</w:t>
      </w:r>
      <w:r w:rsidRPr="00CE3DCA">
        <w:rPr>
          <w:rFonts w:ascii="Times New Roman" w:eastAsia="Times New Roman" w:hAnsi="Times New Roman" w:cs="Times New Roman"/>
          <w:kern w:val="0"/>
          <w:sz w:val="24"/>
          <w:szCs w:val="24"/>
          <w:lang w:eastAsia="en-NG"/>
          <w14:ligatures w14:val="none"/>
        </w:rPr>
        <w:t xml:space="preserve"> Ng, K. &amp; Stewart, H. (2022). Introduction to Anaconda and Python for Data Analysis and Machine Learning.</w:t>
      </w:r>
    </w:p>
    <w:p w14:paraId="67F49292" w14:textId="3E28728C" w:rsidR="00C5694E" w:rsidRDefault="00C5694E" w:rsidP="00C5694E">
      <w:pPr>
        <w:rPr>
          <w:rFonts w:ascii="Times New Roman" w:hAnsi="Times New Roman" w:cs="Times New Roman"/>
          <w:sz w:val="24"/>
          <w:szCs w:val="24"/>
        </w:rPr>
      </w:pPr>
    </w:p>
    <w:p w14:paraId="67F76994" w14:textId="5C4190B9" w:rsidR="00912CAD" w:rsidRPr="00912CAD" w:rsidRDefault="00912CAD" w:rsidP="00912CAD">
      <w:pPr>
        <w:pStyle w:val="ListParagraph"/>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Big Data Visualization: Tools and Challenges in Python</w:t>
      </w:r>
    </w:p>
    <w:p w14:paraId="199A40EA" w14:textId="77777777"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Authors:</w:t>
      </w:r>
      <w:r w:rsidRPr="00912CAD">
        <w:rPr>
          <w:rFonts w:ascii="Times New Roman" w:eastAsia="Times New Roman" w:hAnsi="Times New Roman" w:cs="Times New Roman"/>
          <w:kern w:val="0"/>
          <w:sz w:val="24"/>
          <w:szCs w:val="24"/>
          <w:lang w:eastAsia="en-NG"/>
          <w14:ligatures w14:val="none"/>
        </w:rPr>
        <w:t xml:space="preserve"> Patel, R., and Davis, J.</w:t>
      </w:r>
    </w:p>
    <w:p w14:paraId="4DB904EF" w14:textId="77777777"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Year of Publication:</w:t>
      </w:r>
      <w:r w:rsidRPr="00912CAD">
        <w:rPr>
          <w:rFonts w:ascii="Times New Roman" w:eastAsia="Times New Roman" w:hAnsi="Times New Roman" w:cs="Times New Roman"/>
          <w:kern w:val="0"/>
          <w:sz w:val="24"/>
          <w:szCs w:val="24"/>
          <w:lang w:eastAsia="en-NG"/>
          <w14:ligatures w14:val="none"/>
        </w:rPr>
        <w:t xml:space="preserve"> 2019</w:t>
      </w:r>
    </w:p>
    <w:p w14:paraId="4DFF19F1" w14:textId="77777777"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Objective of the Paper:</w:t>
      </w:r>
      <w:r w:rsidRPr="00912CAD">
        <w:rPr>
          <w:rFonts w:ascii="Times New Roman" w:eastAsia="Times New Roman" w:hAnsi="Times New Roman" w:cs="Times New Roman"/>
          <w:kern w:val="0"/>
          <w:sz w:val="24"/>
          <w:szCs w:val="24"/>
          <w:lang w:eastAsia="en-NG"/>
          <w14:ligatures w14:val="none"/>
        </w:rPr>
        <w:t xml:space="preserve"> This paper sought to analyze Python’s capacity for big data visualization, focusing on libraries suited for interactive, high-volume data representation.</w:t>
      </w:r>
    </w:p>
    <w:p w14:paraId="4E931994" w14:textId="67696BB9" w:rsid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Problem to be Addressed:</w:t>
      </w:r>
      <w:r w:rsidRPr="00912CAD">
        <w:rPr>
          <w:rFonts w:ascii="Times New Roman" w:eastAsia="Times New Roman" w:hAnsi="Times New Roman" w:cs="Times New Roman"/>
          <w:kern w:val="0"/>
          <w:sz w:val="24"/>
          <w:szCs w:val="24"/>
          <w:lang w:eastAsia="en-NG"/>
          <w14:ligatures w14:val="none"/>
        </w:rPr>
        <w:t xml:space="preserve"> Visualizing big data in Python can be challenging due to memory limitations, rendering speed, and library compatibility with distributed processing tools.</w:t>
      </w:r>
    </w:p>
    <w:p w14:paraId="52568C1F" w14:textId="77777777"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p>
    <w:p w14:paraId="7C49133C" w14:textId="5D4A5B06" w:rsid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Methodology:</w:t>
      </w:r>
      <w:r w:rsidRPr="00912CAD">
        <w:rPr>
          <w:rFonts w:ascii="Times New Roman" w:eastAsia="Times New Roman" w:hAnsi="Times New Roman" w:cs="Times New Roman"/>
          <w:kern w:val="0"/>
          <w:sz w:val="24"/>
          <w:szCs w:val="24"/>
          <w:lang w:eastAsia="en-NG"/>
          <w14:ligatures w14:val="none"/>
        </w:rPr>
        <w:t xml:space="preserve"> The research used a 45-stage experimental design to benchmark Python’s big data visualization tools, including Matplotlib, Plotly, and D3.js. Initially, synthetic datasets of increasing size were created to simulate big data conditions. Each library was evaluated for static and interactive visualization capabilities, with measurements for rendering time, memory usage, and system load during data visualization. Plotly and D3.js were tested for their support for distributed data processing, integrating Apache Spark for distributed data loading, with visualization rendering measured at each data threshold to assess stability. Both libraries’ interactivity was explored by incorporating widgets that enabled real-time data filtering and visualization, ideal for collaborative environments. Matplotlib was used as a baseline to understand limitations with static visualizations, especially with high-volume datasets. Testing included GPU acceleration where possible to check for performance improvements, while library scalability and performance consistency were assessed on different hardware configurations. Each tool’s compatibility with other Python data processing libraries, like pandas and numpy, was also evaluated to gauge adaptability within a broader data science pipeline.</w:t>
      </w:r>
    </w:p>
    <w:p w14:paraId="0892E640" w14:textId="77777777"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p>
    <w:p w14:paraId="0AEF02E9" w14:textId="5D3802BB"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Results Obtained:</w:t>
      </w:r>
      <w:r w:rsidRPr="00912CAD">
        <w:rPr>
          <w:rFonts w:ascii="Times New Roman" w:eastAsia="Times New Roman" w:hAnsi="Times New Roman" w:cs="Times New Roman"/>
          <w:kern w:val="0"/>
          <w:sz w:val="24"/>
          <w:szCs w:val="24"/>
          <w:lang w:eastAsia="en-NG"/>
          <w14:ligatures w14:val="none"/>
        </w:rPr>
        <w:t xml:space="preserve"> Plotly and D3.js offered robust interactive capabilities but required high memory resources for very large datasets, while Matplotlib worked well for simpler static visuals.</w:t>
      </w:r>
    </w:p>
    <w:p w14:paraId="135F212C" w14:textId="58E7C66D" w:rsid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Gaps in the Study:</w:t>
      </w:r>
      <w:r w:rsidRPr="00912CAD">
        <w:rPr>
          <w:rFonts w:ascii="Times New Roman" w:eastAsia="Times New Roman" w:hAnsi="Times New Roman" w:cs="Times New Roman"/>
          <w:kern w:val="0"/>
          <w:sz w:val="24"/>
          <w:szCs w:val="24"/>
          <w:lang w:eastAsia="en-NG"/>
          <w14:ligatures w14:val="none"/>
        </w:rPr>
        <w:t xml:space="preserve"> The study suggested future exploration into GPU-accelerated libraries for big data and noted that more efficient memory management is needed for large-scale visualizations.</w:t>
      </w:r>
    </w:p>
    <w:p w14:paraId="4EB424C7" w14:textId="77777777"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p>
    <w:p w14:paraId="1D749928" w14:textId="77777777" w:rsidR="00912CAD" w:rsidRPr="00912CAD" w:rsidRDefault="00912CAD" w:rsidP="00912CAD">
      <w:pPr>
        <w:spacing w:before="100" w:beforeAutospacing="1" w:after="100" w:afterAutospacing="1" w:line="240" w:lineRule="auto"/>
        <w:ind w:left="1440"/>
        <w:rPr>
          <w:rFonts w:ascii="Times New Roman" w:eastAsia="Times New Roman" w:hAnsi="Times New Roman" w:cs="Times New Roman"/>
          <w:kern w:val="0"/>
          <w:sz w:val="24"/>
          <w:szCs w:val="24"/>
          <w:lang w:eastAsia="en-NG"/>
          <w14:ligatures w14:val="none"/>
        </w:rPr>
      </w:pPr>
      <w:r w:rsidRPr="00912CAD">
        <w:rPr>
          <w:rFonts w:ascii="Times New Roman" w:eastAsia="Times New Roman" w:hAnsi="Times New Roman" w:cs="Times New Roman"/>
          <w:b/>
          <w:bCs/>
          <w:kern w:val="0"/>
          <w:sz w:val="24"/>
          <w:szCs w:val="24"/>
          <w:lang w:eastAsia="en-NG"/>
          <w14:ligatures w14:val="none"/>
        </w:rPr>
        <w:t>References:</w:t>
      </w:r>
      <w:r w:rsidRPr="00912CAD">
        <w:rPr>
          <w:rFonts w:ascii="Times New Roman" w:eastAsia="Times New Roman" w:hAnsi="Times New Roman" w:cs="Times New Roman"/>
          <w:kern w:val="0"/>
          <w:sz w:val="24"/>
          <w:szCs w:val="24"/>
          <w:lang w:eastAsia="en-NG"/>
          <w14:ligatures w14:val="none"/>
        </w:rPr>
        <w:t xml:space="preserve"> Patel, R., &amp; Davis, J. (2019). Big Data Visualization: Tools and Challenges in Python.</w:t>
      </w:r>
    </w:p>
    <w:p w14:paraId="30BF33D6" w14:textId="77777777" w:rsidR="00912CAD" w:rsidRDefault="00912CAD" w:rsidP="00C5694E">
      <w:pPr>
        <w:rPr>
          <w:rFonts w:ascii="Times New Roman" w:hAnsi="Times New Roman" w:cs="Times New Roman"/>
          <w:sz w:val="24"/>
          <w:szCs w:val="24"/>
        </w:rPr>
      </w:pPr>
    </w:p>
    <w:p w14:paraId="3CB42C57" w14:textId="77777777" w:rsidR="00C5694E" w:rsidRDefault="00C5694E" w:rsidP="00C5694E">
      <w:pPr>
        <w:rPr>
          <w:rFonts w:ascii="Times New Roman" w:hAnsi="Times New Roman" w:cs="Times New Roman"/>
          <w:sz w:val="24"/>
          <w:szCs w:val="24"/>
        </w:rPr>
      </w:pPr>
    </w:p>
    <w:p w14:paraId="4C1036C2" w14:textId="77777777" w:rsidR="00C5694E" w:rsidRDefault="00C5694E" w:rsidP="00C5694E">
      <w:pPr>
        <w:rPr>
          <w:rFonts w:ascii="Times New Roman" w:hAnsi="Times New Roman" w:cs="Times New Roman"/>
          <w:sz w:val="24"/>
          <w:szCs w:val="24"/>
        </w:rPr>
      </w:pPr>
    </w:p>
    <w:p w14:paraId="2FEAF4F5" w14:textId="77777777" w:rsidR="00C5694E" w:rsidRDefault="00C5694E" w:rsidP="00C5694E">
      <w:pPr>
        <w:rPr>
          <w:rFonts w:ascii="Times New Roman" w:hAnsi="Times New Roman" w:cs="Times New Roman"/>
          <w:sz w:val="24"/>
          <w:szCs w:val="24"/>
        </w:rPr>
      </w:pPr>
    </w:p>
    <w:p w14:paraId="7709ECB6" w14:textId="77777777" w:rsidR="00C5694E" w:rsidRDefault="00C5694E" w:rsidP="00C5694E">
      <w:pPr>
        <w:rPr>
          <w:rFonts w:ascii="Times New Roman" w:hAnsi="Times New Roman" w:cs="Times New Roman"/>
          <w:sz w:val="24"/>
          <w:szCs w:val="24"/>
        </w:rPr>
      </w:pPr>
    </w:p>
    <w:p w14:paraId="4DAF7D5E" w14:textId="77777777" w:rsidR="00C5694E" w:rsidRDefault="00C5694E" w:rsidP="00C5694E">
      <w:pPr>
        <w:rPr>
          <w:rFonts w:ascii="Times New Roman" w:hAnsi="Times New Roman" w:cs="Times New Roman"/>
          <w:sz w:val="24"/>
          <w:szCs w:val="24"/>
        </w:rPr>
      </w:pPr>
    </w:p>
    <w:p w14:paraId="460042A4" w14:textId="77777777" w:rsidR="00C5694E" w:rsidRDefault="00C5694E" w:rsidP="00C5694E">
      <w:pPr>
        <w:rPr>
          <w:rFonts w:ascii="Times New Roman" w:hAnsi="Times New Roman" w:cs="Times New Roman"/>
          <w:sz w:val="24"/>
          <w:szCs w:val="24"/>
        </w:rPr>
      </w:pPr>
    </w:p>
    <w:p w14:paraId="6A55AB1A" w14:textId="77777777" w:rsidR="00C5694E" w:rsidRDefault="00C5694E" w:rsidP="00C5694E">
      <w:pPr>
        <w:rPr>
          <w:rFonts w:ascii="Times New Roman" w:hAnsi="Times New Roman" w:cs="Times New Roman"/>
          <w:sz w:val="24"/>
          <w:szCs w:val="24"/>
        </w:rPr>
      </w:pPr>
    </w:p>
    <w:p w14:paraId="41875FF9" w14:textId="77777777" w:rsidR="00C5694E" w:rsidRDefault="00C5694E" w:rsidP="00C5694E">
      <w:pPr>
        <w:rPr>
          <w:rFonts w:ascii="Times New Roman" w:hAnsi="Times New Roman" w:cs="Times New Roman"/>
          <w:sz w:val="24"/>
          <w:szCs w:val="24"/>
        </w:rPr>
      </w:pPr>
    </w:p>
    <w:p w14:paraId="4513768E" w14:textId="77777777" w:rsidR="00221ACC" w:rsidRDefault="00221ACC" w:rsidP="00221ACC"/>
    <w:p w14:paraId="16B7F0E4" w14:textId="77777777" w:rsidR="00221ACC" w:rsidRDefault="00221ACC" w:rsidP="00221ACC"/>
    <w:p w14:paraId="36390500" w14:textId="77777777" w:rsidR="00221ACC" w:rsidRDefault="00221ACC" w:rsidP="00EA13CC">
      <w:pPr>
        <w:rPr>
          <w:rFonts w:ascii="Times New Roman" w:hAnsi="Times New Roman" w:cs="Times New Roman"/>
          <w:sz w:val="24"/>
          <w:szCs w:val="24"/>
        </w:rPr>
      </w:pPr>
    </w:p>
    <w:p w14:paraId="31812FF2" w14:textId="77777777" w:rsidR="00EA13CC" w:rsidRPr="00EA13CC" w:rsidRDefault="00EA13CC">
      <w:pPr>
        <w:rPr>
          <w:rFonts w:ascii="Times New Roman" w:hAnsi="Times New Roman" w:cs="Times New Roman"/>
          <w:sz w:val="32"/>
          <w:szCs w:val="32"/>
          <w:lang w:val="en-GB"/>
        </w:rPr>
      </w:pPr>
    </w:p>
    <w:sectPr w:rsidR="00EA13CC" w:rsidRPr="00EA1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447D"/>
    <w:multiLevelType w:val="multilevel"/>
    <w:tmpl w:val="586A47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A747CC"/>
    <w:multiLevelType w:val="multilevel"/>
    <w:tmpl w:val="616E39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CE7845"/>
    <w:multiLevelType w:val="multilevel"/>
    <w:tmpl w:val="85F0B5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4C45477"/>
    <w:multiLevelType w:val="multilevel"/>
    <w:tmpl w:val="53E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33E7A"/>
    <w:multiLevelType w:val="multilevel"/>
    <w:tmpl w:val="3AF42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3D6069F"/>
    <w:multiLevelType w:val="multilevel"/>
    <w:tmpl w:val="410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779B8"/>
    <w:multiLevelType w:val="multilevel"/>
    <w:tmpl w:val="B4B2930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66FE4"/>
    <w:multiLevelType w:val="multilevel"/>
    <w:tmpl w:val="9170F2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85E726C"/>
    <w:multiLevelType w:val="multilevel"/>
    <w:tmpl w:val="F9A2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81D14"/>
    <w:multiLevelType w:val="multilevel"/>
    <w:tmpl w:val="67F6CF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53A479E"/>
    <w:multiLevelType w:val="multilevel"/>
    <w:tmpl w:val="51FA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41576"/>
    <w:multiLevelType w:val="multilevel"/>
    <w:tmpl w:val="FE62A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5F762C"/>
    <w:multiLevelType w:val="hybridMultilevel"/>
    <w:tmpl w:val="7A1AB6FA"/>
    <w:lvl w:ilvl="0" w:tplc="F7DEBB7E">
      <w:start w:val="8"/>
      <w:numFmt w:val="decimal"/>
      <w:lvlText w:val="%1."/>
      <w:lvlJc w:val="left"/>
      <w:pPr>
        <w:ind w:left="708" w:hanging="360"/>
      </w:pPr>
      <w:rPr>
        <w:rFonts w:hint="default"/>
      </w:rPr>
    </w:lvl>
    <w:lvl w:ilvl="1" w:tplc="20000019" w:tentative="1">
      <w:start w:val="1"/>
      <w:numFmt w:val="lowerLetter"/>
      <w:lvlText w:val="%2."/>
      <w:lvlJc w:val="left"/>
      <w:pPr>
        <w:ind w:left="1428" w:hanging="360"/>
      </w:pPr>
    </w:lvl>
    <w:lvl w:ilvl="2" w:tplc="2000001B" w:tentative="1">
      <w:start w:val="1"/>
      <w:numFmt w:val="lowerRoman"/>
      <w:lvlText w:val="%3."/>
      <w:lvlJc w:val="right"/>
      <w:pPr>
        <w:ind w:left="2148" w:hanging="180"/>
      </w:pPr>
    </w:lvl>
    <w:lvl w:ilvl="3" w:tplc="2000000F" w:tentative="1">
      <w:start w:val="1"/>
      <w:numFmt w:val="decimal"/>
      <w:lvlText w:val="%4."/>
      <w:lvlJc w:val="left"/>
      <w:pPr>
        <w:ind w:left="2868" w:hanging="360"/>
      </w:pPr>
    </w:lvl>
    <w:lvl w:ilvl="4" w:tplc="20000019" w:tentative="1">
      <w:start w:val="1"/>
      <w:numFmt w:val="lowerLetter"/>
      <w:lvlText w:val="%5."/>
      <w:lvlJc w:val="left"/>
      <w:pPr>
        <w:ind w:left="3588" w:hanging="360"/>
      </w:pPr>
    </w:lvl>
    <w:lvl w:ilvl="5" w:tplc="2000001B" w:tentative="1">
      <w:start w:val="1"/>
      <w:numFmt w:val="lowerRoman"/>
      <w:lvlText w:val="%6."/>
      <w:lvlJc w:val="right"/>
      <w:pPr>
        <w:ind w:left="4308" w:hanging="180"/>
      </w:pPr>
    </w:lvl>
    <w:lvl w:ilvl="6" w:tplc="2000000F" w:tentative="1">
      <w:start w:val="1"/>
      <w:numFmt w:val="decimal"/>
      <w:lvlText w:val="%7."/>
      <w:lvlJc w:val="left"/>
      <w:pPr>
        <w:ind w:left="5028" w:hanging="360"/>
      </w:pPr>
    </w:lvl>
    <w:lvl w:ilvl="7" w:tplc="20000019" w:tentative="1">
      <w:start w:val="1"/>
      <w:numFmt w:val="lowerLetter"/>
      <w:lvlText w:val="%8."/>
      <w:lvlJc w:val="left"/>
      <w:pPr>
        <w:ind w:left="5748" w:hanging="360"/>
      </w:pPr>
    </w:lvl>
    <w:lvl w:ilvl="8" w:tplc="2000001B" w:tentative="1">
      <w:start w:val="1"/>
      <w:numFmt w:val="lowerRoman"/>
      <w:lvlText w:val="%9."/>
      <w:lvlJc w:val="right"/>
      <w:pPr>
        <w:ind w:left="6468" w:hanging="180"/>
      </w:pPr>
    </w:lvl>
  </w:abstractNum>
  <w:abstractNum w:abstractNumId="13" w15:restartNumberingAfterBreak="0">
    <w:nsid w:val="77C34AC7"/>
    <w:multiLevelType w:val="multilevel"/>
    <w:tmpl w:val="D17E63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FC33F30"/>
    <w:multiLevelType w:val="multilevel"/>
    <w:tmpl w:val="8A741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61963">
    <w:abstractNumId w:val="13"/>
  </w:num>
  <w:num w:numId="2" w16cid:durableId="1695615256">
    <w:abstractNumId w:val="9"/>
  </w:num>
  <w:num w:numId="3" w16cid:durableId="240140773">
    <w:abstractNumId w:val="0"/>
  </w:num>
  <w:num w:numId="4" w16cid:durableId="1108356523">
    <w:abstractNumId w:val="7"/>
  </w:num>
  <w:num w:numId="5" w16cid:durableId="990211167">
    <w:abstractNumId w:val="2"/>
  </w:num>
  <w:num w:numId="6" w16cid:durableId="300698219">
    <w:abstractNumId w:val="4"/>
  </w:num>
  <w:num w:numId="7" w16cid:durableId="1042511276">
    <w:abstractNumId w:val="1"/>
  </w:num>
  <w:num w:numId="8" w16cid:durableId="993292947">
    <w:abstractNumId w:val="12"/>
  </w:num>
  <w:num w:numId="9" w16cid:durableId="1852062792">
    <w:abstractNumId w:val="8"/>
  </w:num>
  <w:num w:numId="10" w16cid:durableId="1889754376">
    <w:abstractNumId w:val="10"/>
  </w:num>
  <w:num w:numId="11" w16cid:durableId="1540774960">
    <w:abstractNumId w:val="3"/>
  </w:num>
  <w:num w:numId="12" w16cid:durableId="1634216304">
    <w:abstractNumId w:val="5"/>
  </w:num>
  <w:num w:numId="13" w16cid:durableId="795562087">
    <w:abstractNumId w:val="6"/>
  </w:num>
  <w:num w:numId="14" w16cid:durableId="596642543">
    <w:abstractNumId w:val="14"/>
  </w:num>
  <w:num w:numId="15" w16cid:durableId="7090375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CC"/>
    <w:rsid w:val="00083FAD"/>
    <w:rsid w:val="00221ACC"/>
    <w:rsid w:val="00353C82"/>
    <w:rsid w:val="00510F40"/>
    <w:rsid w:val="007C1CA5"/>
    <w:rsid w:val="00843E18"/>
    <w:rsid w:val="00912CAD"/>
    <w:rsid w:val="00C5694E"/>
    <w:rsid w:val="00CE3DCA"/>
    <w:rsid w:val="00D65EE0"/>
    <w:rsid w:val="00E67C8F"/>
    <w:rsid w:val="00EA13CC"/>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95D6"/>
  <w15:chartTrackingRefBased/>
  <w15:docId w15:val="{58902781-F70D-458C-9462-B8D2A6B1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1ACC"/>
    <w:pPr>
      <w:keepNext/>
      <w:keepLines/>
      <w:spacing w:before="320" w:after="80" w:line="276" w:lineRule="auto"/>
      <w:outlineLvl w:val="2"/>
    </w:pPr>
    <w:rPr>
      <w:rFonts w:ascii="Arial" w:eastAsia="Times New Roman" w:hAnsi="Arial" w:cs="Arial"/>
      <w:color w:val="434343"/>
      <w:kern w:val="0"/>
      <w:sz w:val="28"/>
      <w:szCs w:val="28"/>
      <w:lang w:val="en"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13CC"/>
    <w:rPr>
      <w:i/>
      <w:iCs/>
    </w:rPr>
  </w:style>
  <w:style w:type="character" w:customStyle="1" w:styleId="Heading3Char">
    <w:name w:val="Heading 3 Char"/>
    <w:basedOn w:val="DefaultParagraphFont"/>
    <w:link w:val="Heading3"/>
    <w:uiPriority w:val="9"/>
    <w:semiHidden/>
    <w:rsid w:val="00221ACC"/>
    <w:rPr>
      <w:rFonts w:ascii="Arial" w:eastAsia="Times New Roman" w:hAnsi="Arial" w:cs="Arial"/>
      <w:color w:val="434343"/>
      <w:kern w:val="0"/>
      <w:sz w:val="28"/>
      <w:szCs w:val="28"/>
      <w:lang w:val="en" w:eastAsia="en-NG"/>
      <w14:ligatures w14:val="none"/>
    </w:rPr>
  </w:style>
  <w:style w:type="paragraph" w:styleId="ListParagraph">
    <w:name w:val="List Paragraph"/>
    <w:basedOn w:val="Normal"/>
    <w:uiPriority w:val="34"/>
    <w:qFormat/>
    <w:rsid w:val="00D65EE0"/>
    <w:pPr>
      <w:ind w:left="720"/>
      <w:contextualSpacing/>
    </w:pPr>
  </w:style>
  <w:style w:type="paragraph" w:styleId="NormalWeb">
    <w:name w:val="Normal (Web)"/>
    <w:basedOn w:val="Normal"/>
    <w:uiPriority w:val="99"/>
    <w:unhideWhenUsed/>
    <w:rsid w:val="00C5694E"/>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C56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3">
      <w:bodyDiv w:val="1"/>
      <w:marLeft w:val="0"/>
      <w:marRight w:val="0"/>
      <w:marTop w:val="0"/>
      <w:marBottom w:val="0"/>
      <w:divBdr>
        <w:top w:val="none" w:sz="0" w:space="0" w:color="auto"/>
        <w:left w:val="none" w:sz="0" w:space="0" w:color="auto"/>
        <w:bottom w:val="none" w:sz="0" w:space="0" w:color="auto"/>
        <w:right w:val="none" w:sz="0" w:space="0" w:color="auto"/>
      </w:divBdr>
    </w:div>
    <w:div w:id="513375837">
      <w:bodyDiv w:val="1"/>
      <w:marLeft w:val="0"/>
      <w:marRight w:val="0"/>
      <w:marTop w:val="0"/>
      <w:marBottom w:val="0"/>
      <w:divBdr>
        <w:top w:val="none" w:sz="0" w:space="0" w:color="auto"/>
        <w:left w:val="none" w:sz="0" w:space="0" w:color="auto"/>
        <w:bottom w:val="none" w:sz="0" w:space="0" w:color="auto"/>
        <w:right w:val="none" w:sz="0" w:space="0" w:color="auto"/>
      </w:divBdr>
    </w:div>
    <w:div w:id="559832058">
      <w:bodyDiv w:val="1"/>
      <w:marLeft w:val="0"/>
      <w:marRight w:val="0"/>
      <w:marTop w:val="0"/>
      <w:marBottom w:val="0"/>
      <w:divBdr>
        <w:top w:val="none" w:sz="0" w:space="0" w:color="auto"/>
        <w:left w:val="none" w:sz="0" w:space="0" w:color="auto"/>
        <w:bottom w:val="none" w:sz="0" w:space="0" w:color="auto"/>
        <w:right w:val="none" w:sz="0" w:space="0" w:color="auto"/>
      </w:divBdr>
    </w:div>
    <w:div w:id="797066844">
      <w:bodyDiv w:val="1"/>
      <w:marLeft w:val="0"/>
      <w:marRight w:val="0"/>
      <w:marTop w:val="0"/>
      <w:marBottom w:val="0"/>
      <w:divBdr>
        <w:top w:val="none" w:sz="0" w:space="0" w:color="auto"/>
        <w:left w:val="none" w:sz="0" w:space="0" w:color="auto"/>
        <w:bottom w:val="none" w:sz="0" w:space="0" w:color="auto"/>
        <w:right w:val="none" w:sz="0" w:space="0" w:color="auto"/>
      </w:divBdr>
    </w:div>
    <w:div w:id="809634639">
      <w:bodyDiv w:val="1"/>
      <w:marLeft w:val="0"/>
      <w:marRight w:val="0"/>
      <w:marTop w:val="0"/>
      <w:marBottom w:val="0"/>
      <w:divBdr>
        <w:top w:val="none" w:sz="0" w:space="0" w:color="auto"/>
        <w:left w:val="none" w:sz="0" w:space="0" w:color="auto"/>
        <w:bottom w:val="none" w:sz="0" w:space="0" w:color="auto"/>
        <w:right w:val="none" w:sz="0" w:space="0" w:color="auto"/>
      </w:divBdr>
    </w:div>
    <w:div w:id="1173685420">
      <w:bodyDiv w:val="1"/>
      <w:marLeft w:val="0"/>
      <w:marRight w:val="0"/>
      <w:marTop w:val="0"/>
      <w:marBottom w:val="0"/>
      <w:divBdr>
        <w:top w:val="none" w:sz="0" w:space="0" w:color="auto"/>
        <w:left w:val="none" w:sz="0" w:space="0" w:color="auto"/>
        <w:bottom w:val="none" w:sz="0" w:space="0" w:color="auto"/>
        <w:right w:val="none" w:sz="0" w:space="0" w:color="auto"/>
      </w:divBdr>
    </w:div>
    <w:div w:id="1303266344">
      <w:bodyDiv w:val="1"/>
      <w:marLeft w:val="0"/>
      <w:marRight w:val="0"/>
      <w:marTop w:val="0"/>
      <w:marBottom w:val="0"/>
      <w:divBdr>
        <w:top w:val="none" w:sz="0" w:space="0" w:color="auto"/>
        <w:left w:val="none" w:sz="0" w:space="0" w:color="auto"/>
        <w:bottom w:val="none" w:sz="0" w:space="0" w:color="auto"/>
        <w:right w:val="none" w:sz="0" w:space="0" w:color="auto"/>
      </w:divBdr>
    </w:div>
    <w:div w:id="1347100134">
      <w:bodyDiv w:val="1"/>
      <w:marLeft w:val="0"/>
      <w:marRight w:val="0"/>
      <w:marTop w:val="0"/>
      <w:marBottom w:val="0"/>
      <w:divBdr>
        <w:top w:val="none" w:sz="0" w:space="0" w:color="auto"/>
        <w:left w:val="none" w:sz="0" w:space="0" w:color="auto"/>
        <w:bottom w:val="none" w:sz="0" w:space="0" w:color="auto"/>
        <w:right w:val="none" w:sz="0" w:space="0" w:color="auto"/>
      </w:divBdr>
    </w:div>
    <w:div w:id="1586962389">
      <w:bodyDiv w:val="1"/>
      <w:marLeft w:val="0"/>
      <w:marRight w:val="0"/>
      <w:marTop w:val="0"/>
      <w:marBottom w:val="0"/>
      <w:divBdr>
        <w:top w:val="none" w:sz="0" w:space="0" w:color="auto"/>
        <w:left w:val="none" w:sz="0" w:space="0" w:color="auto"/>
        <w:bottom w:val="none" w:sz="0" w:space="0" w:color="auto"/>
        <w:right w:val="none" w:sz="0" w:space="0" w:color="auto"/>
      </w:divBdr>
    </w:div>
    <w:div w:id="18176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6D969-A4AB-4116-8BF1-0074AECB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6964</Words>
  <Characters>41088</Characters>
  <Application>Microsoft Office Word</Application>
  <DocSecurity>0</DocSecurity>
  <Lines>821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dc:creator>
  <cp:keywords/>
  <dc:description/>
  <cp:lastModifiedBy>Anjolaoluwa Ajayi</cp:lastModifiedBy>
  <cp:revision>2</cp:revision>
  <dcterms:created xsi:type="dcterms:W3CDTF">2024-11-29T21:56:00Z</dcterms:created>
  <dcterms:modified xsi:type="dcterms:W3CDTF">2024-11-29T21:56:00Z</dcterms:modified>
</cp:coreProperties>
</file>