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5E48BB">
      <w:pPr>
        <w:pStyle w:val="31"/>
        <w:jc w:val="center"/>
      </w:pPr>
      <w:r>
        <w:rPr>
          <w:rFonts w:ascii="微软雅黑" w:hAnsi="微软雅黑" w:eastAsia="微软雅黑"/>
          <w:b/>
          <w:sz w:val="44"/>
        </w:rPr>
        <w:t>AI 智能面试官与求职能力评估系统</w:t>
      </w:r>
    </w:p>
    <w:p w14:paraId="555502A3">
      <w:pPr>
        <w:jc w:val="center"/>
      </w:pPr>
      <w:r>
        <w:rPr>
          <w:rFonts w:ascii="微软雅黑" w:hAnsi="微软雅黑" w:eastAsia="微软雅黑"/>
          <w:b w:val="0"/>
          <w:sz w:val="28"/>
        </w:rPr>
        <w:t>项目需求规格与技术架构设计（V1.0）</w:t>
      </w:r>
    </w:p>
    <w:p w14:paraId="087275E2">
      <w:pPr>
        <w:spacing w:after="240"/>
      </w:pPr>
    </w:p>
    <w:p w14:paraId="3AE06398">
      <w:pPr>
        <w:spacing w:after="100"/>
        <w:jc w:val="center"/>
      </w:pPr>
      <w:r>
        <w:rPr>
          <w:rFonts w:ascii="微软雅黑" w:hAnsi="微软雅黑" w:eastAsia="微软雅黑"/>
          <w:b/>
          <w:sz w:val="22"/>
        </w:rPr>
        <w:t>项目定位：面向求职者的 AI 智能面试、能力评估与训练辅助平台。</w:t>
      </w:r>
    </w:p>
    <w:p w14:paraId="65AE69C1">
      <w:pPr>
        <w:spacing w:after="20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8034"/>
      </w:tblGrid>
      <w:tr w14:paraId="29DFA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018A7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项目属性</w:t>
            </w:r>
          </w:p>
        </w:tc>
        <w:tc>
          <w:tcPr>
            <w:tcW w:w="8208" w:type="dxa"/>
            <w:shd w:val="clear" w:color="auto" w:fill="D9EAF7"/>
            <w:vAlign w:val="center"/>
          </w:tcPr>
          <w:p w14:paraId="2D28F8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确定内容</w:t>
            </w:r>
          </w:p>
        </w:tc>
      </w:tr>
      <w:tr w14:paraId="6401E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93D0B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项目名称</w:t>
            </w:r>
          </w:p>
        </w:tc>
        <w:tc>
          <w:tcPr>
            <w:tcW w:w="8208" w:type="dxa"/>
            <w:vAlign w:val="center"/>
          </w:tcPr>
          <w:p w14:paraId="067925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AI 智能面试官与求职能力评估系统</w:t>
            </w:r>
          </w:p>
        </w:tc>
      </w:tr>
      <w:tr w14:paraId="02A83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1A830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核心目标</w:t>
            </w:r>
          </w:p>
        </w:tc>
        <w:tc>
          <w:tcPr>
            <w:tcW w:w="8208" w:type="dxa"/>
            <w:vAlign w:val="center"/>
          </w:tcPr>
          <w:p w14:paraId="143250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模拟真实岗位面试，基于用户回答动态追问并进行多维度能力评估</w:t>
            </w:r>
          </w:p>
        </w:tc>
      </w:tr>
      <w:tr w14:paraId="269E6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FF85E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 AI</w:t>
            </w:r>
          </w:p>
        </w:tc>
        <w:tc>
          <w:tcPr>
            <w:tcW w:w="8208" w:type="dxa"/>
            <w:vAlign w:val="center"/>
          </w:tcPr>
          <w:p w14:paraId="118838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LLM + 动态追问 + RAG + ASR（P1）</w:t>
            </w:r>
          </w:p>
        </w:tc>
      </w:tr>
      <w:tr w14:paraId="0E0AE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DD2FE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核心闭环</w:t>
            </w:r>
          </w:p>
        </w:tc>
        <w:tc>
          <w:tcPr>
            <w:tcW w:w="8208" w:type="dxa"/>
            <w:vAlign w:val="center"/>
          </w:tcPr>
          <w:p w14:paraId="5F94D9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岗位选择 → AI 出题 → 用户回答 → AI 评分 → 动态追问 → 面试报告</w:t>
            </w:r>
          </w:p>
        </w:tc>
      </w:tr>
      <w:tr w14:paraId="27883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6DF337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版本策略</w:t>
            </w:r>
          </w:p>
        </w:tc>
        <w:tc>
          <w:tcPr>
            <w:tcW w:w="8208" w:type="dxa"/>
            <w:vAlign w:val="center"/>
          </w:tcPr>
          <w:p w14:paraId="4C3C45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 完成 P0；V1.5 完成主要 P1；V2.0 扩展 P2</w:t>
            </w:r>
          </w:p>
        </w:tc>
      </w:tr>
    </w:tbl>
    <w:p w14:paraId="60DB42FC">
      <w:pPr>
        <w:pStyle w:val="3"/>
        <w:spacing w:after="100"/>
      </w:pPr>
      <w:r>
        <w:rPr>
          <w:rFonts w:ascii="微软雅黑" w:hAnsi="微软雅黑" w:eastAsia="微软雅黑"/>
          <w:b w:val="0"/>
          <w:sz w:val="21"/>
        </w:rPr>
        <w:t>一、项目背景与建设目标</w:t>
      </w:r>
    </w:p>
    <w:p w14:paraId="4599AC37">
      <w:pPr>
        <w:spacing w:after="100"/>
      </w:pPr>
      <w:r>
        <w:rPr>
          <w:rFonts w:ascii="微软雅黑" w:hAnsi="微软雅黑" w:eastAsia="微软雅黑"/>
          <w:b w:val="0"/>
          <w:sz w:val="21"/>
        </w:rPr>
        <w:t>传统面试通常依赖人工面试官进行提问、记录和评价，存在成本较高、评价标准不统一、反馈不及时等问题。本项目通过大语言模型模拟面试官，结合岗位知识和用户背景完成动态面试，并输出可解释的评估结果。</w:t>
      </w:r>
    </w:p>
    <w:p w14:paraId="30F01BE6">
      <w:pPr>
        <w:spacing w:after="100"/>
      </w:pPr>
      <w:r>
        <w:rPr>
          <w:rFonts w:ascii="微软雅黑" w:hAnsi="微软雅黑" w:eastAsia="微软雅黑"/>
          <w:b/>
          <w:sz w:val="21"/>
        </w:rPr>
        <w:t>建设目标：</w:t>
      </w:r>
    </w:p>
    <w:p w14:paraId="6DC2E1CF">
      <w:pPr>
        <w:pStyle w:val="16"/>
        <w:spacing w:after="40"/>
      </w:pPr>
      <w:r>
        <w:rPr>
          <w:rFonts w:ascii="微软雅黑" w:hAnsi="微软雅黑" w:eastAsia="微软雅黑"/>
          <w:sz w:val="21"/>
        </w:rPr>
        <w:t>模拟真实岗位面试场景；</w:t>
      </w:r>
    </w:p>
    <w:p w14:paraId="60278E8D">
      <w:pPr>
        <w:pStyle w:val="16"/>
        <w:spacing w:after="40"/>
      </w:pPr>
      <w:r>
        <w:rPr>
          <w:rFonts w:ascii="微软雅黑" w:hAnsi="微软雅黑" w:eastAsia="微软雅黑"/>
          <w:sz w:val="21"/>
        </w:rPr>
        <w:t>自动生成与岗位和用户背景相关的面试题；</w:t>
      </w:r>
    </w:p>
    <w:p w14:paraId="7FD57461">
      <w:pPr>
        <w:pStyle w:val="16"/>
        <w:spacing w:after="40"/>
      </w:pPr>
      <w:r>
        <w:rPr>
          <w:rFonts w:ascii="微软雅黑" w:hAnsi="微软雅黑" w:eastAsia="微软雅黑"/>
          <w:sz w:val="21"/>
        </w:rPr>
        <w:t>根据用户回答质量动态决定下一道问题或追问；</w:t>
      </w:r>
    </w:p>
    <w:p w14:paraId="76177E98">
      <w:pPr>
        <w:pStyle w:val="16"/>
        <w:spacing w:after="40"/>
      </w:pPr>
      <w:r>
        <w:rPr>
          <w:rFonts w:ascii="微软雅黑" w:hAnsi="微软雅黑" w:eastAsia="微软雅黑"/>
          <w:sz w:val="21"/>
        </w:rPr>
        <w:t>从专业能力、逻辑能力、回答完整度、问题分析能力、表达能力、岗位匹配度等维度评分；</w:t>
      </w:r>
    </w:p>
    <w:p w14:paraId="5486FDC1">
      <w:pPr>
        <w:pStyle w:val="16"/>
        <w:spacing w:after="40"/>
      </w:pPr>
      <w:r>
        <w:rPr>
          <w:rFonts w:ascii="微软雅黑" w:hAnsi="微软雅黑" w:eastAsia="微软雅黑"/>
          <w:sz w:val="21"/>
        </w:rPr>
        <w:t>生成结构化面试报告并给出改进建议；</w:t>
      </w:r>
    </w:p>
    <w:p w14:paraId="5ABDBF95">
      <w:pPr>
        <w:pStyle w:val="16"/>
        <w:spacing w:after="40"/>
      </w:pPr>
      <w:r>
        <w:rPr>
          <w:rFonts w:ascii="微软雅黑" w:hAnsi="微软雅黑" w:eastAsia="微软雅黑"/>
          <w:sz w:val="21"/>
        </w:rPr>
        <w:t>通过历史结果形成能力趋势，并为后续训练推荐提供数据基础。</w:t>
      </w:r>
    </w:p>
    <w:p w14:paraId="537F1BE7">
      <w:pPr>
        <w:pStyle w:val="3"/>
        <w:spacing w:after="100"/>
      </w:pPr>
      <w:r>
        <w:rPr>
          <w:rFonts w:ascii="微软雅黑" w:hAnsi="微软雅黑" w:eastAsia="微软雅黑"/>
          <w:b w:val="0"/>
          <w:sz w:val="21"/>
        </w:rPr>
        <w:t>二、角色与业务边界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C2C1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33338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401F1C1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主要职责</w:t>
            </w:r>
          </w:p>
        </w:tc>
      </w:tr>
      <w:tr w14:paraId="2DAB0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11FC61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普通用户</w:t>
            </w:r>
          </w:p>
        </w:tc>
        <w:tc>
          <w:tcPr>
            <w:tcW w:w="4968" w:type="dxa"/>
            <w:vAlign w:val="center"/>
          </w:tcPr>
          <w:p w14:paraId="6A7FAF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注册登录、维护个人资料、选择岗位、配置面试、回答问题、查看评分与报告、查看历史记录</w:t>
            </w:r>
          </w:p>
        </w:tc>
      </w:tr>
      <w:tr w14:paraId="68FAA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CA4EC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管理员</w:t>
            </w:r>
          </w:p>
        </w:tc>
        <w:tc>
          <w:tcPr>
            <w:tcW w:w="4968" w:type="dxa"/>
            <w:vAlign w:val="center"/>
          </w:tcPr>
          <w:p w14:paraId="2F78D5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岗位管理、面试题/题库管理、知识库管理、用户和面试记录查询、AI Prompt/模型配置、运行监控</w:t>
            </w:r>
          </w:p>
        </w:tc>
      </w:tr>
    </w:tbl>
    <w:p w14:paraId="7D5831E7">
      <w:pPr>
        <w:spacing w:after="100"/>
      </w:pPr>
      <w:r>
        <w:rPr>
          <w:rFonts w:ascii="微软雅黑" w:hAnsi="微软雅黑" w:eastAsia="微软雅黑"/>
          <w:b w:val="0"/>
          <w:sz w:val="21"/>
        </w:rPr>
        <w:t>V1.0 不纳入：实时视频面试、人脸识别、情绪识别、摄像头行为分析、自动录用决策、第三方招聘网站自动投递、多人协同面试。</w:t>
      </w:r>
    </w:p>
    <w:p w14:paraId="2D6C7E57">
      <w:pPr>
        <w:pStyle w:val="3"/>
        <w:spacing w:after="100"/>
      </w:pPr>
      <w:r>
        <w:rPr>
          <w:rFonts w:ascii="微软雅黑" w:hAnsi="微软雅黑" w:eastAsia="微软雅黑"/>
          <w:b w:val="0"/>
          <w:sz w:val="21"/>
        </w:rPr>
        <w:t>三、功能优先级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79AE2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0124B9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627B81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定义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46CC96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范围</w:t>
            </w:r>
          </w:p>
        </w:tc>
      </w:tr>
      <w:tr w14:paraId="171E7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6A3EC9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3312" w:type="dxa"/>
            <w:vAlign w:val="center"/>
          </w:tcPr>
          <w:p w14:paraId="69B834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必须实现</w:t>
            </w:r>
          </w:p>
        </w:tc>
        <w:tc>
          <w:tcPr>
            <w:tcW w:w="3312" w:type="dxa"/>
            <w:vAlign w:val="center"/>
          </w:tcPr>
          <w:p w14:paraId="1B5A79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核心业务闭环，系统可以独立完成一次完整 AI 面试</w:t>
            </w:r>
          </w:p>
        </w:tc>
      </w:tr>
      <w:tr w14:paraId="0B951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4CC7DF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3312" w:type="dxa"/>
            <w:vAlign w:val="center"/>
          </w:tcPr>
          <w:p w14:paraId="33C017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重要功能</w:t>
            </w:r>
          </w:p>
        </w:tc>
        <w:tc>
          <w:tcPr>
            <w:tcW w:w="3312" w:type="dxa"/>
            <w:vAlign w:val="center"/>
          </w:tcPr>
          <w:p w14:paraId="413A7D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显著增强 AI 个性化和专业能力，建议在核心闭环稳定后实现</w:t>
            </w:r>
          </w:p>
        </w:tc>
      </w:tr>
      <w:tr w14:paraId="50361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02B07A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w="3312" w:type="dxa"/>
            <w:vAlign w:val="center"/>
          </w:tcPr>
          <w:p w14:paraId="4F91B9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增强功能</w:t>
            </w:r>
          </w:p>
        </w:tc>
        <w:tc>
          <w:tcPr>
            <w:tcW w:w="3312" w:type="dxa"/>
            <w:vAlign w:val="center"/>
          </w:tcPr>
          <w:p w14:paraId="1917A8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用于创新展示和平台化扩展，时间充足再实现</w:t>
            </w:r>
          </w:p>
        </w:tc>
      </w:tr>
    </w:tbl>
    <w:p w14:paraId="1BF62C26">
      <w:pPr>
        <w:pStyle w:val="4"/>
        <w:spacing w:after="100"/>
      </w:pPr>
      <w:r>
        <w:rPr>
          <w:rFonts w:ascii="微软雅黑" w:hAnsi="微软雅黑" w:eastAsia="微软雅黑"/>
          <w:b w:val="0"/>
          <w:sz w:val="21"/>
        </w:rPr>
        <w:t>3.1 P0 核心功能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6"/>
        <w:gridCol w:w="2939"/>
        <w:gridCol w:w="4257"/>
      </w:tblGrid>
      <w:tr w14:paraId="4F663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3DC884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A39B9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65F733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核心结果</w:t>
            </w:r>
          </w:p>
        </w:tc>
      </w:tr>
      <w:tr w14:paraId="1BC0D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529A5B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FR-001</w:t>
            </w:r>
          </w:p>
        </w:tc>
        <w:tc>
          <w:tcPr>
            <w:tcW w:w="3312" w:type="dxa"/>
            <w:vAlign w:val="center"/>
          </w:tcPr>
          <w:p w14:paraId="1FC33E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用户注册与登录</w:t>
            </w:r>
          </w:p>
        </w:tc>
        <w:tc>
          <w:tcPr>
            <w:tcW w:w="3312" w:type="dxa"/>
            <w:vAlign w:val="center"/>
          </w:tcPr>
          <w:p w14:paraId="4899D6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完成账号注册、登录、会话认证</w:t>
            </w:r>
          </w:p>
        </w:tc>
      </w:tr>
      <w:tr w14:paraId="3BFC3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758440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FR-002</w:t>
            </w:r>
          </w:p>
        </w:tc>
        <w:tc>
          <w:tcPr>
            <w:tcW w:w="3312" w:type="dxa"/>
            <w:vAlign w:val="center"/>
          </w:tcPr>
          <w:p w14:paraId="0434AA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岗位浏览与选择</w:t>
            </w:r>
          </w:p>
        </w:tc>
        <w:tc>
          <w:tcPr>
            <w:tcW w:w="3312" w:type="dxa"/>
            <w:vAlign w:val="center"/>
          </w:tcPr>
          <w:p w14:paraId="3DF6F0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选择目标岗位并建立岗位上下文</w:t>
            </w:r>
          </w:p>
        </w:tc>
      </w:tr>
      <w:tr w14:paraId="52A87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04314E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FR-003</w:t>
            </w:r>
          </w:p>
        </w:tc>
        <w:tc>
          <w:tcPr>
            <w:tcW w:w="3312" w:type="dxa"/>
            <w:vAlign w:val="center"/>
          </w:tcPr>
          <w:p w14:paraId="3049BB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面试配置</w:t>
            </w:r>
          </w:p>
        </w:tc>
        <w:tc>
          <w:tcPr>
            <w:tcW w:w="3312" w:type="dxa"/>
            <w:vAlign w:val="center"/>
          </w:tcPr>
          <w:p w14:paraId="22FC4A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设置岗位、类型、难度、题数、时长并创建 Session</w:t>
            </w:r>
          </w:p>
        </w:tc>
      </w:tr>
      <w:tr w14:paraId="6E60E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37E645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FR-004</w:t>
            </w:r>
          </w:p>
        </w:tc>
        <w:tc>
          <w:tcPr>
            <w:tcW w:w="3312" w:type="dxa"/>
            <w:vAlign w:val="center"/>
          </w:tcPr>
          <w:p w14:paraId="6C094A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AI 自动生成面试题</w:t>
            </w:r>
          </w:p>
        </w:tc>
        <w:tc>
          <w:tcPr>
            <w:tcW w:w="3312" w:type="dxa"/>
            <w:vAlign w:val="center"/>
          </w:tcPr>
          <w:p w14:paraId="56C4E9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基于岗位/难度/进度生成结构化问题</w:t>
            </w:r>
          </w:p>
        </w:tc>
      </w:tr>
      <w:tr w14:paraId="1F259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077EC0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FR-005</w:t>
            </w:r>
          </w:p>
        </w:tc>
        <w:tc>
          <w:tcPr>
            <w:tcW w:w="3312" w:type="dxa"/>
            <w:vAlign w:val="center"/>
          </w:tcPr>
          <w:p w14:paraId="10CD24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文字回答提交</w:t>
            </w:r>
          </w:p>
        </w:tc>
        <w:tc>
          <w:tcPr>
            <w:tcW w:w="3312" w:type="dxa"/>
            <w:vAlign w:val="center"/>
          </w:tcPr>
          <w:p w14:paraId="48DB68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保存用户回答并进入 AI 分析</w:t>
            </w:r>
          </w:p>
        </w:tc>
      </w:tr>
      <w:tr w14:paraId="62925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7144BA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FR-006</w:t>
            </w:r>
          </w:p>
        </w:tc>
        <w:tc>
          <w:tcPr>
            <w:tcW w:w="3312" w:type="dxa"/>
            <w:vAlign w:val="center"/>
          </w:tcPr>
          <w:p w14:paraId="5DF0AE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AI 回答分析与评分</w:t>
            </w:r>
          </w:p>
        </w:tc>
        <w:tc>
          <w:tcPr>
            <w:tcW w:w="3312" w:type="dxa"/>
            <w:vAlign w:val="center"/>
          </w:tcPr>
          <w:p w14:paraId="6AD912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生成六维评分、优点、不足、建议、参考答案</w:t>
            </w:r>
          </w:p>
        </w:tc>
      </w:tr>
      <w:tr w14:paraId="43178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189BE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FR-007</w:t>
            </w:r>
          </w:p>
        </w:tc>
        <w:tc>
          <w:tcPr>
            <w:tcW w:w="3312" w:type="dxa"/>
            <w:vAlign w:val="center"/>
          </w:tcPr>
          <w:p w14:paraId="7EB75B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AI 动态追问</w:t>
            </w:r>
          </w:p>
        </w:tc>
        <w:tc>
          <w:tcPr>
            <w:tcW w:w="3312" w:type="dxa"/>
            <w:vAlign w:val="center"/>
          </w:tcPr>
          <w:p w14:paraId="26721C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依据回答质量决定深入追问、正常提问或降难度</w:t>
            </w:r>
          </w:p>
        </w:tc>
      </w:tr>
      <w:tr w14:paraId="66197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0519C9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FR-008</w:t>
            </w:r>
          </w:p>
        </w:tc>
        <w:tc>
          <w:tcPr>
            <w:tcW w:w="3312" w:type="dxa"/>
            <w:vAlign w:val="center"/>
          </w:tcPr>
          <w:p w14:paraId="3CB5E1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面试流程控制</w:t>
            </w:r>
          </w:p>
        </w:tc>
        <w:tc>
          <w:tcPr>
            <w:tcW w:w="3312" w:type="dxa"/>
            <w:vAlign w:val="center"/>
          </w:tcPr>
          <w:p w14:paraId="2972A0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 CREATED/IN_PROGRESS/PAUSED/COMPLETED 状态</w:t>
            </w:r>
          </w:p>
        </w:tc>
      </w:tr>
      <w:tr w14:paraId="3A913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6C37B4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FR-009</w:t>
            </w:r>
          </w:p>
        </w:tc>
        <w:tc>
          <w:tcPr>
            <w:tcW w:w="3312" w:type="dxa"/>
            <w:vAlign w:val="center"/>
          </w:tcPr>
          <w:p w14:paraId="3B1EEC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AI 面试报告</w:t>
            </w:r>
          </w:p>
        </w:tc>
        <w:tc>
          <w:tcPr>
            <w:tcW w:w="3312" w:type="dxa"/>
            <w:vAlign w:val="center"/>
          </w:tcPr>
          <w:p w14:paraId="1968C9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生成综合评分、能力画像、优势、不足、建议</w:t>
            </w:r>
          </w:p>
        </w:tc>
      </w:tr>
      <w:tr w14:paraId="08EB0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62F35E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FR-010</w:t>
            </w:r>
          </w:p>
        </w:tc>
        <w:tc>
          <w:tcPr>
            <w:tcW w:w="3312" w:type="dxa"/>
            <w:vAlign w:val="center"/>
          </w:tcPr>
          <w:p w14:paraId="3B679B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历史面试记录</w:t>
            </w:r>
          </w:p>
        </w:tc>
        <w:tc>
          <w:tcPr>
            <w:tcW w:w="3312" w:type="dxa"/>
            <w:vAlign w:val="center"/>
          </w:tcPr>
          <w:p w14:paraId="3EF586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查询本人历史面试和详细报告</w:t>
            </w:r>
          </w:p>
        </w:tc>
      </w:tr>
    </w:tbl>
    <w:p w14:paraId="29238956">
      <w:pPr>
        <w:pStyle w:val="4"/>
        <w:spacing w:after="100"/>
      </w:pPr>
      <w:r>
        <w:rPr>
          <w:rFonts w:ascii="微软雅黑" w:hAnsi="微软雅黑" w:eastAsia="微软雅黑"/>
          <w:b w:val="0"/>
          <w:sz w:val="21"/>
        </w:rPr>
        <w:t>3.2 P1 / P2 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0FD49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117F12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05D0CF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1C69BA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70B75B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5D548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5DAA02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FR-011</w:t>
            </w:r>
          </w:p>
        </w:tc>
        <w:tc>
          <w:tcPr>
            <w:tcW w:w="2484" w:type="dxa"/>
            <w:vAlign w:val="center"/>
          </w:tcPr>
          <w:p w14:paraId="4FE920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2484" w:type="dxa"/>
            <w:vAlign w:val="center"/>
          </w:tcPr>
          <w:p w14:paraId="22D369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简历上传与解析</w:t>
            </w:r>
          </w:p>
        </w:tc>
        <w:tc>
          <w:tcPr>
            <w:tcW w:w="2484" w:type="dxa"/>
            <w:vAlign w:val="center"/>
          </w:tcPr>
          <w:p w14:paraId="6A5F76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 PDF/DOCX，提取教育、工作、技能、项目经历</w:t>
            </w:r>
          </w:p>
        </w:tc>
      </w:tr>
      <w:tr w14:paraId="5539F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03E21E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FR-012</w:t>
            </w:r>
          </w:p>
        </w:tc>
        <w:tc>
          <w:tcPr>
            <w:tcW w:w="2484" w:type="dxa"/>
            <w:vAlign w:val="center"/>
          </w:tcPr>
          <w:p w14:paraId="0415F1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2484" w:type="dxa"/>
            <w:vAlign w:val="center"/>
          </w:tcPr>
          <w:p w14:paraId="7CAD88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简历个性化提问</w:t>
            </w:r>
          </w:p>
        </w:tc>
        <w:tc>
          <w:tcPr>
            <w:tcW w:w="2484" w:type="dxa"/>
            <w:vAlign w:val="center"/>
          </w:tcPr>
          <w:p w14:paraId="1B3D16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结合个人简历生成针对项目经历的面试题</w:t>
            </w:r>
          </w:p>
        </w:tc>
      </w:tr>
      <w:tr w14:paraId="4EE26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785FA8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FR-013</w:t>
            </w:r>
          </w:p>
        </w:tc>
        <w:tc>
          <w:tcPr>
            <w:tcW w:w="2484" w:type="dxa"/>
            <w:vAlign w:val="center"/>
          </w:tcPr>
          <w:p w14:paraId="2BF318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2484" w:type="dxa"/>
            <w:vAlign w:val="center"/>
          </w:tcPr>
          <w:p w14:paraId="7B76CD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语音回答</w:t>
            </w:r>
          </w:p>
        </w:tc>
        <w:tc>
          <w:tcPr>
            <w:tcW w:w="2484" w:type="dxa"/>
            <w:vAlign w:val="center"/>
          </w:tcPr>
          <w:p w14:paraId="49453D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ASR 将语音转为文本再进入评分链路</w:t>
            </w:r>
          </w:p>
        </w:tc>
      </w:tr>
      <w:tr w14:paraId="47524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1BD929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FR-014</w:t>
            </w:r>
          </w:p>
        </w:tc>
        <w:tc>
          <w:tcPr>
            <w:tcW w:w="2484" w:type="dxa"/>
            <w:vAlign w:val="center"/>
          </w:tcPr>
          <w:p w14:paraId="366D47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2484" w:type="dxa"/>
            <w:vAlign w:val="center"/>
          </w:tcPr>
          <w:p w14:paraId="3E6DE6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RAG 岗位知识库</w:t>
            </w:r>
          </w:p>
        </w:tc>
        <w:tc>
          <w:tcPr>
            <w:tcW w:w="2484" w:type="dxa"/>
            <w:vAlign w:val="center"/>
          </w:tcPr>
          <w:p w14:paraId="06FB38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按岗位检索专业知识辅助出题和评分</w:t>
            </w:r>
          </w:p>
        </w:tc>
      </w:tr>
      <w:tr w14:paraId="49597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786687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FR-015</w:t>
            </w:r>
          </w:p>
        </w:tc>
        <w:tc>
          <w:tcPr>
            <w:tcW w:w="2484" w:type="dxa"/>
            <w:vAlign w:val="center"/>
          </w:tcPr>
          <w:p w14:paraId="0A078D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2484" w:type="dxa"/>
            <w:vAlign w:val="center"/>
          </w:tcPr>
          <w:p w14:paraId="316EBA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动态难度调整</w:t>
            </w:r>
          </w:p>
        </w:tc>
        <w:tc>
          <w:tcPr>
            <w:tcW w:w="2484" w:type="dxa"/>
            <w:vAlign w:val="center"/>
          </w:tcPr>
          <w:p w14:paraId="1C0132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根据连续表现自动升降难度</w:t>
            </w:r>
          </w:p>
        </w:tc>
      </w:tr>
      <w:tr w14:paraId="3AD09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05B9FE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FR-016</w:t>
            </w:r>
          </w:p>
        </w:tc>
        <w:tc>
          <w:tcPr>
            <w:tcW w:w="2484" w:type="dxa"/>
            <w:vAlign w:val="center"/>
          </w:tcPr>
          <w:p w14:paraId="110764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2484" w:type="dxa"/>
            <w:vAlign w:val="center"/>
          </w:tcPr>
          <w:p w14:paraId="419C09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能力趋势分析</w:t>
            </w:r>
          </w:p>
        </w:tc>
        <w:tc>
          <w:tcPr>
            <w:tcW w:w="2484" w:type="dxa"/>
            <w:vAlign w:val="center"/>
          </w:tcPr>
          <w:p w14:paraId="04A46D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分析多次面试能力变化</w:t>
            </w:r>
          </w:p>
        </w:tc>
      </w:tr>
      <w:tr w14:paraId="0E083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75F226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FR-017</w:t>
            </w:r>
          </w:p>
        </w:tc>
        <w:tc>
          <w:tcPr>
            <w:tcW w:w="2484" w:type="dxa"/>
            <w:vAlign w:val="center"/>
          </w:tcPr>
          <w:p w14:paraId="1A1046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w="2484" w:type="dxa"/>
            <w:vAlign w:val="center"/>
          </w:tcPr>
          <w:p w14:paraId="3B3AD9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AI 语音面试官</w:t>
            </w:r>
          </w:p>
        </w:tc>
        <w:tc>
          <w:tcPr>
            <w:tcW w:w="2484" w:type="dxa"/>
            <w:vAlign w:val="center"/>
          </w:tcPr>
          <w:p w14:paraId="2F68EC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TTS 将 AI 问题转为语音</w:t>
            </w:r>
          </w:p>
        </w:tc>
      </w:tr>
      <w:tr w14:paraId="39A5F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74A3A6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FR-018</w:t>
            </w:r>
          </w:p>
        </w:tc>
        <w:tc>
          <w:tcPr>
            <w:tcW w:w="2484" w:type="dxa"/>
            <w:vAlign w:val="center"/>
          </w:tcPr>
          <w:p w14:paraId="2D130F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w="2484" w:type="dxa"/>
            <w:vAlign w:val="center"/>
          </w:tcPr>
          <w:p w14:paraId="2AEB03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语音表达分析</w:t>
            </w:r>
          </w:p>
        </w:tc>
        <w:tc>
          <w:tcPr>
            <w:tcW w:w="2484" w:type="dxa"/>
            <w:vAlign w:val="center"/>
          </w:tcPr>
          <w:p w14:paraId="1BB8B7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分析语速、停顿、时长、流畅程度</w:t>
            </w:r>
          </w:p>
        </w:tc>
      </w:tr>
      <w:tr w14:paraId="59280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65B6F2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FR-019</w:t>
            </w:r>
          </w:p>
        </w:tc>
        <w:tc>
          <w:tcPr>
            <w:tcW w:w="2484" w:type="dxa"/>
            <w:vAlign w:val="center"/>
          </w:tcPr>
          <w:p w14:paraId="1FFAB9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w="2484" w:type="dxa"/>
            <w:vAlign w:val="center"/>
          </w:tcPr>
          <w:p w14:paraId="3083E6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个性化训练推荐</w:t>
            </w:r>
          </w:p>
        </w:tc>
        <w:tc>
          <w:tcPr>
            <w:tcW w:w="2484" w:type="dxa"/>
            <w:vAlign w:val="center"/>
          </w:tcPr>
          <w:p w14:paraId="6E0B90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根据弱项推荐知识点和题目</w:t>
            </w:r>
          </w:p>
        </w:tc>
      </w:tr>
      <w:tr w14:paraId="0CC4B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387D03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FR-020</w:t>
            </w:r>
          </w:p>
        </w:tc>
        <w:tc>
          <w:tcPr>
            <w:tcW w:w="2484" w:type="dxa"/>
            <w:vAlign w:val="center"/>
          </w:tcPr>
          <w:p w14:paraId="017EFE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w="2484" w:type="dxa"/>
            <w:vAlign w:val="center"/>
          </w:tcPr>
          <w:p w14:paraId="60A477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岗位推荐</w:t>
            </w:r>
          </w:p>
        </w:tc>
        <w:tc>
          <w:tcPr>
            <w:tcW w:w="2484" w:type="dxa"/>
            <w:vAlign w:val="center"/>
          </w:tcPr>
          <w:p w14:paraId="7586D7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根据能力画像计算岗位匹配度</w:t>
            </w:r>
          </w:p>
        </w:tc>
      </w:tr>
    </w:tbl>
    <w:p w14:paraId="4B438437">
      <w:pPr>
        <w:pStyle w:val="3"/>
        <w:spacing w:after="100"/>
      </w:pPr>
      <w:r>
        <w:rPr>
          <w:rFonts w:ascii="微软雅黑" w:hAnsi="微软雅黑" w:eastAsia="微软雅黑"/>
          <w:b w:val="0"/>
          <w:sz w:val="21"/>
        </w:rPr>
        <w:t>四、核心业务流程</w:t>
      </w:r>
    </w:p>
    <w:p w14:paraId="71DA4B77">
      <w:pPr>
        <w:spacing w:after="100"/>
        <w:jc w:val="center"/>
      </w:pPr>
      <w:r>
        <w:rPr>
          <w:rFonts w:ascii="微软雅黑" w:hAnsi="微软雅黑" w:eastAsia="微软雅黑"/>
          <w:b/>
          <w:sz w:val="22"/>
        </w:rPr>
        <w:t>用户登录 → 选择岗位 → 配置面试 → 创建 Session → AI 出题 → 用户回答 → AI 分析 → 判断是否追问 → 生成下一题/追问 → 达到结束条件 → 生成面试报告 → 保存历史记录</w:t>
      </w:r>
    </w:p>
    <w:p w14:paraId="6C589C9C">
      <w:pPr>
        <w:spacing w:after="100"/>
      </w:pPr>
      <w:r>
        <w:rPr>
          <w:rFonts w:ascii="微软雅黑" w:hAnsi="微软雅黑" w:eastAsia="微软雅黑"/>
          <w:b/>
          <w:sz w:val="21"/>
        </w:rPr>
        <w:t>动态追问决策：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03A75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F18EF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回答表现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31C942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系统策略</w:t>
            </w:r>
          </w:p>
        </w:tc>
      </w:tr>
      <w:tr w14:paraId="3F28B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92705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优秀（例如 ≥85）</w:t>
            </w:r>
          </w:p>
        </w:tc>
        <w:tc>
          <w:tcPr>
            <w:tcW w:w="4968" w:type="dxa"/>
            <w:vAlign w:val="center"/>
          </w:tcPr>
          <w:p w14:paraId="439CD3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优先深入当前知识点，提高难度或生成场景题</w:t>
            </w:r>
          </w:p>
        </w:tc>
      </w:tr>
      <w:tr w14:paraId="1072C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94D5C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一般（例如 60–84）</w:t>
            </w:r>
          </w:p>
        </w:tc>
        <w:tc>
          <w:tcPr>
            <w:tcW w:w="4968" w:type="dxa"/>
            <w:vAlign w:val="center"/>
          </w:tcPr>
          <w:p w14:paraId="74B10C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继续当前主题，补充必要追问</w:t>
            </w:r>
          </w:p>
        </w:tc>
      </w:tr>
      <w:tr w14:paraId="42FEA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63409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较弱（例如 &lt;60）</w:t>
            </w:r>
          </w:p>
        </w:tc>
        <w:tc>
          <w:tcPr>
            <w:tcW w:w="4968" w:type="dxa"/>
            <w:vAlign w:val="center"/>
          </w:tcPr>
          <w:p w14:paraId="6ADB4D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降低难度、回到基础知识或给出引导性问题</w:t>
            </w:r>
          </w:p>
        </w:tc>
      </w:tr>
    </w:tbl>
    <w:p w14:paraId="73BB89E7">
      <w:pPr>
        <w:spacing w:after="100"/>
      </w:pPr>
      <w:r>
        <w:rPr>
          <w:rFonts w:ascii="微软雅黑" w:hAnsi="微软雅黑" w:eastAsia="微软雅黑"/>
          <w:b w:val="0"/>
          <w:sz w:val="21"/>
        </w:rPr>
        <w:t>说明：评分阈值属于可配置策略，不应在代码中硬编码，后续可放入 Prompt/策略配置。</w:t>
      </w:r>
    </w:p>
    <w:p w14:paraId="1D3731CC">
      <w:pPr>
        <w:pStyle w:val="3"/>
        <w:spacing w:after="100"/>
      </w:pPr>
      <w:r>
        <w:rPr>
          <w:rFonts w:ascii="微软雅黑" w:hAnsi="微软雅黑" w:eastAsia="微软雅黑"/>
          <w:b w:val="0"/>
          <w:sz w:val="21"/>
        </w:rPr>
        <w:t>五、核心需求详细规格（P0）</w:t>
      </w:r>
    </w:p>
    <w:p w14:paraId="38289443">
      <w:pPr>
        <w:pStyle w:val="4"/>
        <w:spacing w:after="100"/>
      </w:pPr>
      <w:r>
        <w:rPr>
          <w:rFonts w:ascii="微软雅黑" w:hAnsi="微软雅黑" w:eastAsia="微软雅黑"/>
          <w:b w:val="0"/>
          <w:sz w:val="21"/>
        </w:rPr>
        <w:t>FR-001 用户注册与登录</w:t>
      </w:r>
    </w:p>
    <w:p w14:paraId="578775A3">
      <w:pPr>
        <w:spacing w:after="100"/>
      </w:pPr>
      <w:r>
        <w:rPr>
          <w:rFonts w:ascii="微软雅黑" w:hAnsi="微软雅黑" w:eastAsia="微软雅黑"/>
          <w:b w:val="0"/>
          <w:sz w:val="21"/>
        </w:rPr>
        <w:t>输入：用户名/邮箱、密码。处理：格式校验、账号存在性检查、密码安全存储、身份认证。输出：注册/登录结果及会话凭证。验收：未登录用户不得访问受保护的个人面试数据。</w:t>
      </w:r>
    </w:p>
    <w:p w14:paraId="5185DBE2">
      <w:pPr>
        <w:pStyle w:val="4"/>
        <w:spacing w:after="100"/>
      </w:pPr>
      <w:r>
        <w:rPr>
          <w:rFonts w:ascii="微软雅黑" w:hAnsi="微软雅黑" w:eastAsia="微软雅黑"/>
          <w:b w:val="0"/>
          <w:sz w:val="21"/>
        </w:rPr>
        <w:t>FR-002 岗位浏览与选择</w:t>
      </w:r>
    </w:p>
    <w:p w14:paraId="484113AC">
      <w:pPr>
        <w:spacing w:after="100"/>
      </w:pPr>
      <w:r>
        <w:rPr>
          <w:rFonts w:ascii="微软雅黑" w:hAnsi="微软雅黑" w:eastAsia="微软雅黑"/>
          <w:b w:val="0"/>
          <w:sz w:val="21"/>
        </w:rPr>
        <w:t>输入：岗位选择。处理：读取岗位描述、技能、经验要求、面试方向。输出：岗位上下文。验收：可从岗位列表进入面试配置。</w:t>
      </w:r>
    </w:p>
    <w:p w14:paraId="51727DBB">
      <w:pPr>
        <w:pStyle w:val="4"/>
        <w:spacing w:after="100"/>
      </w:pPr>
      <w:r>
        <w:rPr>
          <w:rFonts w:ascii="微软雅黑" w:hAnsi="微软雅黑" w:eastAsia="微软雅黑"/>
          <w:b w:val="0"/>
          <w:sz w:val="21"/>
        </w:rPr>
        <w:t>FR-003 面试配置</w:t>
      </w:r>
    </w:p>
    <w:p w14:paraId="257DC8B7">
      <w:pPr>
        <w:spacing w:after="100"/>
      </w:pPr>
      <w:r>
        <w:rPr>
          <w:rFonts w:ascii="微软雅黑" w:hAnsi="微软雅黑" w:eastAsia="微软雅黑"/>
          <w:b w:val="0"/>
          <w:sz w:val="21"/>
        </w:rPr>
        <w:t>输入：岗位、面试类型、难度、题数、时间。处理：创建 InterviewSession。输出：Session ID。验收：进入面试页后配置不可丢失。</w:t>
      </w:r>
    </w:p>
    <w:p w14:paraId="473714BD">
      <w:pPr>
        <w:pStyle w:val="4"/>
        <w:spacing w:after="100"/>
      </w:pPr>
      <w:r>
        <w:rPr>
          <w:rFonts w:ascii="微软雅黑" w:hAnsi="微软雅黑" w:eastAsia="微软雅黑"/>
          <w:b w:val="0"/>
          <w:sz w:val="21"/>
        </w:rPr>
        <w:t>FR-004 AI 自动生成面试题</w:t>
      </w:r>
    </w:p>
    <w:p w14:paraId="410D5B37">
      <w:pPr>
        <w:spacing w:after="100"/>
      </w:pPr>
      <w:r>
        <w:rPr>
          <w:rFonts w:ascii="微软雅黑" w:hAnsi="微软雅黑" w:eastAsia="微软雅黑"/>
          <w:b w:val="0"/>
          <w:sz w:val="21"/>
        </w:rPr>
        <w:t>输入：岗位信息、类型、难度、进度、已考察技能。处理：调用 LLM，输出结构化问题。验收：问题与岗位相关、难度合理、明显重复可控。</w:t>
      </w:r>
    </w:p>
    <w:p w14:paraId="52C4467C">
      <w:pPr>
        <w:pStyle w:val="4"/>
        <w:spacing w:after="100"/>
      </w:pPr>
      <w:r>
        <w:rPr>
          <w:rFonts w:ascii="微软雅黑" w:hAnsi="微软雅黑" w:eastAsia="微软雅黑"/>
          <w:b w:val="0"/>
          <w:sz w:val="21"/>
        </w:rPr>
        <w:t>FR-005 用户提交回答</w:t>
      </w:r>
    </w:p>
    <w:p w14:paraId="21A4B039">
      <w:pPr>
        <w:spacing w:after="100"/>
      </w:pPr>
      <w:r>
        <w:rPr>
          <w:rFonts w:ascii="微软雅黑" w:hAnsi="微软雅黑" w:eastAsia="微软雅黑"/>
          <w:b w:val="0"/>
          <w:sz w:val="21"/>
        </w:rPr>
        <w:t>输入：Session ID、Question ID、回答文本。处理：保存回答和时间信息。输出：提交成功、分析状态。验收：回答可持久化且与正确问题关联。</w:t>
      </w:r>
    </w:p>
    <w:p w14:paraId="29A7C53F">
      <w:pPr>
        <w:pStyle w:val="4"/>
        <w:spacing w:after="100"/>
      </w:pPr>
      <w:r>
        <w:rPr>
          <w:rFonts w:ascii="微软雅黑" w:hAnsi="微软雅黑" w:eastAsia="微软雅黑"/>
          <w:b w:val="0"/>
          <w:sz w:val="21"/>
        </w:rPr>
        <w:t>FR-006 AI 回答分析</w:t>
      </w:r>
    </w:p>
    <w:p w14:paraId="516814F1">
      <w:pPr>
        <w:spacing w:after="100"/>
      </w:pPr>
      <w:r>
        <w:rPr>
          <w:rFonts w:ascii="微软雅黑" w:hAnsi="微软雅黑" w:eastAsia="微软雅黑"/>
          <w:b w:val="0"/>
          <w:sz w:val="21"/>
        </w:rPr>
        <w:t>输入：问题、回答、岗位要求、评分规则。处理：多维评分与文本分析。输出：六维分数、优点、不足、建议、参考答案。验收：每次回答均生成结构化评价并保存。</w:t>
      </w:r>
    </w:p>
    <w:p w14:paraId="6AE112BD">
      <w:pPr>
        <w:pStyle w:val="4"/>
        <w:spacing w:after="100"/>
      </w:pPr>
      <w:r>
        <w:rPr>
          <w:rFonts w:ascii="微软雅黑" w:hAnsi="微软雅黑" w:eastAsia="微软雅黑"/>
          <w:b w:val="0"/>
          <w:sz w:val="21"/>
        </w:rPr>
        <w:t>FR-007 AI 动态追问</w:t>
      </w:r>
    </w:p>
    <w:p w14:paraId="67B6150E">
      <w:pPr>
        <w:spacing w:after="100"/>
      </w:pPr>
      <w:r>
        <w:rPr>
          <w:rFonts w:ascii="微软雅黑" w:hAnsi="微软雅黑" w:eastAsia="微软雅黑"/>
          <w:b w:val="0"/>
          <w:sz w:val="21"/>
        </w:rPr>
        <w:t>输入：当前问题、用户回答、评分、已考察知识点、面试进度。处理：决定深入、正常、降难度或切换主题。输出：下一道问题及追问关系。验收：下一题至少部分基于当前回答或当前能力状态动态生成。</w:t>
      </w:r>
    </w:p>
    <w:p w14:paraId="20A48AAE">
      <w:pPr>
        <w:pStyle w:val="4"/>
        <w:spacing w:after="100"/>
      </w:pPr>
      <w:r>
        <w:rPr>
          <w:rFonts w:ascii="微软雅黑" w:hAnsi="微软雅黑" w:eastAsia="微软雅黑"/>
          <w:b w:val="0"/>
          <w:sz w:val="21"/>
        </w:rPr>
        <w:t>FR-008 面试流程控制</w:t>
      </w:r>
    </w:p>
    <w:p w14:paraId="49550F78">
      <w:pPr>
        <w:spacing w:after="100"/>
      </w:pPr>
      <w:r>
        <w:rPr>
          <w:rFonts w:ascii="微软雅黑" w:hAnsi="微软雅黑" w:eastAsia="微软雅黑"/>
          <w:b w:val="0"/>
          <w:sz w:val="21"/>
        </w:rPr>
        <w:t>状态：CREATED/IN_PROGRESS/PAUSED/COMPLETED。结束条件：达到题数、时间或用户主动结束。输出：完整 Session 数据。验收：任何合法结束路径都能进入报告生成。</w:t>
      </w:r>
    </w:p>
    <w:p w14:paraId="00C1BE70">
      <w:pPr>
        <w:pStyle w:val="4"/>
        <w:spacing w:after="100"/>
      </w:pPr>
      <w:r>
        <w:rPr>
          <w:rFonts w:ascii="微软雅黑" w:hAnsi="微软雅黑" w:eastAsia="微软雅黑"/>
          <w:b w:val="0"/>
          <w:sz w:val="21"/>
        </w:rPr>
        <w:t>FR-009 AI 面试报告</w:t>
      </w:r>
    </w:p>
    <w:p w14:paraId="51CC5087">
      <w:pPr>
        <w:spacing w:after="100"/>
      </w:pPr>
      <w:r>
        <w:rPr>
          <w:rFonts w:ascii="微软雅黑" w:hAnsi="微软雅黑" w:eastAsia="微软雅黑"/>
          <w:b w:val="0"/>
          <w:sz w:val="21"/>
        </w:rPr>
        <w:t>输入：整场问答与评分。处理：汇总能力得分、识别强弱项、生成总结。输出：综合评分、能力图表数据、问题分析、建议。验收：结束后可重复查看报告。</w:t>
      </w:r>
    </w:p>
    <w:p w14:paraId="6657E69F">
      <w:pPr>
        <w:pStyle w:val="4"/>
        <w:spacing w:after="100"/>
      </w:pPr>
      <w:r>
        <w:rPr>
          <w:rFonts w:ascii="微软雅黑" w:hAnsi="微软雅黑" w:eastAsia="微软雅黑"/>
          <w:b w:val="0"/>
          <w:sz w:val="21"/>
        </w:rPr>
        <w:t>FR-010 历史面试记录</w:t>
      </w:r>
    </w:p>
    <w:p w14:paraId="11E439A2">
      <w:pPr>
        <w:spacing w:after="100"/>
      </w:pPr>
      <w:r>
        <w:rPr>
          <w:rFonts w:ascii="微软雅黑" w:hAnsi="微软雅黑" w:eastAsia="微软雅黑"/>
          <w:b w:val="0"/>
          <w:sz w:val="21"/>
        </w:rPr>
        <w:t>输入：用户身份、分页条件。处理：按用户隔离查询。输出：历史面试列表及详情。验收：只能查看本人数据，支持基本分页。</w:t>
      </w:r>
    </w:p>
    <w:p w14:paraId="5275EA7A">
      <w:pPr>
        <w:pStyle w:val="3"/>
        <w:spacing w:after="100"/>
      </w:pPr>
      <w:r>
        <w:rPr>
          <w:rFonts w:ascii="微软雅黑" w:hAnsi="微软雅黑" w:eastAsia="微软雅黑"/>
          <w:b w:val="0"/>
          <w:sz w:val="21"/>
        </w:rPr>
        <w:t>六、评分模型设计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4FC54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58C6D5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评价维度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5083AD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建议权重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406B35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0405F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4EB67D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专业能力</w:t>
            </w:r>
          </w:p>
        </w:tc>
        <w:tc>
          <w:tcPr>
            <w:tcW w:w="3312" w:type="dxa"/>
            <w:vAlign w:val="center"/>
          </w:tcPr>
          <w:p w14:paraId="50BE5E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  <w:tc>
          <w:tcPr>
            <w:tcW w:w="3312" w:type="dxa"/>
            <w:vAlign w:val="center"/>
          </w:tcPr>
          <w:p w14:paraId="6FD2C3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知识准确性、原理掌握、技术深度</w:t>
            </w:r>
          </w:p>
        </w:tc>
      </w:tr>
      <w:tr w14:paraId="73DDE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501E99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逻辑能力</w:t>
            </w:r>
          </w:p>
        </w:tc>
        <w:tc>
          <w:tcPr>
            <w:tcW w:w="3312" w:type="dxa"/>
            <w:vAlign w:val="center"/>
          </w:tcPr>
          <w:p w14:paraId="36EB7D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  <w:tc>
          <w:tcPr>
            <w:tcW w:w="3312" w:type="dxa"/>
            <w:vAlign w:val="center"/>
          </w:tcPr>
          <w:p w14:paraId="2F3038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结构化表达、因果关系、推理过程</w:t>
            </w:r>
          </w:p>
        </w:tc>
      </w:tr>
      <w:tr w14:paraId="1E707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4BB58F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回答完整度</w:t>
            </w:r>
          </w:p>
        </w:tc>
        <w:tc>
          <w:tcPr>
            <w:tcW w:w="3312" w:type="dxa"/>
            <w:vAlign w:val="center"/>
          </w:tcPr>
          <w:p w14:paraId="0B02D3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  <w:tc>
          <w:tcPr>
            <w:tcW w:w="3312" w:type="dxa"/>
            <w:vAlign w:val="center"/>
          </w:tcPr>
          <w:p w14:paraId="16A3C1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是否覆盖问题关键点</w:t>
            </w:r>
          </w:p>
        </w:tc>
      </w:tr>
      <w:tr w14:paraId="74076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749982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问题分析能力</w:t>
            </w:r>
          </w:p>
        </w:tc>
        <w:tc>
          <w:tcPr>
            <w:tcW w:w="3312" w:type="dxa"/>
            <w:vAlign w:val="center"/>
          </w:tcPr>
          <w:p w14:paraId="7460BF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  <w:tc>
          <w:tcPr>
            <w:tcW w:w="3312" w:type="dxa"/>
            <w:vAlign w:val="center"/>
          </w:tcPr>
          <w:p w14:paraId="0DC90F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场景拆解、方案比较、问题定位</w:t>
            </w:r>
          </w:p>
        </w:tc>
      </w:tr>
      <w:tr w14:paraId="552CC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5EEECD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表达能力</w:t>
            </w:r>
          </w:p>
        </w:tc>
        <w:tc>
          <w:tcPr>
            <w:tcW w:w="3312" w:type="dxa"/>
            <w:vAlign w:val="center"/>
          </w:tcPr>
          <w:p w14:paraId="312A26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  <w:tc>
          <w:tcPr>
            <w:tcW w:w="3312" w:type="dxa"/>
            <w:vAlign w:val="center"/>
          </w:tcPr>
          <w:p w14:paraId="359B3D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清晰度、简洁性、结构性</w:t>
            </w:r>
          </w:p>
        </w:tc>
      </w:tr>
      <w:tr w14:paraId="63D37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85335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岗位匹配度</w:t>
            </w:r>
          </w:p>
        </w:tc>
        <w:tc>
          <w:tcPr>
            <w:tcW w:w="3312" w:type="dxa"/>
            <w:vAlign w:val="center"/>
          </w:tcPr>
          <w:p w14:paraId="6EE3DE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  <w:tc>
          <w:tcPr>
            <w:tcW w:w="3312" w:type="dxa"/>
            <w:vAlign w:val="center"/>
          </w:tcPr>
          <w:p w14:paraId="0262B9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回答与目标岗位能力要求的匹配程度</w:t>
            </w:r>
          </w:p>
        </w:tc>
      </w:tr>
    </w:tbl>
    <w:p w14:paraId="4D3AE1EE">
      <w:pPr>
        <w:spacing w:after="100"/>
      </w:pPr>
      <w:r>
        <w:rPr>
          <w:rFonts w:ascii="微软雅黑" w:hAnsi="微软雅黑" w:eastAsia="微软雅黑"/>
          <w:b w:val="0"/>
          <w:sz w:val="21"/>
        </w:rPr>
        <w:t>综合分数 = Σ（维度得分 × 权重）。维度分数统一为 0–100。评分结果应采用结构化 JSON 返回，避免前端直接解析自然语言。</w:t>
      </w:r>
    </w:p>
    <w:p w14:paraId="2E39D79F">
      <w:pPr>
        <w:pStyle w:val="3"/>
        <w:spacing w:after="100"/>
      </w:pPr>
      <w:r>
        <w:rPr>
          <w:rFonts w:ascii="微软雅黑" w:hAnsi="微软雅黑" w:eastAsia="微软雅黑"/>
          <w:b w:val="0"/>
          <w:sz w:val="21"/>
        </w:rPr>
        <w:t>七、用例模型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A0F6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6640D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参与者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09C4AD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主要用例</w:t>
            </w:r>
          </w:p>
        </w:tc>
      </w:tr>
      <w:tr w14:paraId="0CD90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5B003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</w:t>
            </w:r>
          </w:p>
        </w:tc>
        <w:tc>
          <w:tcPr>
            <w:tcW w:w="4968" w:type="dxa"/>
            <w:vAlign w:val="center"/>
          </w:tcPr>
          <w:p w14:paraId="6A49B1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注册/登录、选择岗位、配置面试、开始面试、提交回答、查看单题评价、完成面试、查看面试报告、查看历史记录</w:t>
            </w:r>
          </w:p>
        </w:tc>
      </w:tr>
      <w:tr w14:paraId="65833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72474C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管理员</w:t>
            </w:r>
          </w:p>
        </w:tc>
        <w:tc>
          <w:tcPr>
            <w:tcW w:w="4968" w:type="dxa"/>
            <w:vAlign w:val="center"/>
          </w:tcPr>
          <w:p w14:paraId="444F0C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管理岗位、管理知识库、管理题目、查看用户和面试数据、配置 Prompt、监控 AI 调用</w:t>
            </w:r>
          </w:p>
        </w:tc>
      </w:tr>
      <w:tr w14:paraId="7A667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3493F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LLM 服务</w:t>
            </w:r>
          </w:p>
        </w:tc>
        <w:tc>
          <w:tcPr>
            <w:tcW w:w="4968" w:type="dxa"/>
            <w:vAlign w:val="center"/>
          </w:tcPr>
          <w:p w14:paraId="5D3113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生成问题、评价答案、生成追问、生成报告</w:t>
            </w:r>
          </w:p>
        </w:tc>
      </w:tr>
      <w:tr w14:paraId="063C6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FECF1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ASR 服务（P1）</w:t>
            </w:r>
          </w:p>
        </w:tc>
        <w:tc>
          <w:tcPr>
            <w:tcW w:w="4968" w:type="dxa"/>
            <w:vAlign w:val="center"/>
          </w:tcPr>
          <w:p w14:paraId="0459B3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语音识别为文本</w:t>
            </w:r>
          </w:p>
        </w:tc>
      </w:tr>
      <w:tr w14:paraId="0E894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127D41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向量数据库（P1）</w:t>
            </w:r>
          </w:p>
        </w:tc>
        <w:tc>
          <w:tcPr>
            <w:tcW w:w="4968" w:type="dxa"/>
            <w:vAlign w:val="center"/>
          </w:tcPr>
          <w:p w14:paraId="12CD2F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提供岗位知识检索</w:t>
            </w:r>
          </w:p>
        </w:tc>
      </w:tr>
    </w:tbl>
    <w:p w14:paraId="00D3B4ED">
      <w:pPr>
        <w:pStyle w:val="3"/>
        <w:spacing w:after="100"/>
      </w:pPr>
      <w:r>
        <w:rPr>
          <w:rFonts w:ascii="微软雅黑" w:hAnsi="微软雅黑" w:eastAsia="微软雅黑"/>
          <w:b w:val="0"/>
          <w:sz w:val="21"/>
        </w:rPr>
        <w:t>八、系统模块结构</w:t>
      </w:r>
    </w:p>
    <w:p w14:paraId="45F3D0DF">
      <w:pPr>
        <w:spacing w:after="100"/>
      </w:pPr>
      <w:r>
        <w:rPr>
          <w:rFonts w:ascii="微软雅黑" w:hAnsi="微软雅黑" w:eastAsia="微软雅黑"/>
          <w:b/>
          <w:sz w:val="21"/>
        </w:rPr>
        <w:t>用户端：</w:t>
      </w:r>
    </w:p>
    <w:p w14:paraId="64F03B01">
      <w:pPr>
        <w:pStyle w:val="16"/>
        <w:spacing w:after="40"/>
      </w:pPr>
      <w:r>
        <w:rPr>
          <w:rFonts w:ascii="微软雅黑" w:hAnsi="微软雅黑" w:eastAsia="微软雅黑"/>
          <w:sz w:val="21"/>
        </w:rPr>
        <w:t>用户认证与个人中心</w:t>
      </w:r>
    </w:p>
    <w:p w14:paraId="0F5C26EE">
      <w:pPr>
        <w:pStyle w:val="16"/>
        <w:spacing w:after="40"/>
      </w:pPr>
      <w:r>
        <w:rPr>
          <w:rFonts w:ascii="微软雅黑" w:hAnsi="微软雅黑" w:eastAsia="微软雅黑"/>
          <w:sz w:val="21"/>
        </w:rPr>
        <w:t>岗位浏览/搜索</w:t>
      </w:r>
    </w:p>
    <w:p w14:paraId="26D720C4">
      <w:pPr>
        <w:pStyle w:val="16"/>
        <w:spacing w:after="40"/>
      </w:pPr>
      <w:r>
        <w:rPr>
          <w:rFonts w:ascii="微软雅黑" w:hAnsi="微软雅黑" w:eastAsia="微软雅黑"/>
          <w:sz w:val="21"/>
        </w:rPr>
        <w:t>面试配置</w:t>
      </w:r>
    </w:p>
    <w:p w14:paraId="18DDB15F">
      <w:pPr>
        <w:pStyle w:val="16"/>
        <w:spacing w:after="40"/>
      </w:pPr>
      <w:r>
        <w:rPr>
          <w:rFonts w:ascii="微软雅黑" w:hAnsi="微软雅黑" w:eastAsia="微软雅黑"/>
          <w:sz w:val="21"/>
        </w:rPr>
        <w:t>AI 实时面试</w:t>
      </w:r>
    </w:p>
    <w:p w14:paraId="57AEBEEA">
      <w:pPr>
        <w:pStyle w:val="16"/>
        <w:spacing w:after="40"/>
      </w:pPr>
      <w:r>
        <w:rPr>
          <w:rFonts w:ascii="微软雅黑" w:hAnsi="微软雅黑" w:eastAsia="微软雅黑"/>
          <w:sz w:val="21"/>
        </w:rPr>
        <w:t>面试中间态与计时</w:t>
      </w:r>
    </w:p>
    <w:p w14:paraId="13A75430">
      <w:pPr>
        <w:pStyle w:val="16"/>
        <w:spacing w:after="40"/>
      </w:pPr>
      <w:r>
        <w:rPr>
          <w:rFonts w:ascii="微软雅黑" w:hAnsi="微软雅黑" w:eastAsia="微软雅黑"/>
          <w:sz w:val="21"/>
        </w:rPr>
        <w:t>面试报告</w:t>
      </w:r>
    </w:p>
    <w:p w14:paraId="0B8B7EDC">
      <w:pPr>
        <w:pStyle w:val="16"/>
        <w:spacing w:after="40"/>
      </w:pPr>
      <w:r>
        <w:rPr>
          <w:rFonts w:ascii="微软雅黑" w:hAnsi="微软雅黑" w:eastAsia="微软雅黑"/>
          <w:sz w:val="21"/>
        </w:rPr>
        <w:t>历史记录/能力趋势（P1）</w:t>
      </w:r>
    </w:p>
    <w:p w14:paraId="4FEAD4AA">
      <w:pPr>
        <w:spacing w:after="100"/>
      </w:pPr>
      <w:r>
        <w:rPr>
          <w:rFonts w:ascii="微软雅黑" w:hAnsi="微软雅黑" w:eastAsia="微软雅黑"/>
          <w:b/>
          <w:sz w:val="21"/>
        </w:rPr>
        <w:t>管理端：</w:t>
      </w:r>
    </w:p>
    <w:p w14:paraId="5CC629CF">
      <w:pPr>
        <w:pStyle w:val="16"/>
        <w:spacing w:after="40"/>
      </w:pPr>
      <w:r>
        <w:rPr>
          <w:rFonts w:ascii="微软雅黑" w:hAnsi="微软雅黑" w:eastAsia="微软雅黑"/>
          <w:sz w:val="21"/>
        </w:rPr>
        <w:t>岗位管理</w:t>
      </w:r>
    </w:p>
    <w:p w14:paraId="0A2D0998">
      <w:pPr>
        <w:pStyle w:val="16"/>
        <w:spacing w:after="40"/>
      </w:pPr>
      <w:r>
        <w:rPr>
          <w:rFonts w:ascii="微软雅黑" w:hAnsi="微软雅黑" w:eastAsia="微软雅黑"/>
          <w:sz w:val="21"/>
        </w:rPr>
        <w:t>面试题/题库管理</w:t>
      </w:r>
    </w:p>
    <w:p w14:paraId="117B46CC">
      <w:pPr>
        <w:pStyle w:val="16"/>
        <w:spacing w:after="40"/>
      </w:pPr>
      <w:r>
        <w:rPr>
          <w:rFonts w:ascii="微软雅黑" w:hAnsi="微软雅黑" w:eastAsia="微软雅黑"/>
          <w:sz w:val="21"/>
        </w:rPr>
        <w:t>知识库管理（P1）</w:t>
      </w:r>
    </w:p>
    <w:p w14:paraId="2382A682">
      <w:pPr>
        <w:pStyle w:val="16"/>
        <w:spacing w:after="40"/>
      </w:pPr>
      <w:r>
        <w:rPr>
          <w:rFonts w:ascii="微软雅黑" w:hAnsi="微软雅黑" w:eastAsia="微软雅黑"/>
          <w:sz w:val="21"/>
        </w:rPr>
        <w:t>用户与面试记录</w:t>
      </w:r>
    </w:p>
    <w:p w14:paraId="6E83DFE8">
      <w:pPr>
        <w:pStyle w:val="16"/>
        <w:spacing w:after="40"/>
      </w:pPr>
      <w:r>
        <w:rPr>
          <w:rFonts w:ascii="微软雅黑" w:hAnsi="微软雅黑" w:eastAsia="微软雅黑"/>
          <w:sz w:val="21"/>
        </w:rPr>
        <w:t>Prompt/模型配置（P2）</w:t>
      </w:r>
    </w:p>
    <w:p w14:paraId="658460C7">
      <w:pPr>
        <w:pStyle w:val="16"/>
        <w:spacing w:after="40"/>
      </w:pPr>
      <w:r>
        <w:rPr>
          <w:rFonts w:ascii="微软雅黑" w:hAnsi="微软雅黑" w:eastAsia="微软雅黑"/>
          <w:sz w:val="21"/>
        </w:rPr>
        <w:t>AI 调用日志与统计（P2）</w:t>
      </w:r>
    </w:p>
    <w:p w14:paraId="1D6B3ABA">
      <w:pPr>
        <w:spacing w:after="100"/>
      </w:pPr>
      <w:r>
        <w:rPr>
          <w:rFonts w:ascii="微软雅黑" w:hAnsi="微软雅黑" w:eastAsia="微软雅黑"/>
          <w:b/>
          <w:sz w:val="21"/>
        </w:rPr>
        <w:t>AI 能力层：</w:t>
      </w:r>
    </w:p>
    <w:p w14:paraId="19CC65A6">
      <w:pPr>
        <w:pStyle w:val="16"/>
        <w:spacing w:after="40"/>
      </w:pPr>
      <w:r>
        <w:rPr>
          <w:rFonts w:ascii="微软雅黑" w:hAnsi="微软雅黑" w:eastAsia="微软雅黑"/>
          <w:sz w:val="21"/>
        </w:rPr>
        <w:t>AI Orchestrator / 面试流程编排</w:t>
      </w:r>
    </w:p>
    <w:p w14:paraId="58754BDC">
      <w:pPr>
        <w:pStyle w:val="16"/>
        <w:spacing w:after="40"/>
      </w:pPr>
      <w:r>
        <w:rPr>
          <w:rFonts w:ascii="微软雅黑" w:hAnsi="微软雅黑" w:eastAsia="微软雅黑"/>
          <w:sz w:val="21"/>
        </w:rPr>
        <w:t>LLM Gateway</w:t>
      </w:r>
    </w:p>
    <w:p w14:paraId="35EB432A">
      <w:pPr>
        <w:pStyle w:val="16"/>
        <w:spacing w:after="40"/>
      </w:pPr>
      <w:r>
        <w:rPr>
          <w:rFonts w:ascii="微软雅黑" w:hAnsi="微软雅黑" w:eastAsia="微软雅黑"/>
          <w:sz w:val="21"/>
        </w:rPr>
        <w:t>Question Generator</w:t>
      </w:r>
    </w:p>
    <w:p w14:paraId="624DDCD9">
      <w:pPr>
        <w:pStyle w:val="16"/>
        <w:spacing w:after="40"/>
      </w:pPr>
      <w:r>
        <w:rPr>
          <w:rFonts w:ascii="微软雅黑" w:hAnsi="微软雅黑" w:eastAsia="微软雅黑"/>
          <w:sz w:val="21"/>
        </w:rPr>
        <w:t>Answer Evaluator</w:t>
      </w:r>
    </w:p>
    <w:p w14:paraId="511B8861">
      <w:pPr>
        <w:pStyle w:val="16"/>
        <w:spacing w:after="40"/>
      </w:pPr>
      <w:r>
        <w:rPr>
          <w:rFonts w:ascii="微软雅黑" w:hAnsi="微软雅黑" w:eastAsia="微软雅黑"/>
          <w:sz w:val="21"/>
        </w:rPr>
        <w:t>Follow-up Decision Engine</w:t>
      </w:r>
    </w:p>
    <w:p w14:paraId="37F0809B">
      <w:pPr>
        <w:pStyle w:val="16"/>
        <w:spacing w:after="40"/>
      </w:pPr>
      <w:r>
        <w:rPr>
          <w:rFonts w:ascii="微软雅黑" w:hAnsi="微软雅黑" w:eastAsia="微软雅黑"/>
          <w:sz w:val="21"/>
        </w:rPr>
        <w:t>Report Generator</w:t>
      </w:r>
    </w:p>
    <w:p w14:paraId="746FE41D">
      <w:pPr>
        <w:pStyle w:val="16"/>
        <w:spacing w:after="40"/>
      </w:pPr>
      <w:r>
        <w:rPr>
          <w:rFonts w:ascii="微软雅黑" w:hAnsi="微软雅黑" w:eastAsia="微软雅黑"/>
          <w:sz w:val="21"/>
        </w:rPr>
        <w:t>RAG Retriever（P1）</w:t>
      </w:r>
    </w:p>
    <w:p w14:paraId="4D8C435D">
      <w:pPr>
        <w:pStyle w:val="16"/>
        <w:spacing w:after="40"/>
      </w:pPr>
      <w:r>
        <w:rPr>
          <w:rFonts w:ascii="微软雅黑" w:hAnsi="微软雅黑" w:eastAsia="微软雅黑"/>
          <w:sz w:val="21"/>
        </w:rPr>
        <w:t>ASR/TTS（P1/P2）</w:t>
      </w:r>
    </w:p>
    <w:p w14:paraId="42533797">
      <w:pPr>
        <w:pStyle w:val="3"/>
        <w:spacing w:after="100"/>
      </w:pPr>
      <w:r>
        <w:rPr>
          <w:rFonts w:ascii="微软雅黑" w:hAnsi="微软雅黑" w:eastAsia="微软雅黑"/>
          <w:b w:val="0"/>
          <w:sz w:val="21"/>
        </w:rPr>
        <w:t>九、技术架构设计</w:t>
      </w:r>
    </w:p>
    <w:p w14:paraId="219B58BC">
      <w:pPr>
        <w:spacing w:after="100"/>
      </w:pPr>
      <w:r>
        <w:rPr>
          <w:rFonts w:ascii="微软雅黑" w:hAnsi="微软雅黑" w:eastAsia="微软雅黑"/>
          <w:b w:val="0"/>
          <w:sz w:val="21"/>
        </w:rPr>
        <w:t>推荐采用“Java 主业务系统 + Python AI 服务”的分层架构。Java 负责用户、岗位、面试 Session、权限、报告和数据库等稳定业务；Python 负责 LLM、RAG、ASR 等 AI 能力编排。</w:t>
      </w:r>
    </w:p>
    <w:p w14:paraId="307CD6A8">
      <w:pPr>
        <w:spacing w:after="100"/>
      </w:pPr>
      <w:r>
        <w:rPr>
          <w:rFonts w:ascii="微软雅黑" w:hAnsi="微软雅黑" w:eastAsia="微软雅黑"/>
          <w:b/>
          <w:sz w:val="21"/>
        </w:rPr>
        <w:t>逻辑架构：</w:t>
      </w:r>
    </w:p>
    <w:p w14:paraId="41FE4AF7">
      <w:pPr>
        <w:spacing w:after="20"/>
      </w:pPr>
      <w:r>
        <w:rPr>
          <w:rFonts w:ascii="Consolas" w:hAnsi="Consolas" w:eastAsia="Consolas"/>
          <w:sz w:val="19"/>
        </w:rPr>
        <w:t>用户 Web（Vue 3 + TypeScript）</w:t>
      </w:r>
    </w:p>
    <w:p w14:paraId="63C5DFB3">
      <w:pPr>
        <w:spacing w:after="20"/>
      </w:pPr>
      <w:r>
        <w:rPr>
          <w:rFonts w:ascii="Consolas" w:hAnsi="Consolas" w:eastAsia="Consolas"/>
          <w:sz w:val="19"/>
        </w:rPr>
        <w:t xml:space="preserve">        │</w:t>
      </w:r>
    </w:p>
    <w:p w14:paraId="0D427E59">
      <w:pPr>
        <w:spacing w:after="20"/>
      </w:pPr>
      <w:r>
        <w:rPr>
          <w:rFonts w:ascii="Consolas" w:hAnsi="Consolas" w:eastAsia="Consolas"/>
          <w:sz w:val="19"/>
        </w:rPr>
        <w:t xml:space="preserve">        ▼</w:t>
      </w:r>
    </w:p>
    <w:p w14:paraId="3F8BE901">
      <w:pPr>
        <w:spacing w:after="20"/>
      </w:pPr>
      <w:r>
        <w:rPr>
          <w:rFonts w:ascii="Consolas" w:hAnsi="Consolas" w:eastAsia="Consolas"/>
          <w:sz w:val="19"/>
        </w:rPr>
        <w:t>API / BFF（Spring Boot）</w:t>
      </w:r>
    </w:p>
    <w:p w14:paraId="06F0F6CD">
      <w:pPr>
        <w:spacing w:after="20"/>
      </w:pPr>
      <w:r>
        <w:rPr>
          <w:rFonts w:ascii="Consolas" w:hAnsi="Consolas" w:eastAsia="Consolas"/>
          <w:sz w:val="19"/>
        </w:rPr>
        <w:t xml:space="preserve">        │</w:t>
      </w:r>
    </w:p>
    <w:p w14:paraId="01F44C0D">
      <w:pPr>
        <w:spacing w:after="20"/>
      </w:pPr>
      <w:r>
        <w:rPr>
          <w:rFonts w:ascii="Consolas" w:hAnsi="Consolas" w:eastAsia="Consolas"/>
          <w:sz w:val="19"/>
        </w:rPr>
        <w:t xml:space="preserve"> ┌──────┼─────────┐</w:t>
      </w:r>
    </w:p>
    <w:p w14:paraId="4626965D">
      <w:pPr>
        <w:spacing w:after="20"/>
      </w:pPr>
      <w:r>
        <w:rPr>
          <w:rFonts w:ascii="Consolas" w:hAnsi="Consolas" w:eastAsia="Consolas"/>
          <w:sz w:val="19"/>
        </w:rPr>
        <w:t xml:space="preserve"> ▼      ▼         ▼</w:t>
      </w:r>
    </w:p>
    <w:p w14:paraId="2694C8D5">
      <w:pPr>
        <w:spacing w:after="20"/>
      </w:pPr>
      <w:r>
        <w:rPr>
          <w:rFonts w:ascii="Consolas" w:hAnsi="Consolas" w:eastAsia="Consolas"/>
          <w:sz w:val="19"/>
        </w:rPr>
        <w:t>用户服务  面试服务   报告服务</w:t>
      </w:r>
    </w:p>
    <w:p w14:paraId="64249085">
      <w:pPr>
        <w:spacing w:after="20"/>
      </w:pPr>
      <w:r>
        <w:rPr>
          <w:rFonts w:ascii="Consolas" w:hAnsi="Consolas" w:eastAsia="Consolas"/>
          <w:sz w:val="19"/>
        </w:rPr>
        <w:t xml:space="preserve">           │</w:t>
      </w:r>
    </w:p>
    <w:p w14:paraId="55B22519">
      <w:pPr>
        <w:spacing w:after="20"/>
      </w:pPr>
      <w:r>
        <w:rPr>
          <w:rFonts w:ascii="Consolas" w:hAnsi="Consolas" w:eastAsia="Consolas"/>
          <w:sz w:val="19"/>
        </w:rPr>
        <w:t xml:space="preserve">           ▼</w:t>
      </w:r>
    </w:p>
    <w:p w14:paraId="3AFAF3E8">
      <w:pPr>
        <w:spacing w:after="20"/>
      </w:pPr>
      <w:r>
        <w:rPr>
          <w:rFonts w:ascii="Consolas" w:hAnsi="Consolas" w:eastAsia="Consolas"/>
          <w:sz w:val="19"/>
        </w:rPr>
        <w:t xml:space="preserve">     AI Orchestrator（Python / FastAPI）</w:t>
      </w:r>
    </w:p>
    <w:p w14:paraId="32B95EA6">
      <w:pPr>
        <w:spacing w:after="20"/>
      </w:pPr>
      <w:r>
        <w:rPr>
          <w:rFonts w:ascii="Consolas" w:hAnsi="Consolas" w:eastAsia="Consolas"/>
          <w:sz w:val="19"/>
        </w:rPr>
        <w:t xml:space="preserve">       │      │       │</w:t>
      </w:r>
    </w:p>
    <w:p w14:paraId="027C0256">
      <w:pPr>
        <w:spacing w:after="20"/>
      </w:pPr>
      <w:r>
        <w:rPr>
          <w:rFonts w:ascii="Consolas" w:hAnsi="Consolas" w:eastAsia="Consolas"/>
          <w:sz w:val="19"/>
        </w:rPr>
        <w:t xml:space="preserve">       ▼      ▼       ▼</w:t>
      </w:r>
    </w:p>
    <w:p w14:paraId="1F4092F7">
      <w:pPr>
        <w:spacing w:after="20"/>
      </w:pPr>
      <w:r>
        <w:rPr>
          <w:rFonts w:ascii="Consolas" w:hAnsi="Consolas" w:eastAsia="Consolas"/>
          <w:sz w:val="19"/>
        </w:rPr>
        <w:t xml:space="preserve">      LLM     RAG      ASR</w:t>
      </w:r>
    </w:p>
    <w:p w14:paraId="41AD697A">
      <w:pPr>
        <w:spacing w:after="20"/>
      </w:pPr>
      <w:r>
        <w:rPr>
          <w:rFonts w:ascii="Consolas" w:hAnsi="Consolas" w:eastAsia="Consolas"/>
          <w:sz w:val="19"/>
        </w:rPr>
        <w:t xml:space="preserve">       │      │</w:t>
      </w:r>
    </w:p>
    <w:p w14:paraId="55BF03EB">
      <w:pPr>
        <w:spacing w:after="20"/>
      </w:pPr>
      <w:r>
        <w:rPr>
          <w:rFonts w:ascii="Consolas" w:hAnsi="Consolas" w:eastAsia="Consolas"/>
          <w:sz w:val="19"/>
        </w:rPr>
        <w:t xml:space="preserve">       │      ▼</w:t>
      </w:r>
    </w:p>
    <w:p w14:paraId="07268E48">
      <w:pPr>
        <w:spacing w:after="20"/>
      </w:pPr>
      <w:r>
        <w:rPr>
          <w:rFonts w:ascii="Consolas" w:hAnsi="Consolas" w:eastAsia="Consolas"/>
          <w:sz w:val="19"/>
        </w:rPr>
        <w:t xml:space="preserve">       │   Vector DB</w:t>
      </w:r>
    </w:p>
    <w:p w14:paraId="26737038">
      <w:pPr>
        <w:spacing w:after="20"/>
      </w:pPr>
      <w:r>
        <w:rPr>
          <w:rFonts w:ascii="Consolas" w:hAnsi="Consolas" w:eastAsia="Consolas"/>
          <w:sz w:val="19"/>
        </w:rPr>
        <w:t xml:space="preserve">       │</w:t>
      </w:r>
    </w:p>
    <w:p w14:paraId="1FCAA4E5">
      <w:pPr>
        <w:spacing w:after="20"/>
      </w:pPr>
      <w:r>
        <w:rPr>
          <w:rFonts w:ascii="Consolas" w:hAnsi="Consolas" w:eastAsia="Consolas"/>
          <w:sz w:val="19"/>
        </w:rPr>
        <w:t xml:space="preserve">       └──────────────┐</w:t>
      </w:r>
    </w:p>
    <w:p w14:paraId="5C3DEB51">
      <w:pPr>
        <w:spacing w:after="20"/>
      </w:pPr>
      <w:r>
        <w:rPr>
          <w:rFonts w:ascii="Consolas" w:hAnsi="Consolas" w:eastAsia="Consolas"/>
          <w:sz w:val="19"/>
        </w:rPr>
        <w:t xml:space="preserve">                      ▼</w:t>
      </w:r>
    </w:p>
    <w:p w14:paraId="0FAF6059">
      <w:pPr>
        <w:spacing w:after="20"/>
      </w:pPr>
      <w:r>
        <w:rPr>
          <w:rFonts w:ascii="Consolas" w:hAnsi="Consolas" w:eastAsia="Consolas"/>
          <w:sz w:val="19"/>
        </w:rPr>
        <w:t xml:space="preserve">               MySQL / Redis</w:t>
      </w:r>
    </w:p>
    <w:p w14:paraId="16EC3570">
      <w:pPr>
        <w:spacing w:after="20"/>
      </w:pPr>
      <w:r>
        <w:rPr>
          <w:rFonts w:ascii="Consolas" w:hAnsi="Consolas" w:eastAsia="Consolas"/>
          <w:sz w:val="19"/>
        </w:rPr>
        <w:t xml:space="preserve">                      │</w:t>
      </w:r>
    </w:p>
    <w:p w14:paraId="1B82F8F6">
      <w:pPr>
        <w:spacing w:after="20"/>
      </w:pPr>
      <w:r>
        <w:rPr>
          <w:rFonts w:ascii="Consolas" w:hAnsi="Consolas" w:eastAsia="Consolas"/>
          <w:sz w:val="19"/>
        </w:rPr>
        <w:t xml:space="preserve">                      ▼</w:t>
      </w:r>
    </w:p>
    <w:p w14:paraId="2300FE1C">
      <w:pPr>
        <w:spacing w:after="20"/>
      </w:pPr>
      <w:r>
        <w:rPr>
          <w:rFonts w:ascii="Consolas" w:hAnsi="Consolas" w:eastAsia="Consolas"/>
          <w:sz w:val="19"/>
        </w:rPr>
        <w:t xml:space="preserve">                文件/对象存储</w:t>
      </w:r>
    </w:p>
    <w:p w14:paraId="5444D972">
      <w:pPr>
        <w:spacing w:after="100"/>
      </w:pPr>
      <w:r>
        <w:rPr>
          <w:rFonts w:ascii="微软雅黑" w:hAnsi="微软雅黑" w:eastAsia="微软雅黑"/>
          <w:b/>
          <w:sz w:val="21"/>
        </w:rPr>
        <w:t>推荐技术栈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1A221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6FCEF2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D2DAA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技术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034F4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 w14:paraId="62A46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4101B5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w="3312" w:type="dxa"/>
            <w:vAlign w:val="center"/>
          </w:tcPr>
          <w:p w14:paraId="5C7B8D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Vue 3 + TypeScript + Element Plus + ECharts</w:t>
            </w:r>
          </w:p>
        </w:tc>
        <w:tc>
          <w:tcPr>
            <w:tcW w:w="3312" w:type="dxa"/>
            <w:vAlign w:val="center"/>
          </w:tcPr>
          <w:p w14:paraId="4357CE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页面、面试交互、报告图表</w:t>
            </w:r>
          </w:p>
        </w:tc>
      </w:tr>
      <w:tr w14:paraId="076AC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678FDB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业务后端</w:t>
            </w:r>
          </w:p>
        </w:tc>
        <w:tc>
          <w:tcPr>
            <w:tcW w:w="3312" w:type="dxa"/>
            <w:vAlign w:val="center"/>
          </w:tcPr>
          <w:p w14:paraId="674450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Java + Spring Boot + Spring Security + MyBatis-Plus</w:t>
            </w:r>
          </w:p>
        </w:tc>
        <w:tc>
          <w:tcPr>
            <w:tcW w:w="3312" w:type="dxa"/>
            <w:vAlign w:val="center"/>
          </w:tcPr>
          <w:p w14:paraId="25A2D9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认证、业务、权限、API</w:t>
            </w:r>
          </w:p>
        </w:tc>
      </w:tr>
      <w:tr w14:paraId="745D6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556653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AI 服务</w:t>
            </w:r>
          </w:p>
        </w:tc>
        <w:tc>
          <w:tcPr>
            <w:tcW w:w="3312" w:type="dxa"/>
            <w:vAlign w:val="center"/>
          </w:tcPr>
          <w:p w14:paraId="4B91AC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Python + FastAPI</w:t>
            </w:r>
          </w:p>
        </w:tc>
        <w:tc>
          <w:tcPr>
            <w:tcW w:w="3312" w:type="dxa"/>
            <w:vAlign w:val="center"/>
          </w:tcPr>
          <w:p w14:paraId="03A25C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LLM/RAG/ASR 编排与 AI 专用接口</w:t>
            </w:r>
          </w:p>
        </w:tc>
      </w:tr>
      <w:tr w14:paraId="44C19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0CA47C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关系数据库</w:t>
            </w:r>
          </w:p>
        </w:tc>
        <w:tc>
          <w:tcPr>
            <w:tcW w:w="3312" w:type="dxa"/>
            <w:vAlign w:val="center"/>
          </w:tcPr>
          <w:p w14:paraId="5950FF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w="3312" w:type="dxa"/>
            <w:vAlign w:val="center"/>
          </w:tcPr>
          <w:p w14:paraId="106D55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用户、岗位、Session、问答、评分、报告</w:t>
            </w:r>
          </w:p>
        </w:tc>
      </w:tr>
      <w:tr w14:paraId="52B07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5D301C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缓存/会话</w:t>
            </w:r>
          </w:p>
        </w:tc>
        <w:tc>
          <w:tcPr>
            <w:tcW w:w="3312" w:type="dxa"/>
            <w:vAlign w:val="center"/>
          </w:tcPr>
          <w:p w14:paraId="71B9CD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w="3312" w:type="dxa"/>
            <w:vAlign w:val="center"/>
          </w:tcPr>
          <w:p w14:paraId="28F242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会话状态、限流、临时上下文、缓存</w:t>
            </w:r>
          </w:p>
        </w:tc>
      </w:tr>
      <w:tr w14:paraId="0DE57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09980E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向量数据库</w:t>
            </w:r>
          </w:p>
        </w:tc>
        <w:tc>
          <w:tcPr>
            <w:tcW w:w="3312" w:type="dxa"/>
            <w:vAlign w:val="center"/>
          </w:tcPr>
          <w:p w14:paraId="5319AE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pgvector / Milvus / Elasticsearch 三选一</w:t>
            </w:r>
          </w:p>
        </w:tc>
        <w:tc>
          <w:tcPr>
            <w:tcW w:w="3312" w:type="dxa"/>
            <w:vAlign w:val="center"/>
          </w:tcPr>
          <w:p w14:paraId="473645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岗位知识向量检索</w:t>
            </w:r>
          </w:p>
        </w:tc>
      </w:tr>
      <w:tr w14:paraId="1137E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4D40BB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对象存储</w:t>
            </w:r>
          </w:p>
        </w:tc>
        <w:tc>
          <w:tcPr>
            <w:tcW w:w="3312" w:type="dxa"/>
            <w:vAlign w:val="center"/>
          </w:tcPr>
          <w:p w14:paraId="21BB97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MinIO / S3 兼容存储</w:t>
            </w:r>
          </w:p>
        </w:tc>
        <w:tc>
          <w:tcPr>
            <w:tcW w:w="3312" w:type="dxa"/>
            <w:vAlign w:val="center"/>
          </w:tcPr>
          <w:p w14:paraId="21AB59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简历、音频、知识库原文件</w:t>
            </w:r>
          </w:p>
        </w:tc>
      </w:tr>
      <w:tr w14:paraId="33539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D3602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图表</w:t>
            </w:r>
          </w:p>
        </w:tc>
        <w:tc>
          <w:tcPr>
            <w:tcW w:w="3312" w:type="dxa"/>
            <w:vAlign w:val="center"/>
          </w:tcPr>
          <w:p w14:paraId="6FB65C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ECharts</w:t>
            </w:r>
          </w:p>
        </w:tc>
        <w:tc>
          <w:tcPr>
            <w:tcW w:w="3312" w:type="dxa"/>
            <w:vAlign w:val="center"/>
          </w:tcPr>
          <w:p w14:paraId="217CFD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能力雷达图、趋势图</w:t>
            </w:r>
          </w:p>
        </w:tc>
      </w:tr>
    </w:tbl>
    <w:p w14:paraId="017A005E">
      <w:pPr>
        <w:pStyle w:val="3"/>
        <w:spacing w:after="100"/>
      </w:pPr>
      <w:r>
        <w:rPr>
          <w:rFonts w:ascii="微软雅黑" w:hAnsi="微软雅黑" w:eastAsia="微软雅黑"/>
          <w:b w:val="0"/>
          <w:sz w:val="21"/>
        </w:rPr>
        <w:t>十、AI 面试链路设计</w:t>
      </w:r>
    </w:p>
    <w:p w14:paraId="4006DDAF">
      <w:pPr>
        <w:pStyle w:val="14"/>
      </w:pPr>
      <w:r>
        <w:rPr>
          <w:rFonts w:ascii="微软雅黑" w:hAnsi="微软雅黑" w:eastAsia="微软雅黑"/>
          <w:sz w:val="21"/>
        </w:rPr>
        <w:t>1. 获取 Session Context</w:t>
      </w:r>
    </w:p>
    <w:p w14:paraId="1036D38A">
      <w:pPr>
        <w:pStyle w:val="14"/>
      </w:pPr>
      <w:r>
        <w:rPr>
          <w:rFonts w:ascii="微软雅黑" w:hAnsi="微软雅黑" w:eastAsia="微软雅黑"/>
          <w:sz w:val="21"/>
        </w:rPr>
        <w:t>2. 读取岗位与面试配置</w:t>
      </w:r>
    </w:p>
    <w:p w14:paraId="239E0B99">
      <w:pPr>
        <w:pStyle w:val="14"/>
      </w:pPr>
      <w:r>
        <w:rPr>
          <w:rFonts w:ascii="微软雅黑" w:hAnsi="微软雅黑" w:eastAsia="微软雅黑"/>
          <w:sz w:val="21"/>
        </w:rPr>
        <w:t>3. P1 情况下读取简历画像</w:t>
      </w:r>
    </w:p>
    <w:p w14:paraId="5B8A8881">
      <w:pPr>
        <w:pStyle w:val="14"/>
      </w:pPr>
      <w:r>
        <w:rPr>
          <w:rFonts w:ascii="微软雅黑" w:hAnsi="微软雅黑" w:eastAsia="微软雅黑"/>
          <w:sz w:val="21"/>
        </w:rPr>
        <w:t>4. RAG 检索相关岗位知识（P1）</w:t>
      </w:r>
    </w:p>
    <w:p w14:paraId="71310B29">
      <w:pPr>
        <w:pStyle w:val="14"/>
      </w:pPr>
      <w:r>
        <w:rPr>
          <w:rFonts w:ascii="微软雅黑" w:hAnsi="微软雅黑" w:eastAsia="微软雅黑"/>
          <w:sz w:val="21"/>
        </w:rPr>
        <w:t>5. 组装结构化 Prompt</w:t>
      </w:r>
    </w:p>
    <w:p w14:paraId="6CD23521">
      <w:pPr>
        <w:pStyle w:val="14"/>
      </w:pPr>
      <w:r>
        <w:rPr>
          <w:rFonts w:ascii="微软雅黑" w:hAnsi="微软雅黑" w:eastAsia="微软雅黑"/>
          <w:sz w:val="21"/>
        </w:rPr>
        <w:t>6. LLM 生成题目/追问</w:t>
      </w:r>
    </w:p>
    <w:p w14:paraId="7B7B60BC">
      <w:pPr>
        <w:pStyle w:val="14"/>
      </w:pPr>
      <w:r>
        <w:rPr>
          <w:rFonts w:ascii="微软雅黑" w:hAnsi="微软雅黑" w:eastAsia="微软雅黑"/>
          <w:sz w:val="21"/>
        </w:rPr>
        <w:t>7. 保存 Question</w:t>
      </w:r>
    </w:p>
    <w:p w14:paraId="5A9B9E5B">
      <w:pPr>
        <w:pStyle w:val="14"/>
      </w:pPr>
      <w:r>
        <w:rPr>
          <w:rFonts w:ascii="微软雅黑" w:hAnsi="微软雅黑" w:eastAsia="微软雅黑"/>
          <w:sz w:val="21"/>
        </w:rPr>
        <w:t>8. 用户提交 Answer</w:t>
      </w:r>
    </w:p>
    <w:p w14:paraId="64306E50">
      <w:pPr>
        <w:pStyle w:val="14"/>
      </w:pPr>
      <w:r>
        <w:rPr>
          <w:rFonts w:ascii="微软雅黑" w:hAnsi="微软雅黑" w:eastAsia="微软雅黑"/>
          <w:sz w:val="21"/>
        </w:rPr>
        <w:t>9. Evaluator 计算六维评分</w:t>
      </w:r>
    </w:p>
    <w:p w14:paraId="03F8AC0C">
      <w:pPr>
        <w:pStyle w:val="14"/>
      </w:pPr>
      <w:r>
        <w:rPr>
          <w:rFonts w:ascii="微软雅黑" w:hAnsi="微软雅黑" w:eastAsia="微软雅黑"/>
          <w:sz w:val="21"/>
        </w:rPr>
        <w:t xml:space="preserve"> Follow-up Engine 判断下一步</w:t>
      </w:r>
    </w:p>
    <w:p w14:paraId="0337BD5C">
      <w:pPr>
        <w:pStyle w:val="14"/>
      </w:pPr>
      <w:r>
        <w:rPr>
          <w:rFonts w:ascii="微软雅黑" w:hAnsi="微软雅黑" w:eastAsia="微软雅黑"/>
          <w:sz w:val="21"/>
        </w:rPr>
        <w:t xml:space="preserve"> 达到结束条件后生成 Report</w:t>
      </w:r>
    </w:p>
    <w:p w14:paraId="6153BB8D">
      <w:pPr>
        <w:pStyle w:val="14"/>
      </w:pPr>
      <w:r>
        <w:rPr>
          <w:rFonts w:ascii="微软雅黑" w:hAnsi="微软雅黑" w:eastAsia="微软雅黑"/>
          <w:sz w:val="21"/>
        </w:rPr>
        <w:t xml:space="preserve"> 保存 Report 与能力数据</w:t>
      </w:r>
    </w:p>
    <w:p w14:paraId="21E77E95">
      <w:pPr>
        <w:pStyle w:val="3"/>
        <w:spacing w:after="100"/>
      </w:pPr>
      <w:r>
        <w:rPr>
          <w:rFonts w:ascii="微软雅黑" w:hAnsi="微软雅黑" w:eastAsia="微软雅黑"/>
          <w:b w:val="0"/>
          <w:sz w:val="21"/>
        </w:rPr>
        <w:t>十一、核心数据模型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398D3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20A8E0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实体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AEB405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主要字段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5CD4D4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关系/说明</w:t>
            </w:r>
          </w:p>
        </w:tc>
      </w:tr>
      <w:tr w14:paraId="4D2B0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564A1F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user</w:t>
            </w:r>
          </w:p>
        </w:tc>
        <w:tc>
          <w:tcPr>
            <w:tcW w:w="3312" w:type="dxa"/>
            <w:vAlign w:val="center"/>
          </w:tcPr>
          <w:p w14:paraId="673FC4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id, username, email, password_hash, created_at</w:t>
            </w:r>
          </w:p>
        </w:tc>
        <w:tc>
          <w:tcPr>
            <w:tcW w:w="3312" w:type="dxa"/>
            <w:vAlign w:val="center"/>
          </w:tcPr>
          <w:p w14:paraId="756D5A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一个用户可有多场面试</w:t>
            </w:r>
          </w:p>
        </w:tc>
      </w:tr>
      <w:tr w14:paraId="0A623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09630D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user_resume</w:t>
            </w:r>
          </w:p>
        </w:tc>
        <w:tc>
          <w:tcPr>
            <w:tcW w:w="3312" w:type="dxa"/>
            <w:vAlign w:val="center"/>
          </w:tcPr>
          <w:p w14:paraId="4C7748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id, user_id, file_url, parsed_json, version</w:t>
            </w:r>
          </w:p>
        </w:tc>
        <w:tc>
          <w:tcPr>
            <w:tcW w:w="3312" w:type="dxa"/>
            <w:vAlign w:val="center"/>
          </w:tcPr>
          <w:p w14:paraId="7CB0E9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用户简历版本</w:t>
            </w:r>
          </w:p>
        </w:tc>
      </w:tr>
      <w:tr w14:paraId="2FE15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0790F4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job</w:t>
            </w:r>
          </w:p>
        </w:tc>
        <w:tc>
          <w:tcPr>
            <w:tcW w:w="3312" w:type="dxa"/>
            <w:vAlign w:val="center"/>
          </w:tcPr>
          <w:p w14:paraId="450FC3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id, name, description, difficulty, status</w:t>
            </w:r>
          </w:p>
        </w:tc>
        <w:tc>
          <w:tcPr>
            <w:tcW w:w="3312" w:type="dxa"/>
            <w:vAlign w:val="center"/>
          </w:tcPr>
          <w:p w14:paraId="1F76AE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目标岗位</w:t>
            </w:r>
          </w:p>
        </w:tc>
      </w:tr>
      <w:tr w14:paraId="59C71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11481B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job_skill</w:t>
            </w:r>
          </w:p>
        </w:tc>
        <w:tc>
          <w:tcPr>
            <w:tcW w:w="3312" w:type="dxa"/>
            <w:vAlign w:val="center"/>
          </w:tcPr>
          <w:p w14:paraId="2F2DDF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id, job_id, skill_name, weight</w:t>
            </w:r>
          </w:p>
        </w:tc>
        <w:tc>
          <w:tcPr>
            <w:tcW w:w="3312" w:type="dxa"/>
            <w:vAlign w:val="center"/>
          </w:tcPr>
          <w:p w14:paraId="785DCE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岗位技能与权重</w:t>
            </w:r>
          </w:p>
        </w:tc>
      </w:tr>
      <w:tr w14:paraId="08150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65C169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interview_session</w:t>
            </w:r>
          </w:p>
        </w:tc>
        <w:tc>
          <w:tcPr>
            <w:tcW w:w="3312" w:type="dxa"/>
            <w:vAlign w:val="center"/>
          </w:tcPr>
          <w:p w14:paraId="2DFD45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id, user_id, job_id, type, difficulty, status, started_at, ended_at</w:t>
            </w:r>
          </w:p>
        </w:tc>
        <w:tc>
          <w:tcPr>
            <w:tcW w:w="3312" w:type="dxa"/>
            <w:vAlign w:val="center"/>
          </w:tcPr>
          <w:p w14:paraId="6FFEC3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一次完整面试</w:t>
            </w:r>
          </w:p>
        </w:tc>
      </w:tr>
      <w:tr w14:paraId="5AC1B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18F8D8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interview_question</w:t>
            </w:r>
          </w:p>
        </w:tc>
        <w:tc>
          <w:tcPr>
            <w:tcW w:w="3312" w:type="dxa"/>
            <w:vAlign w:val="center"/>
          </w:tcPr>
          <w:p w14:paraId="3EBEFD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id, session_id, parent_question_id, content, type, difficulty, target_skill, sequence_no</w:t>
            </w:r>
          </w:p>
        </w:tc>
        <w:tc>
          <w:tcPr>
            <w:tcW w:w="3312" w:type="dxa"/>
            <w:vAlign w:val="center"/>
          </w:tcPr>
          <w:p w14:paraId="2D62E5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支持追问树/父子关系</w:t>
            </w:r>
          </w:p>
        </w:tc>
      </w:tr>
      <w:tr w14:paraId="7CF5E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1A5B3C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interview_answer</w:t>
            </w:r>
          </w:p>
        </w:tc>
        <w:tc>
          <w:tcPr>
            <w:tcW w:w="3312" w:type="dxa"/>
            <w:vAlign w:val="center"/>
          </w:tcPr>
          <w:p w14:paraId="0ABBA0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id, question_id, user_id, text, audio_url, duration, created_at</w:t>
            </w:r>
          </w:p>
        </w:tc>
        <w:tc>
          <w:tcPr>
            <w:tcW w:w="3312" w:type="dxa"/>
            <w:vAlign w:val="center"/>
          </w:tcPr>
          <w:p w14:paraId="437313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回答记录</w:t>
            </w:r>
          </w:p>
        </w:tc>
      </w:tr>
      <w:tr w14:paraId="152DB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E77CB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answer_evaluation</w:t>
            </w:r>
          </w:p>
        </w:tc>
        <w:tc>
          <w:tcPr>
            <w:tcW w:w="3312" w:type="dxa"/>
            <w:vAlign w:val="center"/>
          </w:tcPr>
          <w:p w14:paraId="2F61F3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id, answer_id, scores_json, strengths, weaknesses, suggestions, reference_answer</w:t>
            </w:r>
          </w:p>
        </w:tc>
        <w:tc>
          <w:tcPr>
            <w:tcW w:w="3312" w:type="dxa"/>
            <w:vAlign w:val="center"/>
          </w:tcPr>
          <w:p w14:paraId="2AAB4F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单题评价</w:t>
            </w:r>
          </w:p>
        </w:tc>
      </w:tr>
      <w:tr w14:paraId="2342E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0F4110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interview_report</w:t>
            </w:r>
          </w:p>
        </w:tc>
        <w:tc>
          <w:tcPr>
            <w:tcW w:w="3312" w:type="dxa"/>
            <w:vAlign w:val="center"/>
          </w:tcPr>
          <w:p w14:paraId="33877F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id, session_id, overall_score, dimension_scores_json, summary, recommendations</w:t>
            </w:r>
          </w:p>
        </w:tc>
        <w:tc>
          <w:tcPr>
            <w:tcW w:w="3312" w:type="dxa"/>
            <w:vAlign w:val="center"/>
          </w:tcPr>
          <w:p w14:paraId="576606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整场报告</w:t>
            </w:r>
          </w:p>
        </w:tc>
      </w:tr>
      <w:tr w14:paraId="5486D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33CD20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knowledge_document</w:t>
            </w:r>
          </w:p>
        </w:tc>
        <w:tc>
          <w:tcPr>
            <w:tcW w:w="3312" w:type="dxa"/>
            <w:vAlign w:val="center"/>
          </w:tcPr>
          <w:p w14:paraId="15C6DF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id, job_id, title, source_url, status</w:t>
            </w:r>
          </w:p>
        </w:tc>
        <w:tc>
          <w:tcPr>
            <w:tcW w:w="3312" w:type="dxa"/>
            <w:vAlign w:val="center"/>
          </w:tcPr>
          <w:p w14:paraId="6B0C12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知识库文档</w:t>
            </w:r>
          </w:p>
        </w:tc>
      </w:tr>
      <w:tr w14:paraId="55BD8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3355A1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knowledge_chunk</w:t>
            </w:r>
          </w:p>
        </w:tc>
        <w:tc>
          <w:tcPr>
            <w:tcW w:w="3312" w:type="dxa"/>
            <w:vAlign w:val="center"/>
          </w:tcPr>
          <w:p w14:paraId="4C79E4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id, document_id, chunk_text, embedding_ref, metadata_json</w:t>
            </w:r>
          </w:p>
        </w:tc>
        <w:tc>
          <w:tcPr>
            <w:tcW w:w="3312" w:type="dxa"/>
            <w:vAlign w:val="center"/>
          </w:tcPr>
          <w:p w14:paraId="00AE2F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RAG 检索单元</w:t>
            </w:r>
          </w:p>
        </w:tc>
      </w:tr>
      <w:tr w14:paraId="245CA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03611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training_recommendation</w:t>
            </w:r>
          </w:p>
        </w:tc>
        <w:tc>
          <w:tcPr>
            <w:tcW w:w="3312" w:type="dxa"/>
            <w:vAlign w:val="center"/>
          </w:tcPr>
          <w:p w14:paraId="75CF05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id, user_id, skill, reason, content_ref, score</w:t>
            </w:r>
          </w:p>
        </w:tc>
        <w:tc>
          <w:tcPr>
            <w:tcW w:w="3312" w:type="dxa"/>
            <w:vAlign w:val="center"/>
          </w:tcPr>
          <w:p w14:paraId="021F75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训练推荐（P2）</w:t>
            </w:r>
          </w:p>
        </w:tc>
      </w:tr>
    </w:tbl>
    <w:p w14:paraId="47E8DDF2">
      <w:pPr>
        <w:pStyle w:val="3"/>
        <w:spacing w:after="100"/>
      </w:pPr>
      <w:r>
        <w:rPr>
          <w:rFonts w:ascii="微软雅黑" w:hAnsi="微软雅黑" w:eastAsia="微软雅黑"/>
          <w:b w:val="0"/>
          <w:sz w:val="21"/>
        </w:rPr>
        <w:t>十二、接口设计原则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480B3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14C868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接口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582B94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609F7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6A21A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7418DF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/api/auth/register</w:t>
            </w:r>
          </w:p>
        </w:tc>
        <w:tc>
          <w:tcPr>
            <w:tcW w:w="3312" w:type="dxa"/>
            <w:vAlign w:val="center"/>
          </w:tcPr>
          <w:p w14:paraId="3EDDA8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3312" w:type="dxa"/>
            <w:vAlign w:val="center"/>
          </w:tcPr>
          <w:p w14:paraId="737895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用户注册</w:t>
            </w:r>
          </w:p>
        </w:tc>
      </w:tr>
      <w:tr w14:paraId="12F9B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38683D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/api/auth/login</w:t>
            </w:r>
          </w:p>
        </w:tc>
        <w:tc>
          <w:tcPr>
            <w:tcW w:w="3312" w:type="dxa"/>
            <w:vAlign w:val="center"/>
          </w:tcPr>
          <w:p w14:paraId="5CF956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3312" w:type="dxa"/>
            <w:vAlign w:val="center"/>
          </w:tcPr>
          <w:p w14:paraId="2877F8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用户登录</w:t>
            </w:r>
          </w:p>
        </w:tc>
      </w:tr>
      <w:tr w14:paraId="7368A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19A424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/api/jobs</w:t>
            </w:r>
          </w:p>
        </w:tc>
        <w:tc>
          <w:tcPr>
            <w:tcW w:w="3312" w:type="dxa"/>
            <w:vAlign w:val="center"/>
          </w:tcPr>
          <w:p w14:paraId="23B19A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w="3312" w:type="dxa"/>
            <w:vAlign w:val="center"/>
          </w:tcPr>
          <w:p w14:paraId="487D93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岗位列表</w:t>
            </w:r>
          </w:p>
        </w:tc>
      </w:tr>
      <w:tr w14:paraId="33CD2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334676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/api/interviews</w:t>
            </w:r>
          </w:p>
        </w:tc>
        <w:tc>
          <w:tcPr>
            <w:tcW w:w="3312" w:type="dxa"/>
            <w:vAlign w:val="center"/>
          </w:tcPr>
          <w:p w14:paraId="61FD73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3312" w:type="dxa"/>
            <w:vAlign w:val="center"/>
          </w:tcPr>
          <w:p w14:paraId="16DA16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创建面试 Session</w:t>
            </w:r>
          </w:p>
        </w:tc>
      </w:tr>
      <w:tr w14:paraId="4264B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1D6FD6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/api/interviews/{id}/next-question</w:t>
            </w:r>
          </w:p>
        </w:tc>
        <w:tc>
          <w:tcPr>
            <w:tcW w:w="3312" w:type="dxa"/>
            <w:vAlign w:val="center"/>
          </w:tcPr>
          <w:p w14:paraId="3E959F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3312" w:type="dxa"/>
            <w:vAlign w:val="center"/>
          </w:tcPr>
          <w:p w14:paraId="618C35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生成下一道问题</w:t>
            </w:r>
          </w:p>
        </w:tc>
      </w:tr>
      <w:tr w14:paraId="2E3BB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1FF8F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/api/interviews/{id}/answers</w:t>
            </w:r>
          </w:p>
        </w:tc>
        <w:tc>
          <w:tcPr>
            <w:tcW w:w="3312" w:type="dxa"/>
            <w:vAlign w:val="center"/>
          </w:tcPr>
          <w:p w14:paraId="40F98D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3312" w:type="dxa"/>
            <w:vAlign w:val="center"/>
          </w:tcPr>
          <w:p w14:paraId="103577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提交回答</w:t>
            </w:r>
          </w:p>
        </w:tc>
      </w:tr>
      <w:tr w14:paraId="40847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62D201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/api/interviews/{id}/evaluation</w:t>
            </w:r>
          </w:p>
        </w:tc>
        <w:tc>
          <w:tcPr>
            <w:tcW w:w="3312" w:type="dxa"/>
            <w:vAlign w:val="center"/>
          </w:tcPr>
          <w:p w14:paraId="65D646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w="3312" w:type="dxa"/>
            <w:vAlign w:val="center"/>
          </w:tcPr>
          <w:p w14:paraId="78BB09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获取当前回答评价</w:t>
            </w:r>
          </w:p>
        </w:tc>
      </w:tr>
      <w:tr w14:paraId="080CF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604159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/api/interviews/{id}/complete</w:t>
            </w:r>
          </w:p>
        </w:tc>
        <w:tc>
          <w:tcPr>
            <w:tcW w:w="3312" w:type="dxa"/>
            <w:vAlign w:val="center"/>
          </w:tcPr>
          <w:p w14:paraId="0CF130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w="3312" w:type="dxa"/>
            <w:vAlign w:val="center"/>
          </w:tcPr>
          <w:p w14:paraId="29081F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结束面试并生成报告</w:t>
            </w:r>
          </w:p>
        </w:tc>
      </w:tr>
      <w:tr w14:paraId="073EE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60C68E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/api/reports/{id}</w:t>
            </w:r>
          </w:p>
        </w:tc>
        <w:tc>
          <w:tcPr>
            <w:tcW w:w="3312" w:type="dxa"/>
            <w:vAlign w:val="center"/>
          </w:tcPr>
          <w:p w14:paraId="368660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w="3312" w:type="dxa"/>
            <w:vAlign w:val="center"/>
          </w:tcPr>
          <w:p w14:paraId="7B9E71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查看报告</w:t>
            </w:r>
          </w:p>
        </w:tc>
      </w:tr>
      <w:tr w14:paraId="3A533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431BA2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/api/interviews/history</w:t>
            </w:r>
          </w:p>
        </w:tc>
        <w:tc>
          <w:tcPr>
            <w:tcW w:w="3312" w:type="dxa"/>
            <w:vAlign w:val="center"/>
          </w:tcPr>
          <w:p w14:paraId="390481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w="3312" w:type="dxa"/>
            <w:vAlign w:val="center"/>
          </w:tcPr>
          <w:p w14:paraId="78809C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历史面试分页查询</w:t>
            </w:r>
          </w:p>
        </w:tc>
      </w:tr>
    </w:tbl>
    <w:p w14:paraId="754BE1A1">
      <w:pPr>
        <w:spacing w:after="100"/>
      </w:pPr>
      <w:r>
        <w:rPr>
          <w:rFonts w:ascii="微软雅黑" w:hAnsi="微软雅黑" w:eastAsia="微软雅黑"/>
          <w:b w:val="0"/>
          <w:sz w:val="21"/>
        </w:rPr>
        <w:t>AI 内部建议使用独立接口：/ai/question/generate、/ai/answer/evaluate、/ai/follow-up/decide、/ai/report/generate、/ai/rag/search、/ai/asr/transcribe（P1）。</w:t>
      </w:r>
    </w:p>
    <w:p w14:paraId="343D54D4">
      <w:pPr>
        <w:pStyle w:val="3"/>
        <w:spacing w:after="100"/>
      </w:pPr>
      <w:r>
        <w:rPr>
          <w:rFonts w:ascii="微软雅黑" w:hAnsi="微软雅黑" w:eastAsia="微软雅黑"/>
          <w:b w:val="0"/>
          <w:sz w:val="21"/>
        </w:rPr>
        <w:t>十三、V1.0 验收标准</w:t>
      </w:r>
    </w:p>
    <w:p w14:paraId="4C390D79">
      <w:pPr>
        <w:pStyle w:val="16"/>
        <w:spacing w:after="40"/>
      </w:pPr>
      <w:r>
        <w:rPr>
          <w:rFonts w:ascii="微软雅黑" w:hAnsi="微软雅黑" w:eastAsia="微软雅黑"/>
          <w:sz w:val="21"/>
        </w:rPr>
        <w:t>用户可以成功注册、登录并选择岗位。</w:t>
      </w:r>
    </w:p>
    <w:p w14:paraId="123D82B4">
      <w:pPr>
        <w:pStyle w:val="16"/>
        <w:spacing w:after="40"/>
      </w:pPr>
      <w:r>
        <w:rPr>
          <w:rFonts w:ascii="微软雅黑" w:hAnsi="微软雅黑" w:eastAsia="微软雅黑"/>
          <w:sz w:val="21"/>
        </w:rPr>
        <w:t>用户可以创建一场指定岗位、难度和题数的面试。</w:t>
      </w:r>
    </w:p>
    <w:p w14:paraId="2CC18BC3">
      <w:pPr>
        <w:pStyle w:val="16"/>
        <w:spacing w:after="40"/>
      </w:pPr>
      <w:r>
        <w:rPr>
          <w:rFonts w:ascii="微软雅黑" w:hAnsi="微软雅黑" w:eastAsia="微软雅黑"/>
          <w:sz w:val="21"/>
        </w:rPr>
        <w:t>AI 至少连续生成多道与岗位相关的问题。</w:t>
      </w:r>
    </w:p>
    <w:p w14:paraId="435AE030">
      <w:pPr>
        <w:pStyle w:val="16"/>
        <w:spacing w:after="40"/>
      </w:pPr>
      <w:r>
        <w:rPr>
          <w:rFonts w:ascii="微软雅黑" w:hAnsi="微软雅黑" w:eastAsia="微软雅黑"/>
          <w:sz w:val="21"/>
        </w:rPr>
        <w:t>用户可以提交文字回答，并看到结构化评分。</w:t>
      </w:r>
    </w:p>
    <w:p w14:paraId="6663C211">
      <w:pPr>
        <w:pStyle w:val="16"/>
        <w:spacing w:after="40"/>
      </w:pPr>
      <w:r>
        <w:rPr>
          <w:rFonts w:ascii="微软雅黑" w:hAnsi="微软雅黑" w:eastAsia="微软雅黑"/>
          <w:sz w:val="21"/>
        </w:rPr>
        <w:t>AI 能根据至少一次回答结果生成上下文相关追问。</w:t>
      </w:r>
    </w:p>
    <w:p w14:paraId="5AEB2493">
      <w:pPr>
        <w:pStyle w:val="16"/>
        <w:spacing w:after="40"/>
      </w:pPr>
      <w:r>
        <w:rPr>
          <w:rFonts w:ascii="微软雅黑" w:hAnsi="微软雅黑" w:eastAsia="微软雅黑"/>
          <w:sz w:val="21"/>
        </w:rPr>
        <w:t>面试达到结束条件后能生成完整报告。</w:t>
      </w:r>
    </w:p>
    <w:p w14:paraId="6BC39746">
      <w:pPr>
        <w:pStyle w:val="16"/>
        <w:spacing w:after="40"/>
      </w:pPr>
      <w:r>
        <w:rPr>
          <w:rFonts w:ascii="微软雅黑" w:hAnsi="微软雅黑" w:eastAsia="微软雅黑"/>
          <w:sz w:val="21"/>
        </w:rPr>
        <w:t>用户可以查看历史面试及详细评价。</w:t>
      </w:r>
    </w:p>
    <w:p w14:paraId="7B2256DE">
      <w:pPr>
        <w:pStyle w:val="16"/>
        <w:spacing w:after="40"/>
      </w:pPr>
      <w:r>
        <w:rPr>
          <w:rFonts w:ascii="微软雅黑" w:hAnsi="微软雅黑" w:eastAsia="微软雅黑"/>
          <w:sz w:val="21"/>
        </w:rPr>
        <w:t>用户之间的数据严格隔离。</w:t>
      </w:r>
    </w:p>
    <w:p w14:paraId="3799DA81">
      <w:pPr>
        <w:pStyle w:val="3"/>
        <w:spacing w:after="100"/>
      </w:pPr>
      <w:r>
        <w:rPr>
          <w:rFonts w:ascii="微软雅黑" w:hAnsi="微软雅黑" w:eastAsia="微软雅黑"/>
          <w:b w:val="0"/>
          <w:sz w:val="21"/>
        </w:rPr>
        <w:t>十四、开发顺序建议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5EC5B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677A83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78986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7E151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范围</w:t>
            </w:r>
          </w:p>
        </w:tc>
      </w:tr>
      <w:tr w14:paraId="3EF80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3457D6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阶段 1</w:t>
            </w:r>
          </w:p>
        </w:tc>
        <w:tc>
          <w:tcPr>
            <w:tcW w:w="3312" w:type="dxa"/>
            <w:vAlign w:val="center"/>
          </w:tcPr>
          <w:p w14:paraId="5F9121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业务骨架</w:t>
            </w:r>
          </w:p>
        </w:tc>
        <w:tc>
          <w:tcPr>
            <w:tcW w:w="3312" w:type="dxa"/>
            <w:vAlign w:val="center"/>
          </w:tcPr>
          <w:p w14:paraId="592B7C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数据库、认证、岗位、面试 Session、基础前端</w:t>
            </w:r>
          </w:p>
        </w:tc>
      </w:tr>
      <w:tr w14:paraId="66E36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467233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阶段 2</w:t>
            </w:r>
          </w:p>
        </w:tc>
        <w:tc>
          <w:tcPr>
            <w:tcW w:w="3312" w:type="dxa"/>
            <w:vAlign w:val="center"/>
          </w:tcPr>
          <w:p w14:paraId="26B419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AI 核心闭环</w:t>
            </w:r>
          </w:p>
        </w:tc>
        <w:tc>
          <w:tcPr>
            <w:tcW w:w="3312" w:type="dxa"/>
            <w:vAlign w:val="center"/>
          </w:tcPr>
          <w:p w14:paraId="5B5851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LLM 出题、回答分析、动态追问、报告生成</w:t>
            </w:r>
          </w:p>
        </w:tc>
      </w:tr>
      <w:tr w14:paraId="2C681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59AD7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阶段 3</w:t>
            </w:r>
          </w:p>
        </w:tc>
        <w:tc>
          <w:tcPr>
            <w:tcW w:w="3312" w:type="dxa"/>
            <w:vAlign w:val="center"/>
          </w:tcPr>
          <w:p w14:paraId="4F3F7E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可视化与历史</w:t>
            </w:r>
          </w:p>
        </w:tc>
        <w:tc>
          <w:tcPr>
            <w:tcW w:w="3312" w:type="dxa"/>
            <w:vAlign w:val="center"/>
          </w:tcPr>
          <w:p w14:paraId="73B26D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报告页、雷达图、历史记录、基础统计</w:t>
            </w:r>
          </w:p>
        </w:tc>
      </w:tr>
      <w:tr w14:paraId="52A14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7038E1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阶段 4</w:t>
            </w:r>
          </w:p>
        </w:tc>
        <w:tc>
          <w:tcPr>
            <w:tcW w:w="3312" w:type="dxa"/>
            <w:vAlign w:val="center"/>
          </w:tcPr>
          <w:p w14:paraId="6EFEEE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 增强</w:t>
            </w:r>
          </w:p>
        </w:tc>
        <w:tc>
          <w:tcPr>
            <w:tcW w:w="3312" w:type="dxa"/>
            <w:vAlign w:val="center"/>
          </w:tcPr>
          <w:p w14:paraId="7E69FD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简历解析、RAG、ASR、动态难度</w:t>
            </w:r>
          </w:p>
        </w:tc>
      </w:tr>
      <w:tr w14:paraId="22104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569B90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阶段 5</w:t>
            </w:r>
          </w:p>
        </w:tc>
        <w:tc>
          <w:tcPr>
            <w:tcW w:w="3312" w:type="dxa"/>
            <w:vAlign w:val="center"/>
          </w:tcPr>
          <w:p w14:paraId="45C00D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 创新</w:t>
            </w:r>
          </w:p>
        </w:tc>
        <w:tc>
          <w:tcPr>
            <w:tcW w:w="3312" w:type="dxa"/>
            <w:vAlign w:val="center"/>
          </w:tcPr>
          <w:p w14:paraId="20C28E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TTS、语音表达分析、训练推荐、岗位推荐</w:t>
            </w:r>
          </w:p>
        </w:tc>
      </w:tr>
    </w:tbl>
    <w:p w14:paraId="48098EB0">
      <w:pPr>
        <w:pStyle w:val="3"/>
        <w:spacing w:after="100"/>
      </w:pPr>
      <w:r>
        <w:rPr>
          <w:rFonts w:ascii="微软雅黑" w:hAnsi="微软雅黑" w:eastAsia="微软雅黑"/>
          <w:b w:val="0"/>
          <w:sz w:val="21"/>
        </w:rPr>
        <w:t>十五、项目关键风险与控制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60F25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7DDA950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6DF1B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DF06C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控制策略</w:t>
            </w:r>
          </w:p>
        </w:tc>
      </w:tr>
      <w:tr w14:paraId="14FA9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07B4A0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LLM 输出不稳定</w:t>
            </w:r>
          </w:p>
        </w:tc>
        <w:tc>
          <w:tcPr>
            <w:tcW w:w="3312" w:type="dxa"/>
            <w:vAlign w:val="center"/>
          </w:tcPr>
          <w:p w14:paraId="0A5B4A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w="3312" w:type="dxa"/>
            <w:vAlign w:val="center"/>
          </w:tcPr>
          <w:p w14:paraId="04AADC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要求 JSON Schema/结构化输出；服务端校验；失败重试与兜底</w:t>
            </w:r>
          </w:p>
        </w:tc>
      </w:tr>
      <w:tr w14:paraId="3FA46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1A8576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评分主观性</w:t>
            </w:r>
          </w:p>
        </w:tc>
        <w:tc>
          <w:tcPr>
            <w:tcW w:w="3312" w:type="dxa"/>
            <w:vAlign w:val="center"/>
          </w:tcPr>
          <w:p w14:paraId="0866FF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w="3312" w:type="dxa"/>
            <w:vAlign w:val="center"/>
          </w:tcPr>
          <w:p w14:paraId="6135D2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固定评分维度与 rubric；保存评分依据；后续增加基准样本测试</w:t>
            </w:r>
          </w:p>
        </w:tc>
      </w:tr>
      <w:tr w14:paraId="65D4F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2DFDC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成本与响应时间</w:t>
            </w:r>
          </w:p>
        </w:tc>
        <w:tc>
          <w:tcPr>
            <w:tcW w:w="3312" w:type="dxa"/>
            <w:vAlign w:val="center"/>
          </w:tcPr>
          <w:p w14:paraId="534C0C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w="3312" w:type="dxa"/>
            <w:vAlign w:val="center"/>
          </w:tcPr>
          <w:p w14:paraId="6C63A7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限制 Prompt 长度；RAG 控制 Top-K；缓存岗位基础信息</w:t>
            </w:r>
          </w:p>
        </w:tc>
      </w:tr>
      <w:tr w14:paraId="19A06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5A7D1B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动态追问失控</w:t>
            </w:r>
          </w:p>
        </w:tc>
        <w:tc>
          <w:tcPr>
            <w:tcW w:w="3312" w:type="dxa"/>
            <w:vAlign w:val="center"/>
          </w:tcPr>
          <w:p w14:paraId="62C7C7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w="3312" w:type="dxa"/>
            <w:vAlign w:val="center"/>
          </w:tcPr>
          <w:p w14:paraId="2EBB6E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限制最大追问深度与单场面试总题数；维护已考察技能集合</w:t>
            </w:r>
          </w:p>
        </w:tc>
      </w:tr>
      <w:tr w14:paraId="457FD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98668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数据隐私</w:t>
            </w:r>
          </w:p>
        </w:tc>
        <w:tc>
          <w:tcPr>
            <w:tcW w:w="3312" w:type="dxa"/>
            <w:vAlign w:val="center"/>
          </w:tcPr>
          <w:p w14:paraId="41EAF1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w="3312" w:type="dxa"/>
            <w:vAlign w:val="center"/>
          </w:tcPr>
          <w:p w14:paraId="6B1C63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简历/音频访问控制、加密存储、最小权限与日志审计</w:t>
            </w:r>
          </w:p>
        </w:tc>
      </w:tr>
    </w:tbl>
    <w:p w14:paraId="5E406D6D">
      <w:pPr>
        <w:pStyle w:val="3"/>
        <w:spacing w:after="100"/>
      </w:pPr>
      <w:r>
        <w:rPr>
          <w:rFonts w:ascii="微软雅黑" w:hAnsi="微软雅黑" w:eastAsia="微软雅黑"/>
          <w:b w:val="0"/>
          <w:sz w:val="21"/>
        </w:rPr>
        <w:t>十六、结论</w:t>
      </w:r>
    </w:p>
    <w:p w14:paraId="73FE6BAA">
      <w:pPr>
        <w:spacing w:after="100"/>
      </w:pPr>
      <w:r>
        <w:rPr>
          <w:rFonts w:ascii="微软雅黑" w:hAnsi="微软雅黑" w:eastAsia="微软雅黑"/>
          <w:b w:val="0"/>
          <w:sz w:val="21"/>
        </w:rPr>
        <w:t>本项目的核心价值不是“调用大模型自动聊天”，而是构建一个可控制、可追踪、可评估的 AI 面试流程。V1.0 应优先确保“岗位 → 出题 → 回答 → 评分 → 动态追问 → 报告”的完整闭环，RAG、ASR、推荐算法等作为增强能力逐步加入。</w:t>
      </w:r>
    </w:p>
    <w:p w14:paraId="3C1E76D1">
      <w:pPr>
        <w:spacing w:after="100"/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7227D5">
    <w:pPr>
      <w:pStyle w:val="24"/>
      <w:jc w:val="center"/>
    </w:pPr>
    <w:r>
      <w:rPr>
        <w:rFonts w:ascii="微软雅黑" w:hAnsi="微软雅黑" w:eastAsia="微软雅黑"/>
        <w:sz w:val="16"/>
      </w:rPr>
      <w:t>项目需求与技术架构设计稿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47853">
    <w:pPr>
      <w:pStyle w:val="25"/>
      <w:jc w:val="right"/>
    </w:pPr>
    <w:r>
      <w:rPr>
        <w:rFonts w:ascii="微软雅黑" w:hAnsi="微软雅黑" w:eastAsia="微软雅黑"/>
        <w:b w:val="0"/>
        <w:sz w:val="16"/>
      </w:rPr>
      <w:t>AI 智能面试官与求职能力评估系统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E9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2408</Words>
  <Characters>2808</Characters>
  <Lines>0</Lines>
  <Paragraphs>0</Paragraphs>
  <TotalTime>0</TotalTime>
  <ScaleCrop>false</ScaleCrop>
  <LinksUpToDate>false</LinksUpToDate>
  <CharactersWithSpaces>2926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lastModifiedBy>辛蕴甜</cp:lastModifiedBy>
  <dcterms:modified xsi:type="dcterms:W3CDTF">2026-09-14T06:41:14Z</dcterms:modified>
  <dc:subject>项目需求规格、功能优先级、用例、技术架构、数据库与 API 设计</dc:subject>
  <dc:title>AI 智能面试官与求职能力评估系统——项目需求与技术架构设计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eyJoZGlkIjoiMmQwYmJjOGFhMGIwM2U1MDkwYTA5OTU3NDY3OGY3MDYiLCJ1c2VySWQiOiIxNjI0NzEwMTY0In0=</vt:lpwstr>
  </property>
  <property fmtid="{D5CDD505-2E9C-101B-9397-08002B2CF9AE}" pid="3" name="KSOProductBuildVer">
    <vt:lpwstr>2052-12.1.0.28043</vt:lpwstr>
  </property>
  <property fmtid="{D5CDD505-2E9C-101B-9397-08002B2CF9AE}" pid="4" name="ICV">
    <vt:lpwstr>25C5AABB2FB24BFEBA8E0707CCD1DEEE_12</vt:lpwstr>
  </property>
</Properties>
</file>