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67BA9" w14:textId="66F1A53F" w:rsidR="000A0BA0" w:rsidRDefault="00D943B6" w:rsidP="000A0BA0">
      <w:pPr>
        <w:rPr>
          <w:rFonts w:ascii="ＭＳゴシック" w:eastAsia="ＭＳゴシック" w:cs="ＭＳゴシック"/>
          <w:kern w:val="0"/>
          <w:sz w:val="16"/>
          <w:szCs w:val="16"/>
        </w:rPr>
      </w:pPr>
      <w:r>
        <w:rPr>
          <w:rFonts w:ascii="ＭＳゴシック" w:eastAsia="ＭＳゴシック" w:cs="ＭＳゴシック" w:hint="eastAsia"/>
          <w:kern w:val="0"/>
          <w:sz w:val="16"/>
          <w:szCs w:val="16"/>
        </w:rPr>
        <w:t>W</w:t>
      </w:r>
      <w:r>
        <w:rPr>
          <w:rFonts w:ascii="ＭＳゴシック" w:eastAsia="ＭＳゴシック" w:cs="ＭＳゴシック"/>
          <w:kern w:val="0"/>
          <w:sz w:val="16"/>
          <w:szCs w:val="16"/>
        </w:rPr>
        <w:t xml:space="preserve">hat </w:t>
      </w:r>
      <w:proofErr w:type="gramStart"/>
      <w:r>
        <w:rPr>
          <w:rFonts w:ascii="ＭＳゴシック" w:eastAsia="ＭＳゴシック" w:cs="ＭＳゴシック"/>
          <w:kern w:val="0"/>
          <w:sz w:val="16"/>
          <w:szCs w:val="16"/>
        </w:rPr>
        <w:t>are</w:t>
      </w:r>
      <w:proofErr w:type="gramEnd"/>
      <w:r>
        <w:rPr>
          <w:rFonts w:ascii="ＭＳゴシック" w:eastAsia="ＭＳゴシック" w:cs="ＭＳゴシック"/>
          <w:kern w:val="0"/>
          <w:sz w:val="16"/>
          <w:szCs w:val="16"/>
        </w:rPr>
        <w:t xml:space="preserve"> your English level? How do you compare it with your Japanese?</w:t>
      </w:r>
    </w:p>
    <w:p w14:paraId="11B686C2" w14:textId="7F21FAD9" w:rsidR="00D943B6" w:rsidRDefault="00D943B6" w:rsidP="000A0BA0">
      <w:pPr>
        <w:rPr>
          <w:rFonts w:ascii="ＭＳゴシック" w:eastAsia="ＭＳゴシック" w:cs="ＭＳゴシック"/>
          <w:kern w:val="0"/>
          <w:sz w:val="16"/>
          <w:szCs w:val="16"/>
        </w:rPr>
      </w:pPr>
      <w:r>
        <w:rPr>
          <w:rFonts w:ascii="ＭＳゴシック" w:eastAsia="ＭＳゴシック" w:cs="ＭＳゴシック" w:hint="eastAsia"/>
          <w:kern w:val="0"/>
          <w:sz w:val="16"/>
          <w:szCs w:val="16"/>
        </w:rPr>
        <w:t>I</w:t>
      </w:r>
      <w:r>
        <w:rPr>
          <w:rFonts w:ascii="ＭＳゴシック" w:eastAsia="ＭＳゴシック" w:cs="ＭＳゴシック"/>
          <w:kern w:val="0"/>
          <w:sz w:val="16"/>
          <w:szCs w:val="16"/>
        </w:rPr>
        <w:t xml:space="preserve"> think I can comm</w:t>
      </w:r>
      <w:bookmarkStart w:id="0" w:name="_GoBack"/>
      <w:bookmarkEnd w:id="0"/>
      <w:r>
        <w:rPr>
          <w:rFonts w:ascii="ＭＳゴシック" w:eastAsia="ＭＳゴシック" w:cs="ＭＳゴシック"/>
          <w:kern w:val="0"/>
          <w:sz w:val="16"/>
          <w:szCs w:val="16"/>
        </w:rPr>
        <w:t xml:space="preserve">unicate effectively using English </w:t>
      </w:r>
      <w:r>
        <w:rPr>
          <w:rFonts w:ascii="ＭＳゴシック" w:eastAsia="ＭＳゴシック" w:cs="ＭＳゴシック"/>
          <w:kern w:val="0"/>
          <w:sz w:val="16"/>
          <w:szCs w:val="16"/>
        </w:rPr>
        <w:t>at workplace</w:t>
      </w:r>
      <w:r>
        <w:rPr>
          <w:rFonts w:ascii="ＭＳゴシック" w:eastAsia="ＭＳゴシック" w:cs="ＭＳゴシック"/>
          <w:kern w:val="0"/>
          <w:sz w:val="16"/>
          <w:szCs w:val="16"/>
        </w:rPr>
        <w:t xml:space="preserve"> both orally and in writing. </w:t>
      </w:r>
    </w:p>
    <w:p w14:paraId="55A15C5A" w14:textId="269CF85A" w:rsidR="00D943B6" w:rsidRDefault="00D943B6" w:rsidP="000A0BA0">
      <w:r>
        <w:rPr>
          <w:rFonts w:hint="eastAsia"/>
        </w:rPr>
        <w:t>I</w:t>
      </w:r>
      <w:r>
        <w:t xml:space="preserve"> have difficulty saying which language is more comfortable for me.</w:t>
      </w:r>
    </w:p>
    <w:p w14:paraId="6EF0646B" w14:textId="3701B114" w:rsidR="00D943B6" w:rsidRDefault="00D943B6" w:rsidP="000A0BA0">
      <w:r>
        <w:rPr>
          <w:rFonts w:hint="eastAsia"/>
        </w:rPr>
        <w:t>A</w:t>
      </w:r>
      <w:r>
        <w:t>s I usually acquire new IT knowledge through English websites and online English courses, I may perform better in English in the technical context.</w:t>
      </w:r>
    </w:p>
    <w:p w14:paraId="56F31F96" w14:textId="5E06A302" w:rsidR="00D943B6" w:rsidRDefault="00D943B6" w:rsidP="000A0BA0">
      <w:r>
        <w:rPr>
          <w:rFonts w:hint="eastAsia"/>
        </w:rPr>
        <w:t>A</w:t>
      </w:r>
      <w:r>
        <w:t xml:space="preserve">s I am currently living in Japan, </w:t>
      </w:r>
      <w:r w:rsidR="007D5A19">
        <w:t>I may feel more comfortable with Japanese for general conversations or non-technical context.</w:t>
      </w:r>
    </w:p>
    <w:p w14:paraId="3FA863B6" w14:textId="3A060ABE" w:rsidR="007D5A19" w:rsidRDefault="007D5A19" w:rsidP="000A0BA0"/>
    <w:p w14:paraId="14D6FBC2" w14:textId="6D78469B" w:rsidR="007D5A19" w:rsidRPr="000A0BA0" w:rsidRDefault="007D5A19" w:rsidP="000A0BA0">
      <w:pPr>
        <w:rPr>
          <w:rFonts w:hint="eastAsia"/>
        </w:rPr>
      </w:pPr>
      <w:r>
        <w:rPr>
          <w:rFonts w:hint="eastAsia"/>
        </w:rPr>
        <w:t>A</w:t>
      </w:r>
      <w:r>
        <w:t xml:space="preserve">t my current workplace, I just recently started to use English to communicate with our inhouse Azure team. The new project I recently took on is supposed to be hosted in Azure cloud. This offered me opportunities using English at the workplace because most Azure team members speak English only. </w:t>
      </w:r>
      <w:commentRangeStart w:id="1"/>
      <w:r>
        <w:t>This rece</w:t>
      </w:r>
      <w:commentRangeEnd w:id="1"/>
      <w:r>
        <w:rPr>
          <w:rStyle w:val="CommentReference"/>
        </w:rPr>
        <w:commentReference w:id="1"/>
      </w:r>
      <w:r>
        <w:t>nt short period have made me more confident with my English communication capability.</w:t>
      </w:r>
    </w:p>
    <w:sectPr w:rsidR="007D5A19" w:rsidRPr="000A0B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, G. (Gang)" w:date="2019-11-24T16:58:00Z" w:initials="LG(">
    <w:p w14:paraId="4D64E4FB" w14:textId="0650441B" w:rsidR="007D5A19" w:rsidRDefault="007D5A19">
      <w:pPr>
        <w:pStyle w:val="CommentText"/>
      </w:pPr>
      <w:r>
        <w:rPr>
          <w:rStyle w:val="CommentReference"/>
        </w:rPr>
        <w:annotationRef/>
      </w:r>
      <w:r>
        <w:t>Trying to say something like I have no difficulty using English at workplace at all. But not sure how to express this idea naturally.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4E4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4E4FB" w16cid:durableId="218535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8DCE" w14:textId="77777777" w:rsidR="007D5A19" w:rsidRDefault="007D5A19" w:rsidP="007D5A19">
      <w:r>
        <w:separator/>
      </w:r>
    </w:p>
  </w:endnote>
  <w:endnote w:type="continuationSeparator" w:id="0">
    <w:p w14:paraId="6EAB0BD4" w14:textId="77777777" w:rsidR="007D5A19" w:rsidRDefault="007D5A19" w:rsidP="007D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ゴシック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0561" w14:textId="77777777" w:rsidR="007D5A19" w:rsidRDefault="007D5A19" w:rsidP="007D5A19">
      <w:r>
        <w:separator/>
      </w:r>
    </w:p>
  </w:footnote>
  <w:footnote w:type="continuationSeparator" w:id="0">
    <w:p w14:paraId="3FB2D96E" w14:textId="77777777" w:rsidR="007D5A19" w:rsidRDefault="007D5A19" w:rsidP="007D5A1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G. (Gang)">
    <w15:presenceInfo w15:providerId="AD" w15:userId="S::VU55LL@insim.biz::0315632b-8f45-4c44-8796-905fe58d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9B"/>
    <w:rsid w:val="00001B87"/>
    <w:rsid w:val="000A0BA0"/>
    <w:rsid w:val="003A7111"/>
    <w:rsid w:val="00571D9B"/>
    <w:rsid w:val="007D5A19"/>
    <w:rsid w:val="00A444D4"/>
    <w:rsid w:val="00D943B6"/>
    <w:rsid w:val="00F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D27EF8"/>
  <w15:chartTrackingRefBased/>
  <w15:docId w15:val="{971F110C-D2E0-4D4B-B610-EA52F16B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5A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A1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A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A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1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G. (Gang)</dc:creator>
  <cp:keywords/>
  <dc:description/>
  <cp:lastModifiedBy>Li, G. (Gang)</cp:lastModifiedBy>
  <cp:revision>1</cp:revision>
  <dcterms:created xsi:type="dcterms:W3CDTF">2019-11-24T04:50:00Z</dcterms:created>
  <dcterms:modified xsi:type="dcterms:W3CDTF">2019-11-24T07:59:00Z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