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7E5A" w14:textId="77777777" w:rsidR="00D82F28" w:rsidRDefault="00D82F28">
      <w:pPr>
        <w:rPr>
          <w:rFonts w:ascii="Arial" w:hAnsi="Arial" w:cs="Arial"/>
          <w:b/>
          <w:sz w:val="28"/>
          <w:szCs w:val="28"/>
        </w:rPr>
      </w:pPr>
    </w:p>
    <w:p w14:paraId="6E388596" w14:textId="02E26A00" w:rsidR="00CB58FD" w:rsidRDefault="00574BFE">
      <w:pPr>
        <w:rPr>
          <w:rFonts w:ascii="Arial" w:hAnsi="Arial" w:cs="Arial"/>
          <w:b/>
          <w:sz w:val="28"/>
          <w:szCs w:val="28"/>
        </w:rPr>
      </w:pPr>
      <w:r w:rsidRPr="00D82F28">
        <w:rPr>
          <w:rFonts w:ascii="Arial" w:hAnsi="Arial" w:cs="Arial"/>
          <w:b/>
          <w:sz w:val="28"/>
          <w:szCs w:val="28"/>
        </w:rPr>
        <w:t>Observation:</w:t>
      </w:r>
    </w:p>
    <w:p w14:paraId="430921C5" w14:textId="73BFFCD5" w:rsidR="008B40C2" w:rsidRPr="00DC160D" w:rsidRDefault="008B40C2" w:rsidP="008B40C2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38A8C7" w14:textId="64AF8226" w:rsidR="00431EF0" w:rsidRPr="00DC160D" w:rsidRDefault="004B1551" w:rsidP="00E50E6F">
      <w:pPr>
        <w:pStyle w:val="ListParagraph"/>
        <w:numPr>
          <w:ilvl w:val="0"/>
          <w:numId w:val="6"/>
        </w:num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e investigate the effect of drugs on tumor size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change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. Tumor size increased by treated with all drugs</w:t>
      </w:r>
      <w:r w:rsidR="00A05AE3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infubinol</w:t>
      </w:r>
      <w:proofErr w:type="spellEnd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Ketapril</w:t>
      </w:r>
      <w:proofErr w:type="spellEnd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and Placebo) except for </w:t>
      </w:r>
      <w:proofErr w:type="spellStart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Capomulin</w:t>
      </w:r>
      <w:proofErr w:type="spellEnd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E40076">
        <w:rPr>
          <w:rFonts w:ascii="Segoe UI" w:eastAsia="Times New Roman" w:hAnsi="Segoe UI" w:cs="Segoe UI"/>
          <w:color w:val="24292E"/>
          <w:sz w:val="24"/>
          <w:szCs w:val="24"/>
        </w:rPr>
        <w:t>By which t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he </w:t>
      </w:r>
      <w:r w:rsidR="00431EF0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mice 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>average tumor size decreased from 45mm</w:t>
      </w:r>
      <w:r w:rsidR="008B40C2" w:rsidRPr="000530E2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3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to 36mm</w:t>
      </w:r>
      <w:proofErr w:type="gramStart"/>
      <w:r w:rsidR="008B40C2" w:rsidRPr="000530E2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3</w:t>
      </w:r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 after</w:t>
      </w:r>
      <w:proofErr w:type="gramEnd"/>
      <w:r w:rsidR="008B40C2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45 days </w:t>
      </w:r>
      <w:r w:rsidR="00431EF0" w:rsidRPr="00DC160D">
        <w:rPr>
          <w:rFonts w:ascii="Segoe UI" w:eastAsia="Times New Roman" w:hAnsi="Segoe UI" w:cs="Segoe UI"/>
          <w:color w:val="24292E"/>
          <w:sz w:val="24"/>
          <w:szCs w:val="24"/>
        </w:rPr>
        <w:t>treat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431EF0" w:rsidRPr="00DC160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05AE3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However, the average tumor size in the mice group treated by </w:t>
      </w:r>
      <w:proofErr w:type="spellStart"/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>Ketapril</w:t>
      </w:r>
      <w:proofErr w:type="spellEnd"/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(from 45mm</w:t>
      </w:r>
      <w:r w:rsidRPr="000530E2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3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to 71mm</w:t>
      </w:r>
      <w:proofErr w:type="gramStart"/>
      <w:r w:rsidRPr="000530E2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3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)</w:t>
      </w:r>
      <w:proofErr w:type="gramEnd"/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even got bigger than Placebo treated group(from 45mm</w:t>
      </w:r>
      <w:r w:rsidRPr="00E50E6F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3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to 68mm</w:t>
      </w:r>
      <w:r w:rsidRPr="00E50E6F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 xml:space="preserve">3 </w:t>
      </w:r>
      <w:r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).</w:t>
      </w:r>
    </w:p>
    <w:p w14:paraId="4B78BB7F" w14:textId="3C20DF45" w:rsidR="004B1551" w:rsidRDefault="004B1551" w:rsidP="00E50E6F">
      <w:pPr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explored the tumor </w:t>
      </w:r>
      <w:r w:rsidR="00E50E6F">
        <w:rPr>
          <w:rFonts w:ascii="Segoe UI" w:eastAsia="Times New Roman" w:hAnsi="Segoe UI" w:cs="Segoe UI"/>
          <w:color w:val="24292E"/>
          <w:sz w:val="24"/>
          <w:szCs w:val="24"/>
        </w:rPr>
        <w:t>metastasis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response to the drugs.</w:t>
      </w:r>
      <w:r w:rsidR="00234D38" w:rsidRPr="00234D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234D38" w:rsidRPr="00A05AE3">
        <w:rPr>
          <w:rFonts w:ascii="Segoe UI" w:eastAsia="Times New Roman" w:hAnsi="Segoe UI" w:cs="Segoe UI"/>
          <w:color w:val="24292E"/>
          <w:sz w:val="24"/>
          <w:szCs w:val="24"/>
        </w:rPr>
        <w:t>Capomulin</w:t>
      </w:r>
      <w:proofErr w:type="spellEnd"/>
      <w:r w:rsidR="00234D38" w:rsidRPr="00A05AE3">
        <w:rPr>
          <w:rFonts w:ascii="Segoe UI" w:eastAsia="Times New Roman" w:hAnsi="Segoe UI" w:cs="Segoe UI"/>
          <w:color w:val="24292E"/>
          <w:sz w:val="24"/>
          <w:szCs w:val="24"/>
        </w:rPr>
        <w:t xml:space="preserve"> ended at the lowest number at ~1.5</w:t>
      </w:r>
      <w:bookmarkStart w:id="0" w:name="_GoBack"/>
      <w:bookmarkEnd w:id="0"/>
      <w:r w:rsidR="00234D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>Ketapril</w:t>
      </w:r>
      <w:proofErr w:type="spellEnd"/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didn’t show any </w:t>
      </w:r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tumor </w:t>
      </w:r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>etastasis inhibitory effect with</w:t>
      </w:r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a bigger number of metastatic sites (3.3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34D38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at the end of 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treatment comparing to for </w:t>
      </w:r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>Placebo treated group</w:t>
      </w:r>
      <w:r w:rsidR="00E50E6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>(3</w:t>
      </w:r>
      <w:r w:rsidR="000530E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>27).</w:t>
      </w:r>
    </w:p>
    <w:p w14:paraId="3CCF3E3A" w14:textId="1D970DFB" w:rsidR="00DC160D" w:rsidRDefault="000530E2" w:rsidP="00E50E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finally check</w:t>
      </w:r>
      <w:r w:rsidR="007116A8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toxicity of these drugs</w:t>
      </w:r>
      <w:r w:rsid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survival rate on </w:t>
      </w:r>
      <w:proofErr w:type="spellStart"/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>Capomulin</w:t>
      </w:r>
      <w:proofErr w:type="spellEnd"/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(85%) by the end of the treatment was almost twice as high compar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DC160D" w:rsidRPr="00DC160D">
        <w:rPr>
          <w:rFonts w:ascii="Segoe UI" w:eastAsia="Times New Roman" w:hAnsi="Segoe UI" w:cs="Segoe UI"/>
          <w:color w:val="24292E"/>
          <w:sz w:val="24"/>
          <w:szCs w:val="24"/>
        </w:rPr>
        <w:t xml:space="preserve"> to the other drugs (~45%)</w:t>
      </w:r>
    </w:p>
    <w:p w14:paraId="682F69B9" w14:textId="46C06AE2" w:rsidR="00E50E6F" w:rsidRPr="00234D38" w:rsidRDefault="00E50E6F" w:rsidP="00E50E6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From these experiments data, we can see that drug</w:t>
      </w:r>
      <w:r w:rsidRPr="00E50E6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05AE3">
        <w:rPr>
          <w:rFonts w:ascii="Segoe UI" w:eastAsia="Times New Roman" w:hAnsi="Segoe UI" w:cs="Segoe UI"/>
          <w:color w:val="24292E"/>
          <w:sz w:val="24"/>
          <w:szCs w:val="24"/>
        </w:rPr>
        <w:t>Capomulin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demonstrate</w:t>
      </w:r>
      <w:r w:rsidR="007116A8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significant tumor grow and metastasis repressing effect, </w:t>
      </w:r>
      <w:r w:rsidR="007116A8">
        <w:rPr>
          <w:rFonts w:ascii="Segoe UI" w:eastAsia="Times New Roman" w:hAnsi="Segoe UI" w:cs="Segoe UI"/>
          <w:color w:val="24292E"/>
          <w:sz w:val="24"/>
          <w:szCs w:val="24"/>
        </w:rPr>
        <w:t xml:space="preserve">and it is also show low toxicity to mice. All data indicates </w:t>
      </w:r>
      <w:proofErr w:type="spellStart"/>
      <w:r w:rsidR="007116A8" w:rsidRPr="00A05AE3">
        <w:rPr>
          <w:rFonts w:ascii="Segoe UI" w:eastAsia="Times New Roman" w:hAnsi="Segoe UI" w:cs="Segoe UI"/>
          <w:color w:val="24292E"/>
          <w:sz w:val="24"/>
          <w:szCs w:val="24"/>
        </w:rPr>
        <w:t>Capomulin</w:t>
      </w:r>
      <w:proofErr w:type="spellEnd"/>
      <w:r w:rsidR="007116A8">
        <w:rPr>
          <w:rFonts w:ascii="Segoe UI" w:eastAsia="Times New Roman" w:hAnsi="Segoe UI" w:cs="Segoe UI"/>
          <w:color w:val="24292E"/>
          <w:sz w:val="24"/>
          <w:szCs w:val="24"/>
        </w:rPr>
        <w:t xml:space="preserve"> might be a promising drug for cancer therapy.</w:t>
      </w:r>
    </w:p>
    <w:p w14:paraId="7BE8E318" w14:textId="77777777" w:rsidR="00234D38" w:rsidRDefault="00234D38" w:rsidP="00234D3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39E96C" w14:textId="5AD0C7B0" w:rsidR="008B40C2" w:rsidRDefault="008B40C2">
      <w:pPr>
        <w:rPr>
          <w:rFonts w:ascii="Arial" w:hAnsi="Arial" w:cs="Arial"/>
          <w:b/>
          <w:sz w:val="28"/>
          <w:szCs w:val="28"/>
        </w:rPr>
      </w:pPr>
    </w:p>
    <w:p w14:paraId="1097C10A" w14:textId="28D56936" w:rsidR="00E42D96" w:rsidRDefault="00E42D96">
      <w:pPr>
        <w:rPr>
          <w:rFonts w:ascii="Arial" w:hAnsi="Arial" w:cs="Arial"/>
          <w:b/>
          <w:sz w:val="28"/>
          <w:szCs w:val="28"/>
        </w:rPr>
      </w:pPr>
    </w:p>
    <w:p w14:paraId="1E320886" w14:textId="007DB03C" w:rsidR="00E42D96" w:rsidRDefault="00E42D96">
      <w:pPr>
        <w:rPr>
          <w:rFonts w:ascii="Arial" w:hAnsi="Arial" w:cs="Arial"/>
          <w:b/>
          <w:sz w:val="28"/>
          <w:szCs w:val="28"/>
        </w:rPr>
      </w:pPr>
    </w:p>
    <w:p w14:paraId="162AA350" w14:textId="77777777" w:rsidR="00D82F28" w:rsidRPr="00D82F28" w:rsidRDefault="00D82F28" w:rsidP="00D82F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88AF57" w14:textId="77777777" w:rsidR="00FC587F" w:rsidRPr="00FC587F" w:rsidRDefault="00FC587F" w:rsidP="00FC587F">
      <w:pPr>
        <w:rPr>
          <w:rFonts w:ascii="Segoe UI" w:hAnsi="Segoe UI" w:cs="Segoe UI"/>
          <w:color w:val="24292E"/>
          <w:shd w:val="clear" w:color="auto" w:fill="FFFFFF"/>
        </w:rPr>
      </w:pPr>
    </w:p>
    <w:p w14:paraId="2B420E39" w14:textId="5E04A90D" w:rsidR="00574BFE" w:rsidRDefault="00574BFE" w:rsidP="000530E2"/>
    <w:sectPr w:rsidR="0057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574E"/>
    <w:multiLevelType w:val="multilevel"/>
    <w:tmpl w:val="08367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65C42"/>
    <w:multiLevelType w:val="multilevel"/>
    <w:tmpl w:val="48487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222D1"/>
    <w:multiLevelType w:val="hybridMultilevel"/>
    <w:tmpl w:val="78EC705E"/>
    <w:lvl w:ilvl="0" w:tplc="E932A4D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2643"/>
    <w:multiLevelType w:val="hybridMultilevel"/>
    <w:tmpl w:val="6F326A4E"/>
    <w:lvl w:ilvl="0" w:tplc="BFEC7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0144"/>
    <w:multiLevelType w:val="hybridMultilevel"/>
    <w:tmpl w:val="B302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86CCE"/>
    <w:multiLevelType w:val="hybridMultilevel"/>
    <w:tmpl w:val="D90EAF06"/>
    <w:lvl w:ilvl="0" w:tplc="06A2D02E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B5E9E"/>
    <w:multiLevelType w:val="multilevel"/>
    <w:tmpl w:val="5F0E04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2"/>
    <w:rsid w:val="000530E2"/>
    <w:rsid w:val="00234D38"/>
    <w:rsid w:val="00431EF0"/>
    <w:rsid w:val="004B1551"/>
    <w:rsid w:val="00540C61"/>
    <w:rsid w:val="00574BFE"/>
    <w:rsid w:val="00693722"/>
    <w:rsid w:val="007116A8"/>
    <w:rsid w:val="008B40C2"/>
    <w:rsid w:val="00A05AE3"/>
    <w:rsid w:val="00AA5E73"/>
    <w:rsid w:val="00CB58FD"/>
    <w:rsid w:val="00D82F28"/>
    <w:rsid w:val="00DC160D"/>
    <w:rsid w:val="00E179BD"/>
    <w:rsid w:val="00E40076"/>
    <w:rsid w:val="00E42D96"/>
    <w:rsid w:val="00E50E6F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50"/>
  <w15:chartTrackingRefBased/>
  <w15:docId w15:val="{D49BE066-5B4F-4301-B81A-8C1FFB01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Zou</dc:creator>
  <cp:keywords/>
  <dc:description/>
  <cp:lastModifiedBy>LI Gao</cp:lastModifiedBy>
  <cp:revision>5</cp:revision>
  <dcterms:created xsi:type="dcterms:W3CDTF">2019-03-18T16:43:00Z</dcterms:created>
  <dcterms:modified xsi:type="dcterms:W3CDTF">2019-03-19T17:26:00Z</dcterms:modified>
</cp:coreProperties>
</file>