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A0206" w14:textId="77777777" w:rsidR="00B26278" w:rsidRDefault="00B26278" w:rsidP="00B26278">
      <w:pPr>
        <w:ind w:firstLine="450"/>
        <w:rPr>
          <w:rFonts w:ascii="Courier New" w:hAnsi="Courier New"/>
        </w:rPr>
      </w:pPr>
      <w:r>
        <w:rPr>
          <w:rFonts w:ascii="Courier New" w:hAnsi="Courier New"/>
        </w:rPr>
        <w:t xml:space="preserve">Philosophy of learning code: </w:t>
      </w:r>
    </w:p>
    <w:p w14:paraId="6F2C4079" w14:textId="77777777" w:rsidR="00B26278" w:rsidRDefault="00B26278" w:rsidP="00B26278">
      <w:pPr>
        <w:ind w:firstLine="450"/>
        <w:jc w:val="center"/>
        <w:rPr>
          <w:rFonts w:ascii="Courier New" w:hAnsi="Courier New"/>
        </w:rPr>
      </w:pPr>
      <w:r>
        <w:rPr>
          <w:rFonts w:ascii="Courier New" w:hAnsi="Courier New"/>
        </w:rPr>
        <w:t>“Don’t imitate, UNDERSTAND!!!”</w:t>
      </w:r>
    </w:p>
    <w:p w14:paraId="0FB246D1" w14:textId="77777777" w:rsidR="00B26278" w:rsidRDefault="00B26278" w:rsidP="00B26278">
      <w:pPr>
        <w:ind w:firstLine="450"/>
        <w:rPr>
          <w:rFonts w:ascii="Courier New" w:hAnsi="Courier New"/>
        </w:rPr>
      </w:pPr>
    </w:p>
    <w:p w14:paraId="455376D9" w14:textId="77777777" w:rsidR="00286C9A" w:rsidRDefault="00286C9A" w:rsidP="00B26278">
      <w:pPr>
        <w:ind w:firstLine="450"/>
        <w:rPr>
          <w:rFonts w:ascii="Courier New" w:hAnsi="Courier New"/>
        </w:rPr>
      </w:pPr>
      <w:r>
        <w:rPr>
          <w:rFonts w:ascii="Courier New" w:hAnsi="Courier New"/>
        </w:rPr>
        <w:t>SYNTAX PARSERS, EXECUTION CONTEXTS, LEXICAL ENVIRONMENTS</w:t>
      </w:r>
    </w:p>
    <w:p w14:paraId="2E034224" w14:textId="77777777" w:rsidR="00286C9A" w:rsidRDefault="00286C9A" w:rsidP="00286C9A">
      <w:pPr>
        <w:pStyle w:val="ListParagraph"/>
        <w:numPr>
          <w:ilvl w:val="0"/>
          <w:numId w:val="3"/>
        </w:numPr>
        <w:rPr>
          <w:rFonts w:ascii="Courier New" w:hAnsi="Courier New"/>
        </w:rPr>
      </w:pPr>
      <w:r w:rsidRPr="00286C9A">
        <w:rPr>
          <w:rFonts w:ascii="Courier New" w:hAnsi="Courier New"/>
          <w:u w:val="single"/>
        </w:rPr>
        <w:t>Syntax Parser</w:t>
      </w:r>
      <w:r>
        <w:rPr>
          <w:rFonts w:ascii="Courier New" w:hAnsi="Courier New"/>
        </w:rPr>
        <w:t>:</w:t>
      </w:r>
    </w:p>
    <w:p w14:paraId="4E0D3AB7" w14:textId="77777777" w:rsidR="00286C9A" w:rsidRDefault="00286C9A" w:rsidP="00286C9A">
      <w:pPr>
        <w:pStyle w:val="ListParagraph"/>
        <w:numPr>
          <w:ilvl w:val="1"/>
          <w:numId w:val="3"/>
        </w:numPr>
        <w:rPr>
          <w:rFonts w:ascii="Courier New" w:hAnsi="Courier New"/>
        </w:rPr>
      </w:pPr>
      <w:r>
        <w:rPr>
          <w:rFonts w:ascii="Courier New" w:hAnsi="Courier New"/>
        </w:rPr>
        <w:t>A program that reads your code and determines what it does and if its grammar is valid. Your code isn’t magic. Someone else wrote a program to translate it for the computer.</w:t>
      </w:r>
    </w:p>
    <w:p w14:paraId="6C925DF0" w14:textId="77777777" w:rsidR="00286C9A" w:rsidRDefault="00286C9A" w:rsidP="00286C9A">
      <w:pPr>
        <w:pStyle w:val="ListParagraph"/>
        <w:numPr>
          <w:ilvl w:val="0"/>
          <w:numId w:val="3"/>
        </w:numPr>
        <w:rPr>
          <w:rFonts w:ascii="Courier New" w:hAnsi="Courier New"/>
        </w:rPr>
      </w:pPr>
      <w:r w:rsidRPr="0049293E">
        <w:rPr>
          <w:rFonts w:ascii="Courier New" w:hAnsi="Courier New"/>
          <w:u w:val="single"/>
        </w:rPr>
        <w:t>Lexical Environment</w:t>
      </w:r>
      <w:r>
        <w:rPr>
          <w:rFonts w:ascii="Courier New" w:hAnsi="Courier New"/>
        </w:rPr>
        <w:t xml:space="preserve">: </w:t>
      </w:r>
    </w:p>
    <w:p w14:paraId="462AA9C3" w14:textId="77777777" w:rsidR="00286C9A" w:rsidRDefault="00286C9A" w:rsidP="00286C9A">
      <w:pPr>
        <w:pStyle w:val="ListParagraph"/>
        <w:numPr>
          <w:ilvl w:val="1"/>
          <w:numId w:val="3"/>
        </w:numPr>
        <w:rPr>
          <w:rFonts w:ascii="Courier New" w:hAnsi="Courier New"/>
        </w:rPr>
      </w:pPr>
      <w:r>
        <w:rPr>
          <w:rFonts w:ascii="Courier New" w:hAnsi="Courier New"/>
        </w:rPr>
        <w:t xml:space="preserve">Where something sits physically in the code you write. “Lexical” means having to do with words of grammar. A lexical environment in programming languages in which </w:t>
      </w:r>
      <w:r w:rsidRPr="0049293E">
        <w:rPr>
          <w:rFonts w:ascii="Courier New" w:hAnsi="Courier New"/>
          <w:b/>
        </w:rPr>
        <w:t>where</w:t>
      </w:r>
      <w:r>
        <w:rPr>
          <w:rFonts w:ascii="Courier New" w:hAnsi="Courier New"/>
        </w:rPr>
        <w:t xml:space="preserve"> you write something is important.</w:t>
      </w:r>
    </w:p>
    <w:p w14:paraId="6DBF7521" w14:textId="77777777" w:rsidR="0049293E" w:rsidRDefault="0049293E" w:rsidP="0049293E">
      <w:pPr>
        <w:pStyle w:val="ListParagraph"/>
        <w:numPr>
          <w:ilvl w:val="0"/>
          <w:numId w:val="3"/>
        </w:numPr>
        <w:rPr>
          <w:rFonts w:ascii="Courier New" w:hAnsi="Courier New"/>
        </w:rPr>
      </w:pPr>
      <w:r w:rsidRPr="0049293E">
        <w:rPr>
          <w:rFonts w:ascii="Courier New" w:hAnsi="Courier New"/>
          <w:u w:val="single"/>
        </w:rPr>
        <w:t>Execution Context</w:t>
      </w:r>
      <w:r>
        <w:rPr>
          <w:rFonts w:ascii="Courier New" w:hAnsi="Courier New"/>
        </w:rPr>
        <w:t>:</w:t>
      </w:r>
    </w:p>
    <w:p w14:paraId="64FD6447" w14:textId="77777777" w:rsidR="0049293E" w:rsidRDefault="0049293E" w:rsidP="0049293E">
      <w:pPr>
        <w:pStyle w:val="ListParagraph"/>
        <w:numPr>
          <w:ilvl w:val="1"/>
          <w:numId w:val="3"/>
        </w:numPr>
        <w:rPr>
          <w:rFonts w:ascii="Courier New" w:hAnsi="Courier New"/>
        </w:rPr>
      </w:pPr>
      <w:r>
        <w:rPr>
          <w:rFonts w:ascii="Courier New" w:hAnsi="Courier New"/>
        </w:rPr>
        <w:t xml:space="preserve">A wrapper to help manage the code that is running. There are lots of lexical environments. Which one is currently is managed via execution contexts. It can contain things beyond what you’ve written in your code. </w:t>
      </w:r>
    </w:p>
    <w:p w14:paraId="6575E0C6" w14:textId="77777777" w:rsidR="006D0D6D" w:rsidRDefault="006D0D6D" w:rsidP="006D0D6D">
      <w:pPr>
        <w:rPr>
          <w:rFonts w:ascii="Courier New" w:hAnsi="Courier New"/>
        </w:rPr>
      </w:pPr>
    </w:p>
    <w:p w14:paraId="0001C10E" w14:textId="046302FA" w:rsidR="006D0D6D" w:rsidRDefault="006D0D6D" w:rsidP="006D0D6D">
      <w:pPr>
        <w:rPr>
          <w:rFonts w:ascii="Courier New" w:hAnsi="Courier New"/>
        </w:rPr>
      </w:pPr>
      <w:r>
        <w:rPr>
          <w:rFonts w:ascii="Courier New" w:hAnsi="Courier New"/>
        </w:rPr>
        <w:t>NAME/VALUE PAIRS AND OBJECTS</w:t>
      </w:r>
    </w:p>
    <w:p w14:paraId="763CEF5B" w14:textId="00DC11C7" w:rsidR="006D0D6D" w:rsidRDefault="006D0D6D" w:rsidP="006D0D6D">
      <w:pPr>
        <w:pStyle w:val="ListParagraph"/>
        <w:numPr>
          <w:ilvl w:val="0"/>
          <w:numId w:val="4"/>
        </w:numPr>
        <w:rPr>
          <w:rFonts w:ascii="Courier New" w:hAnsi="Courier New"/>
        </w:rPr>
      </w:pPr>
      <w:r w:rsidRPr="006D0D6D">
        <w:rPr>
          <w:rFonts w:ascii="Courier New" w:hAnsi="Courier New"/>
          <w:u w:val="single"/>
        </w:rPr>
        <w:t>Name/ Value Pair</w:t>
      </w:r>
      <w:r>
        <w:rPr>
          <w:rFonts w:ascii="Courier New" w:hAnsi="Courier New"/>
        </w:rPr>
        <w:t>:</w:t>
      </w:r>
    </w:p>
    <w:p w14:paraId="09D17A91" w14:textId="7F34F999" w:rsidR="006D0D6D" w:rsidRDefault="006D0D6D" w:rsidP="006D0D6D">
      <w:pPr>
        <w:pStyle w:val="ListParagraph"/>
        <w:numPr>
          <w:ilvl w:val="1"/>
          <w:numId w:val="4"/>
        </w:numPr>
        <w:rPr>
          <w:rFonts w:ascii="Courier New" w:hAnsi="Courier New"/>
        </w:rPr>
      </w:pPr>
      <w:r>
        <w:rPr>
          <w:rFonts w:ascii="Courier New" w:hAnsi="Courier New"/>
        </w:rPr>
        <w:t>A name which maps to a unique value. The name may be defined more than once, but only can have one value in any given context. That value may be more name/value pairs.</w:t>
      </w:r>
    </w:p>
    <w:p w14:paraId="2E585D2B" w14:textId="2ABCBB1F" w:rsidR="006D0D6D" w:rsidRDefault="006D0D6D" w:rsidP="006D0D6D">
      <w:pPr>
        <w:pStyle w:val="ListParagraph"/>
        <w:numPr>
          <w:ilvl w:val="0"/>
          <w:numId w:val="4"/>
        </w:numPr>
        <w:rPr>
          <w:rFonts w:ascii="Courier New" w:hAnsi="Courier New"/>
        </w:rPr>
      </w:pPr>
      <w:r>
        <w:rPr>
          <w:rFonts w:ascii="Courier New" w:hAnsi="Courier New"/>
        </w:rPr>
        <w:t xml:space="preserve"> </w:t>
      </w:r>
      <w:r w:rsidRPr="006D0D6D">
        <w:rPr>
          <w:rFonts w:ascii="Courier New" w:hAnsi="Courier New"/>
          <w:u w:val="single"/>
        </w:rPr>
        <w:t>Object</w:t>
      </w:r>
      <w:r>
        <w:rPr>
          <w:rFonts w:ascii="Courier New" w:hAnsi="Courier New"/>
        </w:rPr>
        <w:t>:</w:t>
      </w:r>
    </w:p>
    <w:p w14:paraId="25636B1B" w14:textId="72655482" w:rsidR="006D0D6D" w:rsidRDefault="006D0D6D" w:rsidP="006D0D6D">
      <w:pPr>
        <w:pStyle w:val="ListParagraph"/>
        <w:numPr>
          <w:ilvl w:val="1"/>
          <w:numId w:val="4"/>
        </w:numPr>
        <w:rPr>
          <w:rFonts w:ascii="Courier New" w:hAnsi="Courier New"/>
        </w:rPr>
      </w:pPr>
      <w:r>
        <w:rPr>
          <w:rFonts w:ascii="Courier New" w:hAnsi="Courier New"/>
        </w:rPr>
        <w:t xml:space="preserve">a collection of name value pairs. The simplest definition when talking about JS. </w:t>
      </w:r>
    </w:p>
    <w:p w14:paraId="3467E62E" w14:textId="3025EBC1" w:rsidR="006D0D6D" w:rsidRDefault="006D0D6D" w:rsidP="006D0D6D">
      <w:pPr>
        <w:pStyle w:val="ListParagraph"/>
        <w:numPr>
          <w:ilvl w:val="1"/>
          <w:numId w:val="4"/>
        </w:numPr>
        <w:rPr>
          <w:rFonts w:ascii="Courier New" w:hAnsi="Courier New"/>
        </w:rPr>
      </w:pPr>
      <w:r>
        <w:rPr>
          <w:rFonts w:ascii="Courier New" w:hAnsi="Courier New"/>
        </w:rPr>
        <w:t>For example, I might have a name and a value for that name is another name with a name/value pairs inside, like a nesting doll.</w:t>
      </w:r>
    </w:p>
    <w:p w14:paraId="3BD387EA" w14:textId="77777777" w:rsidR="006D0D6D" w:rsidRDefault="006D0D6D" w:rsidP="006D0D6D">
      <w:pPr>
        <w:rPr>
          <w:rFonts w:ascii="Courier New" w:hAnsi="Courier New"/>
        </w:rPr>
      </w:pPr>
    </w:p>
    <w:p w14:paraId="506549A1" w14:textId="5462906B" w:rsidR="006D0D6D" w:rsidRDefault="006D0D6D" w:rsidP="006D0D6D">
      <w:pPr>
        <w:rPr>
          <w:rFonts w:ascii="Courier New" w:hAnsi="Courier New"/>
        </w:rPr>
      </w:pPr>
      <w:r>
        <w:rPr>
          <w:rFonts w:ascii="Courier New" w:hAnsi="Courier New"/>
        </w:rPr>
        <w:t>THE GLOBAL ENVIRONMENT AND THE GLOBAL OBJECT</w:t>
      </w:r>
    </w:p>
    <w:p w14:paraId="58C68ED6" w14:textId="59079A4E" w:rsidR="006D0D6D" w:rsidRDefault="00392434" w:rsidP="00392434">
      <w:pPr>
        <w:pStyle w:val="ListParagraph"/>
        <w:rPr>
          <w:rFonts w:ascii="Courier New" w:hAnsi="Courier New"/>
        </w:rPr>
      </w:pPr>
      <w:r>
        <w:rPr>
          <w:rFonts w:ascii="Courier New" w:hAnsi="Courier New"/>
        </w:rPr>
        <w:t xml:space="preserve">Whenever code is run its run in execution context (global). Meaning a wrapper that the JS engine, the program that the other people wrote that’s parsing and looking at and verifying and executing your code. That wraps that up, that code that you’ve written, it wraps the currently executing code in an execution context. So when we look at our very first JS program, we’re going to be looking at an execution context being created and run. The base execution context is your global execution context. That global context creates </w:t>
      </w:r>
      <w:r>
        <w:rPr>
          <w:rFonts w:ascii="Courier New" w:hAnsi="Courier New"/>
        </w:rPr>
        <w:lastRenderedPageBreak/>
        <w:t>two things, global object and a special variable called “</w:t>
      </w:r>
      <w:r w:rsidRPr="00392434">
        <w:rPr>
          <w:rFonts w:ascii="Courier New" w:hAnsi="Courier New"/>
          <w:i/>
        </w:rPr>
        <w:t>this</w:t>
      </w:r>
      <w:r>
        <w:rPr>
          <w:rFonts w:ascii="Courier New" w:hAnsi="Courier New"/>
        </w:rPr>
        <w:t>”. This two things are created for you by JS engine whenever you run a JS program.</w:t>
      </w:r>
      <w:r w:rsidR="00752DF2">
        <w:rPr>
          <w:rFonts w:ascii="Courier New" w:hAnsi="Courier New"/>
        </w:rPr>
        <w:t xml:space="preserve"> </w:t>
      </w:r>
    </w:p>
    <w:p w14:paraId="13B78B0D" w14:textId="77777777" w:rsidR="00752DF2" w:rsidRDefault="00752DF2" w:rsidP="00752DF2">
      <w:pPr>
        <w:pStyle w:val="ListParagraph"/>
        <w:ind w:left="1440"/>
        <w:rPr>
          <w:rFonts w:ascii="Courier New" w:hAnsi="Courier New"/>
        </w:rPr>
      </w:pPr>
    </w:p>
    <w:p w14:paraId="50FB6BE8" w14:textId="4C4958BE" w:rsidR="00752DF2" w:rsidRDefault="00752DF2" w:rsidP="00752DF2">
      <w:pPr>
        <w:pStyle w:val="ListParagraph"/>
        <w:numPr>
          <w:ilvl w:val="0"/>
          <w:numId w:val="8"/>
        </w:numPr>
        <w:rPr>
          <w:rFonts w:ascii="Courier New" w:hAnsi="Courier New"/>
        </w:rPr>
      </w:pPr>
      <w:r w:rsidRPr="00752DF2">
        <w:rPr>
          <w:rFonts w:ascii="Courier New" w:hAnsi="Courier New"/>
          <w:u w:val="single"/>
        </w:rPr>
        <w:t>Global</w:t>
      </w:r>
      <w:r>
        <w:rPr>
          <w:rFonts w:ascii="Courier New" w:hAnsi="Courier New"/>
        </w:rPr>
        <w:t>:</w:t>
      </w:r>
    </w:p>
    <w:p w14:paraId="40D19EA5" w14:textId="3E82BEA7" w:rsidR="00752DF2" w:rsidRDefault="00752DF2" w:rsidP="00752DF2">
      <w:pPr>
        <w:pStyle w:val="ListParagraph"/>
        <w:numPr>
          <w:ilvl w:val="1"/>
          <w:numId w:val="8"/>
        </w:numPr>
        <w:rPr>
          <w:rFonts w:ascii="Courier New" w:hAnsi="Courier New"/>
        </w:rPr>
      </w:pPr>
      <w:r>
        <w:rPr>
          <w:rFonts w:ascii="Courier New" w:hAnsi="Courier New"/>
        </w:rPr>
        <w:t>Means “not inside of a function”.</w:t>
      </w:r>
    </w:p>
    <w:p w14:paraId="38D8E070" w14:textId="5C4A1E3F" w:rsidR="00752DF2" w:rsidRDefault="00752DF2" w:rsidP="00752DF2">
      <w:pPr>
        <w:pStyle w:val="ListParagraph"/>
        <w:numPr>
          <w:ilvl w:val="1"/>
          <w:numId w:val="8"/>
        </w:numPr>
        <w:rPr>
          <w:rFonts w:ascii="Courier New" w:hAnsi="Courier New"/>
        </w:rPr>
      </w:pPr>
      <w:r>
        <w:rPr>
          <w:rFonts w:ascii="Courier New" w:hAnsi="Courier New"/>
        </w:rPr>
        <w:t>When you create a variable outside of the function, the variable is created inside the global execution context.</w:t>
      </w:r>
    </w:p>
    <w:p w14:paraId="0D71A816" w14:textId="7DEF996E" w:rsidR="00752DF2" w:rsidRDefault="00752DF2" w:rsidP="00752DF2">
      <w:pPr>
        <w:ind w:left="720"/>
        <w:rPr>
          <w:rFonts w:ascii="Courier New" w:hAnsi="Courier New"/>
        </w:rPr>
      </w:pPr>
      <w:r>
        <w:rPr>
          <w:rFonts w:ascii="Courier New" w:hAnsi="Courier New"/>
          <w:noProof/>
        </w:rPr>
        <w:drawing>
          <wp:inline distT="0" distB="0" distL="0" distR="0" wp14:anchorId="6BDE0ACB" wp14:editId="753FC011">
            <wp:extent cx="4914900" cy="2692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21.50.png"/>
                    <pic:cNvPicPr/>
                  </pic:nvPicPr>
                  <pic:blipFill>
                    <a:blip r:embed="rId7">
                      <a:extLst>
                        <a:ext uri="{28A0092B-C50C-407E-A947-70E740481C1C}">
                          <a14:useLocalDpi xmlns:a14="http://schemas.microsoft.com/office/drawing/2010/main" val="0"/>
                        </a:ext>
                      </a:extLst>
                    </a:blip>
                    <a:stretch>
                      <a:fillRect/>
                    </a:stretch>
                  </pic:blipFill>
                  <pic:spPr>
                    <a:xfrm>
                      <a:off x="0" y="0"/>
                      <a:ext cx="4914900" cy="2692956"/>
                    </a:xfrm>
                    <a:prstGeom prst="rect">
                      <a:avLst/>
                    </a:prstGeom>
                  </pic:spPr>
                </pic:pic>
              </a:graphicData>
            </a:graphic>
          </wp:inline>
        </w:drawing>
      </w:r>
    </w:p>
    <w:p w14:paraId="14F34F8C" w14:textId="77777777" w:rsidR="00B71B5D" w:rsidRDefault="00B71B5D" w:rsidP="00752DF2">
      <w:pPr>
        <w:ind w:left="720"/>
        <w:rPr>
          <w:rFonts w:ascii="Courier New" w:hAnsi="Courier New"/>
        </w:rPr>
      </w:pPr>
    </w:p>
    <w:p w14:paraId="553F6083" w14:textId="77777777" w:rsidR="00B71B5D" w:rsidRDefault="00B71B5D" w:rsidP="00752DF2">
      <w:pPr>
        <w:ind w:left="720"/>
        <w:rPr>
          <w:rFonts w:ascii="Courier New" w:hAnsi="Courier New"/>
        </w:rPr>
      </w:pPr>
    </w:p>
    <w:p w14:paraId="7B665355" w14:textId="77777777" w:rsidR="00B71B5D" w:rsidRDefault="00B71B5D" w:rsidP="00752DF2">
      <w:pPr>
        <w:ind w:left="720"/>
        <w:rPr>
          <w:rFonts w:ascii="Courier New" w:hAnsi="Courier New"/>
        </w:rPr>
      </w:pPr>
    </w:p>
    <w:p w14:paraId="220FE034" w14:textId="34C873E3" w:rsidR="00B71B5D" w:rsidRDefault="00B71B5D" w:rsidP="00B71B5D">
      <w:pPr>
        <w:ind w:left="720"/>
        <w:rPr>
          <w:rFonts w:ascii="Courier New" w:hAnsi="Courier New"/>
        </w:rPr>
      </w:pPr>
      <w:r>
        <w:rPr>
          <w:rFonts w:ascii="Courier New" w:hAnsi="Courier New"/>
        </w:rPr>
        <w:t>THE EXECUTION CONTEXT: CREATION AND ‘HOISTING’</w:t>
      </w:r>
    </w:p>
    <w:p w14:paraId="09129EF0" w14:textId="34CC0333" w:rsidR="00B71B5D" w:rsidRDefault="00B71B5D" w:rsidP="00B71B5D">
      <w:pPr>
        <w:pStyle w:val="ListParagraph"/>
        <w:numPr>
          <w:ilvl w:val="0"/>
          <w:numId w:val="8"/>
        </w:numPr>
        <w:rPr>
          <w:rFonts w:ascii="Courier New" w:hAnsi="Courier New"/>
        </w:rPr>
      </w:pPr>
      <w:r>
        <w:rPr>
          <w:rFonts w:ascii="Courier New" w:hAnsi="Courier New"/>
        </w:rPr>
        <w:t>Hoisting:</w:t>
      </w:r>
    </w:p>
    <w:p w14:paraId="11A39465" w14:textId="77777777" w:rsidR="00B71B5D" w:rsidRDefault="00B71B5D" w:rsidP="00B71B5D">
      <w:pPr>
        <w:ind w:left="360"/>
        <w:rPr>
          <w:rFonts w:ascii="Courier New" w:hAnsi="Courier New"/>
        </w:rPr>
      </w:pPr>
    </w:p>
    <w:p w14:paraId="0FF13C6C" w14:textId="28D56FB8" w:rsidR="00B71B5D" w:rsidRDefault="00B71B5D" w:rsidP="00B71B5D">
      <w:pPr>
        <w:ind w:left="360"/>
        <w:rPr>
          <w:rFonts w:ascii="Courier New" w:hAnsi="Courier New"/>
        </w:rPr>
      </w:pPr>
      <w:r>
        <w:rPr>
          <w:rFonts w:ascii="Courier New" w:hAnsi="Courier New"/>
        </w:rPr>
        <w:t xml:space="preserve">The reason that JS behaves the way it does, the variable and functions are to some degree available even though they’re written later in code, is because the execution context is created in two phases. The first phase is called the creation phase. In that phase we know we have the global object is set up within the memory. </w:t>
      </w:r>
      <w:r w:rsidR="001F0749">
        <w:rPr>
          <w:rFonts w:ascii="Courier New" w:hAnsi="Courier New"/>
        </w:rPr>
        <w:t xml:space="preserve">We have </w:t>
      </w:r>
      <w:r w:rsidR="001F0749">
        <w:rPr>
          <w:rFonts w:ascii="Courier New" w:hAnsi="Courier New"/>
          <w:i/>
        </w:rPr>
        <w:t xml:space="preserve">this </w:t>
      </w:r>
      <w:r w:rsidR="001F0749">
        <w:rPr>
          <w:rFonts w:ascii="Courier New" w:hAnsi="Courier New"/>
        </w:rPr>
        <w:t xml:space="preserve">which is set up in the memory. And again the global object only referring to when we’re dealing with the global execution context. We’ll see other execution context later. There’s an outer environment that’s create and in that creation phase, as the parser runs through your code and begins to set up what you’ve written for translation. It recognizes where you’ve created variables and where you’ve created functions. And so it sets up in this creation phase, the memory space for the variables </w:t>
      </w:r>
      <w:r w:rsidR="001F0749">
        <w:rPr>
          <w:rFonts w:ascii="Courier New" w:hAnsi="Courier New"/>
        </w:rPr>
        <w:lastRenderedPageBreak/>
        <w:t xml:space="preserve">and functions. And it’s that step that is somewhat confusingly called </w:t>
      </w:r>
      <w:r w:rsidR="001F0749" w:rsidRPr="001F0749">
        <w:rPr>
          <w:rFonts w:ascii="Courier New" w:hAnsi="Courier New"/>
          <w:u w:val="single"/>
        </w:rPr>
        <w:t>hoisting</w:t>
      </w:r>
      <w:r w:rsidR="001F0749">
        <w:rPr>
          <w:rFonts w:ascii="Courier New" w:hAnsi="Courier New"/>
        </w:rPr>
        <w:t xml:space="preserve">. </w:t>
      </w:r>
    </w:p>
    <w:p w14:paraId="09DD0CB1" w14:textId="77777777" w:rsidR="001F0749" w:rsidRDefault="001F0749" w:rsidP="00B71B5D">
      <w:pPr>
        <w:ind w:left="360"/>
        <w:rPr>
          <w:rFonts w:ascii="Courier New" w:hAnsi="Courier New"/>
        </w:rPr>
      </w:pPr>
    </w:p>
    <w:p w14:paraId="003CA298" w14:textId="5E4003D1" w:rsidR="001F0749" w:rsidRDefault="001F0749" w:rsidP="00B71B5D">
      <w:pPr>
        <w:ind w:left="360"/>
        <w:rPr>
          <w:rFonts w:ascii="Courier New" w:hAnsi="Courier New"/>
        </w:rPr>
      </w:pPr>
      <w:r>
        <w:rPr>
          <w:rFonts w:ascii="Courier New" w:hAnsi="Courier New"/>
          <w:noProof/>
        </w:rPr>
        <w:drawing>
          <wp:inline distT="0" distB="0" distL="0" distR="0" wp14:anchorId="58DF4264" wp14:editId="6E469B4F">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37.39.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1364EDA" w14:textId="77777777" w:rsidR="001F0749" w:rsidRDefault="001F0749" w:rsidP="00B71B5D">
      <w:pPr>
        <w:ind w:left="360"/>
        <w:rPr>
          <w:rFonts w:ascii="Courier New" w:hAnsi="Courier New"/>
        </w:rPr>
      </w:pPr>
    </w:p>
    <w:p w14:paraId="0B7BCC6E" w14:textId="0FC8C7DA" w:rsidR="001F0749" w:rsidRDefault="001F0749" w:rsidP="00B71B5D">
      <w:pPr>
        <w:ind w:left="360"/>
        <w:rPr>
          <w:rFonts w:ascii="Courier New" w:hAnsi="Courier New"/>
        </w:rPr>
      </w:pPr>
      <w:r>
        <w:rPr>
          <w:rFonts w:ascii="Courier New" w:hAnsi="Courier New"/>
        </w:rPr>
        <w:t xml:space="preserve">All this means that, before your code begins to be executed line by line, the JS engine has already set aside memory space for the variables that you’ve created in that entire code that you’ve built, and all of the functions that you’ve created as well. So those functions and those variables exist in memory. </w:t>
      </w:r>
    </w:p>
    <w:p w14:paraId="24A7A1B9" w14:textId="5C6192EA" w:rsidR="001F0749" w:rsidRDefault="001F0749" w:rsidP="00B71B5D">
      <w:pPr>
        <w:ind w:left="360"/>
        <w:rPr>
          <w:rFonts w:ascii="Courier New" w:hAnsi="Courier New"/>
        </w:rPr>
      </w:pPr>
      <w:r>
        <w:rPr>
          <w:rFonts w:ascii="Courier New" w:hAnsi="Courier New"/>
        </w:rPr>
        <w:t xml:space="preserve">However, it’s a little different with variables than with functions. The function in its entirety is placed into memory space, meaning that the function, its name and the code inside the function is being executed. </w:t>
      </w:r>
    </w:p>
    <w:p w14:paraId="264E0DBA" w14:textId="73ABA006" w:rsidR="001F0749" w:rsidRPr="000612B8" w:rsidRDefault="001F0749" w:rsidP="00B71B5D">
      <w:pPr>
        <w:ind w:left="360"/>
        <w:rPr>
          <w:rFonts w:ascii="Courier New" w:hAnsi="Courier New"/>
        </w:rPr>
      </w:pPr>
      <w:r>
        <w:rPr>
          <w:rFonts w:ascii="Courier New" w:hAnsi="Courier New"/>
        </w:rPr>
        <w:t>The</w:t>
      </w:r>
      <w:r w:rsidR="000612B8">
        <w:rPr>
          <w:rFonts w:ascii="Courier New" w:hAnsi="Courier New"/>
        </w:rPr>
        <w:t xml:space="preserve"> next phase, the execution phase which actually ex</w:t>
      </w:r>
      <w:r w:rsidR="000D027A">
        <w:rPr>
          <w:rFonts w:ascii="Courier New" w:hAnsi="Courier New"/>
        </w:rPr>
        <w:t xml:space="preserve">ecutes your code line by line, </w:t>
      </w:r>
      <w:r w:rsidR="000612B8">
        <w:rPr>
          <w:rFonts w:ascii="Courier New" w:hAnsi="Courier New"/>
        </w:rPr>
        <w:t xml:space="preserve">that’s when these kind of assignments are set, where </w:t>
      </w:r>
      <w:r w:rsidR="000612B8">
        <w:rPr>
          <w:rFonts w:ascii="Courier New" w:hAnsi="Courier New"/>
          <w:i/>
        </w:rPr>
        <w:t xml:space="preserve">a </w:t>
      </w:r>
      <w:r w:rsidR="000612B8">
        <w:rPr>
          <w:rFonts w:ascii="Courier New" w:hAnsi="Courier New"/>
        </w:rPr>
        <w:t>equals to something. So the JS engine when it sets the memory for var</w:t>
      </w:r>
      <w:r w:rsidR="00314645">
        <w:rPr>
          <w:rFonts w:ascii="Courier New" w:hAnsi="Courier New"/>
        </w:rPr>
        <w:t>iable</w:t>
      </w:r>
      <w:r w:rsidR="000612B8">
        <w:rPr>
          <w:rFonts w:ascii="Courier New" w:hAnsi="Courier New"/>
        </w:rPr>
        <w:t xml:space="preserve"> a, it doesn’t know that its value will ultimately end up being until it starts executing its code. So instead, it puts a placeholder called </w:t>
      </w:r>
      <w:r w:rsidR="000612B8">
        <w:rPr>
          <w:rFonts w:ascii="Courier New" w:hAnsi="Courier New"/>
          <w:i/>
        </w:rPr>
        <w:t xml:space="preserve">undefined. </w:t>
      </w:r>
      <w:r w:rsidR="000612B8">
        <w:rPr>
          <w:rFonts w:ascii="Courier New" w:hAnsi="Courier New"/>
        </w:rPr>
        <w:t xml:space="preserve"> That placeholder means oh, I don’t know what this value is yet. It’s the same placeholder that we would have, if we never said it at all. All variables in JS are initially set to undefined. </w:t>
      </w:r>
    </w:p>
    <w:p w14:paraId="275E418C" w14:textId="77777777" w:rsidR="001F0749" w:rsidRDefault="001F0749" w:rsidP="00B71B5D">
      <w:pPr>
        <w:ind w:left="360"/>
        <w:rPr>
          <w:rFonts w:ascii="Courier New" w:hAnsi="Courier New"/>
        </w:rPr>
      </w:pPr>
    </w:p>
    <w:p w14:paraId="66056A6E" w14:textId="77777777" w:rsidR="001F0749" w:rsidRDefault="001F0749" w:rsidP="00B71B5D">
      <w:pPr>
        <w:ind w:left="360"/>
        <w:rPr>
          <w:rFonts w:ascii="Courier New" w:hAnsi="Courier New"/>
        </w:rPr>
      </w:pPr>
    </w:p>
    <w:p w14:paraId="78D0DE3E" w14:textId="77777777" w:rsidR="001F0749" w:rsidRDefault="001F0749" w:rsidP="00B71B5D">
      <w:pPr>
        <w:ind w:left="360"/>
        <w:rPr>
          <w:rFonts w:ascii="Courier New" w:hAnsi="Courier New"/>
        </w:rPr>
      </w:pPr>
    </w:p>
    <w:p w14:paraId="7FEADA05" w14:textId="77777777" w:rsidR="001F0749" w:rsidRDefault="001F0749" w:rsidP="00B71B5D">
      <w:pPr>
        <w:ind w:left="360"/>
        <w:rPr>
          <w:rFonts w:ascii="Courier New" w:hAnsi="Courier New"/>
        </w:rPr>
      </w:pPr>
    </w:p>
    <w:p w14:paraId="1A26FFB7" w14:textId="77777777" w:rsidR="000D027A" w:rsidRDefault="000D027A" w:rsidP="00B71B5D">
      <w:pPr>
        <w:ind w:left="360"/>
        <w:rPr>
          <w:rFonts w:ascii="Courier New" w:hAnsi="Courier New"/>
        </w:rPr>
      </w:pPr>
    </w:p>
    <w:p w14:paraId="652CDAEE" w14:textId="01DDEDE7" w:rsidR="000D027A" w:rsidRDefault="000D027A" w:rsidP="00B71B5D">
      <w:pPr>
        <w:ind w:left="360"/>
        <w:rPr>
          <w:rFonts w:ascii="Courier New" w:hAnsi="Courier New"/>
        </w:rPr>
      </w:pPr>
      <w:r>
        <w:rPr>
          <w:rFonts w:ascii="Courier New" w:hAnsi="Courier New"/>
        </w:rPr>
        <w:lastRenderedPageBreak/>
        <w:t>JS AND ‘UNDEFINED’</w:t>
      </w:r>
    </w:p>
    <w:p w14:paraId="39FC57D0" w14:textId="738F84AA" w:rsidR="000D027A" w:rsidRDefault="008F7F7E" w:rsidP="008F7F7E">
      <w:pPr>
        <w:pStyle w:val="ListParagraph"/>
        <w:rPr>
          <w:rFonts w:ascii="Courier New" w:hAnsi="Courier New"/>
        </w:rPr>
      </w:pPr>
      <w:r>
        <w:rPr>
          <w:rFonts w:ascii="Courier New" w:hAnsi="Courier New"/>
        </w:rPr>
        <w:t xml:space="preserve">Never set a variable to “undefined”, because it is dangerous practice. It is hard to debug down the road, because it will not be clear, if the coder set the value to undefined or the value was never set in the first place. It is always better to let “undefined” mean, I have never set this value of a variable. </w:t>
      </w:r>
    </w:p>
    <w:p w14:paraId="38CA6EAA" w14:textId="77777777" w:rsidR="00E05ABC" w:rsidRPr="000D027A" w:rsidRDefault="00E05ABC" w:rsidP="008F7F7E">
      <w:pPr>
        <w:pStyle w:val="ListParagraph"/>
        <w:rPr>
          <w:rFonts w:ascii="Courier New" w:hAnsi="Courier New"/>
        </w:rPr>
      </w:pPr>
    </w:p>
    <w:p w14:paraId="70738C1D" w14:textId="6C2205C1" w:rsidR="001F0749" w:rsidRDefault="00E05ABC" w:rsidP="002D1CB0">
      <w:pPr>
        <w:ind w:left="360"/>
        <w:rPr>
          <w:rFonts w:ascii="Courier New" w:hAnsi="Courier New"/>
        </w:rPr>
      </w:pPr>
      <w:r>
        <w:rPr>
          <w:rFonts w:ascii="Courier New" w:hAnsi="Courier New"/>
        </w:rPr>
        <w:t>FUNCTION INVOCATION AND THE EXECUTION STACK</w:t>
      </w:r>
    </w:p>
    <w:p w14:paraId="70439C45" w14:textId="003ABBB0" w:rsidR="002D1CB0" w:rsidRDefault="002D1CB0" w:rsidP="002D1CB0">
      <w:pPr>
        <w:rPr>
          <w:rFonts w:ascii="Courier New" w:hAnsi="Courier New"/>
        </w:rPr>
      </w:pPr>
    </w:p>
    <w:p w14:paraId="683EF766" w14:textId="6DD49E0C" w:rsidR="002D1CB0" w:rsidRDefault="002D1CB0" w:rsidP="002D1CB0">
      <w:pPr>
        <w:pStyle w:val="ListParagraph"/>
        <w:numPr>
          <w:ilvl w:val="0"/>
          <w:numId w:val="8"/>
        </w:numPr>
        <w:rPr>
          <w:rFonts w:ascii="Courier New" w:hAnsi="Courier New"/>
        </w:rPr>
      </w:pPr>
      <w:r>
        <w:rPr>
          <w:rFonts w:ascii="Courier New" w:hAnsi="Courier New"/>
        </w:rPr>
        <w:t>INVOCATION:</w:t>
      </w:r>
    </w:p>
    <w:p w14:paraId="10C033FD" w14:textId="1AC02B9A"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5955800C" wp14:editId="2FD3C10F">
            <wp:extent cx="54864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cution context.PNG"/>
                    <pic:cNvPicPr/>
                  </pic:nvPicPr>
                  <pic:blipFill>
                    <a:blip r:embed="rId9"/>
                    <a:stretch>
                      <a:fillRect/>
                    </a:stretch>
                  </pic:blipFill>
                  <pic:spPr>
                    <a:xfrm>
                      <a:off x="0" y="0"/>
                      <a:ext cx="5486400" cy="3378200"/>
                    </a:xfrm>
                    <a:prstGeom prst="rect">
                      <a:avLst/>
                    </a:prstGeom>
                  </pic:spPr>
                </pic:pic>
              </a:graphicData>
            </a:graphic>
          </wp:inline>
        </w:drawing>
      </w:r>
    </w:p>
    <w:p w14:paraId="2DB21F5B" w14:textId="35825A28" w:rsidR="002D1CB0" w:rsidRDefault="002D1CB0" w:rsidP="002D1CB0">
      <w:pPr>
        <w:pStyle w:val="ListParagraph"/>
        <w:numPr>
          <w:ilvl w:val="1"/>
          <w:numId w:val="8"/>
        </w:numPr>
        <w:rPr>
          <w:rFonts w:ascii="Courier New" w:hAnsi="Courier New"/>
        </w:rPr>
      </w:pPr>
      <w:r>
        <w:rPr>
          <w:rFonts w:ascii="Courier New" w:hAnsi="Courier New"/>
        </w:rPr>
        <w:t>Running a function. In JS, by using parenthesis().</w:t>
      </w:r>
    </w:p>
    <w:p w14:paraId="64C99250" w14:textId="2886378D" w:rsidR="002D1CB0" w:rsidRDefault="002D1CB0" w:rsidP="002D1CB0">
      <w:pPr>
        <w:pStyle w:val="ListParagraph"/>
        <w:numPr>
          <w:ilvl w:val="1"/>
          <w:numId w:val="8"/>
        </w:numPr>
        <w:rPr>
          <w:rFonts w:ascii="Courier New" w:hAnsi="Courier New"/>
        </w:rPr>
      </w:pPr>
      <w:r>
        <w:rPr>
          <w:rFonts w:ascii="Courier New" w:hAnsi="Courier New"/>
        </w:rPr>
        <w:t xml:space="preserve">After Global Execution Context created and code is executed, a new execution context is created and placed on what’s called the execution stack. And a stack is just what is sounds like, one on top of the other on top of the other. </w:t>
      </w:r>
    </w:p>
    <w:p w14:paraId="400DF457" w14:textId="029A58C8" w:rsidR="002D1CB0" w:rsidRDefault="002D1CB0" w:rsidP="002D1CB0">
      <w:pPr>
        <w:pStyle w:val="ListParagraph"/>
        <w:numPr>
          <w:ilvl w:val="1"/>
          <w:numId w:val="8"/>
        </w:numPr>
        <w:rPr>
          <w:rFonts w:ascii="Courier New" w:hAnsi="Courier New"/>
        </w:rPr>
      </w:pPr>
      <w:r>
        <w:rPr>
          <w:rFonts w:ascii="Courier New" w:hAnsi="Courier New"/>
        </w:rPr>
        <w:t xml:space="preserve">And whichever one is on top is the one that’s currently running. </w:t>
      </w:r>
    </w:p>
    <w:p w14:paraId="0636A3EE" w14:textId="40E93496" w:rsidR="00507D0E" w:rsidRPr="00507D0E" w:rsidRDefault="002D1CB0" w:rsidP="00507D0E">
      <w:pPr>
        <w:pStyle w:val="ListParagraph"/>
        <w:numPr>
          <w:ilvl w:val="1"/>
          <w:numId w:val="8"/>
        </w:numPr>
        <w:rPr>
          <w:rFonts w:ascii="Courier New" w:hAnsi="Courier New"/>
        </w:rPr>
      </w:pPr>
      <w:r>
        <w:rPr>
          <w:rFonts w:ascii="Courier New" w:hAnsi="Courier New"/>
        </w:rPr>
        <w:t xml:space="preserve">So anytime you execute or invoke in JS, a new execution stack is created and put on the execution stack. </w:t>
      </w:r>
      <w:r w:rsidR="00507D0E">
        <w:rPr>
          <w:rFonts w:ascii="Courier New" w:hAnsi="Courier New"/>
        </w:rPr>
        <w:t xml:space="preserve">However if I have another function invocation, it will stop at that line and create another execution context and run that code. </w:t>
      </w:r>
    </w:p>
    <w:p w14:paraId="1478AD89" w14:textId="4D9346B8" w:rsidR="00507D0E" w:rsidRPr="00507D0E" w:rsidRDefault="00507D0E" w:rsidP="00507D0E">
      <w:pPr>
        <w:pStyle w:val="ListParagraph"/>
        <w:numPr>
          <w:ilvl w:val="1"/>
          <w:numId w:val="8"/>
        </w:numPr>
        <w:rPr>
          <w:rFonts w:ascii="Courier New" w:hAnsi="Courier New"/>
        </w:rPr>
      </w:pPr>
      <w:r>
        <w:rPr>
          <w:rFonts w:ascii="Courier New" w:hAnsi="Courier New"/>
          <w:b/>
        </w:rPr>
        <w:lastRenderedPageBreak/>
        <w:t xml:space="preserve">Every function creates a new execution context which runs through the create phase then executes the code line by line within the function. </w:t>
      </w:r>
    </w:p>
    <w:p w14:paraId="260CCDB9" w14:textId="38A7B8B1" w:rsidR="00507D0E" w:rsidRDefault="00507D0E" w:rsidP="00507D0E">
      <w:pPr>
        <w:rPr>
          <w:rFonts w:ascii="Courier New" w:hAnsi="Courier New"/>
        </w:rPr>
      </w:pPr>
    </w:p>
    <w:p w14:paraId="156522F0" w14:textId="7D7A7166" w:rsidR="00507D0E" w:rsidRDefault="00507D0E" w:rsidP="00507D0E">
      <w:pPr>
        <w:rPr>
          <w:rFonts w:ascii="Courier New" w:hAnsi="Courier New"/>
        </w:rPr>
      </w:pPr>
      <w:r>
        <w:rPr>
          <w:rFonts w:ascii="Courier New" w:hAnsi="Courier New"/>
        </w:rPr>
        <w:t>FUNCTIONS, CONTEXT, AND VARIABLE ENVIRONMENTS</w:t>
      </w:r>
    </w:p>
    <w:p w14:paraId="10280D95" w14:textId="041CB025" w:rsidR="001F0749" w:rsidRDefault="00507D0E" w:rsidP="00507D0E">
      <w:pPr>
        <w:pStyle w:val="ListParagraph"/>
        <w:numPr>
          <w:ilvl w:val="0"/>
          <w:numId w:val="8"/>
        </w:numPr>
        <w:rPr>
          <w:rFonts w:ascii="Courier New" w:hAnsi="Courier New"/>
        </w:rPr>
      </w:pPr>
      <w:r>
        <w:rPr>
          <w:rFonts w:ascii="Courier New" w:hAnsi="Courier New"/>
        </w:rPr>
        <w:t>Variable Environments:</w:t>
      </w:r>
    </w:p>
    <w:p w14:paraId="6B9DD283" w14:textId="53A24493" w:rsidR="001F0749" w:rsidRDefault="00507D0E" w:rsidP="00507D0E">
      <w:pPr>
        <w:pStyle w:val="ListParagraph"/>
        <w:numPr>
          <w:ilvl w:val="1"/>
          <w:numId w:val="8"/>
        </w:numPr>
        <w:rPr>
          <w:rFonts w:ascii="Courier New" w:hAnsi="Courier New"/>
        </w:rPr>
      </w:pPr>
      <w:r>
        <w:rPr>
          <w:rFonts w:ascii="Courier New" w:hAnsi="Courier New"/>
        </w:rPr>
        <w:t>Where the variables live and how they are related to each other in memory.</w:t>
      </w:r>
    </w:p>
    <w:p w14:paraId="132D9625" w14:textId="0F77A893"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6457583E" wp14:editId="7C5A3038">
            <wp:extent cx="2776384" cy="21993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bles.PNG"/>
                    <pic:cNvPicPr/>
                  </pic:nvPicPr>
                  <pic:blipFill>
                    <a:blip r:embed="rId10"/>
                    <a:stretch>
                      <a:fillRect/>
                    </a:stretch>
                  </pic:blipFill>
                  <pic:spPr>
                    <a:xfrm>
                      <a:off x="0" y="0"/>
                      <a:ext cx="2793442" cy="2212853"/>
                    </a:xfrm>
                    <a:prstGeom prst="rect">
                      <a:avLst/>
                    </a:prstGeom>
                  </pic:spPr>
                </pic:pic>
              </a:graphicData>
            </a:graphic>
          </wp:inline>
        </w:drawing>
      </w:r>
    </w:p>
    <w:p w14:paraId="7C8AB5FD" w14:textId="4A2751F3" w:rsidR="00507D0E" w:rsidRDefault="003705DD" w:rsidP="00507D0E">
      <w:pPr>
        <w:pStyle w:val="ListParagraph"/>
        <w:numPr>
          <w:ilvl w:val="1"/>
          <w:numId w:val="8"/>
        </w:numPr>
        <w:rPr>
          <w:rFonts w:ascii="Courier New" w:hAnsi="Courier New"/>
        </w:rPr>
      </w:pPr>
      <w:r>
        <w:rPr>
          <w:rFonts w:ascii="Courier New" w:hAnsi="Courier New"/>
        </w:rPr>
        <w:t xml:space="preserve">At first GEC(Global Execution Context) is created and so </w:t>
      </w:r>
      <w:proofErr w:type="spellStart"/>
      <w:r>
        <w:rPr>
          <w:rFonts w:ascii="Courier New" w:hAnsi="Courier New"/>
        </w:rPr>
        <w:t>myVar</w:t>
      </w:r>
      <w:proofErr w:type="spellEnd"/>
      <w:r>
        <w:rPr>
          <w:rFonts w:ascii="Courier New" w:hAnsi="Courier New"/>
        </w:rPr>
        <w:t xml:space="preserve"> put into Global Environment. When code is executed </w:t>
      </w:r>
      <w:proofErr w:type="spellStart"/>
      <w:r>
        <w:rPr>
          <w:rFonts w:ascii="Courier New" w:hAnsi="Courier New"/>
        </w:rPr>
        <w:t>myVar</w:t>
      </w:r>
      <w:proofErr w:type="spellEnd"/>
      <w:r>
        <w:rPr>
          <w:rFonts w:ascii="Courier New" w:hAnsi="Courier New"/>
        </w:rPr>
        <w:t xml:space="preserve"> would be 1.</w:t>
      </w:r>
    </w:p>
    <w:p w14:paraId="6514D732" w14:textId="048FC89E" w:rsidR="003705DD" w:rsidRDefault="003705DD" w:rsidP="00507D0E">
      <w:pPr>
        <w:pStyle w:val="ListParagraph"/>
        <w:numPr>
          <w:ilvl w:val="1"/>
          <w:numId w:val="8"/>
        </w:numPr>
        <w:rPr>
          <w:rFonts w:ascii="Courier New" w:hAnsi="Courier New"/>
        </w:rPr>
      </w:pPr>
      <w:r>
        <w:rPr>
          <w:rFonts w:ascii="Courier New" w:hAnsi="Courier New"/>
        </w:rPr>
        <w:t xml:space="preserve">Then a() is executed and creates an EC where </w:t>
      </w:r>
      <w:proofErr w:type="spellStart"/>
      <w:r>
        <w:rPr>
          <w:rFonts w:ascii="Courier New" w:hAnsi="Courier New"/>
        </w:rPr>
        <w:t>myVar</w:t>
      </w:r>
      <w:proofErr w:type="spellEnd"/>
      <w:r>
        <w:rPr>
          <w:rFonts w:ascii="Courier New" w:hAnsi="Courier New"/>
        </w:rPr>
        <w:t xml:space="preserve"> = 2. Th EC of a() is not the same as GEC, but the one that is put on top of GEC.</w:t>
      </w:r>
    </w:p>
    <w:p w14:paraId="526B34E3" w14:textId="1926A08D" w:rsidR="003705DD" w:rsidRDefault="003705DD" w:rsidP="00507D0E">
      <w:pPr>
        <w:pStyle w:val="ListParagraph"/>
        <w:numPr>
          <w:ilvl w:val="1"/>
          <w:numId w:val="8"/>
        </w:numPr>
        <w:rPr>
          <w:rFonts w:ascii="Courier New" w:hAnsi="Courier New"/>
        </w:rPr>
      </w:pPr>
      <w:r>
        <w:rPr>
          <w:rFonts w:ascii="Courier New" w:hAnsi="Courier New"/>
        </w:rPr>
        <w:t xml:space="preserve">The nit invokes b() and the new execution context is run. There the </w:t>
      </w:r>
      <w:proofErr w:type="spellStart"/>
      <w:r>
        <w:rPr>
          <w:rFonts w:ascii="Courier New" w:hAnsi="Courier New"/>
        </w:rPr>
        <w:t>myVar</w:t>
      </w:r>
      <w:proofErr w:type="spellEnd"/>
      <w:r>
        <w:rPr>
          <w:rFonts w:ascii="Courier New" w:hAnsi="Courier New"/>
        </w:rPr>
        <w:t xml:space="preserve"> is undefined. </w:t>
      </w:r>
    </w:p>
    <w:p w14:paraId="6D3AEA97" w14:textId="5247AA2C" w:rsidR="003705DD" w:rsidRDefault="003705DD" w:rsidP="00507D0E">
      <w:pPr>
        <w:pStyle w:val="ListParagraph"/>
        <w:numPr>
          <w:ilvl w:val="1"/>
          <w:numId w:val="8"/>
        </w:numPr>
        <w:rPr>
          <w:rFonts w:ascii="Courier New" w:hAnsi="Courier New"/>
        </w:rPr>
      </w:pPr>
      <w:r>
        <w:rPr>
          <w:rFonts w:ascii="Courier New" w:hAnsi="Courier New"/>
          <w:noProof/>
        </w:rPr>
        <w:lastRenderedPageBreak/>
        <w:drawing>
          <wp:inline distT="0" distB="0" distL="0" distR="0" wp14:anchorId="2C9EE217" wp14:editId="5A4CE059">
            <wp:extent cx="4721468" cy="346092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pe.PNG"/>
                    <pic:cNvPicPr/>
                  </pic:nvPicPr>
                  <pic:blipFill>
                    <a:blip r:embed="rId11"/>
                    <a:stretch>
                      <a:fillRect/>
                    </a:stretch>
                  </pic:blipFill>
                  <pic:spPr>
                    <a:xfrm>
                      <a:off x="0" y="0"/>
                      <a:ext cx="4721468" cy="3460928"/>
                    </a:xfrm>
                    <a:prstGeom prst="rect">
                      <a:avLst/>
                    </a:prstGeom>
                  </pic:spPr>
                </pic:pic>
              </a:graphicData>
            </a:graphic>
          </wp:inline>
        </w:drawing>
      </w:r>
    </w:p>
    <w:p w14:paraId="22582CC8" w14:textId="585FC9D4" w:rsidR="003705DD" w:rsidRDefault="008B07E8" w:rsidP="00507D0E">
      <w:pPr>
        <w:pStyle w:val="ListParagraph"/>
        <w:numPr>
          <w:ilvl w:val="1"/>
          <w:numId w:val="8"/>
        </w:numPr>
        <w:rPr>
          <w:rFonts w:ascii="Courier New" w:hAnsi="Courier New"/>
        </w:rPr>
      </w:pPr>
      <w:r>
        <w:rPr>
          <w:rFonts w:ascii="Courier New" w:hAnsi="Courier New"/>
        </w:rPr>
        <w:t xml:space="preserve">Each of the </w:t>
      </w:r>
      <w:proofErr w:type="spellStart"/>
      <w:r>
        <w:rPr>
          <w:rFonts w:ascii="Courier New" w:hAnsi="Courier New"/>
        </w:rPr>
        <w:t>myVar</w:t>
      </w:r>
      <w:proofErr w:type="spellEnd"/>
      <w:r>
        <w:rPr>
          <w:rFonts w:ascii="Courier New" w:hAnsi="Courier New"/>
        </w:rPr>
        <w:t xml:space="preserve"> is sitting inside its own execution context.</w:t>
      </w:r>
    </w:p>
    <w:p w14:paraId="6DCEA93F" w14:textId="1A01B27E" w:rsidR="008B07E8" w:rsidRDefault="008B07E8" w:rsidP="008B07E8">
      <w:pPr>
        <w:rPr>
          <w:rFonts w:ascii="Courier New" w:hAnsi="Courier New"/>
        </w:rPr>
      </w:pPr>
    </w:p>
    <w:p w14:paraId="4E295BA5" w14:textId="64D51AD2" w:rsidR="008B07E8" w:rsidRDefault="008B07E8" w:rsidP="008B07E8">
      <w:pPr>
        <w:rPr>
          <w:rFonts w:ascii="Courier New" w:hAnsi="Courier New"/>
        </w:rPr>
      </w:pPr>
      <w:r>
        <w:rPr>
          <w:rFonts w:ascii="Courier New" w:hAnsi="Courier New"/>
        </w:rPr>
        <w:t>SCOPE CHAIN</w:t>
      </w:r>
    </w:p>
    <w:p w14:paraId="5E72DD4D" w14:textId="78DB5C86" w:rsidR="008B07E8" w:rsidRDefault="000437D0" w:rsidP="008B07E8">
      <w:pPr>
        <w:pStyle w:val="ListParagraph"/>
        <w:numPr>
          <w:ilvl w:val="0"/>
          <w:numId w:val="8"/>
        </w:numPr>
        <w:rPr>
          <w:rFonts w:ascii="Courier New" w:hAnsi="Courier New"/>
        </w:rPr>
      </w:pPr>
      <w:r>
        <w:rPr>
          <w:rFonts w:ascii="Courier New" w:hAnsi="Courier New"/>
        </w:rPr>
        <w:t xml:space="preserve">When we request a variable, or do something with that variable, JS does more than just look in the variable environment of the currently executing context. </w:t>
      </w:r>
    </w:p>
    <w:p w14:paraId="12797B31" w14:textId="0FC66E66" w:rsidR="000437D0" w:rsidRPr="000437D0" w:rsidRDefault="000437D0" w:rsidP="000437D0">
      <w:pPr>
        <w:pStyle w:val="ListParagraph"/>
        <w:numPr>
          <w:ilvl w:val="1"/>
          <w:numId w:val="8"/>
        </w:numPr>
        <w:rPr>
          <w:rFonts w:ascii="Courier New" w:hAnsi="Courier New"/>
        </w:rPr>
      </w:pPr>
      <w:r>
        <w:rPr>
          <w:rFonts w:ascii="Courier New" w:hAnsi="Courier New"/>
        </w:rPr>
        <w:t xml:space="preserve">Remember that each execution context has some special things that get created for you, like the variable </w:t>
      </w:r>
      <w:r w:rsidRPr="000437D0">
        <w:rPr>
          <w:rFonts w:ascii="Courier New" w:hAnsi="Courier New"/>
          <w:i/>
        </w:rPr>
        <w:t>this</w:t>
      </w:r>
      <w:r>
        <w:rPr>
          <w:rFonts w:ascii="Courier New" w:hAnsi="Courier New"/>
          <w:i/>
        </w:rPr>
        <w:t>.</w:t>
      </w:r>
    </w:p>
    <w:p w14:paraId="4A85EEC9" w14:textId="038C3441" w:rsidR="000437D0" w:rsidRDefault="000437D0" w:rsidP="000437D0">
      <w:pPr>
        <w:pStyle w:val="ListParagraph"/>
        <w:numPr>
          <w:ilvl w:val="1"/>
          <w:numId w:val="8"/>
        </w:numPr>
        <w:rPr>
          <w:rFonts w:ascii="Courier New" w:hAnsi="Courier New"/>
        </w:rPr>
      </w:pPr>
      <w:r>
        <w:rPr>
          <w:rFonts w:ascii="Courier New" w:hAnsi="Courier New"/>
        </w:rPr>
        <w:t xml:space="preserve">Remember we also mentioned one other thing that we have not used yet, the reference to the outer environment. Every execution context has a reference to its outer environment. </w:t>
      </w:r>
    </w:p>
    <w:p w14:paraId="34BD4907" w14:textId="51344AD4" w:rsidR="000437D0" w:rsidRDefault="000437D0" w:rsidP="000437D0">
      <w:pPr>
        <w:pStyle w:val="ListParagraph"/>
        <w:numPr>
          <w:ilvl w:val="1"/>
          <w:numId w:val="8"/>
        </w:numPr>
        <w:rPr>
          <w:rFonts w:ascii="Courier New" w:hAnsi="Courier New"/>
        </w:rPr>
      </w:pPr>
      <w:r>
        <w:rPr>
          <w:rFonts w:ascii="Courier New" w:hAnsi="Courier New"/>
        </w:rPr>
        <w:t xml:space="preserve">Lexical environment: where something is written, physically is important, it determines certain things as far as how the JS engine will decide and interpret where things live, and where things will live in memory, and how they’ll connect to each other. </w:t>
      </w:r>
    </w:p>
    <w:p w14:paraId="5E2793BC" w14:textId="35946490" w:rsidR="000437D0" w:rsidRDefault="000437D0" w:rsidP="000437D0">
      <w:pPr>
        <w:pStyle w:val="ListParagraph"/>
        <w:numPr>
          <w:ilvl w:val="1"/>
          <w:numId w:val="8"/>
        </w:numPr>
        <w:rPr>
          <w:rFonts w:ascii="Courier New" w:hAnsi="Courier New"/>
        </w:rPr>
      </w:pPr>
      <w:r>
        <w:rPr>
          <w:rFonts w:ascii="Courier New" w:hAnsi="Courier New"/>
        </w:rPr>
        <w:t>So it is important to understand where functions sit lexically</w:t>
      </w:r>
      <w:r w:rsidR="008A4028">
        <w:rPr>
          <w:rFonts w:ascii="Courier New" w:hAnsi="Courier New"/>
        </w:rPr>
        <w:t>, to know its outer environment.</w:t>
      </w:r>
    </w:p>
    <w:p w14:paraId="18E2A575" w14:textId="79E9EFE6" w:rsidR="008A4028" w:rsidRDefault="008A4028" w:rsidP="000437D0">
      <w:pPr>
        <w:pStyle w:val="ListParagraph"/>
        <w:numPr>
          <w:ilvl w:val="1"/>
          <w:numId w:val="8"/>
        </w:numPr>
        <w:rPr>
          <w:rFonts w:ascii="Courier New" w:hAnsi="Courier New"/>
        </w:rPr>
      </w:pPr>
      <w:r>
        <w:rPr>
          <w:rFonts w:ascii="Courier New" w:hAnsi="Courier New"/>
        </w:rPr>
        <w:t xml:space="preserve">So JS looks at outer environment to look for variables if they are not declared inside the function’s EC. </w:t>
      </w:r>
    </w:p>
    <w:p w14:paraId="7AE913F0" w14:textId="77777777" w:rsidR="00C74597" w:rsidRDefault="00C74597" w:rsidP="008E3471">
      <w:pPr>
        <w:rPr>
          <w:rFonts w:ascii="Courier New" w:hAnsi="Courier New"/>
        </w:rPr>
      </w:pPr>
    </w:p>
    <w:p w14:paraId="01F54FBC" w14:textId="77777777" w:rsidR="00C74597" w:rsidRDefault="00C74597" w:rsidP="008E3471">
      <w:pPr>
        <w:rPr>
          <w:rFonts w:ascii="Courier New" w:hAnsi="Courier New"/>
        </w:rPr>
      </w:pPr>
    </w:p>
    <w:p w14:paraId="1EA550FA" w14:textId="5AAEE0DC" w:rsidR="008E3471" w:rsidRDefault="008E3471" w:rsidP="008E3471">
      <w:pPr>
        <w:rPr>
          <w:rFonts w:ascii="Courier New" w:hAnsi="Courier New"/>
        </w:rPr>
      </w:pPr>
      <w:r>
        <w:rPr>
          <w:rFonts w:ascii="Courier New" w:hAnsi="Courier New"/>
        </w:rPr>
        <w:lastRenderedPageBreak/>
        <w:t xml:space="preserve">SCOPE, ES6, AND </w:t>
      </w:r>
      <w:r>
        <w:rPr>
          <w:rFonts w:ascii="Courier New" w:hAnsi="Courier New"/>
          <w:i/>
        </w:rPr>
        <w:t>LET</w:t>
      </w:r>
    </w:p>
    <w:p w14:paraId="2BA4AC8D" w14:textId="5BCA2609" w:rsidR="008E3471" w:rsidRDefault="00C74597" w:rsidP="00C74597">
      <w:pPr>
        <w:pStyle w:val="ListParagraph"/>
        <w:rPr>
          <w:rFonts w:ascii="Courier New" w:hAnsi="Courier New"/>
        </w:rPr>
      </w:pPr>
      <w:r>
        <w:rPr>
          <w:rFonts w:ascii="Courier New" w:hAnsi="Courier New"/>
        </w:rPr>
        <w:t>So we’ve talked about execution context, execution environment</w:t>
      </w:r>
      <w:r w:rsidR="00787D2A">
        <w:rPr>
          <w:rFonts w:ascii="Courier New" w:hAnsi="Courier New"/>
        </w:rPr>
        <w:t xml:space="preserve">, variable environment, lexical environment. And all of those things ultimately are defining what is called scope. Especially when we talked about the scope chain that outer reference that any running function has. </w:t>
      </w:r>
    </w:p>
    <w:p w14:paraId="75221BEE" w14:textId="77777777" w:rsidR="00787D2A" w:rsidRPr="008E3471" w:rsidRDefault="00787D2A" w:rsidP="00C74597">
      <w:pPr>
        <w:pStyle w:val="ListParagraph"/>
        <w:rPr>
          <w:rFonts w:ascii="Courier New" w:hAnsi="Courier New"/>
        </w:rPr>
      </w:pPr>
    </w:p>
    <w:p w14:paraId="09AD4896" w14:textId="76F3A195" w:rsidR="00787D2A" w:rsidRDefault="00787D2A" w:rsidP="00787D2A">
      <w:pPr>
        <w:pStyle w:val="ListParagraph"/>
        <w:numPr>
          <w:ilvl w:val="0"/>
          <w:numId w:val="8"/>
        </w:numPr>
        <w:rPr>
          <w:rFonts w:ascii="Courier New" w:hAnsi="Courier New"/>
        </w:rPr>
      </w:pPr>
      <w:r>
        <w:rPr>
          <w:rFonts w:ascii="Courier New" w:hAnsi="Courier New"/>
        </w:rPr>
        <w:t>Scope:</w:t>
      </w:r>
    </w:p>
    <w:p w14:paraId="5E8C2C25" w14:textId="77777777" w:rsidR="00372AAD" w:rsidRDefault="00787D2A" w:rsidP="00787D2A">
      <w:pPr>
        <w:pStyle w:val="ListParagraph"/>
        <w:numPr>
          <w:ilvl w:val="1"/>
          <w:numId w:val="8"/>
        </w:numPr>
        <w:rPr>
          <w:rFonts w:ascii="Courier New" w:hAnsi="Courier New"/>
        </w:rPr>
      </w:pPr>
      <w:r>
        <w:rPr>
          <w:rFonts w:ascii="Courier New" w:hAnsi="Courier New"/>
        </w:rPr>
        <w:t xml:space="preserve">Where a variable is available in your code. And if </w:t>
      </w:r>
      <w:proofErr w:type="spellStart"/>
      <w:r>
        <w:rPr>
          <w:rFonts w:ascii="Courier New" w:hAnsi="Courier New"/>
        </w:rPr>
        <w:t>ti</w:t>
      </w:r>
      <w:proofErr w:type="spellEnd"/>
      <w:r>
        <w:rPr>
          <w:rFonts w:ascii="Courier New" w:hAnsi="Courier New"/>
        </w:rPr>
        <w:t xml:space="preserve"> is truly the same variable or a new copy. And sometimes it has to do with it’s really even </w:t>
      </w:r>
      <w:proofErr w:type="spellStart"/>
      <w:r>
        <w:rPr>
          <w:rFonts w:ascii="Courier New" w:hAnsi="Courier New"/>
        </w:rPr>
        <w:t>tha</w:t>
      </w:r>
      <w:proofErr w:type="spellEnd"/>
      <w:r>
        <w:rPr>
          <w:rFonts w:ascii="Courier New" w:hAnsi="Courier New"/>
        </w:rPr>
        <w:t xml:space="preserve"> same variable or a new copy, like if you called the same function twice, it each gets its own execution context and thought it looks like the same variable, it’s actually two different variables in memory.</w:t>
      </w:r>
      <w:r w:rsidR="00EB2DF7">
        <w:rPr>
          <w:rFonts w:ascii="Courier New" w:hAnsi="Courier New"/>
        </w:rPr>
        <w:t xml:space="preserve"> </w:t>
      </w:r>
    </w:p>
    <w:p w14:paraId="7B8AC75D" w14:textId="1E6E3BF6" w:rsidR="00787D2A" w:rsidRDefault="00372AAD" w:rsidP="00372AAD">
      <w:pPr>
        <w:pStyle w:val="ListParagraph"/>
        <w:numPr>
          <w:ilvl w:val="0"/>
          <w:numId w:val="8"/>
        </w:numPr>
        <w:rPr>
          <w:rFonts w:ascii="Courier New" w:hAnsi="Courier New"/>
        </w:rPr>
      </w:pPr>
      <w:r>
        <w:rPr>
          <w:rFonts w:ascii="Courier New" w:hAnsi="Courier New"/>
        </w:rPr>
        <w:t>Let:</w:t>
      </w:r>
    </w:p>
    <w:p w14:paraId="05FF095D" w14:textId="014181B2" w:rsidR="00372AAD" w:rsidRDefault="00372AAD" w:rsidP="00372AAD">
      <w:pPr>
        <w:pStyle w:val="ListParagraph"/>
        <w:numPr>
          <w:ilvl w:val="1"/>
          <w:numId w:val="8"/>
        </w:numPr>
        <w:rPr>
          <w:rFonts w:ascii="Courier New" w:hAnsi="Courier New"/>
        </w:rPr>
      </w:pPr>
      <w:r>
        <w:rPr>
          <w:rFonts w:ascii="Courier New" w:hAnsi="Courier New"/>
        </w:rPr>
        <w:t xml:space="preserve">So you can declare a variable, just like you would with var and during the execution phase where it’s created, the variable is still placed into memory and set to undefined. </w:t>
      </w:r>
    </w:p>
    <w:p w14:paraId="49193B91" w14:textId="01557841" w:rsidR="00372AAD" w:rsidRDefault="00372AAD" w:rsidP="00372AAD">
      <w:pPr>
        <w:pStyle w:val="ListParagraph"/>
        <w:numPr>
          <w:ilvl w:val="1"/>
          <w:numId w:val="8"/>
        </w:numPr>
        <w:rPr>
          <w:rFonts w:ascii="Courier New" w:hAnsi="Courier New"/>
        </w:rPr>
      </w:pPr>
      <w:r>
        <w:rPr>
          <w:rFonts w:ascii="Courier New" w:hAnsi="Courier New"/>
        </w:rPr>
        <w:t xml:space="preserve">However, you are not allowed to use let until the line of code is run during the execution phase that actually declares the variable. </w:t>
      </w:r>
    </w:p>
    <w:p w14:paraId="46F2F981" w14:textId="3E20D379" w:rsidR="00372AAD" w:rsidRDefault="00372AAD" w:rsidP="00372AAD">
      <w:pPr>
        <w:pStyle w:val="ListParagraph"/>
        <w:numPr>
          <w:ilvl w:val="1"/>
          <w:numId w:val="8"/>
        </w:numPr>
        <w:rPr>
          <w:rFonts w:ascii="Courier New" w:hAnsi="Courier New"/>
        </w:rPr>
      </w:pPr>
      <w:r>
        <w:rPr>
          <w:rFonts w:ascii="Courier New" w:hAnsi="Courier New"/>
        </w:rPr>
        <w:t xml:space="preserve">So if you try to use a let variable before declaring it, you’d get an error. Now it’s still in memory but the engine just won’t allow it. </w:t>
      </w:r>
    </w:p>
    <w:p w14:paraId="0846584E" w14:textId="71D87DDC" w:rsidR="00372AAD" w:rsidRDefault="00372AAD" w:rsidP="00372AAD">
      <w:pPr>
        <w:pStyle w:val="ListParagraph"/>
        <w:numPr>
          <w:ilvl w:val="1"/>
          <w:numId w:val="8"/>
        </w:numPr>
        <w:rPr>
          <w:rFonts w:ascii="Courier New" w:hAnsi="Courier New"/>
        </w:rPr>
      </w:pPr>
      <w:r>
        <w:rPr>
          <w:rFonts w:ascii="Courier New" w:hAnsi="Courier New"/>
        </w:rPr>
        <w:t xml:space="preserve">The other important thing is that it’s declared inside a block. A block’s in general defined by curly braces, so inside if statement or a for loop or something like that. When that variable is declared inside that block, it’s only available inside that block at that period of time for the running code. This is true even for </w:t>
      </w:r>
      <w:proofErr w:type="spellStart"/>
      <w:r>
        <w:rPr>
          <w:rFonts w:ascii="Courier New" w:hAnsi="Courier New"/>
        </w:rPr>
        <w:t>for</w:t>
      </w:r>
      <w:proofErr w:type="spellEnd"/>
      <w:r>
        <w:rPr>
          <w:rFonts w:ascii="Courier New" w:hAnsi="Courier New"/>
        </w:rPr>
        <w:t xml:space="preserve"> loops. So if you have a loop and are running the same code over and over but you have a let statement you’ll actually get a different variable in memory each time the loop is running. So this allows for what’s called block scoping as we mentioned, which other who are used to other programing languages may be familiar with. </w:t>
      </w:r>
    </w:p>
    <w:p w14:paraId="196157B0" w14:textId="3895B8D2" w:rsidR="00372AAD" w:rsidRDefault="00372AAD" w:rsidP="00372AAD">
      <w:pPr>
        <w:rPr>
          <w:rFonts w:ascii="Courier New" w:hAnsi="Courier New"/>
        </w:rPr>
      </w:pPr>
    </w:p>
    <w:p w14:paraId="62E01718" w14:textId="03A3A455" w:rsidR="00372AAD" w:rsidRDefault="00372AAD" w:rsidP="00372AAD">
      <w:pPr>
        <w:rPr>
          <w:rFonts w:ascii="Courier New" w:hAnsi="Courier New"/>
        </w:rPr>
      </w:pPr>
      <w:r>
        <w:rPr>
          <w:rFonts w:ascii="Courier New" w:hAnsi="Courier New"/>
        </w:rPr>
        <w:t>WHAT ABOUT ASYNCHTONOUS CALLBACKS?</w:t>
      </w:r>
    </w:p>
    <w:p w14:paraId="37E410F2" w14:textId="47E5CFA4" w:rsidR="00372AAD" w:rsidRDefault="00372AAD" w:rsidP="00372AAD">
      <w:pPr>
        <w:pStyle w:val="ListParagraph"/>
        <w:numPr>
          <w:ilvl w:val="0"/>
          <w:numId w:val="9"/>
        </w:numPr>
        <w:rPr>
          <w:rFonts w:ascii="Courier New" w:hAnsi="Courier New"/>
        </w:rPr>
      </w:pPr>
      <w:r>
        <w:rPr>
          <w:rFonts w:ascii="Courier New" w:hAnsi="Courier New"/>
        </w:rPr>
        <w:t>Asynchronous:</w:t>
      </w:r>
    </w:p>
    <w:p w14:paraId="68709D0D" w14:textId="7B2262C5" w:rsidR="00372AAD" w:rsidRDefault="00372AAD" w:rsidP="00372AAD">
      <w:pPr>
        <w:pStyle w:val="ListParagraph"/>
        <w:numPr>
          <w:ilvl w:val="1"/>
          <w:numId w:val="9"/>
        </w:numPr>
        <w:rPr>
          <w:rFonts w:ascii="Courier New" w:hAnsi="Courier New"/>
        </w:rPr>
      </w:pPr>
      <w:r>
        <w:rPr>
          <w:rFonts w:ascii="Courier New" w:hAnsi="Courier New"/>
        </w:rPr>
        <w:t xml:space="preserve">More than one at a time. So we </w:t>
      </w:r>
      <w:proofErr w:type="spellStart"/>
      <w:r>
        <w:rPr>
          <w:rFonts w:ascii="Courier New" w:hAnsi="Courier New"/>
        </w:rPr>
        <w:t>amy</w:t>
      </w:r>
      <w:proofErr w:type="spellEnd"/>
      <w:r>
        <w:rPr>
          <w:rFonts w:ascii="Courier New" w:hAnsi="Courier New"/>
        </w:rPr>
        <w:t xml:space="preserve"> be dealing with code that’s executing and that starts off </w:t>
      </w:r>
      <w:r>
        <w:rPr>
          <w:rFonts w:ascii="Courier New" w:hAnsi="Courier New"/>
        </w:rPr>
        <w:lastRenderedPageBreak/>
        <w:t xml:space="preserve">some other code to execute, and that may start other executing and all of those pieces of code are actually executing within the engine at the same time. But JS is synchronous.  </w:t>
      </w:r>
    </w:p>
    <w:p w14:paraId="71340AC9" w14:textId="5CED67CF" w:rsidR="00DB7859" w:rsidRDefault="00DB7859" w:rsidP="00DB7859">
      <w:pPr>
        <w:rPr>
          <w:rFonts w:ascii="Courier New" w:hAnsi="Courier New"/>
        </w:rPr>
      </w:pPr>
    </w:p>
    <w:p w14:paraId="1AB46B29" w14:textId="167FBA25" w:rsidR="00DB7859" w:rsidRDefault="00DB7859" w:rsidP="00DB7859">
      <w:pPr>
        <w:rPr>
          <w:rFonts w:ascii="Courier New" w:hAnsi="Courier New"/>
        </w:rPr>
      </w:pPr>
    </w:p>
    <w:p w14:paraId="3D14E466" w14:textId="32AB8670" w:rsidR="00DB7859" w:rsidRDefault="00DB7859" w:rsidP="00DB7859">
      <w:pPr>
        <w:rPr>
          <w:rFonts w:ascii="Courier New" w:hAnsi="Courier New"/>
        </w:rPr>
      </w:pPr>
      <w:r>
        <w:rPr>
          <w:rFonts w:ascii="Courier New" w:hAnsi="Courier New"/>
        </w:rPr>
        <w:t>TYPES AND JAVASCRIPT</w:t>
      </w:r>
    </w:p>
    <w:p w14:paraId="795141EA" w14:textId="2874A2A9" w:rsidR="00DB7859" w:rsidRDefault="00DB7859" w:rsidP="00DB7859">
      <w:pPr>
        <w:pStyle w:val="ListParagraph"/>
        <w:numPr>
          <w:ilvl w:val="0"/>
          <w:numId w:val="9"/>
        </w:numPr>
        <w:rPr>
          <w:rFonts w:ascii="Courier New" w:hAnsi="Courier New"/>
        </w:rPr>
      </w:pPr>
      <w:r>
        <w:rPr>
          <w:rFonts w:ascii="Courier New" w:hAnsi="Courier New"/>
        </w:rPr>
        <w:t>Dynamic typing:</w:t>
      </w:r>
    </w:p>
    <w:p w14:paraId="1D90F973" w14:textId="520E0B32" w:rsidR="00DB7859" w:rsidRDefault="00DB7859" w:rsidP="00DB7859">
      <w:pPr>
        <w:pStyle w:val="ListParagraph"/>
        <w:numPr>
          <w:ilvl w:val="1"/>
          <w:numId w:val="9"/>
        </w:numPr>
        <w:rPr>
          <w:rFonts w:ascii="Courier New" w:hAnsi="Courier New"/>
        </w:rPr>
      </w:pPr>
      <w:r>
        <w:rPr>
          <w:rFonts w:ascii="Courier New" w:hAnsi="Courier New"/>
        </w:rPr>
        <w:t xml:space="preserve">You don’t tell the engine what type of data a variable holds, it figures it out while your code is running. Variables can hold different types of values because it’s all figured out during execution. </w:t>
      </w:r>
    </w:p>
    <w:p w14:paraId="7FD07139" w14:textId="58F3CBD4" w:rsidR="00DB7859" w:rsidRDefault="00DB7859" w:rsidP="00DB7859">
      <w:pPr>
        <w:pStyle w:val="ListParagraph"/>
        <w:numPr>
          <w:ilvl w:val="1"/>
          <w:numId w:val="9"/>
        </w:numPr>
        <w:rPr>
          <w:rFonts w:ascii="Courier New" w:hAnsi="Courier New"/>
        </w:rPr>
      </w:pPr>
      <w:r>
        <w:rPr>
          <w:rFonts w:ascii="Courier New" w:hAnsi="Courier New"/>
        </w:rPr>
        <w:t xml:space="preserve">And so a single variable can, at different times during the execution of your code, hold different types of values, because it’s all figured out during execution. </w:t>
      </w:r>
    </w:p>
    <w:p w14:paraId="1BDF7516" w14:textId="1270911B" w:rsidR="00DB7859" w:rsidRDefault="00DB7859" w:rsidP="00DB7859">
      <w:pPr>
        <w:rPr>
          <w:rFonts w:ascii="Courier New" w:hAnsi="Courier New"/>
        </w:rPr>
      </w:pPr>
    </w:p>
    <w:p w14:paraId="037B61A6" w14:textId="2F5DD08F" w:rsidR="00DB7859" w:rsidRDefault="00DB7859" w:rsidP="00DB7859">
      <w:pPr>
        <w:rPr>
          <w:rFonts w:ascii="Courier New" w:hAnsi="Courier New"/>
        </w:rPr>
      </w:pPr>
    </w:p>
    <w:p w14:paraId="3D16BAB7" w14:textId="441F721A" w:rsidR="00DB7859" w:rsidRDefault="00DB7859" w:rsidP="00DB7859">
      <w:pPr>
        <w:rPr>
          <w:rFonts w:ascii="Courier New" w:hAnsi="Courier New"/>
        </w:rPr>
      </w:pPr>
      <w:r>
        <w:rPr>
          <w:rFonts w:ascii="Courier New" w:hAnsi="Courier New"/>
        </w:rPr>
        <w:t>PRIMITIVE TYPES</w:t>
      </w:r>
    </w:p>
    <w:p w14:paraId="483ED0A2" w14:textId="77777777" w:rsidR="00DB7859" w:rsidRDefault="00DB7859" w:rsidP="00DB7859">
      <w:pPr>
        <w:pStyle w:val="ListParagraph"/>
        <w:numPr>
          <w:ilvl w:val="0"/>
          <w:numId w:val="9"/>
        </w:numPr>
        <w:rPr>
          <w:rFonts w:ascii="Courier New" w:hAnsi="Courier New"/>
        </w:rPr>
      </w:pPr>
      <w:r>
        <w:rPr>
          <w:rFonts w:ascii="Courier New" w:hAnsi="Courier New"/>
        </w:rPr>
        <w:t xml:space="preserve">Primitive type: </w:t>
      </w:r>
    </w:p>
    <w:p w14:paraId="1A1360BB" w14:textId="57CF5688" w:rsidR="00DB7859" w:rsidRDefault="00DB7859" w:rsidP="00DB7859">
      <w:pPr>
        <w:pStyle w:val="ListParagraph"/>
        <w:numPr>
          <w:ilvl w:val="1"/>
          <w:numId w:val="9"/>
        </w:numPr>
        <w:rPr>
          <w:rFonts w:ascii="Courier New" w:hAnsi="Courier New"/>
        </w:rPr>
      </w:pPr>
      <w:r>
        <w:rPr>
          <w:rFonts w:ascii="Courier New" w:hAnsi="Courier New"/>
        </w:rPr>
        <w:t xml:space="preserve">a type of data that represents a single value. That is not an object. </w:t>
      </w:r>
    </w:p>
    <w:p w14:paraId="48378FCC" w14:textId="4BA0BE06" w:rsidR="00DB7859" w:rsidRDefault="00DB7859" w:rsidP="00DB7859">
      <w:pPr>
        <w:pStyle w:val="ListParagraph"/>
        <w:numPr>
          <w:ilvl w:val="1"/>
          <w:numId w:val="9"/>
        </w:numPr>
        <w:rPr>
          <w:rFonts w:ascii="Courier New" w:hAnsi="Courier New"/>
        </w:rPr>
      </w:pPr>
      <w:r>
        <w:rPr>
          <w:rFonts w:ascii="Courier New" w:hAnsi="Courier New"/>
        </w:rPr>
        <w:t>1. Undefined:</w:t>
      </w:r>
    </w:p>
    <w:p w14:paraId="70A6C2CB" w14:textId="71CA57AD" w:rsidR="00DB7859" w:rsidRDefault="00DB7859" w:rsidP="00DB7859">
      <w:pPr>
        <w:pStyle w:val="ListParagraph"/>
        <w:numPr>
          <w:ilvl w:val="2"/>
          <w:numId w:val="9"/>
        </w:numPr>
        <w:rPr>
          <w:rFonts w:ascii="Courier New" w:hAnsi="Courier New"/>
        </w:rPr>
      </w:pPr>
      <w:r>
        <w:rPr>
          <w:rFonts w:ascii="Courier New" w:hAnsi="Courier New"/>
        </w:rPr>
        <w:t>Undefined represents lack of existence(</w:t>
      </w:r>
      <w:r w:rsidR="009319C5">
        <w:rPr>
          <w:rFonts w:ascii="Courier New" w:hAnsi="Courier New"/>
        </w:rPr>
        <w:t>you shouldn’t set a variable to this).</w:t>
      </w:r>
    </w:p>
    <w:p w14:paraId="7A9282E0" w14:textId="0AF1A009" w:rsidR="0034667F" w:rsidRDefault="004221B1" w:rsidP="004221B1">
      <w:pPr>
        <w:pStyle w:val="ListParagraph"/>
        <w:numPr>
          <w:ilvl w:val="1"/>
          <w:numId w:val="9"/>
        </w:numPr>
        <w:rPr>
          <w:rFonts w:ascii="Courier New" w:hAnsi="Courier New"/>
        </w:rPr>
      </w:pPr>
      <w:r>
        <w:rPr>
          <w:rFonts w:ascii="Courier New" w:hAnsi="Courier New"/>
        </w:rPr>
        <w:t>2. Null:</w:t>
      </w:r>
    </w:p>
    <w:p w14:paraId="72953B47" w14:textId="0182B0DF" w:rsidR="004221B1" w:rsidRDefault="004221B1" w:rsidP="004221B1">
      <w:pPr>
        <w:pStyle w:val="ListParagraph"/>
        <w:numPr>
          <w:ilvl w:val="2"/>
          <w:numId w:val="9"/>
        </w:numPr>
        <w:rPr>
          <w:rFonts w:ascii="Courier New" w:hAnsi="Courier New"/>
        </w:rPr>
      </w:pPr>
      <w:r>
        <w:rPr>
          <w:rFonts w:ascii="Courier New" w:hAnsi="Courier New"/>
        </w:rPr>
        <w:t xml:space="preserve">Null represents lack of existence(you can set a variable to this). </w:t>
      </w:r>
    </w:p>
    <w:p w14:paraId="0DC7F910" w14:textId="0933F1DF" w:rsidR="004221B1" w:rsidRDefault="004221B1" w:rsidP="004221B1">
      <w:pPr>
        <w:pStyle w:val="ListParagraph"/>
        <w:numPr>
          <w:ilvl w:val="2"/>
          <w:numId w:val="9"/>
        </w:numPr>
        <w:rPr>
          <w:rFonts w:ascii="Courier New" w:hAnsi="Courier New"/>
        </w:rPr>
      </w:pPr>
      <w:r>
        <w:rPr>
          <w:rFonts w:ascii="Courier New" w:hAnsi="Courier New"/>
        </w:rPr>
        <w:t xml:space="preserve">This one is better for you to use when you want to say that something doesn’t exist, that the variable has no value. So leave </w:t>
      </w:r>
      <w:proofErr w:type="spellStart"/>
      <w:r>
        <w:rPr>
          <w:rFonts w:ascii="Courier New" w:hAnsi="Courier New"/>
        </w:rPr>
        <w:t>udefined</w:t>
      </w:r>
      <w:proofErr w:type="spellEnd"/>
      <w:r>
        <w:rPr>
          <w:rFonts w:ascii="Courier New" w:hAnsi="Courier New"/>
        </w:rPr>
        <w:t xml:space="preserve"> for the engine , and you can use null, the keyword for your variables you want to set them equal to nothing. </w:t>
      </w:r>
    </w:p>
    <w:p w14:paraId="28D2BC33" w14:textId="47CB0E14" w:rsidR="004221B1" w:rsidRDefault="004221B1" w:rsidP="004221B1">
      <w:pPr>
        <w:pStyle w:val="ListParagraph"/>
        <w:numPr>
          <w:ilvl w:val="1"/>
          <w:numId w:val="9"/>
        </w:numPr>
        <w:rPr>
          <w:rFonts w:ascii="Courier New" w:hAnsi="Courier New"/>
        </w:rPr>
      </w:pPr>
      <w:r>
        <w:rPr>
          <w:rFonts w:ascii="Courier New" w:hAnsi="Courier New"/>
        </w:rPr>
        <w:t>3. Boolean:</w:t>
      </w:r>
    </w:p>
    <w:p w14:paraId="53E7FBEB" w14:textId="1814EDA6" w:rsidR="004221B1" w:rsidRDefault="004221B1" w:rsidP="004221B1">
      <w:pPr>
        <w:pStyle w:val="ListParagraph"/>
        <w:numPr>
          <w:ilvl w:val="2"/>
          <w:numId w:val="9"/>
        </w:numPr>
        <w:rPr>
          <w:rFonts w:ascii="Courier New" w:hAnsi="Courier New"/>
        </w:rPr>
      </w:pPr>
      <w:r>
        <w:rPr>
          <w:rFonts w:ascii="Courier New" w:hAnsi="Courier New"/>
        </w:rPr>
        <w:t>This is either true or false.</w:t>
      </w:r>
    </w:p>
    <w:p w14:paraId="75EDAA3B" w14:textId="7905D1D9" w:rsidR="004221B1" w:rsidRDefault="004221B1" w:rsidP="004221B1">
      <w:pPr>
        <w:pStyle w:val="ListParagraph"/>
        <w:numPr>
          <w:ilvl w:val="1"/>
          <w:numId w:val="9"/>
        </w:numPr>
        <w:rPr>
          <w:rFonts w:ascii="Courier New" w:hAnsi="Courier New"/>
        </w:rPr>
      </w:pPr>
      <w:r>
        <w:rPr>
          <w:rFonts w:ascii="Courier New" w:hAnsi="Courier New"/>
        </w:rPr>
        <w:t>4. Number:</w:t>
      </w:r>
    </w:p>
    <w:p w14:paraId="6F5057A8" w14:textId="7EFA052D" w:rsidR="004221B1" w:rsidRDefault="004221B1" w:rsidP="004221B1">
      <w:pPr>
        <w:pStyle w:val="ListParagraph"/>
        <w:numPr>
          <w:ilvl w:val="2"/>
          <w:numId w:val="9"/>
        </w:numPr>
        <w:rPr>
          <w:rFonts w:ascii="Courier New" w:hAnsi="Courier New"/>
        </w:rPr>
      </w:pPr>
      <w:r>
        <w:rPr>
          <w:rFonts w:ascii="Courier New" w:hAnsi="Courier New"/>
        </w:rPr>
        <w:t>In JS, there is only one numeric type, and it’s called number. It’s a floating point number.</w:t>
      </w:r>
    </w:p>
    <w:p w14:paraId="4BCC18BF" w14:textId="4E422F68" w:rsidR="004221B1" w:rsidRDefault="004221B1" w:rsidP="004221B1">
      <w:pPr>
        <w:pStyle w:val="ListParagraph"/>
        <w:numPr>
          <w:ilvl w:val="1"/>
          <w:numId w:val="9"/>
        </w:numPr>
        <w:rPr>
          <w:rFonts w:ascii="Courier New" w:hAnsi="Courier New"/>
        </w:rPr>
      </w:pPr>
      <w:r>
        <w:rPr>
          <w:rFonts w:ascii="Courier New" w:hAnsi="Courier New"/>
        </w:rPr>
        <w:t>5. String:</w:t>
      </w:r>
    </w:p>
    <w:p w14:paraId="5C217548" w14:textId="1512B2BE" w:rsidR="004221B1" w:rsidRDefault="004221B1" w:rsidP="004221B1">
      <w:pPr>
        <w:pStyle w:val="ListParagraph"/>
        <w:numPr>
          <w:ilvl w:val="2"/>
          <w:numId w:val="9"/>
        </w:numPr>
        <w:rPr>
          <w:rFonts w:ascii="Courier New" w:hAnsi="Courier New"/>
        </w:rPr>
      </w:pPr>
      <w:r>
        <w:rPr>
          <w:rFonts w:ascii="Courier New" w:hAnsi="Courier New"/>
        </w:rPr>
        <w:t>A sequence of characters (both single and double quotes can be used).</w:t>
      </w:r>
    </w:p>
    <w:p w14:paraId="095FDCF2" w14:textId="50F00D50" w:rsidR="004221B1" w:rsidRDefault="004221B1" w:rsidP="004221B1">
      <w:pPr>
        <w:pStyle w:val="ListParagraph"/>
        <w:numPr>
          <w:ilvl w:val="1"/>
          <w:numId w:val="9"/>
        </w:numPr>
        <w:rPr>
          <w:rFonts w:ascii="Courier New" w:hAnsi="Courier New"/>
        </w:rPr>
      </w:pPr>
      <w:r>
        <w:rPr>
          <w:rFonts w:ascii="Courier New" w:hAnsi="Courier New"/>
        </w:rPr>
        <w:t>6. Symbol:</w:t>
      </w:r>
    </w:p>
    <w:p w14:paraId="243BA5B5" w14:textId="7C4BAC19" w:rsidR="004221B1" w:rsidRDefault="004221B1" w:rsidP="004221B1">
      <w:pPr>
        <w:pStyle w:val="ListParagraph"/>
        <w:numPr>
          <w:ilvl w:val="2"/>
          <w:numId w:val="9"/>
        </w:numPr>
        <w:rPr>
          <w:rFonts w:ascii="Courier New" w:hAnsi="Courier New"/>
        </w:rPr>
      </w:pPr>
      <w:r>
        <w:rPr>
          <w:rFonts w:ascii="Courier New" w:hAnsi="Courier New"/>
        </w:rPr>
        <w:t xml:space="preserve">Used in ES6. </w:t>
      </w:r>
    </w:p>
    <w:p w14:paraId="7E16403A" w14:textId="07164B95" w:rsidR="004221B1" w:rsidRDefault="004221B1" w:rsidP="004221B1">
      <w:pPr>
        <w:rPr>
          <w:rFonts w:ascii="Courier New" w:hAnsi="Courier New"/>
        </w:rPr>
      </w:pPr>
      <w:r>
        <w:rPr>
          <w:rFonts w:ascii="Courier New" w:hAnsi="Courier New"/>
        </w:rPr>
        <w:lastRenderedPageBreak/>
        <w:t>COERCION</w:t>
      </w:r>
    </w:p>
    <w:p w14:paraId="7D5E43C1" w14:textId="70581DFE" w:rsidR="004221B1" w:rsidRDefault="004221B1" w:rsidP="004221B1">
      <w:pPr>
        <w:pStyle w:val="ListParagraph"/>
        <w:numPr>
          <w:ilvl w:val="0"/>
          <w:numId w:val="9"/>
        </w:numPr>
        <w:rPr>
          <w:rFonts w:ascii="Courier New" w:hAnsi="Courier New"/>
        </w:rPr>
      </w:pPr>
      <w:r>
        <w:rPr>
          <w:rFonts w:ascii="Courier New" w:hAnsi="Courier New"/>
        </w:rPr>
        <w:t>Coercion:</w:t>
      </w:r>
    </w:p>
    <w:p w14:paraId="01D48329" w14:textId="0555DD3B" w:rsidR="003518E1" w:rsidRDefault="004221B1" w:rsidP="003518E1">
      <w:pPr>
        <w:pStyle w:val="ListParagraph"/>
        <w:numPr>
          <w:ilvl w:val="1"/>
          <w:numId w:val="9"/>
        </w:numPr>
        <w:rPr>
          <w:rFonts w:ascii="Courier New" w:hAnsi="Courier New"/>
        </w:rPr>
      </w:pPr>
      <w:r>
        <w:rPr>
          <w:rFonts w:ascii="Courier New" w:hAnsi="Courier New"/>
        </w:rPr>
        <w:t>Converting a value from one type to another. This happens quite often in JS because it’s dynamically typed.</w:t>
      </w:r>
    </w:p>
    <w:p w14:paraId="711AE68B" w14:textId="7276D13C" w:rsidR="003518E1" w:rsidRDefault="003518E1" w:rsidP="003518E1">
      <w:pPr>
        <w:rPr>
          <w:rFonts w:ascii="Courier New" w:hAnsi="Courier New"/>
        </w:rPr>
      </w:pPr>
    </w:p>
    <w:p w14:paraId="5345CFF3" w14:textId="38477F82" w:rsidR="003518E1" w:rsidRDefault="003518E1" w:rsidP="003518E1">
      <w:pPr>
        <w:rPr>
          <w:rFonts w:ascii="Courier New" w:hAnsi="Courier New"/>
        </w:rPr>
      </w:pPr>
    </w:p>
    <w:p w14:paraId="29F37D16" w14:textId="77777777" w:rsidR="003518E1" w:rsidRPr="003518E1" w:rsidRDefault="003518E1" w:rsidP="003518E1">
      <w:pPr>
        <w:rPr>
          <w:rFonts w:ascii="Courier New" w:hAnsi="Courier New"/>
        </w:rPr>
      </w:pPr>
      <w:bookmarkStart w:id="0" w:name="_GoBack"/>
      <w:bookmarkEnd w:id="0"/>
    </w:p>
    <w:sectPr w:rsidR="003518E1" w:rsidRPr="003518E1" w:rsidSect="008D3B0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71C43" w14:textId="77777777" w:rsidR="00F150F5" w:rsidRDefault="00F150F5" w:rsidP="002B2DD5">
      <w:r>
        <w:separator/>
      </w:r>
    </w:p>
  </w:endnote>
  <w:endnote w:type="continuationSeparator" w:id="0">
    <w:p w14:paraId="5677D10B" w14:textId="77777777" w:rsidR="00F150F5" w:rsidRDefault="00F150F5" w:rsidP="002B2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52D11" w14:textId="77777777" w:rsidR="00F150F5" w:rsidRDefault="00F150F5" w:rsidP="002B2DD5">
      <w:r>
        <w:separator/>
      </w:r>
    </w:p>
  </w:footnote>
  <w:footnote w:type="continuationSeparator" w:id="0">
    <w:p w14:paraId="18B3DD97" w14:textId="77777777" w:rsidR="00F150F5" w:rsidRDefault="00F150F5" w:rsidP="002B2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4FBC"/>
    <w:multiLevelType w:val="hybridMultilevel"/>
    <w:tmpl w:val="3CCA8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159BE"/>
    <w:multiLevelType w:val="hybridMultilevel"/>
    <w:tmpl w:val="4C8C2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70B77"/>
    <w:multiLevelType w:val="hybridMultilevel"/>
    <w:tmpl w:val="F8D6D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42C5D"/>
    <w:multiLevelType w:val="hybridMultilevel"/>
    <w:tmpl w:val="57C216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2029033D"/>
    <w:multiLevelType w:val="hybridMultilevel"/>
    <w:tmpl w:val="E806D00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436A742C"/>
    <w:multiLevelType w:val="hybridMultilevel"/>
    <w:tmpl w:val="60147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6618EC"/>
    <w:multiLevelType w:val="hybridMultilevel"/>
    <w:tmpl w:val="84B47D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44A3277"/>
    <w:multiLevelType w:val="hybridMultilevel"/>
    <w:tmpl w:val="9054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3B36B0"/>
    <w:multiLevelType w:val="hybridMultilevel"/>
    <w:tmpl w:val="84483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2"/>
  </w:num>
  <w:num w:numId="5">
    <w:abstractNumId w:val="7"/>
  </w:num>
  <w:num w:numId="6">
    <w:abstractNumId w:val="0"/>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2E1"/>
    <w:rsid w:val="000437D0"/>
    <w:rsid w:val="00044E05"/>
    <w:rsid w:val="000612B8"/>
    <w:rsid w:val="000D027A"/>
    <w:rsid w:val="001C5BD0"/>
    <w:rsid w:val="001F0749"/>
    <w:rsid w:val="00286C9A"/>
    <w:rsid w:val="002B2DD5"/>
    <w:rsid w:val="002D1CB0"/>
    <w:rsid w:val="002F4F39"/>
    <w:rsid w:val="00314645"/>
    <w:rsid w:val="0034667F"/>
    <w:rsid w:val="003518E1"/>
    <w:rsid w:val="003705DD"/>
    <w:rsid w:val="00372AAD"/>
    <w:rsid w:val="00392434"/>
    <w:rsid w:val="004221B1"/>
    <w:rsid w:val="0049293E"/>
    <w:rsid w:val="005052E1"/>
    <w:rsid w:val="00507D0E"/>
    <w:rsid w:val="005A12E2"/>
    <w:rsid w:val="006D0D6D"/>
    <w:rsid w:val="00752DF2"/>
    <w:rsid w:val="00787D2A"/>
    <w:rsid w:val="008A4028"/>
    <w:rsid w:val="008B07E8"/>
    <w:rsid w:val="008D3B00"/>
    <w:rsid w:val="008E3471"/>
    <w:rsid w:val="008F7F7E"/>
    <w:rsid w:val="009319C5"/>
    <w:rsid w:val="00B10A29"/>
    <w:rsid w:val="00B26278"/>
    <w:rsid w:val="00B71B5D"/>
    <w:rsid w:val="00C74597"/>
    <w:rsid w:val="00DB7859"/>
    <w:rsid w:val="00E05ABC"/>
    <w:rsid w:val="00EB2DF7"/>
    <w:rsid w:val="00EC4F5A"/>
    <w:rsid w:val="00F150F5"/>
    <w:rsid w:val="00F66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B1DB1A"/>
  <w14:defaultImageDpi w14:val="300"/>
  <w15:docId w15:val="{EF648A66-2FCB-428C-B0C5-6717BE4D8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C9A"/>
    <w:pPr>
      <w:ind w:left="720"/>
      <w:contextualSpacing/>
    </w:pPr>
  </w:style>
  <w:style w:type="paragraph" w:styleId="BalloonText">
    <w:name w:val="Balloon Text"/>
    <w:basedOn w:val="Normal"/>
    <w:link w:val="BalloonTextChar"/>
    <w:uiPriority w:val="99"/>
    <w:semiHidden/>
    <w:unhideWhenUsed/>
    <w:rsid w:val="00752D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2DF2"/>
    <w:rPr>
      <w:rFonts w:ascii="Lucida Grande" w:hAnsi="Lucida Grande" w:cs="Lucida Grande"/>
      <w:sz w:val="18"/>
      <w:szCs w:val="18"/>
    </w:rPr>
  </w:style>
  <w:style w:type="paragraph" w:styleId="Header">
    <w:name w:val="header"/>
    <w:basedOn w:val="Normal"/>
    <w:link w:val="HeaderChar"/>
    <w:uiPriority w:val="99"/>
    <w:unhideWhenUsed/>
    <w:rsid w:val="002B2DD5"/>
    <w:pPr>
      <w:tabs>
        <w:tab w:val="center" w:pos="4680"/>
        <w:tab w:val="right" w:pos="9360"/>
      </w:tabs>
    </w:pPr>
  </w:style>
  <w:style w:type="character" w:customStyle="1" w:styleId="HeaderChar">
    <w:name w:val="Header Char"/>
    <w:basedOn w:val="DefaultParagraphFont"/>
    <w:link w:val="Header"/>
    <w:uiPriority w:val="99"/>
    <w:rsid w:val="002B2DD5"/>
  </w:style>
  <w:style w:type="paragraph" w:styleId="Footer">
    <w:name w:val="footer"/>
    <w:basedOn w:val="Normal"/>
    <w:link w:val="FooterChar"/>
    <w:uiPriority w:val="99"/>
    <w:unhideWhenUsed/>
    <w:rsid w:val="002B2DD5"/>
    <w:pPr>
      <w:tabs>
        <w:tab w:val="center" w:pos="4680"/>
        <w:tab w:val="right" w:pos="9360"/>
      </w:tabs>
    </w:pPr>
  </w:style>
  <w:style w:type="character" w:customStyle="1" w:styleId="FooterChar">
    <w:name w:val="Footer Char"/>
    <w:basedOn w:val="DefaultParagraphFont"/>
    <w:link w:val="Footer"/>
    <w:uiPriority w:val="99"/>
    <w:rsid w:val="002B2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Ligay</dc:creator>
  <cp:keywords/>
  <dc:description/>
  <cp:lastModifiedBy>Oleg.Ligay@mail.citytech.cuny.edu</cp:lastModifiedBy>
  <cp:revision>11</cp:revision>
  <dcterms:created xsi:type="dcterms:W3CDTF">2018-08-21T23:48:00Z</dcterms:created>
  <dcterms:modified xsi:type="dcterms:W3CDTF">2018-09-13T00:58:00Z</dcterms:modified>
</cp:coreProperties>
</file>