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1864EC" w14:paraId="2E3AE69F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ACBA2C" w14:textId="77777777" w:rsidR="001864EC" w:rsidRDefault="00000000">
            <w:pPr>
              <w:spacing w:after="80"/>
              <w:jc w:val="center"/>
            </w:pPr>
            <w:r>
              <w:rPr>
                <w:b/>
                <w:color w:val="FFFFFF"/>
                <w:sz w:val="32"/>
              </w:rPr>
              <w:t>PENETRATION TESTING &amp; VULNERABILITY ASSESSMENT REPORT</w:t>
            </w:r>
          </w:p>
          <w:p w14:paraId="0F6EF1B2" w14:textId="41B04234" w:rsidR="001864EC" w:rsidRDefault="00000000">
            <w:pPr>
              <w:spacing w:after="0"/>
              <w:jc w:val="center"/>
            </w:pPr>
            <w:r>
              <w:rPr>
                <w:color w:val="E2E8F0"/>
                <w:sz w:val="22"/>
              </w:rPr>
              <w:t xml:space="preserve">Target: Brooklyn Nine-Nine | Prepared by </w:t>
            </w:r>
            <w:r w:rsidR="00616C75">
              <w:rPr>
                <w:color w:val="E2E8F0"/>
                <w:sz w:val="22"/>
              </w:rPr>
              <w:t>Farhan Ansari</w:t>
            </w:r>
            <w:r>
              <w:rPr>
                <w:color w:val="E2E8F0"/>
                <w:sz w:val="22"/>
              </w:rPr>
              <w:t xml:space="preserve"> </w:t>
            </w:r>
            <w:r w:rsidR="00616C75">
              <w:rPr>
                <w:color w:val="E2E8F0"/>
                <w:sz w:val="22"/>
              </w:rPr>
              <w:t>(</w:t>
            </w:r>
            <w:r>
              <w:rPr>
                <w:color w:val="E2E8F0"/>
                <w:sz w:val="22"/>
              </w:rPr>
              <w:t>G14</w:t>
            </w:r>
            <w:r w:rsidR="00616C75">
              <w:rPr>
                <w:color w:val="E2E8F0"/>
                <w:sz w:val="22"/>
              </w:rPr>
              <w:t>)</w:t>
            </w:r>
          </w:p>
        </w:tc>
      </w:tr>
    </w:tbl>
    <w:p w14:paraId="24AE3B01" w14:textId="77777777" w:rsidR="001864EC" w:rsidRDefault="001864EC">
      <w:pPr>
        <w:spacing w:after="160"/>
      </w:pP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864EC" w14:paraId="69B033FC" w14:textId="77777777">
        <w:trPr>
          <w:jc w:val="center"/>
        </w:trPr>
        <w:tc>
          <w:tcPr>
            <w:tcW w:w="504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55A7" w14:textId="77777777" w:rsidR="001864EC" w:rsidRDefault="00000000">
            <w:pPr>
              <w:spacing w:after="0"/>
            </w:pPr>
            <w:r>
              <w:rPr>
                <w:b/>
                <w:sz w:val="19"/>
              </w:rPr>
              <w:t>Target Environment:</w:t>
            </w:r>
            <w:r>
              <w:rPr>
                <w:sz w:val="19"/>
              </w:rPr>
              <w:t xml:space="preserve"> Brooklyn Nine-Nine (Aetheris Global)</w:t>
            </w:r>
          </w:p>
        </w:tc>
        <w:tc>
          <w:tcPr>
            <w:tcW w:w="504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BBAA" w14:textId="77777777" w:rsidR="001864EC" w:rsidRDefault="00000000">
            <w:pPr>
              <w:spacing w:after="0"/>
            </w:pPr>
            <w:r>
              <w:rPr>
                <w:b/>
                <w:sz w:val="19"/>
              </w:rPr>
              <w:t>Assessment Date:</w:t>
            </w:r>
            <w:r>
              <w:rPr>
                <w:sz w:val="19"/>
              </w:rPr>
              <w:t xml:space="preserve"> October 2026</w:t>
            </w:r>
          </w:p>
        </w:tc>
      </w:tr>
      <w:tr w:rsidR="001864EC" w14:paraId="279FF90D" w14:textId="77777777">
        <w:trPr>
          <w:jc w:val="center"/>
        </w:trPr>
        <w:tc>
          <w:tcPr>
            <w:tcW w:w="504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3279" w14:textId="77777777" w:rsidR="001864EC" w:rsidRDefault="00000000">
            <w:pPr>
              <w:spacing w:after="0"/>
            </w:pPr>
            <w:r>
              <w:rPr>
                <w:b/>
                <w:sz w:val="19"/>
              </w:rPr>
              <w:t>Target IP Address:</w:t>
            </w:r>
            <w:r>
              <w:rPr>
                <w:sz w:val="19"/>
              </w:rPr>
              <w:t xml:space="preserve"> 10.48.142.204</w:t>
            </w:r>
          </w:p>
        </w:tc>
        <w:tc>
          <w:tcPr>
            <w:tcW w:w="504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2353" w14:textId="6DB5ACE6" w:rsidR="001864EC" w:rsidRDefault="00000000">
            <w:pPr>
              <w:spacing w:after="0"/>
            </w:pPr>
            <w:r>
              <w:rPr>
                <w:b/>
                <w:sz w:val="19"/>
              </w:rPr>
              <w:t>Testing Team:</w:t>
            </w:r>
            <w:r>
              <w:rPr>
                <w:sz w:val="19"/>
              </w:rPr>
              <w:t xml:space="preserve">  G14</w:t>
            </w:r>
          </w:p>
        </w:tc>
      </w:tr>
    </w:tbl>
    <w:p w14:paraId="3F222FA7" w14:textId="77777777" w:rsidR="001864EC" w:rsidRDefault="001864EC">
      <w:pPr>
        <w:spacing w:after="240"/>
      </w:pPr>
    </w:p>
    <w:p w14:paraId="1D8B01E5" w14:textId="77777777" w:rsidR="001864EC" w:rsidRDefault="00000000">
      <w:pPr>
        <w:keepNext/>
        <w:spacing w:before="280" w:after="120"/>
      </w:pPr>
      <w:r>
        <w:rPr>
          <w:b/>
          <w:color w:val="1A365D"/>
          <w:sz w:val="26"/>
        </w:rPr>
        <w:t>1. Executive Summary</w:t>
      </w:r>
    </w:p>
    <w:p w14:paraId="78D47B11" w14:textId="77777777" w:rsidR="001864EC" w:rsidRDefault="00000000">
      <w:pPr>
        <w:spacing w:after="160"/>
      </w:pPr>
      <w:r>
        <w:t>An authorized penetration test and vulnerability assessment was conducted on the Brooklyn Nine-Nine machine (Aetheris Global infrastructure) at IP address 10.48.142.204 by Project Group G14. The assessment evaluated the target environment for security vulnerabilities, access control flaws, and privilege escalation paths.</w:t>
      </w:r>
    </w:p>
    <w:p w14:paraId="0A8222F4" w14:textId="77777777" w:rsidR="001864EC" w:rsidRDefault="00000000">
      <w:r>
        <w:t>The attack lifecycle was successfully executed from initial network reconnaissance to full root compromise. Key security gaps identified include unauthenticated FTP access, weak SSH password policies vulnerable to brute-force attacks, and improper sudo configuration permitting root shell escaping via the 'less' utility.</w:t>
      </w:r>
    </w:p>
    <w:p w14:paraId="3D83B425" w14:textId="77777777" w:rsidR="001864EC" w:rsidRDefault="00000000">
      <w:pPr>
        <w:keepNext/>
        <w:spacing w:before="200" w:after="80"/>
      </w:pPr>
      <w:r>
        <w:rPr>
          <w:b/>
          <w:color w:val="2B6CB0"/>
          <w:sz w:val="23"/>
        </w:rPr>
        <w:t>1.1 Vulnerability Risk Matrix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032"/>
        <w:gridCol w:w="2880"/>
        <w:gridCol w:w="1440"/>
      </w:tblGrid>
      <w:tr w:rsidR="001864EC" w14:paraId="35E15A75" w14:textId="77777777">
        <w:trPr>
          <w:jc w:val="center"/>
        </w:trPr>
        <w:tc>
          <w:tcPr>
            <w:tcW w:w="1728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D08D" w14:textId="77777777" w:rsidR="001864EC" w:rsidRDefault="00000000"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w="4032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7744A" w14:textId="77777777" w:rsidR="001864EC" w:rsidRDefault="00000000">
            <w:r>
              <w:rPr>
                <w:b/>
                <w:color w:val="FFFFFF"/>
                <w:sz w:val="19"/>
              </w:rPr>
              <w:t>Vulnerability / Issue</w:t>
            </w:r>
          </w:p>
        </w:tc>
        <w:tc>
          <w:tcPr>
            <w:tcW w:w="2880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4DDCD" w14:textId="77777777" w:rsidR="001864EC" w:rsidRDefault="00000000">
            <w:r>
              <w:rPr>
                <w:b/>
                <w:color w:val="FFFFFF"/>
                <w:sz w:val="19"/>
              </w:rPr>
              <w:t>Affected Component</w:t>
            </w:r>
          </w:p>
        </w:tc>
        <w:tc>
          <w:tcPr>
            <w:tcW w:w="1440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D92D" w14:textId="77777777" w:rsidR="001864EC" w:rsidRDefault="00000000">
            <w:r>
              <w:rPr>
                <w:b/>
                <w:color w:val="FFFFFF"/>
                <w:sz w:val="19"/>
              </w:rPr>
              <w:t>CVSS v3.1</w:t>
            </w:r>
          </w:p>
        </w:tc>
      </w:tr>
      <w:tr w:rsidR="001864EC" w14:paraId="7DFFF3D4" w14:textId="77777777">
        <w:trPr>
          <w:jc w:val="center"/>
        </w:trPr>
        <w:tc>
          <w:tcPr>
            <w:tcW w:w="172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7FC71" w14:textId="77777777" w:rsidR="001864EC" w:rsidRDefault="00000000">
            <w:r>
              <w:rPr>
                <w:b/>
                <w:color w:val="C2185B"/>
                <w:sz w:val="18"/>
              </w:rPr>
              <w:t>CRITICAL</w:t>
            </w:r>
          </w:p>
        </w:tc>
        <w:tc>
          <w:tcPr>
            <w:tcW w:w="403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C4EE5" w14:textId="77777777" w:rsidR="001864EC" w:rsidRDefault="00000000">
            <w:r>
              <w:rPr>
                <w:sz w:val="18"/>
              </w:rPr>
              <w:t>Sudo Rights Misconfiguration (/usr/bin/less)</w:t>
            </w:r>
          </w:p>
        </w:tc>
        <w:tc>
          <w:tcPr>
            <w:tcW w:w="28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B8ADA" w14:textId="77777777" w:rsidR="001864EC" w:rsidRDefault="00000000">
            <w:r>
              <w:rPr>
                <w:sz w:val="18"/>
              </w:rPr>
              <w:t>/etc/sudoers (NOPASSWD)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A70A4" w14:textId="77777777" w:rsidR="001864EC" w:rsidRDefault="00000000">
            <w:r>
              <w:rPr>
                <w:b/>
                <w:sz w:val="18"/>
              </w:rPr>
              <w:t>9.8</w:t>
            </w:r>
          </w:p>
        </w:tc>
      </w:tr>
      <w:tr w:rsidR="001864EC" w14:paraId="50650844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A0B51" w14:textId="77777777" w:rsidR="001864EC" w:rsidRDefault="00000000">
            <w:r>
              <w:rPr>
                <w:b/>
                <w:color w:val="D35400"/>
                <w:sz w:val="18"/>
              </w:rPr>
              <w:t>HIGH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113A4" w14:textId="77777777" w:rsidR="001864EC" w:rsidRDefault="00000000">
            <w:r>
              <w:rPr>
                <w:sz w:val="18"/>
              </w:rPr>
              <w:t>Weak SSH Credentials &amp; Lack of Rate Limiting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B6606" w14:textId="77777777" w:rsidR="001864EC" w:rsidRDefault="00000000">
            <w:r>
              <w:rPr>
                <w:sz w:val="18"/>
              </w:rPr>
              <w:t>SSH Service (Port 22)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5E028" w14:textId="77777777" w:rsidR="001864EC" w:rsidRDefault="00000000">
            <w:r>
              <w:rPr>
                <w:b/>
                <w:sz w:val="18"/>
              </w:rPr>
              <w:t>7.5</w:t>
            </w:r>
          </w:p>
        </w:tc>
      </w:tr>
      <w:tr w:rsidR="001864EC" w14:paraId="7F951F04" w14:textId="77777777">
        <w:trPr>
          <w:jc w:val="center"/>
        </w:trPr>
        <w:tc>
          <w:tcPr>
            <w:tcW w:w="172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AF936" w14:textId="77777777" w:rsidR="001864EC" w:rsidRDefault="00000000">
            <w:r>
              <w:rPr>
                <w:b/>
                <w:color w:val="B78000"/>
                <w:sz w:val="18"/>
              </w:rPr>
              <w:t>MEDIUM</w:t>
            </w:r>
          </w:p>
        </w:tc>
        <w:tc>
          <w:tcPr>
            <w:tcW w:w="403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764A9" w14:textId="77777777" w:rsidR="001864EC" w:rsidRDefault="00000000">
            <w:r>
              <w:rPr>
                <w:sz w:val="18"/>
              </w:rPr>
              <w:t>Unauthenticated Anonymous FTP Access</w:t>
            </w:r>
          </w:p>
        </w:tc>
        <w:tc>
          <w:tcPr>
            <w:tcW w:w="28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D6B48" w14:textId="77777777" w:rsidR="001864EC" w:rsidRDefault="00000000">
            <w:r>
              <w:rPr>
                <w:sz w:val="18"/>
              </w:rPr>
              <w:t>vsFTPd 3.0.3 (Port 21)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9725E" w14:textId="77777777" w:rsidR="001864EC" w:rsidRDefault="00000000">
            <w:r>
              <w:rPr>
                <w:b/>
                <w:sz w:val="18"/>
              </w:rPr>
              <w:t>5.3</w:t>
            </w:r>
          </w:p>
        </w:tc>
      </w:tr>
    </w:tbl>
    <w:p w14:paraId="16D3D65E" w14:textId="77777777" w:rsidR="001864EC" w:rsidRDefault="001864EC">
      <w:pPr>
        <w:spacing w:after="240"/>
      </w:pPr>
    </w:p>
    <w:p w14:paraId="57D3812E" w14:textId="77777777" w:rsidR="001864EC" w:rsidRDefault="00000000">
      <w:pPr>
        <w:keepNext/>
        <w:spacing w:before="280" w:after="120"/>
      </w:pPr>
      <w:r>
        <w:rPr>
          <w:b/>
          <w:color w:val="1A365D"/>
          <w:sz w:val="26"/>
        </w:rPr>
        <w:t>2. Technical Findings &amp; Attack Lifecycle</w:t>
      </w:r>
    </w:p>
    <w:p w14:paraId="680FA1EB" w14:textId="77777777" w:rsidR="001864EC" w:rsidRDefault="00000000">
      <w:pPr>
        <w:keepNext/>
        <w:spacing w:before="200" w:after="80"/>
      </w:pPr>
      <w:r>
        <w:rPr>
          <w:b/>
          <w:color w:val="2B6CB0"/>
          <w:sz w:val="23"/>
        </w:rPr>
        <w:t>Phase 1: Reconnaissance &amp; Enumeration</w:t>
      </w:r>
    </w:p>
    <w:p w14:paraId="3AC396E7" w14:textId="77777777" w:rsidR="001864EC" w:rsidRDefault="00000000">
      <w:pPr>
        <w:spacing w:after="80"/>
      </w:pPr>
      <w:r>
        <w:t>Nmap scan revealed open ports including Port 21 (FTP) and Port 22 (SSH). Testing FTP revealed that Anonymous login was enabled on vsFTPd 3.0.3, allowing unauthorized file downloads.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1864EC" w14:paraId="798F0E96" w14:textId="77777777">
        <w:trPr>
          <w:jc w:val="center"/>
        </w:trPr>
        <w:tc>
          <w:tcPr>
            <w:tcW w:w="10080" w:type="dxa"/>
            <w:shd w:val="clear" w:color="auto" w:fill="2D374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0F049" w14:textId="77777777" w:rsidR="001864EC" w:rsidRDefault="00000000">
            <w:pPr>
              <w:spacing w:after="0"/>
            </w:pPr>
            <w:r>
              <w:rPr>
                <w:rFonts w:ascii="Consolas" w:hAnsi="Consolas"/>
                <w:color w:val="EEEEEE"/>
                <w:sz w:val="17"/>
              </w:rPr>
              <w:t>ftp 10.48.142.204</w:t>
            </w:r>
            <w:r>
              <w:rPr>
                <w:rFonts w:ascii="Consolas" w:hAnsi="Consolas"/>
                <w:color w:val="EEEEEE"/>
                <w:sz w:val="17"/>
              </w:rPr>
              <w:br/>
              <w:t>Name: anonymous | Password: [any]</w:t>
            </w:r>
            <w:r>
              <w:rPr>
                <w:rFonts w:ascii="Consolas" w:hAnsi="Consolas"/>
                <w:color w:val="EEEEEE"/>
                <w:sz w:val="17"/>
              </w:rPr>
              <w:br/>
              <w:t>ftp&gt; get note_to_jake.txt</w:t>
            </w:r>
            <w:r>
              <w:rPr>
                <w:rFonts w:ascii="Consolas" w:hAnsi="Consolas"/>
                <w:color w:val="EEEEEE"/>
                <w:sz w:val="17"/>
              </w:rPr>
              <w:br/>
              <w:t>cat note_to_jake.txt</w:t>
            </w:r>
            <w:r>
              <w:rPr>
                <w:rFonts w:ascii="Consolas" w:hAnsi="Consolas"/>
                <w:color w:val="EEEEEE"/>
                <w:sz w:val="17"/>
              </w:rPr>
              <w:br/>
              <w:t>-&gt; Output revealed username 'jake' and password hint from Amy.</w:t>
            </w:r>
          </w:p>
        </w:tc>
      </w:tr>
    </w:tbl>
    <w:p w14:paraId="002F8A41" w14:textId="77777777" w:rsidR="001864EC" w:rsidRDefault="001864EC">
      <w:pPr>
        <w:spacing w:after="80"/>
      </w:pPr>
    </w:p>
    <w:p w14:paraId="3AD79989" w14:textId="77777777" w:rsidR="001864EC" w:rsidRDefault="00000000">
      <w:pPr>
        <w:keepNext/>
        <w:spacing w:before="200" w:after="80"/>
      </w:pPr>
      <w:r>
        <w:rPr>
          <w:b/>
          <w:color w:val="2B6CB0"/>
          <w:sz w:val="23"/>
        </w:rPr>
        <w:lastRenderedPageBreak/>
        <w:t>Phase 2: Credential Spraying &amp; Initial Access</w:t>
      </w:r>
    </w:p>
    <w:p w14:paraId="7C29DFE7" w14:textId="77777777" w:rsidR="001864EC" w:rsidRDefault="00000000">
      <w:pPr>
        <w:spacing w:after="80"/>
      </w:pPr>
      <w:r>
        <w:t>Using the target username 'jake' extracted from note_to_jake.txt, Hydra was utilized against the SSH service. Wordlist extraction was completed using gzip, yielding valid credentials.</w:t>
      </w:r>
    </w:p>
    <w:p w14:paraId="4FDBD339" w14:textId="77777777" w:rsidR="00BE0C73" w:rsidRDefault="00BE0C73">
      <w:pPr>
        <w:spacing w:after="80"/>
        <w:rPr>
          <w:noProof/>
        </w:rPr>
      </w:pPr>
    </w:p>
    <w:p w14:paraId="6BBC4A29" w14:textId="2D7DD832" w:rsidR="001864EC" w:rsidRDefault="00BE0C73">
      <w:pPr>
        <w:spacing w:after="80"/>
      </w:pPr>
      <w:r>
        <w:rPr>
          <w:noProof/>
        </w:rPr>
        <w:drawing>
          <wp:inline distT="0" distB="0" distL="0" distR="0" wp14:anchorId="61DFA917" wp14:editId="219A09FC">
            <wp:extent cx="6400800" cy="2575560"/>
            <wp:effectExtent l="0" t="0" r="0" b="0"/>
            <wp:docPr id="158865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55243" name="Picture 1588655243"/>
                    <pic:cNvPicPr/>
                  </pic:nvPicPr>
                  <pic:blipFill rotWithShape="1">
                    <a:blip r:embed="rId6"/>
                    <a:srcRect t="26476" b="9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5EFF2" w14:textId="77777777" w:rsidR="001864EC" w:rsidRDefault="00000000">
      <w:pPr>
        <w:spacing w:after="80"/>
      </w:pPr>
      <w:r>
        <w:t>After establishing SSH session as 'jake', local enumeration located the user flag in Holt's home directory:</w:t>
      </w:r>
    </w:p>
    <w:p w14:paraId="14663F06" w14:textId="77777777" w:rsidR="00BE0C73" w:rsidRDefault="00BE0C73">
      <w:pPr>
        <w:spacing w:after="80"/>
        <w:rPr>
          <w:noProof/>
        </w:rPr>
      </w:pPr>
    </w:p>
    <w:p w14:paraId="6A11EC36" w14:textId="5A4E9991" w:rsidR="001864EC" w:rsidRDefault="00BE0C73">
      <w:pPr>
        <w:spacing w:after="80"/>
      </w:pPr>
      <w:r>
        <w:rPr>
          <w:noProof/>
        </w:rPr>
        <w:drawing>
          <wp:inline distT="0" distB="0" distL="0" distR="0" wp14:anchorId="362CBDCA" wp14:editId="01CAC0AF">
            <wp:extent cx="6400800" cy="2766060"/>
            <wp:effectExtent l="0" t="0" r="0" b="0"/>
            <wp:docPr id="911999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99489" name="Picture 911999489"/>
                    <pic:cNvPicPr/>
                  </pic:nvPicPr>
                  <pic:blipFill rotWithShape="1">
                    <a:blip r:embed="rId7"/>
                    <a:srcRect t="30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6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FD491" w14:textId="77777777" w:rsidR="001864EC" w:rsidRDefault="00000000">
      <w:pPr>
        <w:keepNext/>
        <w:spacing w:before="200" w:after="80"/>
      </w:pPr>
      <w:r>
        <w:rPr>
          <w:b/>
          <w:color w:val="2B6CB0"/>
          <w:sz w:val="23"/>
        </w:rPr>
        <w:t>Phase 3: Privilege Escalation to Root</w:t>
      </w:r>
    </w:p>
    <w:p w14:paraId="2AAAAFAB" w14:textId="77777777" w:rsidR="001864EC" w:rsidRDefault="00000000">
      <w:pPr>
        <w:spacing w:after="80"/>
      </w:pPr>
      <w:r>
        <w:t>Running 'sudo -l' identified that user 'jake' had NOPASSWD sudo privileges for /usr/bin/less. Exploiting GTFOBins interactive shell escape feature yielded instant root shell access:</w:t>
      </w:r>
    </w:p>
    <w:p w14:paraId="4F9C6037" w14:textId="77777777" w:rsidR="00BE0C73" w:rsidRDefault="00BE0C73">
      <w:pPr>
        <w:spacing w:after="80"/>
        <w:rPr>
          <w:noProof/>
        </w:rPr>
      </w:pPr>
    </w:p>
    <w:p w14:paraId="529224FB" w14:textId="1FA31D01" w:rsidR="001864EC" w:rsidRDefault="00BE0C73">
      <w:pPr>
        <w:spacing w:after="80"/>
      </w:pPr>
      <w:r>
        <w:rPr>
          <w:noProof/>
        </w:rPr>
        <w:lastRenderedPageBreak/>
        <w:drawing>
          <wp:inline distT="0" distB="0" distL="0" distR="0" wp14:anchorId="656611CE" wp14:editId="17F15052">
            <wp:extent cx="6400800" cy="2125980"/>
            <wp:effectExtent l="0" t="0" r="0" b="7620"/>
            <wp:docPr id="221100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00471" name="Picture 221100471"/>
                    <pic:cNvPicPr/>
                  </pic:nvPicPr>
                  <pic:blipFill rotWithShape="1">
                    <a:blip r:embed="rId8"/>
                    <a:srcRect t="46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12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1A339" w14:textId="77777777" w:rsidR="001864EC" w:rsidRDefault="00000000">
      <w:pPr>
        <w:keepNext/>
        <w:spacing w:before="280" w:after="120"/>
      </w:pPr>
      <w:r>
        <w:rPr>
          <w:b/>
          <w:color w:val="1A365D"/>
          <w:sz w:val="26"/>
        </w:rPr>
        <w:t>3. Defensive Recommendations &amp; Mitigation</w:t>
      </w:r>
    </w:p>
    <w:p w14:paraId="12FFAD15" w14:textId="77777777" w:rsidR="001864EC" w:rsidRDefault="00000000">
      <w:pPr>
        <w:spacing w:after="120"/>
      </w:pPr>
      <w:r>
        <w:t>To remediate the vulnerabilities identified during this assessment, the following hardening steps are recommended:</w:t>
      </w:r>
    </w:p>
    <w:p w14:paraId="759FBD44" w14:textId="77777777" w:rsidR="001864EC" w:rsidRDefault="00000000">
      <w:pPr>
        <w:pStyle w:val="ListBullet"/>
        <w:spacing w:after="80"/>
      </w:pPr>
      <w:r>
        <w:rPr>
          <w:b/>
          <w:color w:val="1A365D"/>
        </w:rPr>
        <w:t xml:space="preserve">Disable Anonymous FTP Access: </w:t>
      </w:r>
      <w:r>
        <w:t>Update /etc/vsftpd.conf to set 'anonymous_enable=NO' and restart the service.</w:t>
      </w:r>
    </w:p>
    <w:p w14:paraId="0C2CD437" w14:textId="77777777" w:rsidR="001864EC" w:rsidRDefault="00000000">
      <w:pPr>
        <w:pStyle w:val="ListBullet"/>
        <w:spacing w:after="80"/>
      </w:pPr>
      <w:r>
        <w:rPr>
          <w:b/>
          <w:color w:val="1A365D"/>
        </w:rPr>
        <w:t xml:space="preserve">Enforce Strong SSH &amp; Password Policies: </w:t>
      </w:r>
      <w:r>
        <w:t>Implement strong password complexity requirements (minimum 12 characters) and configure Fail2Ban to block brute-force attempts.</w:t>
      </w:r>
    </w:p>
    <w:p w14:paraId="2ED5F4DC" w14:textId="77777777" w:rsidR="001864EC" w:rsidRDefault="00000000">
      <w:pPr>
        <w:pStyle w:val="ListBullet"/>
        <w:spacing w:after="80"/>
      </w:pPr>
      <w:r>
        <w:rPr>
          <w:b/>
          <w:color w:val="1A365D"/>
        </w:rPr>
        <w:t xml:space="preserve">Sudoers Hardening (Principle of Least Privilege): </w:t>
      </w:r>
      <w:r>
        <w:t>Remove NOPASSWD privileges for binaries capable of shell execution (GTFOBins) such as less, vim, find, and nano.</w:t>
      </w:r>
    </w:p>
    <w:p w14:paraId="611F5C35" w14:textId="77777777" w:rsidR="001864EC" w:rsidRDefault="00000000">
      <w:pPr>
        <w:pStyle w:val="ListBullet"/>
        <w:spacing w:after="80"/>
      </w:pPr>
      <w:r>
        <w:rPr>
          <w:b/>
          <w:color w:val="1A365D"/>
        </w:rPr>
        <w:t xml:space="preserve">Network Segmentation &amp; Hostname Resolution: </w:t>
      </w:r>
      <w:r>
        <w:t>Ensure correct /etc/hosts configuration and restrict SSH access to designated IP ranges.</w:t>
      </w:r>
    </w:p>
    <w:sectPr w:rsidR="001864E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438738">
    <w:abstractNumId w:val="8"/>
  </w:num>
  <w:num w:numId="2" w16cid:durableId="1362514056">
    <w:abstractNumId w:val="6"/>
  </w:num>
  <w:num w:numId="3" w16cid:durableId="2060323991">
    <w:abstractNumId w:val="5"/>
  </w:num>
  <w:num w:numId="4" w16cid:durableId="1955399156">
    <w:abstractNumId w:val="4"/>
  </w:num>
  <w:num w:numId="5" w16cid:durableId="1669559903">
    <w:abstractNumId w:val="7"/>
  </w:num>
  <w:num w:numId="6" w16cid:durableId="1077367272">
    <w:abstractNumId w:val="3"/>
  </w:num>
  <w:num w:numId="7" w16cid:durableId="1920283581">
    <w:abstractNumId w:val="2"/>
  </w:num>
  <w:num w:numId="8" w16cid:durableId="1369598664">
    <w:abstractNumId w:val="1"/>
  </w:num>
  <w:num w:numId="9" w16cid:durableId="116215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4EC"/>
    <w:rsid w:val="0029639D"/>
    <w:rsid w:val="00326F90"/>
    <w:rsid w:val="00616C75"/>
    <w:rsid w:val="00AA1D8D"/>
    <w:rsid w:val="00B47730"/>
    <w:rsid w:val="00BE0C73"/>
    <w:rsid w:val="00C816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F039E"/>
  <w14:defaultImageDpi w14:val="300"/>
  <w15:docId w15:val="{0A2B5271-7B08-4DFE-8BDF-FB7871618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Farhan Ansari</cp:lastModifiedBy>
  <cp:revision>2</cp:revision>
  <dcterms:created xsi:type="dcterms:W3CDTF">2013-12-23T23:15:00Z</dcterms:created>
  <dcterms:modified xsi:type="dcterms:W3CDTF">2026-10-20T07:35:00Z</dcterms:modified>
  <cp:category/>
</cp:coreProperties>
</file>