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9C4C" w14:textId="77777777" w:rsidR="0015144F" w:rsidRDefault="0015144F" w:rsidP="0015144F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</w:p>
    <w:p w14:paraId="5A36B096" w14:textId="77777777" w:rsidR="0015144F" w:rsidRDefault="0015144F" w:rsidP="0015144F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</w:p>
    <w:p w14:paraId="3AD9DBF5" w14:textId="51701A8C" w:rsidR="0015144F" w:rsidRPr="00EE4522" w:rsidRDefault="0015144F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b/>
          <w:bCs/>
          <w:color w:val="111111"/>
          <w:sz w:val="28"/>
          <w:szCs w:val="28"/>
          <w:lang w:val="fr-FR"/>
        </w:rPr>
      </w:pPr>
      <w:r w:rsidRPr="00EE4522">
        <w:rPr>
          <w:rFonts w:ascii="Roboto" w:hAnsi="Roboto"/>
          <w:b/>
          <w:bCs/>
          <w:color w:val="111111"/>
          <w:sz w:val="28"/>
          <w:szCs w:val="28"/>
          <w:lang w:val="fr-FR"/>
        </w:rPr>
        <w:t>LA PRISE DE NOTE</w:t>
      </w:r>
    </w:p>
    <w:p w14:paraId="16F7A901" w14:textId="77777777" w:rsidR="0015144F" w:rsidRPr="00EE4522" w:rsidRDefault="0015144F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b/>
          <w:bCs/>
          <w:color w:val="111111"/>
          <w:sz w:val="28"/>
          <w:szCs w:val="28"/>
          <w:lang w:val="fr-FR"/>
        </w:rPr>
      </w:pPr>
    </w:p>
    <w:p w14:paraId="4DE1F44E" w14:textId="6B41259E" w:rsidR="0015144F" w:rsidRPr="00EE4522" w:rsidRDefault="0015144F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  <w:r w:rsidRPr="00EE4522">
        <w:rPr>
          <w:rFonts w:ascii="Roboto" w:hAnsi="Roboto"/>
          <w:color w:val="111111"/>
          <w:sz w:val="28"/>
          <w:szCs w:val="28"/>
          <w:lang w:val="fr-FR"/>
        </w:rPr>
        <w:t>Les occasions de prendre des notes sont légion et s’étalent sur tout le cours de la vie. Que ce soit en salle</w:t>
      </w:r>
      <w:r w:rsidR="00EE4522" w:rsidRPr="00EE4522">
        <w:rPr>
          <w:rFonts w:ascii="Roboto" w:hAnsi="Roboto"/>
          <w:color w:val="111111"/>
          <w:sz w:val="28"/>
          <w:szCs w:val="28"/>
          <w:lang w:val="fr-FR"/>
        </w:rPr>
        <w:t xml:space="preserve"> de</w:t>
      </w:r>
      <w:r w:rsidRPr="00EE4522">
        <w:rPr>
          <w:rFonts w:ascii="Roboto" w:hAnsi="Roboto"/>
          <w:color w:val="111111"/>
          <w:sz w:val="28"/>
          <w:szCs w:val="28"/>
          <w:lang w:val="fr-FR"/>
        </w:rPr>
        <w:t xml:space="preserve"> cours, pendant ’une conférence, lors d’une réunion </w:t>
      </w:r>
      <w:r w:rsidR="00EE4522" w:rsidRPr="00EE4522">
        <w:rPr>
          <w:rFonts w:ascii="Roboto" w:hAnsi="Roboto"/>
          <w:color w:val="111111"/>
          <w:sz w:val="28"/>
          <w:szCs w:val="28"/>
          <w:lang w:val="fr-FR"/>
        </w:rPr>
        <w:t>en entreprise</w:t>
      </w:r>
      <w:r w:rsidRPr="00EE4522">
        <w:rPr>
          <w:rFonts w:ascii="Roboto" w:hAnsi="Roboto"/>
          <w:color w:val="111111"/>
          <w:sz w:val="28"/>
          <w:szCs w:val="28"/>
          <w:lang w:val="fr-FR"/>
        </w:rPr>
        <w:t>, ou au cours d’une recherche personne</w:t>
      </w:r>
      <w:r w:rsidR="00EE4522" w:rsidRPr="00EE4522">
        <w:rPr>
          <w:rFonts w:ascii="Roboto" w:hAnsi="Roboto"/>
          <w:color w:val="111111"/>
          <w:sz w:val="28"/>
          <w:szCs w:val="28"/>
          <w:lang w:val="fr-FR"/>
        </w:rPr>
        <w:t>lle</w:t>
      </w:r>
      <w:r w:rsidRPr="00EE4522">
        <w:rPr>
          <w:rFonts w:ascii="Roboto" w:hAnsi="Roboto"/>
          <w:color w:val="111111"/>
          <w:sz w:val="28"/>
          <w:szCs w:val="28"/>
          <w:lang w:val="fr-FR"/>
        </w:rPr>
        <w:t>, nous nous servons de la prise de note pour retenir l’essentiel d’un message oral que nous devons traduire à l’écrit.</w:t>
      </w:r>
    </w:p>
    <w:p w14:paraId="66F2230A" w14:textId="77777777" w:rsidR="0015144F" w:rsidRPr="00EE4522" w:rsidRDefault="0015144F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</w:p>
    <w:p w14:paraId="4911DA81" w14:textId="18D178EB" w:rsidR="0015144F" w:rsidRPr="00EE4522" w:rsidRDefault="0015144F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  <w:r w:rsidRPr="00EE4522">
        <w:rPr>
          <w:rFonts w:ascii="Roboto" w:hAnsi="Roboto"/>
          <w:color w:val="111111"/>
          <w:sz w:val="28"/>
          <w:szCs w:val="28"/>
          <w:lang w:val="fr-FR"/>
        </w:rPr>
        <w:t xml:space="preserve">Il s’avère donc nécessaire </w:t>
      </w:r>
      <w:r w:rsidR="00EE4522" w:rsidRPr="00EE4522">
        <w:rPr>
          <w:rFonts w:ascii="Roboto" w:hAnsi="Roboto"/>
          <w:color w:val="111111"/>
          <w:sz w:val="28"/>
          <w:szCs w:val="28"/>
          <w:lang w:val="fr-FR"/>
        </w:rPr>
        <w:t>de prendre des dispositions</w:t>
      </w:r>
      <w:r w:rsidRPr="00EE4522">
        <w:rPr>
          <w:rFonts w:ascii="Roboto" w:hAnsi="Roboto"/>
          <w:color w:val="111111"/>
          <w:sz w:val="28"/>
          <w:szCs w:val="28"/>
          <w:lang w:val="fr-FR"/>
        </w:rPr>
        <w:t xml:space="preserve"> appropriées pour prendre note de façon efficace. Pour ce faire, il importe</w:t>
      </w:r>
      <w:r w:rsidR="00EE4522">
        <w:rPr>
          <w:rFonts w:ascii="Roboto" w:hAnsi="Roboto"/>
          <w:color w:val="111111"/>
          <w:sz w:val="28"/>
          <w:szCs w:val="28"/>
          <w:lang w:val="fr-FR"/>
        </w:rPr>
        <w:t xml:space="preserve"> de considérer </w:t>
      </w:r>
      <w:r w:rsidR="00094A40">
        <w:rPr>
          <w:rFonts w:ascii="Roboto" w:hAnsi="Roboto"/>
          <w:color w:val="111111"/>
          <w:sz w:val="28"/>
          <w:szCs w:val="28"/>
          <w:lang w:val="fr-FR"/>
        </w:rPr>
        <w:t>certains paramètres importants.</w:t>
      </w:r>
    </w:p>
    <w:p w14:paraId="457BD379" w14:textId="77777777" w:rsidR="0015144F" w:rsidRPr="00EE4522" w:rsidRDefault="0015144F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</w:rPr>
      </w:pPr>
    </w:p>
    <w:p w14:paraId="0FC6B971" w14:textId="62CE1498" w:rsidR="0015144F" w:rsidRPr="00EE4522" w:rsidRDefault="00EE4522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b/>
          <w:bCs/>
          <w:color w:val="111111"/>
          <w:sz w:val="28"/>
          <w:szCs w:val="28"/>
          <w:lang w:val="fr-FR"/>
        </w:rPr>
      </w:pPr>
      <w:r w:rsidRPr="00EE4522">
        <w:rPr>
          <w:rFonts w:ascii="Roboto" w:hAnsi="Roboto"/>
          <w:b/>
          <w:bCs/>
          <w:color w:val="111111"/>
          <w:sz w:val="28"/>
          <w:szCs w:val="28"/>
          <w:lang w:val="fr-FR"/>
        </w:rPr>
        <w:t>Se préparer à l’avance</w:t>
      </w:r>
    </w:p>
    <w:p w14:paraId="679A698C" w14:textId="77777777" w:rsidR="00EE4522" w:rsidRPr="00EE4522" w:rsidRDefault="00EE4522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</w:p>
    <w:p w14:paraId="715B0905" w14:textId="7C385E3C" w:rsidR="00EE4522" w:rsidRDefault="0015144F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  <w:r w:rsidRPr="00EE4522">
        <w:rPr>
          <w:rFonts w:ascii="Roboto" w:hAnsi="Roboto"/>
          <w:color w:val="111111"/>
          <w:sz w:val="28"/>
          <w:szCs w:val="28"/>
        </w:rPr>
        <w:t xml:space="preserve">Avant de commencer à prendre des notes, </w:t>
      </w:r>
      <w:r w:rsidR="00EE4522">
        <w:rPr>
          <w:rFonts w:ascii="Roboto" w:hAnsi="Roboto"/>
          <w:color w:val="111111"/>
          <w:sz w:val="28"/>
          <w:szCs w:val="28"/>
          <w:lang w:val="fr-FR"/>
        </w:rPr>
        <w:t xml:space="preserve">s’assurer qu’on dispose de ce dont a besoin : stylo ou papier, lorsqu’on veut prendre les </w:t>
      </w:r>
      <w:r w:rsidR="0080171A">
        <w:rPr>
          <w:rFonts w:ascii="Roboto" w:hAnsi="Roboto"/>
          <w:color w:val="111111"/>
          <w:sz w:val="28"/>
          <w:szCs w:val="28"/>
          <w:lang w:val="fr-FR"/>
        </w:rPr>
        <w:t>notes à</w:t>
      </w:r>
      <w:r w:rsidR="00EE4522">
        <w:rPr>
          <w:rFonts w:ascii="Roboto" w:hAnsi="Roboto"/>
          <w:color w:val="111111"/>
          <w:sz w:val="28"/>
          <w:szCs w:val="28"/>
          <w:lang w:val="fr-FR"/>
        </w:rPr>
        <w:t xml:space="preserve"> la main. Mais au cas où on prend les notes sur ordinateur, s’assurer que l’ordinateur restera sous tension durant toute la période ou dispose d’autonomie assez suffisante. </w:t>
      </w:r>
    </w:p>
    <w:p w14:paraId="29048F54" w14:textId="77777777" w:rsidR="00EE4522" w:rsidRDefault="00EE4522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</w:p>
    <w:p w14:paraId="77D2A8C5" w14:textId="15B959D9" w:rsidR="00EE4522" w:rsidRPr="00EE4522" w:rsidRDefault="00EE4522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b/>
          <w:bCs/>
          <w:color w:val="111111"/>
          <w:sz w:val="28"/>
          <w:szCs w:val="28"/>
          <w:lang w:val="fr-FR"/>
        </w:rPr>
      </w:pPr>
      <w:r w:rsidRPr="00EE4522">
        <w:rPr>
          <w:rFonts w:ascii="Roboto" w:hAnsi="Roboto"/>
          <w:b/>
          <w:bCs/>
          <w:color w:val="111111"/>
          <w:sz w:val="28"/>
          <w:szCs w:val="28"/>
          <w:lang w:val="fr-FR"/>
        </w:rPr>
        <w:t>Développer une qualité d’écoute</w:t>
      </w:r>
    </w:p>
    <w:p w14:paraId="30A3F730" w14:textId="77777777" w:rsidR="00EE4522" w:rsidRPr="00EE4522" w:rsidRDefault="00EE4522" w:rsidP="00EE4522">
      <w:pPr>
        <w:pStyle w:val="NormalWeb"/>
        <w:spacing w:before="0" w:beforeAutospacing="0" w:after="0" w:afterAutospacing="0"/>
        <w:jc w:val="both"/>
        <w:rPr>
          <w:rStyle w:val="lev"/>
          <w:rFonts w:ascii="Roboto" w:hAnsi="Roboto"/>
          <w:color w:val="111111"/>
          <w:sz w:val="28"/>
          <w:szCs w:val="28"/>
        </w:rPr>
      </w:pPr>
    </w:p>
    <w:p w14:paraId="51E404EE" w14:textId="1B6DA053" w:rsidR="0015144F" w:rsidRDefault="0015144F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  <w:r w:rsidRPr="00EE4522">
        <w:rPr>
          <w:rFonts w:ascii="Roboto" w:hAnsi="Roboto"/>
          <w:color w:val="111111"/>
          <w:sz w:val="28"/>
          <w:szCs w:val="28"/>
        </w:rPr>
        <w:t>Écoute</w:t>
      </w:r>
      <w:r w:rsidR="00EE4522">
        <w:rPr>
          <w:rFonts w:ascii="Roboto" w:hAnsi="Roboto"/>
          <w:color w:val="111111"/>
          <w:sz w:val="28"/>
          <w:szCs w:val="28"/>
          <w:lang w:val="fr-FR"/>
        </w:rPr>
        <w:t>r</w:t>
      </w:r>
      <w:r w:rsidRPr="00EE4522">
        <w:rPr>
          <w:rFonts w:ascii="Roboto" w:hAnsi="Roboto"/>
          <w:color w:val="111111"/>
          <w:sz w:val="28"/>
          <w:szCs w:val="28"/>
        </w:rPr>
        <w:t xml:space="preserve"> attentivement ce que dit</w:t>
      </w:r>
      <w:r w:rsidR="00EE4522">
        <w:rPr>
          <w:rFonts w:ascii="Roboto" w:hAnsi="Roboto"/>
          <w:color w:val="111111"/>
          <w:sz w:val="28"/>
          <w:szCs w:val="28"/>
          <w:lang w:val="fr-FR"/>
        </w:rPr>
        <w:t xml:space="preserve"> votre interlocuteur : </w:t>
      </w:r>
      <w:r w:rsidRPr="00EE4522">
        <w:rPr>
          <w:rFonts w:ascii="Roboto" w:hAnsi="Roboto"/>
          <w:color w:val="111111"/>
          <w:sz w:val="28"/>
          <w:szCs w:val="28"/>
        </w:rPr>
        <w:t xml:space="preserve">le professeur ou l’orateur. </w:t>
      </w:r>
      <w:r w:rsidR="00EE4522">
        <w:rPr>
          <w:rFonts w:ascii="Roboto" w:hAnsi="Roboto"/>
          <w:color w:val="111111"/>
          <w:sz w:val="28"/>
          <w:szCs w:val="28"/>
          <w:lang w:val="fr-FR"/>
        </w:rPr>
        <w:t>S’assurer</w:t>
      </w:r>
      <w:r w:rsidRPr="00EE4522">
        <w:rPr>
          <w:rFonts w:ascii="Roboto" w:hAnsi="Roboto"/>
          <w:color w:val="111111"/>
          <w:sz w:val="28"/>
          <w:szCs w:val="28"/>
        </w:rPr>
        <w:t xml:space="preserve"> de comprendre les points clés et les idées principales.</w:t>
      </w:r>
      <w:r w:rsidR="00EE4522">
        <w:rPr>
          <w:rFonts w:ascii="Roboto" w:hAnsi="Roboto"/>
          <w:color w:val="111111"/>
          <w:sz w:val="28"/>
          <w:szCs w:val="28"/>
          <w:lang w:val="fr-FR"/>
        </w:rPr>
        <w:t xml:space="preserve"> Une bonne prise de note est le fruit de la qualité d’écoute. Il faut dans ce cas isoler toute forme de bruit qui va interférer dans la prise de note.</w:t>
      </w:r>
    </w:p>
    <w:p w14:paraId="0B3494EB" w14:textId="77777777" w:rsidR="00EE4522" w:rsidRDefault="00EE4522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</w:p>
    <w:p w14:paraId="1F81E7AA" w14:textId="415DB528" w:rsidR="00EE4522" w:rsidRPr="0080171A" w:rsidRDefault="0080171A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b/>
          <w:bCs/>
          <w:color w:val="111111"/>
          <w:sz w:val="28"/>
          <w:szCs w:val="28"/>
          <w:lang w:val="fr-FR"/>
        </w:rPr>
      </w:pPr>
      <w:r w:rsidRPr="0080171A">
        <w:rPr>
          <w:rFonts w:ascii="Roboto" w:hAnsi="Roboto"/>
          <w:b/>
          <w:bCs/>
          <w:color w:val="111111"/>
          <w:sz w:val="28"/>
          <w:szCs w:val="28"/>
          <w:lang w:val="fr-FR"/>
        </w:rPr>
        <w:t>Veiller à une bonne organisation</w:t>
      </w:r>
    </w:p>
    <w:p w14:paraId="46CABF1E" w14:textId="77777777" w:rsidR="0080171A" w:rsidRPr="00EE4522" w:rsidRDefault="0080171A" w:rsidP="00EE4522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</w:p>
    <w:p w14:paraId="339E0F87" w14:textId="6CE6E2B0" w:rsidR="0015144F" w:rsidRDefault="0015144F" w:rsidP="000455EB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  <w:r w:rsidRPr="00EE4522">
        <w:rPr>
          <w:rFonts w:ascii="Roboto" w:hAnsi="Roboto"/>
          <w:color w:val="111111"/>
          <w:sz w:val="28"/>
          <w:szCs w:val="28"/>
        </w:rPr>
        <w:t>Organise</w:t>
      </w:r>
      <w:r w:rsidR="0080171A">
        <w:rPr>
          <w:rFonts w:ascii="Roboto" w:hAnsi="Roboto"/>
          <w:color w:val="111111"/>
          <w:sz w:val="28"/>
          <w:szCs w:val="28"/>
          <w:lang w:val="fr-FR"/>
        </w:rPr>
        <w:t xml:space="preserve">r les </w:t>
      </w:r>
      <w:r w:rsidRPr="00EE4522">
        <w:rPr>
          <w:rFonts w:ascii="Roboto" w:hAnsi="Roboto"/>
          <w:color w:val="111111"/>
          <w:sz w:val="28"/>
          <w:szCs w:val="28"/>
        </w:rPr>
        <w:t xml:space="preserve">notes de manière à ce qu’elles soient faciles à comprendre et à suivre. </w:t>
      </w:r>
      <w:r w:rsidR="0080171A">
        <w:rPr>
          <w:rFonts w:ascii="Roboto" w:hAnsi="Roboto"/>
          <w:color w:val="111111"/>
          <w:sz w:val="28"/>
          <w:szCs w:val="28"/>
          <w:lang w:val="fr-FR"/>
        </w:rPr>
        <w:t xml:space="preserve">Plusieurs possibilités sont disponibles, et il revient de recourir à la technique qui offre plus de lisibilité à la prise de note : </w:t>
      </w:r>
      <w:r w:rsidRPr="00EE4522">
        <w:rPr>
          <w:rFonts w:ascii="Roboto" w:hAnsi="Roboto"/>
          <w:color w:val="111111"/>
          <w:sz w:val="28"/>
          <w:szCs w:val="28"/>
        </w:rPr>
        <w:t>puces, numéros ou des symboles pour organiser vos notes.</w:t>
      </w:r>
      <w:r w:rsidR="0080171A">
        <w:rPr>
          <w:rFonts w:ascii="Roboto" w:hAnsi="Roboto"/>
          <w:color w:val="111111"/>
          <w:sz w:val="28"/>
          <w:szCs w:val="28"/>
          <w:lang w:val="fr-FR"/>
        </w:rPr>
        <w:t xml:space="preserve"> On peut également recourir à la méthode des abréviations.</w:t>
      </w:r>
    </w:p>
    <w:p w14:paraId="64AD69A7" w14:textId="77777777" w:rsidR="0080171A" w:rsidRDefault="0080171A" w:rsidP="000455EB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</w:p>
    <w:p w14:paraId="05136CC2" w14:textId="0EB55B1B" w:rsidR="0080171A" w:rsidRDefault="0080171A" w:rsidP="000455EB">
      <w:pPr>
        <w:pStyle w:val="NormalWeb"/>
        <w:spacing w:before="0" w:beforeAutospacing="0" w:after="0" w:afterAutospacing="0"/>
        <w:jc w:val="both"/>
        <w:rPr>
          <w:rFonts w:ascii="Roboto" w:hAnsi="Roboto"/>
          <w:b/>
          <w:bCs/>
          <w:color w:val="111111"/>
          <w:sz w:val="28"/>
          <w:szCs w:val="28"/>
          <w:lang w:val="fr-FR"/>
        </w:rPr>
      </w:pPr>
      <w:r w:rsidRPr="0080171A">
        <w:rPr>
          <w:rFonts w:ascii="Roboto" w:hAnsi="Roboto"/>
          <w:b/>
          <w:bCs/>
          <w:color w:val="111111"/>
          <w:sz w:val="28"/>
          <w:szCs w:val="28"/>
          <w:lang w:val="fr-FR"/>
        </w:rPr>
        <w:t>Être apte à résumer</w:t>
      </w:r>
    </w:p>
    <w:p w14:paraId="448D3C00" w14:textId="77777777" w:rsidR="0080171A" w:rsidRPr="0080171A" w:rsidRDefault="0080171A" w:rsidP="000455EB">
      <w:pPr>
        <w:pStyle w:val="NormalWeb"/>
        <w:spacing w:before="0" w:beforeAutospacing="0" w:after="0" w:afterAutospacing="0"/>
        <w:jc w:val="both"/>
        <w:rPr>
          <w:rFonts w:ascii="Roboto" w:hAnsi="Roboto"/>
          <w:b/>
          <w:bCs/>
          <w:color w:val="111111"/>
          <w:sz w:val="28"/>
          <w:szCs w:val="28"/>
          <w:lang w:val="fr-FR"/>
        </w:rPr>
      </w:pPr>
    </w:p>
    <w:p w14:paraId="51C68B8D" w14:textId="426732FB" w:rsidR="0015144F" w:rsidRDefault="0080171A" w:rsidP="0080171A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  <w:r>
        <w:rPr>
          <w:rFonts w:ascii="Roboto" w:hAnsi="Roboto"/>
          <w:color w:val="111111"/>
          <w:sz w:val="28"/>
          <w:szCs w:val="28"/>
          <w:lang w:val="fr-FR"/>
        </w:rPr>
        <w:t xml:space="preserve">La prise de note requiert l’esprit de synthèse et de reformulation. Il faut être en mesure de résumer les points clés et les idées essentielles en ses </w:t>
      </w:r>
      <w:r>
        <w:rPr>
          <w:rFonts w:ascii="Roboto" w:hAnsi="Roboto"/>
          <w:color w:val="111111"/>
          <w:sz w:val="28"/>
          <w:szCs w:val="28"/>
          <w:lang w:val="fr-FR"/>
        </w:rPr>
        <w:lastRenderedPageBreak/>
        <w:t>propres termes. Cela aide à l’appropriation du discours de l’autre et à le retenir.</w:t>
      </w:r>
    </w:p>
    <w:p w14:paraId="1CFFBDB4" w14:textId="77777777" w:rsidR="0080171A" w:rsidRDefault="0080171A" w:rsidP="0080171A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  <w:lang w:val="fr-FR"/>
        </w:rPr>
      </w:pPr>
    </w:p>
    <w:p w14:paraId="76D22502" w14:textId="02DD1FD5" w:rsidR="0080171A" w:rsidRDefault="0080171A" w:rsidP="0080171A">
      <w:pPr>
        <w:pStyle w:val="NormalWeb"/>
        <w:spacing w:before="0" w:beforeAutospacing="0" w:after="0" w:afterAutospacing="0"/>
        <w:jc w:val="both"/>
        <w:rPr>
          <w:rFonts w:ascii="Roboto" w:hAnsi="Roboto"/>
          <w:b/>
          <w:bCs/>
          <w:color w:val="111111"/>
          <w:sz w:val="28"/>
          <w:szCs w:val="28"/>
          <w:lang w:val="fr-FR"/>
        </w:rPr>
      </w:pPr>
      <w:r w:rsidRPr="00094A40">
        <w:rPr>
          <w:rFonts w:ascii="Roboto" w:hAnsi="Roboto"/>
          <w:b/>
          <w:bCs/>
          <w:color w:val="111111"/>
          <w:sz w:val="28"/>
          <w:szCs w:val="28"/>
          <w:lang w:val="fr-FR"/>
        </w:rPr>
        <w:t>La nécessité de relecture</w:t>
      </w:r>
    </w:p>
    <w:p w14:paraId="2A7623B7" w14:textId="77777777" w:rsidR="00094A40" w:rsidRPr="00094A40" w:rsidRDefault="00094A40" w:rsidP="0080171A">
      <w:pPr>
        <w:pStyle w:val="NormalWeb"/>
        <w:spacing w:before="0" w:beforeAutospacing="0" w:after="0" w:afterAutospacing="0"/>
        <w:jc w:val="both"/>
        <w:rPr>
          <w:rFonts w:ascii="Roboto" w:hAnsi="Roboto"/>
          <w:b/>
          <w:bCs/>
          <w:color w:val="111111"/>
          <w:sz w:val="28"/>
          <w:szCs w:val="28"/>
          <w:lang w:val="fr-FR"/>
        </w:rPr>
      </w:pPr>
    </w:p>
    <w:p w14:paraId="48E49470" w14:textId="19618F8E" w:rsidR="0015144F" w:rsidRPr="00EE4522" w:rsidRDefault="00094A40" w:rsidP="00094A40">
      <w:pPr>
        <w:pStyle w:val="NormalWeb"/>
        <w:spacing w:before="0" w:beforeAutospacing="0" w:after="0" w:afterAutospacing="0"/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color w:val="111111"/>
          <w:sz w:val="28"/>
          <w:szCs w:val="28"/>
          <w:lang w:val="fr-FR"/>
        </w:rPr>
        <w:t>I</w:t>
      </w:r>
      <w:r w:rsidR="0080171A">
        <w:rPr>
          <w:rFonts w:ascii="Roboto" w:hAnsi="Roboto"/>
          <w:color w:val="111111"/>
          <w:sz w:val="28"/>
          <w:szCs w:val="28"/>
          <w:lang w:val="fr-FR"/>
        </w:rPr>
        <w:t>l faut un temps de relecture</w:t>
      </w:r>
      <w:r>
        <w:rPr>
          <w:rFonts w:ascii="Roboto" w:hAnsi="Roboto"/>
          <w:color w:val="111111"/>
          <w:sz w:val="28"/>
          <w:szCs w:val="28"/>
          <w:lang w:val="fr-FR"/>
        </w:rPr>
        <w:t xml:space="preserve"> de la note pour procéder à des ajouts ou des reformulations si nécessaires. Lorsqu’on doit rédiger, une fiche de lecture, un compte rendu, un procès-verbal, ou encore un rapport, il est souhaité de relire la note dès que possible, de peur d’oublier certaines idées essentielles de l’objet ou d’avoir des difficultés à déchiffrer certaines abréviations. </w:t>
      </w:r>
      <w:r w:rsidR="0080171A">
        <w:rPr>
          <w:rFonts w:ascii="Roboto" w:hAnsi="Roboto"/>
          <w:color w:val="111111"/>
          <w:sz w:val="28"/>
          <w:szCs w:val="28"/>
          <w:lang w:val="fr-FR"/>
        </w:rPr>
        <w:t xml:space="preserve"> </w:t>
      </w:r>
    </w:p>
    <w:p w14:paraId="15D404F1" w14:textId="77777777" w:rsidR="00000000" w:rsidRDefault="00000000" w:rsidP="00EE4522">
      <w:pPr>
        <w:jc w:val="both"/>
        <w:rPr>
          <w:sz w:val="28"/>
          <w:szCs w:val="28"/>
        </w:rPr>
      </w:pPr>
    </w:p>
    <w:p w14:paraId="45B36A39" w14:textId="1A4CC76B" w:rsidR="00094A40" w:rsidRPr="00494428" w:rsidRDefault="00094A40" w:rsidP="00EE4522">
      <w:pPr>
        <w:jc w:val="both"/>
        <w:rPr>
          <w:rFonts w:ascii="Roboto" w:hAnsi="Roboto"/>
          <w:sz w:val="28"/>
          <w:szCs w:val="28"/>
          <w:lang w:val="fr-FR"/>
        </w:rPr>
      </w:pPr>
      <w:r w:rsidRPr="00494428">
        <w:rPr>
          <w:rFonts w:ascii="Roboto" w:hAnsi="Roboto"/>
          <w:sz w:val="28"/>
          <w:szCs w:val="28"/>
          <w:lang w:val="fr-FR"/>
        </w:rPr>
        <w:t>Les enjeux de l’abréviation (</w:t>
      </w:r>
      <w:proofErr w:type="spellStart"/>
      <w:r w:rsidRPr="00494428">
        <w:rPr>
          <w:rFonts w:ascii="Roboto" w:hAnsi="Roboto"/>
          <w:sz w:val="28"/>
          <w:szCs w:val="28"/>
          <w:lang w:val="fr-FR"/>
        </w:rPr>
        <w:t>cf</w:t>
      </w:r>
      <w:proofErr w:type="spellEnd"/>
      <w:r w:rsidRPr="00494428">
        <w:rPr>
          <w:rFonts w:ascii="Roboto" w:hAnsi="Roboto"/>
          <w:sz w:val="28"/>
          <w:szCs w:val="28"/>
          <w:lang w:val="fr-FR"/>
        </w:rPr>
        <w:t xml:space="preserve"> document).</w:t>
      </w:r>
    </w:p>
    <w:sectPr w:rsidR="00094A40" w:rsidRPr="00494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436DF"/>
    <w:multiLevelType w:val="multilevel"/>
    <w:tmpl w:val="698E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96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4F"/>
    <w:rsid w:val="000455EB"/>
    <w:rsid w:val="00094A40"/>
    <w:rsid w:val="0015144F"/>
    <w:rsid w:val="00275A72"/>
    <w:rsid w:val="00494428"/>
    <w:rsid w:val="0080171A"/>
    <w:rsid w:val="00972AE3"/>
    <w:rsid w:val="00B20A73"/>
    <w:rsid w:val="00E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6A9D"/>
  <w15:chartTrackingRefBased/>
  <w15:docId w15:val="{86DCEDB1-45C7-4F87-BB6E-2D4F6B02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TG" w:eastAsia="fr-TG"/>
      <w14:ligatures w14:val="none"/>
    </w:rPr>
  </w:style>
  <w:style w:type="character" w:styleId="lev">
    <w:name w:val="Strong"/>
    <w:basedOn w:val="Policepardfaut"/>
    <w:uiPriority w:val="22"/>
    <w:qFormat/>
    <w:rsid w:val="00151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 KALIPE</dc:creator>
  <cp:keywords/>
  <dc:description/>
  <cp:lastModifiedBy>Komi KALIPE</cp:lastModifiedBy>
  <cp:revision>3</cp:revision>
  <dcterms:created xsi:type="dcterms:W3CDTF">2023-10-27T08:01:00Z</dcterms:created>
  <dcterms:modified xsi:type="dcterms:W3CDTF">2023-10-27T08:39:00Z</dcterms:modified>
</cp:coreProperties>
</file>