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2900" w:type="dxa"/>
        <w:jc w:val="left"/>
        <w:tblInd w:w="110" w:type="dxa"/>
        <w:tblBorders/>
        <w:tblCellMar>
          <w:top w:w="0" w:type="dxa"/>
          <w:left w:w="108" w:type="dxa"/>
          <w:bottom w:w="0" w:type="dxa"/>
          <w:right w:w="108" w:type="dxa"/>
        </w:tblCellMar>
        <w:tblLook w:val="0000"/>
      </w:tblPr>
      <w:tblGrid>
        <w:gridCol w:w="6479"/>
        <w:gridCol w:w="6420"/>
      </w:tblGrid>
      <w:tr>
        <w:trPr>
          <w:trHeight w:val="440" w:hRule="atLeast"/>
        </w:trPr>
        <w:tc>
          <w:tcPr>
            <w:tcW w:w="12899" w:type="dxa"/>
            <w:gridSpan w:val="2"/>
            <w:tcBorders/>
            <w:shd w:fill="auto" w:val="clear"/>
            <w:vAlign w:val="bottom"/>
          </w:tcPr>
          <w:p>
            <w:pPr>
              <w:pStyle w:val="Normal"/>
              <w:widowControl w:val="false"/>
              <w:jc w:val="both"/>
              <w:rPr>
                <w:b/>
                <w:b/>
                <w:sz w:val="28"/>
                <w:szCs w:val="28"/>
              </w:rPr>
            </w:pPr>
            <w:bookmarkStart w:id="0" w:name="_heading=h.gjdgxs"/>
            <w:bookmarkEnd w:id="0"/>
            <w:r>
              <w:rPr>
                <w:b/>
                <w:sz w:val="40"/>
                <w:szCs w:val="40"/>
              </w:rPr>
              <w:t xml:space="preserve"> </w:t>
            </w:r>
            <w:r>
              <w:rPr>
                <w:b/>
                <w:sz w:val="28"/>
                <w:szCs w:val="28"/>
              </w:rPr>
              <w:t>Project:  New Haven Urgent Care                                 Team# 24</w:t>
            </w:r>
          </w:p>
        </w:tc>
      </w:tr>
      <w:tr>
        <w:trPr>
          <w:trHeight w:val="580" w:hRule="atLeast"/>
        </w:trPr>
        <w:tc>
          <w:tcPr>
            <w:tcW w:w="6479" w:type="dxa"/>
            <w:tcBorders>
              <w:left w:val="single" w:sz="8" w:space="0" w:color="000000"/>
            </w:tcBorders>
            <w:shd w:fill="auto" w:val="clear"/>
            <w:tcMar>
              <w:left w:w="-10" w:type="dxa"/>
            </w:tcMar>
            <w:vAlign w:val="bottom"/>
          </w:tcPr>
          <w:p>
            <w:pPr>
              <w:pStyle w:val="Normal"/>
              <w:widowControl w:val="false"/>
              <w:rPr>
                <w:color w:val="000000"/>
              </w:rPr>
            </w:pPr>
            <w:r>
              <w:rPr>
                <w:color w:val="000000"/>
              </w:rPr>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12/11/19</w:t>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rPr>
                <w:b/>
                <w:b/>
              </w:rPr>
            </w:pPr>
            <w:r>
              <w:rPr>
                <w:b/>
              </w:rPr>
              <w:t xml:space="preserve">  </w:t>
            </w:r>
            <w:r>
              <w:rPr>
                <w:b/>
              </w:rPr>
              <w:t>Test Case ID#:  14</w:t>
            </w:r>
          </w:p>
          <w:p>
            <w:pPr>
              <w:pStyle w:val="Normal"/>
              <w:widowControl w:val="false"/>
              <w:rPr/>
            </w:pPr>
            <w:r>
              <w:rPr/>
            </w:r>
          </w:p>
        </w:tc>
        <w:tc>
          <w:tcPr>
            <w:tcW w:w="6420" w:type="dxa"/>
            <w:tcBorders/>
            <w:shd w:fill="auto" w:val="clear"/>
            <w:vAlign w:val="bottom"/>
          </w:tcPr>
          <w:p>
            <w:pPr>
              <w:pStyle w:val="Normal"/>
              <w:widowControl w:val="false"/>
              <w:rPr>
                <w:b/>
                <w:b/>
              </w:rPr>
            </w:pPr>
            <w:r>
              <w:rPr>
                <w:b/>
              </w:rPr>
              <w:t>Name(s) of Tester(s):  Matthew Jurek</w:t>
            </w:r>
          </w:p>
          <w:p>
            <w:pPr>
              <w:pStyle w:val="Normal"/>
              <w:widowControl w:val="false"/>
              <w:rPr>
                <w:b/>
                <w:b/>
              </w:rPr>
            </w:pPr>
            <w:r>
              <w:rPr>
                <w:b/>
              </w:rPr>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b/>
                <w:b/>
              </w:rPr>
            </w:pPr>
            <w:r>
              <w:rPr>
                <w:b/>
              </w:rPr>
              <w:t>Test Description (What are you testing? – you must be specific): Testing to see if an initial assessment can be completed by only one nurse.</w:t>
            </w:r>
          </w:p>
          <w:p>
            <w:pPr>
              <w:pStyle w:val="Normal"/>
              <w:widowControl w:val="false"/>
              <w:ind w:left="120" w:hanging="0"/>
              <w:rPr>
                <w:b/>
                <w:b/>
              </w:rPr>
            </w:pPr>
            <w:r>
              <w:rPr>
                <w:b/>
              </w:rPr>
            </w:r>
          </w:p>
          <w:p>
            <w:pPr>
              <w:pStyle w:val="Normal"/>
              <w:widowControl w:val="false"/>
              <w:ind w:left="120" w:hanging="0"/>
              <w:rPr/>
            </w:pPr>
            <w:r>
              <w:rPr/>
            </w:r>
          </w:p>
          <w:p>
            <w:pPr>
              <w:pStyle w:val="Normal"/>
              <w:widowControl w:val="false"/>
              <w:rPr>
                <w:b/>
                <w:b/>
              </w:rPr>
            </w:pPr>
            <w:r>
              <w:rPr>
                <w:b/>
              </w:rPr>
            </w:r>
          </w:p>
        </w:tc>
        <w:tc>
          <w:tcPr>
            <w:tcW w:w="6420" w:type="dxa"/>
            <w:tcBorders/>
            <w:shd w:fill="auto" w:val="clear"/>
            <w:vAlign w:val="bottom"/>
          </w:tcPr>
          <w:p>
            <w:pPr>
              <w:pStyle w:val="Normal"/>
              <w:widowControl w:val="false"/>
              <w:rPr>
                <w:b/>
                <w:b/>
              </w:rPr>
            </w:pPr>
            <w:r>
              <w:rPr>
                <w:b/>
              </w:rPr>
            </w:r>
          </w:p>
        </w:tc>
      </w:tr>
      <w:tr>
        <w:trPr>
          <w:trHeight w:val="380" w:hRule="atLeast"/>
        </w:trPr>
        <w:tc>
          <w:tcPr>
            <w:tcW w:w="6479"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b/>
              </w:rPr>
              <w:t xml:space="preserve"> </w:t>
            </w:r>
          </w:p>
        </w:tc>
        <w:tc>
          <w:tcPr>
            <w:tcW w:w="6420" w:type="dxa"/>
            <w:tcBorders>
              <w:bottom w:val="single" w:sz="8" w:space="0" w:color="000000"/>
              <w:insideH w:val="single" w:sz="8" w:space="0" w:color="000000"/>
            </w:tcBorders>
            <w:shd w:fill="auto" w:val="clear"/>
            <w:vAlign w:val="bottom"/>
          </w:tcPr>
          <w:p>
            <w:pPr>
              <w:pStyle w:val="Normal"/>
              <w:widowControl w:val="false"/>
              <w:rPr>
                <w:b/>
                <w:b/>
              </w:rPr>
            </w:pPr>
            <w:r>
              <w:rPr>
                <w:b/>
              </w:rPr>
            </w:r>
          </w:p>
        </w:tc>
      </w:tr>
    </w:tbl>
    <w:p>
      <w:pPr>
        <w:sectPr>
          <w:type w:val="nextPage"/>
          <w:pgSz w:w="15840" w:h="12240"/>
          <w:pgMar w:left="1180" w:right="1500" w:header="0" w:top="700" w:footer="0" w:bottom="401" w:gutter="0"/>
          <w:pgNumType w:start="1" w:fmt="decimal"/>
          <w:formProt w:val="false"/>
          <w:textDirection w:val="lrTb"/>
          <w:docGrid w:type="default" w:linePitch="100" w:charSpace="0"/>
        </w:sectPr>
      </w:pPr>
    </w:p>
    <w:p>
      <w:pPr>
        <w:pStyle w:val="Normal"/>
        <w:widowControl w:val="false"/>
        <w:rPr/>
      </w:pPr>
      <w:r>
        <w:rPr/>
      </w:r>
    </w:p>
    <w:p>
      <w:pPr>
        <w:pStyle w:val="Normal"/>
        <w:widowControl w:val="false"/>
        <w:rPr>
          <w:b/>
          <w:b/>
        </w:rPr>
      </w:pPr>
      <w:r>
        <w:rPr>
          <w:b/>
        </w:rPr>
        <w:t>NOTE:  The following information must be provided to be given credit for any test.</w:t>
      </w:r>
    </w:p>
    <w:p>
      <w:pPr>
        <w:sectPr>
          <w:type w:val="continuous"/>
          <w:pgSz w:w="15840" w:h="12240"/>
          <w:pgMar w:left="1180" w:right="1500" w:header="0" w:top="700" w:footer="0" w:bottom="401" w:gutter="0"/>
          <w:formProt w:val="false"/>
          <w:textDirection w:val="lrTb"/>
          <w:docGrid w:type="default" w:linePitch="100" w:charSpace="0"/>
        </w:sectPr>
      </w:pPr>
    </w:p>
    <w:p>
      <w:pPr>
        <w:pStyle w:val="Normal"/>
        <w:rPr/>
      </w:pPr>
      <w:r>
        <w:rPr/>
      </w:r>
    </w:p>
    <w:p>
      <w:pPr>
        <w:pStyle w:val="Normal"/>
        <w:rPr/>
      </w:pPr>
      <w:r>
        <w:rPr>
          <w:b/>
        </w:rPr>
        <w:t>Test Data (Provide the file name of the script used to insert data, provide a screen capture to reflect data, or provide script here):</w:t>
      </w:r>
    </w:p>
    <w:p>
      <w:pPr>
        <w:pStyle w:val="Normal"/>
        <w:rPr>
          <w:b/>
          <w:b/>
        </w:rPr>
      </w:pPr>
      <w:r>
        <w:rPr>
          <w:b/>
        </w:rPr>
      </w:r>
    </w:p>
    <w:p>
      <w:pPr>
        <w:pStyle w:val="Normal"/>
        <w:rPr>
          <w:b/>
          <w:b/>
        </w:rPr>
      </w:pPr>
      <w:r>
        <w:rPr>
          <w:b/>
        </w:rPr>
        <w:t>DELETE FROM INITIAL_ASSESSMENT WHERE TRUE;</w:t>
      </w:r>
    </w:p>
    <w:p>
      <w:pPr>
        <w:pStyle w:val="Normal"/>
        <w:rPr>
          <w:b/>
          <w:b/>
        </w:rPr>
      </w:pPr>
      <w:r>
        <w:rPr>
          <w:b/>
        </w:rPr>
        <w:t>DELETE FROM PATIENT WHERE TRUE;</w:t>
      </w:r>
    </w:p>
    <w:p>
      <w:pPr>
        <w:pStyle w:val="Normal"/>
        <w:rPr>
          <w:b/>
          <w:b/>
        </w:rPr>
      </w:pPr>
      <w:r>
        <w:rPr>
          <w:b/>
        </w:rPr>
        <w:t>DELETE FROM FORM WHERE TRUE;</w:t>
      </w:r>
    </w:p>
    <w:p>
      <w:pPr>
        <w:pStyle w:val="Normal"/>
        <w:rPr>
          <w:b/>
          <w:b/>
        </w:rPr>
      </w:pPr>
      <w:r>
        <w:rPr>
          <w:b/>
        </w:rPr>
        <w:t>DELETE FROM NURSE WHERE TRUE;</w:t>
      </w:r>
    </w:p>
    <w:p>
      <w:pPr>
        <w:pStyle w:val="Normal"/>
        <w:rPr>
          <w:b/>
          <w:b/>
        </w:rPr>
      </w:pPr>
      <w:r>
        <w:rPr>
          <w:b/>
        </w:rPr>
        <w:t>DELETE FROM INTAKE_CLERK WHERE TRUE;</w:t>
      </w:r>
    </w:p>
    <w:p>
      <w:pPr>
        <w:pStyle w:val="Normal"/>
        <w:rPr>
          <w:b/>
          <w:b/>
        </w:rPr>
      </w:pPr>
      <w:r>
        <w:rPr>
          <w:b/>
        </w:rPr>
        <w:t>DELETE FROM DEPARTMENT WHERE TRUE;</w:t>
      </w:r>
    </w:p>
    <w:p>
      <w:pPr>
        <w:pStyle w:val="Normal"/>
        <w:rPr>
          <w:b/>
          <w:b/>
        </w:rPr>
      </w:pPr>
      <w:r>
        <w:rPr>
          <w:b/>
        </w:rPr>
      </w:r>
    </w:p>
    <w:p>
      <w:pPr>
        <w:pStyle w:val="Normal"/>
        <w:rPr>
          <w:b/>
          <w:b/>
        </w:rPr>
      </w:pPr>
      <w:r>
        <w:rPr>
          <w:b/>
        </w:rPr>
        <w:t>INSERT INTO PATIENT(PATIENT_ID, FNAME, MNAME, LNAME, STREET, CITY, STATE, ZIP, DOB, GUARDIAN_ID)</w:t>
      </w:r>
    </w:p>
    <w:p>
      <w:pPr>
        <w:pStyle w:val="Normal"/>
        <w:rPr>
          <w:b/>
          <w:b/>
        </w:rPr>
      </w:pPr>
      <w:r>
        <w:rPr>
          <w:b/>
        </w:rPr>
        <w:t>VALUES(1, 'Matthew', 'D', 'Jurek', '20th', 'Minneapolis', 'MN', 55414, DATE'1997-03-17', NULL);</w:t>
      </w:r>
    </w:p>
    <w:p>
      <w:pPr>
        <w:pStyle w:val="Normal"/>
        <w:rPr>
          <w:b/>
          <w:b/>
        </w:rPr>
      </w:pPr>
      <w:r>
        <w:rPr>
          <w:b/>
        </w:rPr>
      </w:r>
    </w:p>
    <w:p>
      <w:pPr>
        <w:pStyle w:val="Normal"/>
        <w:rPr>
          <w:b/>
          <w:b/>
        </w:rPr>
      </w:pPr>
      <w:r>
        <w:rPr>
          <w:b/>
        </w:rPr>
        <w:t>INSERT INTO DEPARTMENT(DNO,DNAME)</w:t>
      </w:r>
    </w:p>
    <w:p>
      <w:pPr>
        <w:pStyle w:val="Normal"/>
        <w:rPr>
          <w:b/>
          <w:b/>
        </w:rPr>
      </w:pPr>
      <w:r>
        <w:rPr>
          <w:b/>
        </w:rPr>
        <w:t>VALUES(1,'Main');</w:t>
      </w:r>
    </w:p>
    <w:p>
      <w:pPr>
        <w:pStyle w:val="Normal"/>
        <w:rPr>
          <w:b/>
          <w:b/>
        </w:rPr>
      </w:pPr>
      <w:r>
        <w:rPr>
          <w:b/>
        </w:rPr>
      </w:r>
    </w:p>
    <w:p>
      <w:pPr>
        <w:pStyle w:val="Normal"/>
        <w:rPr>
          <w:b/>
          <w:b/>
        </w:rPr>
      </w:pPr>
      <w:r>
        <w:rPr>
          <w:b/>
        </w:rPr>
        <w:t>INSERT INTO INTAKE_CLERK(INTAKE_EMPLOYEE_ID, FNAME, MNAME, LNAME, PAYSCALE, SALARY, DNO)</w:t>
      </w:r>
    </w:p>
    <w:p>
      <w:pPr>
        <w:pStyle w:val="Normal"/>
        <w:rPr>
          <w:b/>
          <w:b/>
        </w:rPr>
      </w:pPr>
      <w:r>
        <w:rPr>
          <w:b/>
        </w:rPr>
        <w:t>VALUES(1,'A','B','C', NULL, 0, 1);</w:t>
      </w:r>
    </w:p>
    <w:p>
      <w:pPr>
        <w:pStyle w:val="Normal"/>
        <w:rPr>
          <w:b/>
          <w:b/>
        </w:rPr>
      </w:pPr>
      <w:r>
        <w:rPr>
          <w:b/>
        </w:rPr>
      </w:r>
    </w:p>
    <w:p>
      <w:pPr>
        <w:pStyle w:val="Normal"/>
        <w:rPr>
          <w:b/>
          <w:b/>
        </w:rPr>
      </w:pPr>
      <w:r>
        <w:rPr>
          <w:b/>
        </w:rPr>
        <w:t>INSERT INTO NURSE(NURSE_EMPLOYEE_ID, FNAME, MNAME, LNAME, SERVICE_ID, SSN, PAYSCALE, SALARY, DNO)</w:t>
      </w:r>
    </w:p>
    <w:p>
      <w:pPr>
        <w:pStyle w:val="Normal"/>
        <w:rPr>
          <w:b/>
          <w:b/>
        </w:rPr>
      </w:pPr>
      <w:r>
        <w:rPr>
          <w:b/>
        </w:rPr>
        <w:t>VALUES(1, 'Matt', 'E', 'F', 1, 1240101, NULL, 0, 1);</w:t>
      </w:r>
    </w:p>
    <w:p>
      <w:pPr>
        <w:pStyle w:val="Normal"/>
        <w:rPr>
          <w:b/>
          <w:b/>
        </w:rPr>
      </w:pPr>
      <w:r>
        <w:rPr>
          <w:b/>
        </w:rPr>
      </w:r>
    </w:p>
    <w:p>
      <w:pPr>
        <w:pStyle w:val="Normal"/>
        <w:rPr>
          <w:b/>
          <w:b/>
        </w:rPr>
      </w:pPr>
      <w:r>
        <w:rPr>
          <w:b/>
        </w:rPr>
        <w:t>INSERT INTO NURSE(NURSE_EMPLOYEE_ID, FNAME, MNAME, LNAME, SERVICE_ID, SSN, PAYSCALE, SALARY, DNO)</w:t>
      </w:r>
    </w:p>
    <w:p>
      <w:pPr>
        <w:pStyle w:val="Normal"/>
        <w:rPr>
          <w:b/>
          <w:b/>
        </w:rPr>
      </w:pPr>
      <w:r>
        <w:rPr>
          <w:b/>
        </w:rPr>
        <w:t>VALUES(2, 'Abby', 'I', 'J', 2, 540101, NULL, 0, 1);</w:t>
      </w:r>
    </w:p>
    <w:p>
      <w:pPr>
        <w:pStyle w:val="Normal"/>
        <w:rPr>
          <w:b/>
          <w:b/>
        </w:rPr>
      </w:pPr>
      <w:r>
        <w:rPr>
          <w:b/>
        </w:rPr>
      </w:r>
    </w:p>
    <w:p>
      <w:pPr>
        <w:pStyle w:val="Normal"/>
        <w:rPr>
          <w:b/>
          <w:b/>
        </w:rPr>
      </w:pPr>
      <w:r>
        <w:rPr>
          <w:b/>
        </w:rPr>
        <w:t>INSERT INTO FORM(FORM_ID, F_DATE, CLERK_ID)</w:t>
      </w:r>
    </w:p>
    <w:p>
      <w:pPr>
        <w:pStyle w:val="Normal"/>
        <w:rPr>
          <w:b/>
          <w:b/>
        </w:rPr>
      </w:pPr>
      <w:r>
        <w:rPr>
          <w:b/>
        </w:rPr>
        <w:t>VALUES(1, DATE'2019-12-11', 1);</w:t>
      </w:r>
    </w:p>
    <w:p>
      <w:pPr>
        <w:pStyle w:val="Normal"/>
        <w:rPr>
          <w:b/>
          <w:b/>
        </w:rPr>
      </w:pPr>
      <w:r>
        <w:rPr>
          <w:b/>
        </w:rPr>
      </w:r>
    </w:p>
    <w:p>
      <w:pPr>
        <w:pStyle w:val="Normal"/>
        <w:rPr>
          <w:b/>
          <w:b/>
        </w:rPr>
      </w:pPr>
      <w:r>
        <w:rPr>
          <w:b/>
        </w:rPr>
        <w:t>INSERT INTO INITIAL_ASSESSMENT(ASSESSMENT_ID, HEIGHT, WEIGHT, BLOOD_PRESSURE, TEMPERATURE, FORM_ID, NURSE_EMPLOYEE_ID)</w:t>
      </w:r>
    </w:p>
    <w:p>
      <w:pPr>
        <w:pStyle w:val="Normal"/>
        <w:rPr>
          <w:b/>
          <w:b/>
        </w:rPr>
      </w:pPr>
      <w:r>
        <w:rPr>
          <w:b/>
        </w:rPr>
        <w:t>VALUES(1, '6 ft', NULL, '120/59', NULL, 1, 1);</w:t>
      </w:r>
    </w:p>
    <w:p>
      <w:pPr>
        <w:pStyle w:val="Normal"/>
        <w:rPr>
          <w:b/>
          <w:b/>
        </w:rPr>
      </w:pPr>
      <w:r>
        <w:rPr>
          <w:b/>
        </w:rPr>
      </w:r>
    </w:p>
    <w:p>
      <w:pPr>
        <w:pStyle w:val="Normal"/>
        <w:rPr>
          <w:b/>
          <w:b/>
        </w:rPr>
      </w:pPr>
      <w:r>
        <w:rPr>
          <w:b/>
        </w:rPr>
        <w:t>INSERT INTO INITIAL_ASSESSMENT(ASSESSMENT_ID, HEIGHT, WEIGHT, BLOOD_PRESSURE, TEMPERATURE, FORM_ID, NURSE_EMPLOYEE_ID)</w:t>
      </w:r>
    </w:p>
    <w:p>
      <w:pPr>
        <w:pStyle w:val="Normal"/>
        <w:rPr>
          <w:b/>
          <w:b/>
        </w:rPr>
      </w:pPr>
      <w:r>
        <w:rPr>
          <w:b/>
        </w:rPr>
        <w:t>VALUES(2, '6 ft', NULL, '120/59', NULL, 1, 2);</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SQL Query(s) used for testing:</w:t>
      </w:r>
    </w:p>
    <w:p>
      <w:pPr>
        <w:pStyle w:val="Normal"/>
        <w:keepNext w:val="false"/>
        <w:keepLines w:val="false"/>
        <w:widowControl/>
        <w:pBdr/>
        <w:shd w:val="clear" w:fill="auto"/>
        <w:spacing w:lineRule="auto" w:line="288" w:before="0" w:after="1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single"/>
          <w:vertAlign w:val="baseline"/>
        </w:rPr>
      </w:pPr>
      <w:r>
        <w:rPr>
          <w:rFonts w:eastAsia="Times New Roman" w:cs="Times New Roman"/>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88" w:before="0" w:after="140"/>
        <w:ind w:left="0" w:right="0" w:hanging="0"/>
        <w:jc w:val="left"/>
        <w:rPr>
          <w:b/>
          <w:b/>
        </w:rPr>
      </w:pPr>
      <w:r>
        <w:rPr>
          <w:b/>
        </w:rPr>
        <w:t>SELECT PATIENT.FNAME, PATIENT.LNAME, NURSE.FNAME, NURSE.LNAME, INITIAL_ASSESSMENT.ASSESSMENT_ID</w:t>
      </w:r>
    </w:p>
    <w:p>
      <w:pPr>
        <w:pStyle w:val="Normal"/>
        <w:keepNext w:val="false"/>
        <w:keepLines w:val="false"/>
        <w:widowControl/>
        <w:pBdr/>
        <w:shd w:val="clear" w:fill="auto"/>
        <w:spacing w:lineRule="auto" w:line="288" w:before="0" w:after="140"/>
        <w:ind w:left="0" w:right="0" w:hanging="0"/>
        <w:jc w:val="left"/>
        <w:rPr>
          <w:b/>
          <w:b/>
        </w:rPr>
      </w:pPr>
      <w:r>
        <w:rPr>
          <w:b/>
        </w:rPr>
        <w:t>FROM NURSE, PATIENT, INITIAL_ASSESSMENT</w:t>
      </w:r>
    </w:p>
    <w:p>
      <w:pPr>
        <w:pStyle w:val="Normal"/>
        <w:keepNext w:val="false"/>
        <w:keepLines w:val="false"/>
        <w:widowControl/>
        <w:pBdr/>
        <w:shd w:val="clear" w:fill="auto"/>
        <w:spacing w:lineRule="auto" w:line="288" w:before="0" w:after="140"/>
        <w:ind w:left="0" w:right="0" w:hanging="0"/>
        <w:jc w:val="left"/>
        <w:rPr>
          <w:b/>
          <w:b/>
        </w:rPr>
      </w:pPr>
      <w:r>
        <w:rPr>
          <w:b/>
        </w:rPr>
        <w:t>WHERE NURSE.NURSE_EMPLOYEE_ID = INITIAL_ASSESSMENT.NURSE_EMPLOYEE_ID</w:t>
      </w:r>
    </w:p>
    <w:p>
      <w:pPr>
        <w:pStyle w:val="Normal"/>
        <w:keepNext w:val="false"/>
        <w:keepLines w:val="false"/>
        <w:widowControl/>
        <w:pBdr/>
        <w:shd w:val="clear" w:fill="auto"/>
        <w:spacing w:lineRule="auto" w:line="288" w:before="0" w:after="140"/>
        <w:ind w:left="0" w:right="0" w:hanging="0"/>
        <w:jc w:val="left"/>
        <w:rPr>
          <w:b/>
          <w:b/>
          <w:u w:val="single"/>
        </w:rPr>
      </w:pPr>
      <w:r>
        <w:rPr>
          <w:b/>
          <w:u w:val="single"/>
        </w:rPr>
      </w:r>
    </w:p>
    <w:p>
      <w:pPr>
        <w:pStyle w:val="Normal"/>
        <w:keepNext w:val="false"/>
        <w:keepLines w:val="false"/>
        <w:widowControl/>
        <w:pBdr/>
        <w:shd w:val="clear" w:fill="auto"/>
        <w:spacing w:lineRule="auto" w:line="288" w:before="0" w:after="140"/>
        <w:ind w:left="0" w:right="0" w:hanging="0"/>
        <w:jc w:val="left"/>
        <w:rPr>
          <w:b/>
          <w:b/>
        </w:rPr>
      </w:pPr>
      <w:r>
        <w:rPr>
          <w:b/>
        </w:rPr>
      </w:r>
    </w:p>
    <w:p>
      <w:pPr>
        <w:pStyle w:val="Normal"/>
        <w:keepNext w:val="false"/>
        <w:keepLines w:val="false"/>
        <w:widowControl/>
        <w:pBdr/>
        <w:shd w:val="clear" w:fill="auto"/>
        <w:spacing w:lineRule="auto" w:line="288" w:before="0" w:after="140"/>
        <w:ind w:left="0" w:right="0" w:hanging="0"/>
        <w:jc w:val="left"/>
        <w:rPr>
          <w:b/>
          <w:b/>
        </w:rPr>
      </w:pPr>
      <w:r>
        <w:rPr>
          <w:b/>
        </w:rPr>
      </w:r>
    </w:p>
    <w:p>
      <w:pPr>
        <w:pStyle w:val="Normal"/>
        <w:keepNext w:val="false"/>
        <w:keepLines w:val="false"/>
        <w:widowControl/>
        <w:pBdr/>
        <w:shd w:val="clear" w:fill="auto"/>
        <w:spacing w:lineRule="auto" w:line="288" w:before="0" w:after="140"/>
        <w:ind w:left="0" w:right="0" w:hanging="0"/>
        <w:jc w:val="left"/>
        <w:rPr>
          <w:b/>
          <w:b/>
        </w:rPr>
      </w:pPr>
      <w:r>
        <w:rPr>
          <w:b/>
        </w:rPr>
      </w:r>
    </w:p>
    <w:p>
      <w:pPr>
        <w:pStyle w:val="Normal"/>
        <w:keepNext w:val="false"/>
        <w:keepLines w:val="false"/>
        <w:widowControl/>
        <w:pBdr/>
        <w:shd w:val="clear" w:fill="auto"/>
        <w:spacing w:lineRule="auto" w:line="288" w:before="0" w:after="140"/>
        <w:ind w:left="0" w:right="0" w:hanging="0"/>
        <w:jc w:val="left"/>
        <w:rPr>
          <w:b/>
          <w:b/>
        </w:rPr>
      </w:pPr>
      <w:r>
        <w:rPr>
          <w:b/>
        </w:rPr>
      </w:r>
    </w:p>
    <w:p>
      <w:pPr>
        <w:pStyle w:val="Normal"/>
        <w:keepNext w:val="false"/>
        <w:keepLines w:val="false"/>
        <w:widowControl/>
        <w:pBdr/>
        <w:shd w:val="clear" w:fill="auto"/>
        <w:spacing w:lineRule="auto" w:line="288" w:before="0" w:after="140"/>
        <w:ind w:left="0" w:right="0" w:hanging="0"/>
        <w:jc w:val="left"/>
        <w:rPr>
          <w:b/>
          <w:b/>
        </w:rPr>
      </w:pPr>
      <w:r>
        <w:rPr>
          <w:b/>
        </w:rPr>
        <w:t>RESULT:</w:t>
      </w:r>
    </w:p>
    <w:p>
      <w:pPr>
        <w:pStyle w:val="Normal"/>
        <w:keepNext w:val="false"/>
        <w:keepLines w:val="false"/>
        <w:widowControl/>
        <w:pBdr/>
        <w:shd w:val="clear" w:fill="auto"/>
        <w:spacing w:lineRule="auto" w:line="288" w:before="0" w:after="140"/>
        <w:ind w:left="0" w:right="0" w:hanging="0"/>
        <w:jc w:val="left"/>
        <w:rPr>
          <w:b/>
          <w:b/>
        </w:rPr>
      </w:pPr>
      <w:r>
        <w:rPr/>
        <w:drawing>
          <wp:inline distT="0" distB="0" distL="0" distR="0">
            <wp:extent cx="4133850" cy="7905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133850" cy="790575"/>
                    </a:xfrm>
                    <a:prstGeom prst="rect">
                      <a:avLst/>
                    </a:prstGeom>
                  </pic:spPr>
                </pic:pic>
              </a:graphicData>
            </a:graphic>
          </wp:inline>
        </w:drawing>
      </w:r>
    </w:p>
    <w:p>
      <w:pPr>
        <w:pStyle w:val="Normal"/>
        <w:keepNext w:val="false"/>
        <w:keepLines w:val="false"/>
        <w:widowControl/>
        <w:pBdr/>
        <w:shd w:val="clear" w:fill="auto"/>
        <w:spacing w:lineRule="auto" w:line="288" w:before="0" w:after="140"/>
        <w:ind w:left="0" w:right="0" w:hanging="0"/>
        <w:jc w:val="left"/>
        <w:rPr>
          <w:b/>
          <w:b/>
        </w:rPr>
      </w:pPr>
      <w:r>
        <w:rPr>
          <w:b/>
        </w:rPr>
      </w:r>
    </w:p>
    <w:p>
      <w:pPr>
        <w:pStyle w:val="Normal"/>
        <w:keepNext w:val="false"/>
        <w:keepLines w:val="false"/>
        <w:widowControl/>
        <w:pBdr/>
        <w:shd w:val="clear" w:fill="auto"/>
        <w:spacing w:lineRule="auto" w:line="288" w:before="0" w:after="140"/>
        <w:ind w:left="0" w:right="0" w:hanging="0"/>
        <w:jc w:val="left"/>
        <w:rPr>
          <w:b/>
          <w:b/>
        </w:rPr>
      </w:pPr>
      <w:r>
        <w:rPr>
          <w:b/>
        </w:rPr>
        <w:t>DISCUSSION:</w:t>
      </w:r>
    </w:p>
    <w:p>
      <w:pPr>
        <w:pStyle w:val="Normal"/>
        <w:keepNext w:val="false"/>
        <w:keepLines w:val="false"/>
        <w:widowControl/>
        <w:pBdr/>
        <w:shd w:val="clear" w:fill="auto"/>
        <w:spacing w:lineRule="auto" w:line="288" w:before="0" w:after="140"/>
        <w:ind w:left="0" w:right="0" w:hanging="0"/>
        <w:jc w:val="left"/>
        <w:rPr/>
      </w:pPr>
      <w:r>
        <w:rPr/>
        <w:t>Our database is not able to meet this requirement as seen by the multiple nurses attached to a patient. The initial assessment is the only way to test to see if you can attach multiple nurses onto the same patient. We can solve this issue by making the assessment id be a foreign key to the form id from the form relation and removing the form id column from the initial assessment table. That is the assessment id is the corresponding form id. This way there can only be on initial assessment per form, enforcing that only one nurse can be on any initial assessment.</w:t>
      </w:r>
    </w:p>
    <w:p>
      <w:pPr>
        <w:pStyle w:val="Normal"/>
        <w:keepNext w:val="false"/>
        <w:keepLines w:val="false"/>
        <w:widowControl/>
        <w:pBdr/>
        <w:shd w:val="clear" w:fill="auto"/>
        <w:spacing w:lineRule="auto" w:line="288" w:before="0" w:after="140"/>
        <w:ind w:left="0" w:right="0" w:hanging="0"/>
        <w:jc w:val="left"/>
        <w:rPr>
          <w:b/>
          <w:b/>
          <w:u w:val="single"/>
        </w:rPr>
      </w:pPr>
      <w:r>
        <w:rPr>
          <w:b/>
          <w:u w:val="single"/>
        </w:rPr>
      </w:r>
    </w:p>
    <w:p>
      <w:pPr>
        <w:pStyle w:val="Normal"/>
        <w:keepNext w:val="false"/>
        <w:keepLines w:val="false"/>
        <w:widowControl/>
        <w:pBdr/>
        <w:shd w:val="clear" w:fill="auto"/>
        <w:spacing w:lineRule="auto" w:line="288" w:before="0" w:after="1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single"/>
          <w:vertAlign w:val="baseline"/>
        </w:rPr>
      </w:pPr>
      <w:r>
        <w:rPr>
          <w:rFonts w:eastAsia="Times New Roman" w:cs="Times New Roman"/>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88" w:before="0" w:after="1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single"/>
          <w:vertAlign w:val="baseline"/>
        </w:rPr>
      </w:pPr>
      <w:r>
        <w:rPr>
          <w:rFonts w:eastAsia="Times New Roman" w:cs="Times New Roman"/>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88" w:before="0" w:after="1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single"/>
          <w:vertAlign w:val="baseline"/>
        </w:rPr>
      </w:pPr>
      <w:r>
        <w:rPr>
          <w:rFonts w:eastAsia="Times New Roman" w:cs="Times New Roman"/>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88" w:before="0" w:after="1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single"/>
          <w:vertAlign w:val="baseline"/>
        </w:rPr>
      </w:pPr>
      <w:r>
        <w:rPr>
          <w:rFonts w:eastAsia="Times New Roman" w:cs="Times New Roman"/>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88" w:before="0" w:after="140"/>
        <w:ind w:left="0" w:right="0" w:hanging="0"/>
        <w:jc w:val="left"/>
        <w:rPr/>
      </w:pPr>
      <w:r>
        <w:rPr/>
      </w:r>
    </w:p>
    <w:sectPr>
      <w:type w:val="continuous"/>
      <w:pgSz w:w="15840" w:h="12240"/>
      <w:pgMar w:left="1180" w:right="1500" w:header="0" w:top="700" w:footer="0" w:bottom="4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Cs w:val="24"/>
        <w:lang w:val="en-US" w:eastAsia="zh-CN" w:bidi="hi-IN"/>
      </w:rPr>
    </w:rPrDefault>
    <w:pPrDefault>
      <w:pPr/>
    </w:pPrDefault>
  </w:docDefault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bidi="ar-SA" w:val="en-US" w:eastAsia="zh-C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InternetLink" w:customStyle="1">
    <w:name w:val="Internet Link"/>
    <w:basedOn w:val="DefaultParagraphFont"/>
    <w:rPr>
      <w:color w:val="0000FF"/>
      <w:u w:val="single"/>
    </w:rPr>
  </w:style>
  <w:style w:type="character" w:styleId="StrongEmphasis" w:customStyle="1">
    <w:name w:val="Strong Emphasis"/>
    <w:qFormat/>
    <w:rPr>
      <w:b/>
      <w:bCs/>
    </w:rPr>
  </w:style>
  <w:style w:type="character" w:styleId="Ins" w:customStyle="1">
    <w:name w:val="ins"/>
    <w:qFormat/>
    <w:rPr/>
  </w:style>
  <w:style w:type="character" w:styleId="Emphasis">
    <w:name w:val="Emphasis"/>
    <w:qFormat/>
    <w:rPr>
      <w:i/>
      <w:iCs/>
    </w:rPr>
  </w:style>
  <w:style w:type="character" w:styleId="NumberingSymbols" w:customStyle="1">
    <w:name w:val="Numbering Symbols"/>
    <w:qFormat/>
    <w:rPr/>
  </w:style>
  <w:style w:type="paragraph" w:styleId="Heading" w:customStyle="1">
    <w:name w:val="Heading"/>
    <w:basedOn w:val="Normal1"/>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1"/>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1"/>
    <w:qFormat/>
    <w:pPr>
      <w:suppressLineNumbers/>
    </w:pPr>
    <w:rPr>
      <w:rFonts w:cs="FreeSans"/>
    </w:rPr>
  </w:style>
  <w:style w:type="paragraph" w:styleId="Normal1" w:default="1">
    <w:name w:val="LO-normal"/>
    <w:qFormat/>
    <w:pPr>
      <w:widowControl/>
      <w:bidi w:val="0"/>
      <w:jc w:val="left"/>
    </w:pPr>
    <w:rPr>
      <w:rFonts w:ascii="Calibri" w:hAnsi="Calibri" w:eastAsia="Noto Sans CJK SC" w:cs="Lohit Devanagari"/>
      <w:color w:val="auto"/>
      <w:kern w:val="0"/>
      <w:sz w:val="24"/>
      <w:szCs w:val="24"/>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Caption1">
    <w:name w:val="caption"/>
    <w:basedOn w:val="Normal1"/>
    <w:qFormat/>
    <w:pPr>
      <w:suppressLineNumbers/>
      <w:spacing w:before="120" w:after="120"/>
    </w:pPr>
    <w:rPr>
      <w:rFonts w:cs="FreeSans"/>
      <w:i/>
      <w:iCs/>
    </w:rPr>
  </w:style>
  <w:style w:type="paragraph" w:styleId="TableContents" w:customStyle="1">
    <w:name w:val="Table Contents"/>
    <w:basedOn w:val="Normal1"/>
    <w:qFormat/>
    <w:pPr>
      <w:suppressLineNumbers/>
    </w:pPr>
    <w:rPr/>
  </w:style>
  <w:style w:type="paragraph" w:styleId="TableHeading" w:customStyle="1">
    <w:name w:val="Table Heading"/>
    <w:basedOn w:val="TableContents"/>
    <w:qFormat/>
    <w:pPr>
      <w:jc w:val="center"/>
    </w:pPr>
    <w:rPr>
      <w:b/>
      <w:bCs/>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numbering" w:styleId="WW8Num1" w:customStyle="1">
    <w:name w:val="WW8Num1"/>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Ghkzpu4SVzumyLvHmXZukoCFMg==">AMUW2mWXiI3yb+uWmTLlvmB6p3ayiPLizzhIxd/IJaAq37nyf4ZJd9COFBOtH/rQxdN/hMY7HgxqiF6vIZbkmDDO2U4r6rR4uneOnlkUu/JC2VrPonmkXGMP6LSXiKDszdfZLvbcvaoW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358</Words>
  <Characters>2221</Characters>
  <CharactersWithSpaces>2585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2019-11-26T23:17:00Z</dcterms:created>
  <dc:creator>Vijay</dc:creator>
  <dc:description/>
  <dc:language>en-US</dc:language>
  <cp:lastModifiedBy/>
  <dcterms:modified xsi:type="dcterms:W3CDTF">2019-12-12T15:01:49Z</dcterms:modified>
  <cp:revision>1</cp:revision>
  <dc:subject/>
  <dc:title/>
</cp:coreProperties>
</file>