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74" w:rsidRDefault="009C6B8F" w:rsidP="009C6B8F">
      <w:pPr>
        <w:pStyle w:val="Heading1"/>
      </w:pPr>
      <w:r>
        <w:t>ES5 &amp; ES2015</w:t>
      </w:r>
    </w:p>
    <w:p w:rsidR="009C6B8F" w:rsidRDefault="009C6B8F" w:rsidP="00A93943">
      <w:pPr>
        <w:pStyle w:val="Heading2"/>
      </w:pPr>
      <w:r w:rsidRPr="00A93943">
        <w:rPr>
          <w:highlight w:val="yellow"/>
        </w:rPr>
        <w:t>ES5 getters and setters</w:t>
      </w:r>
    </w:p>
    <w:p w:rsidR="009C6B8F" w:rsidRDefault="009C6B8F" w:rsidP="009C6B8F">
      <w:r>
        <w:t xml:space="preserve">- </w:t>
      </w:r>
      <w:proofErr w:type="gramStart"/>
      <w:r w:rsidRPr="009C6B8F">
        <w:rPr>
          <w:b/>
        </w:rPr>
        <w:t>get</w:t>
      </w:r>
      <w:proofErr w:type="gramEnd"/>
      <w:r>
        <w:t xml:space="preserve"> is a property that enables you to dynamically retrieve the value of properties based on the internal state of the object</w:t>
      </w:r>
    </w:p>
    <w:p w:rsidR="009C6B8F" w:rsidRDefault="009C6B8F" w:rsidP="009C6B8F">
      <w:r>
        <w:t xml:space="preserve">- </w:t>
      </w:r>
      <w:proofErr w:type="gramStart"/>
      <w:r w:rsidRPr="009C6B8F">
        <w:rPr>
          <w:b/>
        </w:rPr>
        <w:t>set</w:t>
      </w:r>
      <w:proofErr w:type="gramEnd"/>
      <w:r>
        <w:t xml:space="preserve"> is the opposite and enables you to dynamically set the state of an internal property for an object.</w:t>
      </w:r>
    </w:p>
    <w:p w:rsidR="00651BDB" w:rsidRDefault="00651BDB" w:rsidP="009C6B8F">
      <w:proofErr w:type="spellStart"/>
      <w:proofErr w:type="gramStart"/>
      <w:r w:rsidRPr="00651BDB">
        <w:t>Array's</w:t>
      </w:r>
      <w:proofErr w:type="spellEnd"/>
      <w:proofErr w:type="gramEnd"/>
      <w:r w:rsidRPr="00651BDB">
        <w:t xml:space="preserve"> have far more useful helper methods and by using </w:t>
      </w:r>
      <w:proofErr w:type="spellStart"/>
      <w:r w:rsidRPr="00651BDB">
        <w:t>Object.keys</w:t>
      </w:r>
      <w:proofErr w:type="spellEnd"/>
      <w:r w:rsidRPr="00651BDB">
        <w:t xml:space="preserve"> instead of the traditional for (</w:t>
      </w:r>
      <w:proofErr w:type="spellStart"/>
      <w:r w:rsidRPr="00651BDB">
        <w:t>var</w:t>
      </w:r>
      <w:proofErr w:type="spellEnd"/>
      <w:r w:rsidRPr="00651BDB">
        <w:t xml:space="preserve"> key in </w:t>
      </w:r>
      <w:proofErr w:type="spellStart"/>
      <w:r w:rsidRPr="00651BDB">
        <w:t>obj</w:t>
      </w:r>
      <w:proofErr w:type="spellEnd"/>
      <w:r w:rsidRPr="00651BDB">
        <w:t>) syntax it is much easier to chain transformational methods to the object in the same way we would do with an array.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</w:rPr>
        <w:t xml:space="preserve">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obj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{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firstName</w:t>
      </w:r>
      <w:proofErr w:type="spellEnd"/>
      <w:proofErr w:type="gramEnd"/>
      <w:r w:rsidRPr="009C6B8F">
        <w:rPr>
          <w:rFonts w:ascii="Consolas" w:hAnsi="Consolas" w:cs="Consolas"/>
          <w:sz w:val="20"/>
          <w:highlight w:val="lightGray"/>
        </w:rPr>
        <w:t>: 'Tom',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lastName</w:t>
      </w:r>
      <w:proofErr w:type="spellEnd"/>
      <w:proofErr w:type="gramEnd"/>
      <w:r w:rsidRPr="009C6B8F">
        <w:rPr>
          <w:rFonts w:ascii="Consolas" w:hAnsi="Consolas" w:cs="Consolas"/>
          <w:sz w:val="20"/>
          <w:highlight w:val="lightGray"/>
        </w:rPr>
        <w:t>: 'Adams',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get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fullName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() {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return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this.firstName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+ ' ' +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this.lastName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},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set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fullName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(value) {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nameArray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value.split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(' ');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this.firstName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nameArray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[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>0];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this.lastName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nameArray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[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>1];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}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}</w:t>
      </w:r>
    </w:p>
    <w:p w:rsidR="009C6B8F" w:rsidRDefault="009C6B8F" w:rsidP="009C6B8F"/>
    <w:p w:rsidR="009C6B8F" w:rsidRDefault="009C6B8F">
      <w:proofErr w:type="spellStart"/>
      <w:r w:rsidRPr="00A93943">
        <w:rPr>
          <w:rStyle w:val="Heading2Char"/>
          <w:highlight w:val="yellow"/>
        </w:rPr>
        <w:t>Object.keys</w:t>
      </w:r>
      <w:proofErr w:type="spellEnd"/>
      <w:r w:rsidRPr="009C6B8F">
        <w:t xml:space="preserve"> is a function on the Object constructor that takes in an object and outputs that objects keys into an array.</w:t>
      </w:r>
    </w:p>
    <w:p w:rsidR="00717850" w:rsidRDefault="00717850" w:rsidP="00717850">
      <w:r>
        <w:t xml:space="preserve">ES2015 introduces two new ways to declare variables that help to get around some unexpected behavior that can occur with variable assignment and variable hoisting in </w:t>
      </w:r>
      <w:proofErr w:type="spellStart"/>
      <w:r>
        <w:t>Javascript</w:t>
      </w:r>
      <w:proofErr w:type="spellEnd"/>
      <w:r>
        <w:t>. `</w:t>
      </w:r>
      <w:proofErr w:type="gramStart"/>
      <w:r>
        <w:t>let</w:t>
      </w:r>
      <w:proofErr w:type="gramEnd"/>
      <w:r>
        <w:t>` and `</w:t>
      </w:r>
      <w:proofErr w:type="spellStart"/>
      <w:r>
        <w:t>const</w:t>
      </w:r>
      <w:proofErr w:type="spellEnd"/>
      <w:r>
        <w:t>` create a new scope when they appear inside of curly braces { }</w:t>
      </w:r>
    </w:p>
    <w:p w:rsidR="00717850" w:rsidRDefault="00717850" w:rsidP="00717850">
      <w:pPr>
        <w:pStyle w:val="Heading2"/>
      </w:pPr>
      <w:proofErr w:type="spellStart"/>
      <w:r w:rsidRPr="00A93943">
        <w:rPr>
          <w:highlight w:val="yellow"/>
        </w:rPr>
        <w:t>Var</w:t>
      </w:r>
      <w:proofErr w:type="spellEnd"/>
      <w:r w:rsidRPr="00A93943">
        <w:rPr>
          <w:highlight w:val="yellow"/>
        </w:rPr>
        <w:t xml:space="preserve">, let, </w:t>
      </w:r>
      <w:proofErr w:type="spellStart"/>
      <w:r w:rsidRPr="00A93943">
        <w:rPr>
          <w:highlight w:val="yellow"/>
        </w:rPr>
        <w:t>const</w:t>
      </w:r>
      <w:proofErr w:type="spellEnd"/>
    </w:p>
    <w:p w:rsidR="00717850" w:rsidRDefault="00717850" w:rsidP="00717850">
      <w:r>
        <w:t>`</w:t>
      </w:r>
      <w:r w:rsidRPr="00717850">
        <w:rPr>
          <w:b/>
        </w:rPr>
        <w:t>let</w:t>
      </w:r>
      <w:r>
        <w:t>` is just like `</w:t>
      </w:r>
      <w:proofErr w:type="spellStart"/>
      <w:r w:rsidRPr="00717850">
        <w:rPr>
          <w:b/>
        </w:rPr>
        <w:t>var</w:t>
      </w:r>
      <w:proofErr w:type="spellEnd"/>
      <w:r>
        <w:t xml:space="preserve">` except it is blocked scoped, which prevents variables from being hoisted to the top of our scope during the </w:t>
      </w:r>
      <w:proofErr w:type="spellStart"/>
      <w:r>
        <w:t>javascript</w:t>
      </w:r>
      <w:proofErr w:type="spellEnd"/>
      <w:r>
        <w:t xml:space="preserve"> declaration, which is what occurs with the `</w:t>
      </w:r>
      <w:proofErr w:type="spellStart"/>
      <w:r>
        <w:t>var</w:t>
      </w:r>
      <w:proofErr w:type="spellEnd"/>
      <w:r>
        <w:t>` keyword.</w:t>
      </w:r>
    </w:p>
    <w:p w:rsidR="00717850" w:rsidRDefault="00717850" w:rsidP="00717850">
      <w:r>
        <w:t>`</w:t>
      </w:r>
      <w:proofErr w:type="spellStart"/>
      <w:proofErr w:type="gramStart"/>
      <w:r>
        <w:t>const</w:t>
      </w:r>
      <w:proofErr w:type="spellEnd"/>
      <w:proofErr w:type="gramEnd"/>
      <w:r>
        <w:t>` is just like `let` except for it cannot be reassigned after it has been initialized with a value. It is also block scoped.</w:t>
      </w:r>
    </w:p>
    <w:p w:rsidR="00717850" w:rsidRDefault="00717850" w:rsidP="00717850">
      <w:r>
        <w:t xml:space="preserve">Blocked scope variables declarations to behave similar to most other languages. When using ES2015 you should </w:t>
      </w:r>
      <w:r w:rsidRPr="00717850">
        <w:rPr>
          <w:i/>
        </w:rPr>
        <w:t>always use `let` and `</w:t>
      </w:r>
      <w:proofErr w:type="spellStart"/>
      <w:r w:rsidRPr="00717850">
        <w:rPr>
          <w:i/>
        </w:rPr>
        <w:t>const</w:t>
      </w:r>
      <w:proofErr w:type="spellEnd"/>
      <w:r w:rsidRPr="00717850">
        <w:rPr>
          <w:i/>
        </w:rPr>
        <w:t>` instead of var</w:t>
      </w:r>
      <w:r>
        <w:t>.</w:t>
      </w:r>
    </w:p>
    <w:p w:rsidR="00717850" w:rsidRDefault="00651BDB" w:rsidP="00717850">
      <w:r w:rsidRPr="00A93943">
        <w:rPr>
          <w:rStyle w:val="Heading2Char"/>
          <w:highlight w:val="yellow"/>
        </w:rPr>
        <w:t>Arrow functions</w:t>
      </w:r>
      <w:r w:rsidRPr="00651BDB">
        <w:t xml:space="preserve"> are new ES2015 syntax that makes it more straightforward to maintain the parent object scope inside of a callback or method. ES5 solutions for the issue of losing parent scope are to use .</w:t>
      </w:r>
      <w:proofErr w:type="gramStart"/>
      <w:r w:rsidRPr="00651BDB">
        <w:t>bind(</w:t>
      </w:r>
      <w:proofErr w:type="gramEnd"/>
      <w:r w:rsidRPr="00651BDB">
        <w:t>this) on the callback function or to create a copy of this and reference the copy inside of the callback function</w:t>
      </w:r>
      <w:r w:rsidR="006C178B">
        <w:t>.</w:t>
      </w:r>
    </w:p>
    <w:p w:rsidR="006C178B" w:rsidRDefault="006C178B" w:rsidP="00717850">
      <w:r w:rsidRPr="00A93943">
        <w:rPr>
          <w:rStyle w:val="Heading2Char"/>
          <w:highlight w:val="yellow"/>
        </w:rPr>
        <w:lastRenderedPageBreak/>
        <w:t>Template strings</w:t>
      </w:r>
      <w:r w:rsidRPr="006C178B">
        <w:t xml:space="preserve"> are the use of the back-tick symbol (</w:t>
      </w:r>
      <w:r w:rsidRPr="00BA6B93">
        <w:rPr>
          <w:color w:val="FF0000"/>
        </w:rPr>
        <w:t>`</w:t>
      </w:r>
      <w:r w:rsidRPr="006C178B">
        <w:t xml:space="preserve">) to open and close a multi-line string. Template strings also allow for string interpolation using the </w:t>
      </w:r>
      <w:r w:rsidRPr="00BA6B93">
        <w:rPr>
          <w:color w:val="FF0000"/>
        </w:rPr>
        <w:t>$</w:t>
      </w:r>
      <w:proofErr w:type="gramStart"/>
      <w:r w:rsidRPr="00BA6B93">
        <w:rPr>
          <w:color w:val="FF0000"/>
        </w:rPr>
        <w:t>{ data</w:t>
      </w:r>
      <w:proofErr w:type="gramEnd"/>
      <w:r w:rsidRPr="00BA6B93">
        <w:rPr>
          <w:color w:val="FF0000"/>
        </w:rPr>
        <w:t xml:space="preserve"> } </w:t>
      </w:r>
      <w:r w:rsidRPr="006C178B">
        <w:t>syntax.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>
        <w:rPr>
          <w:rFonts w:ascii="Consolas" w:hAnsi="Consolas" w:cs="Consolas"/>
          <w:sz w:val="20"/>
        </w:rPr>
        <w:t xml:space="preserve">    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163677">
        <w:rPr>
          <w:rFonts w:ascii="Consolas" w:hAnsi="Consolas" w:cs="Consolas"/>
          <w:sz w:val="20"/>
          <w:highlight w:val="lightGray"/>
        </w:rPr>
        <w:t>myData</w:t>
      </w:r>
      <w:proofErr w:type="spellEnd"/>
      <w:r w:rsidRPr="00163677">
        <w:rPr>
          <w:rFonts w:ascii="Consolas" w:hAnsi="Consolas" w:cs="Consolas"/>
          <w:sz w:val="20"/>
          <w:highlight w:val="lightGray"/>
        </w:rPr>
        <w:t xml:space="preserve"> = {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data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>: 'Hello'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};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 xml:space="preserve"> template = `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&lt;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div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>&gt;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  $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 xml:space="preserve">{ </w:t>
      </w:r>
      <w:proofErr w:type="spellStart"/>
      <w:r w:rsidRPr="00163677">
        <w:rPr>
          <w:rFonts w:ascii="Consolas" w:hAnsi="Consolas" w:cs="Consolas"/>
          <w:sz w:val="20"/>
          <w:highlight w:val="lightGray"/>
        </w:rPr>
        <w:t>myData.data</w:t>
      </w:r>
      <w:proofErr w:type="spellEnd"/>
      <w:proofErr w:type="gramEnd"/>
      <w:r w:rsidRPr="00163677">
        <w:rPr>
          <w:rFonts w:ascii="Consolas" w:hAnsi="Consolas" w:cs="Consolas"/>
          <w:sz w:val="20"/>
          <w:highlight w:val="lightGray"/>
        </w:rPr>
        <w:t xml:space="preserve"> }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&lt;/div&gt;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`;</w:t>
      </w:r>
    </w:p>
    <w:p w:rsidR="00163677" w:rsidRDefault="00163677" w:rsidP="00163677"/>
    <w:p w:rsidR="00163677" w:rsidRDefault="00A93943" w:rsidP="00A93943">
      <w:pPr>
        <w:pStyle w:val="Heading2"/>
      </w:pPr>
      <w:proofErr w:type="spellStart"/>
      <w:r w:rsidRPr="00A93943">
        <w:rPr>
          <w:highlight w:val="yellow"/>
        </w:rPr>
        <w:t>Destructuring</w:t>
      </w:r>
      <w:proofErr w:type="spellEnd"/>
    </w:p>
    <w:p w:rsidR="00A93943" w:rsidRDefault="00A93943" w:rsidP="00A93943">
      <w:pPr>
        <w:spacing w:after="0" w:line="240" w:lineRule="auto"/>
      </w:pPr>
      <w:proofErr w:type="spellStart"/>
      <w:r>
        <w:t>Destructuring</w:t>
      </w:r>
      <w:proofErr w:type="spellEnd"/>
      <w:r>
        <w:t xml:space="preserve"> is a simple syntax for </w:t>
      </w:r>
      <w:proofErr w:type="spellStart"/>
      <w:r>
        <w:t>dynamiclly</w:t>
      </w:r>
      <w:proofErr w:type="spellEnd"/>
      <w:r>
        <w:t xml:space="preserve"> plucking properties off of a data structure while assigning them to distinct variables.</w:t>
      </w:r>
    </w:p>
    <w:p w:rsidR="00A93943" w:rsidRDefault="00A93943" w:rsidP="00A93943">
      <w:pPr>
        <w:spacing w:after="0" w:line="240" w:lineRule="auto"/>
      </w:pPr>
    </w:p>
    <w:p w:rsidR="00A93943" w:rsidRDefault="00A93943" w:rsidP="00A93943">
      <w:pPr>
        <w:spacing w:after="0" w:line="240" w:lineRule="auto"/>
      </w:pPr>
      <w:r>
        <w:t xml:space="preserve">You can </w:t>
      </w:r>
      <w:proofErr w:type="spellStart"/>
      <w:r>
        <w:t>destructure</w:t>
      </w:r>
      <w:proofErr w:type="spellEnd"/>
      <w:r>
        <w:t xml:space="preserve"> a data structure by referencing an object's property names inside of curly braces.</w:t>
      </w:r>
    </w:p>
    <w:p w:rsidR="00A93943" w:rsidRDefault="00A93943" w:rsidP="00A93943">
      <w:pPr>
        <w:spacing w:after="0" w:line="240" w:lineRule="auto"/>
      </w:pPr>
    </w:p>
    <w:p w:rsidR="00A93943" w:rsidRDefault="00A93943" w:rsidP="00A93943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object = { "a": 1, "b": 2 }</w:t>
      </w:r>
    </w:p>
    <w:p w:rsidR="00A93943" w:rsidRDefault="00A93943" w:rsidP="00A93943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{a, b} = object;</w:t>
      </w:r>
    </w:p>
    <w:p w:rsidR="00A93943" w:rsidRDefault="00A93943" w:rsidP="00A93943">
      <w:pPr>
        <w:spacing w:after="0" w:line="240" w:lineRule="auto"/>
      </w:pPr>
      <w:proofErr w:type="gramStart"/>
      <w:r>
        <w:t>console.log(</w:t>
      </w:r>
      <w:proofErr w:type="gramEnd"/>
      <w:r>
        <w:t>a, " | ", b);</w:t>
      </w:r>
    </w:p>
    <w:p w:rsidR="00A93943" w:rsidRDefault="00A93943" w:rsidP="00A93943">
      <w:pPr>
        <w:spacing w:after="0" w:line="240" w:lineRule="auto"/>
      </w:pPr>
      <w:r>
        <w:t>=&gt; 1 | 2</w:t>
      </w:r>
    </w:p>
    <w:p w:rsidR="00A93943" w:rsidRDefault="00A93943" w:rsidP="00A93943">
      <w:pPr>
        <w:spacing w:after="0" w:line="240" w:lineRule="auto"/>
      </w:pPr>
    </w:p>
    <w:p w:rsidR="00A93943" w:rsidRDefault="00A93943" w:rsidP="00A93943">
      <w:pPr>
        <w:spacing w:after="0" w:line="240" w:lineRule="auto"/>
      </w:pPr>
      <w:r>
        <w:t xml:space="preserve">In modern frameworks like Angular that are built on </w:t>
      </w:r>
      <w:proofErr w:type="spellStart"/>
      <w:r>
        <w:t>TypeScript</w:t>
      </w:r>
      <w:proofErr w:type="spellEnd"/>
      <w:r>
        <w:t xml:space="preserve"> (which is a superset of ES2015), </w:t>
      </w:r>
      <w:proofErr w:type="spellStart"/>
      <w:r>
        <w:t>destructuring</w:t>
      </w:r>
      <w:proofErr w:type="spellEnd"/>
      <w:r>
        <w:t xml:space="preserve"> is common in import statements to pluck specific modules from an exported file.</w:t>
      </w:r>
    </w:p>
    <w:p w:rsidR="004E7B03" w:rsidRDefault="004E7B03" w:rsidP="00A93943">
      <w:pPr>
        <w:spacing w:after="0" w:line="240" w:lineRule="auto"/>
      </w:pP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CA0220">
        <w:rPr>
          <w:rFonts w:ascii="Consolas" w:hAnsi="Consolas" w:cs="Consolas"/>
          <w:sz w:val="18"/>
        </w:rPr>
        <w:t xml:space="preserve">    </w:t>
      </w:r>
      <w:proofErr w:type="gramStart"/>
      <w:r w:rsidRPr="00CA0220">
        <w:rPr>
          <w:rFonts w:ascii="Consolas" w:hAnsi="Consolas" w:cs="Consolas"/>
          <w:sz w:val="18"/>
          <w:highlight w:val="lightGray"/>
        </w:rPr>
        <w:t>let</w:t>
      </w:r>
      <w:proofErr w:type="gramEnd"/>
      <w:r w:rsidRPr="00CA0220">
        <w:rPr>
          <w:rFonts w:ascii="Consolas" w:hAnsi="Consolas" w:cs="Consolas"/>
          <w:sz w:val="18"/>
          <w:highlight w:val="lightGray"/>
        </w:rPr>
        <w:t xml:space="preserve"> prism = {</w:t>
      </w: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CA0220">
        <w:rPr>
          <w:rFonts w:ascii="Consolas" w:hAnsi="Consolas" w:cs="Consolas"/>
          <w:sz w:val="18"/>
          <w:highlight w:val="lightGray"/>
        </w:rPr>
        <w:t xml:space="preserve">      </w:t>
      </w:r>
      <w:proofErr w:type="gramStart"/>
      <w:r w:rsidRPr="00CA0220">
        <w:rPr>
          <w:rFonts w:ascii="Consolas" w:hAnsi="Consolas" w:cs="Consolas"/>
          <w:sz w:val="18"/>
          <w:highlight w:val="lightGray"/>
        </w:rPr>
        <w:t>length</w:t>
      </w:r>
      <w:proofErr w:type="gramEnd"/>
      <w:r w:rsidRPr="00CA0220">
        <w:rPr>
          <w:rFonts w:ascii="Consolas" w:hAnsi="Consolas" w:cs="Consolas"/>
          <w:sz w:val="18"/>
          <w:highlight w:val="lightGray"/>
        </w:rPr>
        <w:t>: 5,</w:t>
      </w: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CA0220">
        <w:rPr>
          <w:rFonts w:ascii="Consolas" w:hAnsi="Consolas" w:cs="Consolas"/>
          <w:sz w:val="18"/>
          <w:highlight w:val="lightGray"/>
        </w:rPr>
        <w:t xml:space="preserve">      </w:t>
      </w:r>
      <w:proofErr w:type="gramStart"/>
      <w:r w:rsidRPr="00CA0220">
        <w:rPr>
          <w:rFonts w:ascii="Consolas" w:hAnsi="Consolas" w:cs="Consolas"/>
          <w:sz w:val="18"/>
          <w:highlight w:val="lightGray"/>
        </w:rPr>
        <w:t>width</w:t>
      </w:r>
      <w:proofErr w:type="gramEnd"/>
      <w:r w:rsidRPr="00CA0220">
        <w:rPr>
          <w:rFonts w:ascii="Consolas" w:hAnsi="Consolas" w:cs="Consolas"/>
          <w:sz w:val="18"/>
          <w:highlight w:val="lightGray"/>
        </w:rPr>
        <w:t>: 7</w:t>
      </w: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CA0220">
        <w:rPr>
          <w:rFonts w:ascii="Consolas" w:hAnsi="Consolas" w:cs="Consolas"/>
          <w:sz w:val="18"/>
          <w:highlight w:val="lightGray"/>
        </w:rPr>
        <w:t xml:space="preserve">    };</w:t>
      </w: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CA0220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CA0220">
        <w:rPr>
          <w:rFonts w:ascii="Consolas" w:hAnsi="Consolas" w:cs="Consolas"/>
          <w:sz w:val="18"/>
          <w:highlight w:val="lightGray"/>
        </w:rPr>
        <w:t>function</w:t>
      </w:r>
      <w:proofErr w:type="gramEnd"/>
      <w:r w:rsidRPr="00CA0220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CA0220">
        <w:rPr>
          <w:rFonts w:ascii="Consolas" w:hAnsi="Consolas" w:cs="Consolas"/>
          <w:sz w:val="18"/>
          <w:highlight w:val="lightGray"/>
        </w:rPr>
        <w:t>calculateArea</w:t>
      </w:r>
      <w:proofErr w:type="spellEnd"/>
      <w:r w:rsidRPr="00CA0220">
        <w:rPr>
          <w:rFonts w:ascii="Consolas" w:hAnsi="Consolas" w:cs="Consolas"/>
          <w:sz w:val="18"/>
          <w:highlight w:val="lightGray"/>
        </w:rPr>
        <w:t>({length, width, height = 10}) {</w:t>
      </w: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CA0220">
        <w:rPr>
          <w:rFonts w:ascii="Consolas" w:hAnsi="Consolas" w:cs="Consolas"/>
          <w:sz w:val="18"/>
          <w:highlight w:val="lightGray"/>
        </w:rPr>
        <w:t xml:space="preserve">      </w:t>
      </w:r>
      <w:proofErr w:type="gramStart"/>
      <w:r w:rsidRPr="00CA0220">
        <w:rPr>
          <w:rFonts w:ascii="Consolas" w:hAnsi="Consolas" w:cs="Consolas"/>
          <w:sz w:val="18"/>
          <w:highlight w:val="lightGray"/>
        </w:rPr>
        <w:t>return</w:t>
      </w:r>
      <w:proofErr w:type="gramEnd"/>
      <w:r w:rsidRPr="00CA0220">
        <w:rPr>
          <w:rFonts w:ascii="Consolas" w:hAnsi="Consolas" w:cs="Consolas"/>
          <w:sz w:val="18"/>
          <w:highlight w:val="lightGray"/>
        </w:rPr>
        <w:t xml:space="preserve"> length * width * height;</w:t>
      </w: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CA0220">
        <w:rPr>
          <w:rFonts w:ascii="Consolas" w:hAnsi="Consolas" w:cs="Consolas"/>
          <w:sz w:val="18"/>
          <w:highlight w:val="lightGray"/>
        </w:rPr>
        <w:t xml:space="preserve">    }</w:t>
      </w:r>
    </w:p>
    <w:p w:rsidR="00CA0220" w:rsidRPr="00CA0220" w:rsidRDefault="00CA0220" w:rsidP="00CA0220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</w:p>
    <w:p w:rsidR="004E7B03" w:rsidRPr="00CA0220" w:rsidRDefault="00CA0220" w:rsidP="00CA0220">
      <w:pPr>
        <w:spacing w:after="0" w:line="240" w:lineRule="auto"/>
        <w:rPr>
          <w:rFonts w:ascii="Consolas" w:hAnsi="Consolas" w:cs="Consolas"/>
          <w:sz w:val="18"/>
        </w:rPr>
      </w:pPr>
      <w:r w:rsidRPr="00CA0220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CA0220">
        <w:rPr>
          <w:rFonts w:ascii="Consolas" w:hAnsi="Consolas" w:cs="Consolas"/>
          <w:sz w:val="18"/>
          <w:highlight w:val="lightGray"/>
        </w:rPr>
        <w:t>console.log(</w:t>
      </w:r>
      <w:proofErr w:type="spellStart"/>
      <w:proofErr w:type="gramEnd"/>
      <w:r w:rsidRPr="00CA0220">
        <w:rPr>
          <w:rFonts w:ascii="Consolas" w:hAnsi="Consolas" w:cs="Consolas"/>
          <w:sz w:val="18"/>
          <w:highlight w:val="lightGray"/>
        </w:rPr>
        <w:t>calculateArea</w:t>
      </w:r>
      <w:proofErr w:type="spellEnd"/>
      <w:r w:rsidRPr="00CA0220">
        <w:rPr>
          <w:rFonts w:ascii="Consolas" w:hAnsi="Consolas" w:cs="Consolas"/>
          <w:sz w:val="18"/>
          <w:highlight w:val="lightGray"/>
        </w:rPr>
        <w:t>(prism));</w:t>
      </w:r>
    </w:p>
    <w:p w:rsidR="00CA0220" w:rsidRDefault="00CA0220" w:rsidP="00CA0220">
      <w:pPr>
        <w:spacing w:after="0" w:line="240" w:lineRule="auto"/>
      </w:pPr>
    </w:p>
    <w:p w:rsidR="00CA0220" w:rsidRDefault="004402FF" w:rsidP="004402FF">
      <w:pPr>
        <w:pStyle w:val="Heading2"/>
      </w:pPr>
      <w:r w:rsidRPr="004402FF">
        <w:rPr>
          <w:highlight w:val="yellow"/>
        </w:rPr>
        <w:t>Rest arguments</w:t>
      </w:r>
    </w:p>
    <w:p w:rsidR="004402FF" w:rsidRDefault="004402FF" w:rsidP="00CA0220">
      <w:pPr>
        <w:spacing w:after="0" w:line="240" w:lineRule="auto"/>
      </w:pPr>
      <w:r w:rsidRPr="004402FF">
        <w:t>If the last named argument is prefixed with (...), the argument collects itself and all consecutive arguments.</w:t>
      </w:r>
      <w:r w:rsidR="005C3894">
        <w:t xml:space="preserve"> The arguments are converted into an array.</w:t>
      </w:r>
    </w:p>
    <w:p w:rsidR="004402FF" w:rsidRDefault="004402FF" w:rsidP="00CA0220">
      <w:pPr>
        <w:spacing w:after="0" w:line="240" w:lineRule="auto"/>
      </w:pPr>
    </w:p>
    <w:p w:rsidR="00512C49" w:rsidRPr="00512C49" w:rsidRDefault="00512C49" w:rsidP="00512C49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>
        <w:t xml:space="preserve">    </w:t>
      </w:r>
      <w:proofErr w:type="spellStart"/>
      <w:proofErr w:type="gramStart"/>
      <w:r w:rsidRPr="00512C49">
        <w:rPr>
          <w:rFonts w:ascii="Consolas" w:hAnsi="Consolas" w:cs="Consolas"/>
          <w:sz w:val="18"/>
          <w:highlight w:val="lightGray"/>
        </w:rPr>
        <w:t>printObjects</w:t>
      </w:r>
      <w:proofErr w:type="spellEnd"/>
      <w:r w:rsidRPr="00512C49">
        <w:rPr>
          <w:rFonts w:ascii="Consolas" w:hAnsi="Consolas" w:cs="Consolas"/>
          <w:sz w:val="18"/>
          <w:highlight w:val="lightGray"/>
        </w:rPr>
        <w:t>(</w:t>
      </w:r>
      <w:proofErr w:type="gramEnd"/>
      <w:r w:rsidRPr="00512C49">
        <w:rPr>
          <w:rFonts w:ascii="Consolas" w:hAnsi="Consolas" w:cs="Consolas"/>
          <w:sz w:val="18"/>
          <w:highlight w:val="lightGray"/>
        </w:rPr>
        <w:t>'prefix', {name: 'Tom'}, {name: 'Andy'}, {name: 'Dan'});</w:t>
      </w:r>
    </w:p>
    <w:p w:rsidR="00512C49" w:rsidRPr="00512C49" w:rsidRDefault="00512C49" w:rsidP="00512C49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</w:p>
    <w:p w:rsidR="00512C49" w:rsidRPr="00512C49" w:rsidRDefault="00512C49" w:rsidP="00512C49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512C49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512C49">
        <w:rPr>
          <w:rFonts w:ascii="Consolas" w:hAnsi="Consolas" w:cs="Consolas"/>
          <w:sz w:val="18"/>
          <w:highlight w:val="lightGray"/>
        </w:rPr>
        <w:t>function</w:t>
      </w:r>
      <w:proofErr w:type="gramEnd"/>
      <w:r w:rsidRPr="00512C49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512C49">
        <w:rPr>
          <w:rFonts w:ascii="Consolas" w:hAnsi="Consolas" w:cs="Consolas"/>
          <w:sz w:val="18"/>
          <w:highlight w:val="lightGray"/>
        </w:rPr>
        <w:t>printObjects</w:t>
      </w:r>
      <w:proofErr w:type="spellEnd"/>
      <w:r w:rsidRPr="00512C49">
        <w:rPr>
          <w:rFonts w:ascii="Consolas" w:hAnsi="Consolas" w:cs="Consolas"/>
          <w:sz w:val="18"/>
          <w:highlight w:val="lightGray"/>
        </w:rPr>
        <w:t>(prefix, ...</w:t>
      </w:r>
      <w:proofErr w:type="spellStart"/>
      <w:r w:rsidRPr="00512C49">
        <w:rPr>
          <w:rFonts w:ascii="Consolas" w:hAnsi="Consolas" w:cs="Consolas"/>
          <w:sz w:val="18"/>
          <w:highlight w:val="lightGray"/>
        </w:rPr>
        <w:t>args</w:t>
      </w:r>
      <w:proofErr w:type="spellEnd"/>
      <w:r w:rsidRPr="00512C49">
        <w:rPr>
          <w:rFonts w:ascii="Consolas" w:hAnsi="Consolas" w:cs="Consolas"/>
          <w:sz w:val="18"/>
          <w:highlight w:val="lightGray"/>
        </w:rPr>
        <w:t>) {</w:t>
      </w:r>
    </w:p>
    <w:p w:rsidR="00512C49" w:rsidRPr="00512C49" w:rsidRDefault="00512C49" w:rsidP="00512C49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512C49">
        <w:rPr>
          <w:rFonts w:ascii="Consolas" w:hAnsi="Consolas" w:cs="Consolas"/>
          <w:sz w:val="18"/>
          <w:highlight w:val="lightGray"/>
        </w:rPr>
        <w:t xml:space="preserve">      </w:t>
      </w:r>
      <w:proofErr w:type="spellStart"/>
      <w:proofErr w:type="gramStart"/>
      <w:r w:rsidRPr="00512C49">
        <w:rPr>
          <w:rFonts w:ascii="Consolas" w:hAnsi="Consolas" w:cs="Consolas"/>
          <w:sz w:val="18"/>
          <w:highlight w:val="lightGray"/>
        </w:rPr>
        <w:t>args.forEach</w:t>
      </w:r>
      <w:proofErr w:type="spellEnd"/>
      <w:r w:rsidRPr="00512C49">
        <w:rPr>
          <w:rFonts w:ascii="Consolas" w:hAnsi="Consolas" w:cs="Consolas"/>
          <w:sz w:val="18"/>
          <w:highlight w:val="lightGray"/>
        </w:rPr>
        <w:t>(</w:t>
      </w:r>
      <w:proofErr w:type="gramEnd"/>
      <w:r w:rsidRPr="00512C49">
        <w:rPr>
          <w:rFonts w:ascii="Consolas" w:hAnsi="Consolas" w:cs="Consolas"/>
          <w:sz w:val="18"/>
          <w:highlight w:val="lightGray"/>
        </w:rPr>
        <w:t>(</w:t>
      </w:r>
      <w:proofErr w:type="spellStart"/>
      <w:r w:rsidRPr="00512C49">
        <w:rPr>
          <w:rFonts w:ascii="Consolas" w:hAnsi="Consolas" w:cs="Consolas"/>
          <w:sz w:val="18"/>
          <w:highlight w:val="lightGray"/>
        </w:rPr>
        <w:t>arg</w:t>
      </w:r>
      <w:proofErr w:type="spellEnd"/>
      <w:r w:rsidRPr="00512C49">
        <w:rPr>
          <w:rFonts w:ascii="Consolas" w:hAnsi="Consolas" w:cs="Consolas"/>
          <w:sz w:val="18"/>
          <w:highlight w:val="lightGray"/>
        </w:rPr>
        <w:t>) =&gt;</w:t>
      </w:r>
    </w:p>
    <w:p w:rsidR="00512C49" w:rsidRPr="00512C49" w:rsidRDefault="00512C49" w:rsidP="00512C49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512C49">
        <w:rPr>
          <w:rFonts w:ascii="Consolas" w:hAnsi="Consolas" w:cs="Consolas"/>
          <w:sz w:val="18"/>
          <w:highlight w:val="lightGray"/>
        </w:rPr>
        <w:t xml:space="preserve">        </w:t>
      </w:r>
      <w:proofErr w:type="gramStart"/>
      <w:r w:rsidRPr="00512C49">
        <w:rPr>
          <w:rFonts w:ascii="Consolas" w:hAnsi="Consolas" w:cs="Consolas"/>
          <w:sz w:val="18"/>
          <w:highlight w:val="lightGray"/>
        </w:rPr>
        <w:t>console.log(</w:t>
      </w:r>
      <w:proofErr w:type="gramEnd"/>
      <w:r w:rsidRPr="00512C49">
        <w:rPr>
          <w:rFonts w:ascii="Consolas" w:hAnsi="Consolas" w:cs="Consolas"/>
          <w:sz w:val="18"/>
          <w:highlight w:val="lightGray"/>
        </w:rPr>
        <w:t>prefix, arg.name)</w:t>
      </w:r>
    </w:p>
    <w:p w:rsidR="00512C49" w:rsidRPr="00512C49" w:rsidRDefault="00512C49" w:rsidP="00512C49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512C49">
        <w:rPr>
          <w:rFonts w:ascii="Consolas" w:hAnsi="Consolas" w:cs="Consolas"/>
          <w:sz w:val="18"/>
          <w:highlight w:val="lightGray"/>
        </w:rPr>
        <w:t xml:space="preserve">      );</w:t>
      </w:r>
    </w:p>
    <w:p w:rsidR="00512C49" w:rsidRPr="00512C49" w:rsidRDefault="00512C49" w:rsidP="00512C49">
      <w:pPr>
        <w:spacing w:after="0" w:line="240" w:lineRule="auto"/>
        <w:rPr>
          <w:rFonts w:ascii="Consolas" w:hAnsi="Consolas" w:cs="Consolas"/>
          <w:sz w:val="18"/>
        </w:rPr>
      </w:pPr>
      <w:r w:rsidRPr="00512C49">
        <w:rPr>
          <w:rFonts w:ascii="Consolas" w:hAnsi="Consolas" w:cs="Consolas"/>
          <w:sz w:val="18"/>
          <w:highlight w:val="lightGray"/>
        </w:rPr>
        <w:t xml:space="preserve">    }</w:t>
      </w:r>
    </w:p>
    <w:p w:rsidR="00512C49" w:rsidRDefault="00512C49" w:rsidP="00512C49">
      <w:pPr>
        <w:spacing w:after="0" w:line="240" w:lineRule="auto"/>
      </w:pPr>
    </w:p>
    <w:p w:rsidR="00D751FB" w:rsidRDefault="00D751FB" w:rsidP="00512C49">
      <w:pPr>
        <w:spacing w:after="0" w:line="240" w:lineRule="auto"/>
      </w:pPr>
    </w:p>
    <w:p w:rsidR="00D751FB" w:rsidRDefault="009F29DA" w:rsidP="00D751FB">
      <w:pPr>
        <w:pStyle w:val="Heading2"/>
      </w:pPr>
      <w:r w:rsidRPr="00D751FB">
        <w:rPr>
          <w:highlight w:val="yellow"/>
        </w:rPr>
        <w:lastRenderedPageBreak/>
        <w:t>Classes</w:t>
      </w:r>
    </w:p>
    <w:p w:rsidR="00D751FB" w:rsidRDefault="00D751FB" w:rsidP="00512C49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FB" w:rsidRDefault="00D751FB" w:rsidP="00512C49">
      <w:pPr>
        <w:spacing w:after="0" w:line="240" w:lineRule="auto"/>
      </w:pPr>
    </w:p>
    <w:p w:rsidR="009F29DA" w:rsidRDefault="009F29DA" w:rsidP="00D751FB">
      <w:pPr>
        <w:pStyle w:val="Heading2"/>
      </w:pPr>
      <w:r w:rsidRPr="00D751FB">
        <w:rPr>
          <w:highlight w:val="yellow"/>
        </w:rPr>
        <w:t>Modules</w:t>
      </w:r>
    </w:p>
    <w:p w:rsidR="00D751FB" w:rsidRDefault="00D751FB" w:rsidP="00512C49">
      <w:pPr>
        <w:spacing w:after="0" w:line="240" w:lineRule="auto"/>
      </w:pPr>
      <w:r>
        <w:rPr>
          <w:noProof/>
        </w:rPr>
        <w:drawing>
          <wp:inline distT="0" distB="0" distL="0" distR="0">
            <wp:extent cx="4743450" cy="25845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32" cy="26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98" w:rsidRDefault="00E44298" w:rsidP="00512C49">
      <w:pPr>
        <w:spacing w:after="0" w:line="240" w:lineRule="auto"/>
      </w:pPr>
    </w:p>
    <w:p w:rsidR="00E44298" w:rsidRDefault="004A6334" w:rsidP="004A6334">
      <w:pPr>
        <w:pStyle w:val="Heading2"/>
      </w:pPr>
      <w:r>
        <w:t>TS Decorators</w:t>
      </w:r>
    </w:p>
    <w:p w:rsidR="004A6334" w:rsidRDefault="004A6334" w:rsidP="00512C49">
      <w:pPr>
        <w:spacing w:after="0" w:line="240" w:lineRule="auto"/>
      </w:pP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>
        <w:rPr>
          <w:rFonts w:ascii="Consolas" w:hAnsi="Consolas" w:cs="Consolas"/>
          <w:sz w:val="18"/>
        </w:rPr>
        <w:t xml:space="preserve">    </w:t>
      </w:r>
      <w:proofErr w:type="gramStart"/>
      <w:r w:rsidRPr="008414EF">
        <w:rPr>
          <w:rFonts w:ascii="Consolas" w:hAnsi="Consolas" w:cs="Consolas"/>
          <w:sz w:val="18"/>
          <w:highlight w:val="lightGray"/>
        </w:rPr>
        <w:t>function</w:t>
      </w:r>
      <w:proofErr w:type="gramEnd"/>
      <w:r w:rsidRPr="008414EF">
        <w:rPr>
          <w:rFonts w:ascii="Consolas" w:hAnsi="Consolas" w:cs="Consolas"/>
          <w:sz w:val="18"/>
          <w:highlight w:val="lightGray"/>
        </w:rPr>
        <w:t xml:space="preserve"> clean(target) {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    </w:t>
      </w:r>
      <w:proofErr w:type="spellStart"/>
      <w:r w:rsidRPr="008414EF">
        <w:rPr>
          <w:rFonts w:ascii="Consolas" w:hAnsi="Consolas" w:cs="Consolas"/>
          <w:sz w:val="18"/>
          <w:highlight w:val="lightGray"/>
        </w:rPr>
        <w:t>target.cleaned</w:t>
      </w:r>
      <w:proofErr w:type="spellEnd"/>
      <w:r w:rsidRPr="008414EF">
        <w:rPr>
          <w:rFonts w:ascii="Consolas" w:hAnsi="Consolas" w:cs="Consolas"/>
          <w:sz w:val="18"/>
          <w:highlight w:val="lightGray"/>
        </w:rPr>
        <w:t xml:space="preserve"> = true;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}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8414EF">
        <w:rPr>
          <w:rFonts w:ascii="Consolas" w:hAnsi="Consolas" w:cs="Consolas"/>
          <w:sz w:val="18"/>
          <w:highlight w:val="lightGray"/>
        </w:rPr>
        <w:t>function</w:t>
      </w:r>
      <w:proofErr w:type="gramEnd"/>
      <w:r w:rsidRPr="008414EF">
        <w:rPr>
          <w:rFonts w:ascii="Consolas" w:hAnsi="Consolas" w:cs="Consolas"/>
          <w:sz w:val="18"/>
          <w:highlight w:val="lightGray"/>
        </w:rPr>
        <w:t xml:space="preserve"> clean2(value: </w:t>
      </w:r>
      <w:proofErr w:type="spellStart"/>
      <w:r w:rsidRPr="008414EF">
        <w:rPr>
          <w:rFonts w:ascii="Consolas" w:hAnsi="Consolas" w:cs="Consolas"/>
          <w:sz w:val="18"/>
          <w:highlight w:val="lightGray"/>
        </w:rPr>
        <w:t>boolean</w:t>
      </w:r>
      <w:proofErr w:type="spellEnd"/>
      <w:r w:rsidRPr="008414EF">
        <w:rPr>
          <w:rFonts w:ascii="Consolas" w:hAnsi="Consolas" w:cs="Consolas"/>
          <w:sz w:val="18"/>
          <w:highlight w:val="lightGray"/>
        </w:rPr>
        <w:t>) {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  </w:t>
      </w:r>
      <w:proofErr w:type="gramStart"/>
      <w:r w:rsidRPr="008414EF">
        <w:rPr>
          <w:rFonts w:ascii="Consolas" w:hAnsi="Consolas" w:cs="Consolas"/>
          <w:sz w:val="18"/>
          <w:highlight w:val="lightGray"/>
        </w:rPr>
        <w:t>return</w:t>
      </w:r>
      <w:proofErr w:type="gramEnd"/>
      <w:r w:rsidRPr="008414EF">
        <w:rPr>
          <w:rFonts w:ascii="Consolas" w:hAnsi="Consolas" w:cs="Consolas"/>
          <w:sz w:val="18"/>
          <w:highlight w:val="lightGray"/>
        </w:rPr>
        <w:t xml:space="preserve"> function(target) {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    target.cleaned2 = value;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  }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lastRenderedPageBreak/>
        <w:t xml:space="preserve">    }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yellow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8414EF">
        <w:rPr>
          <w:rFonts w:ascii="Consolas" w:hAnsi="Consolas" w:cs="Consolas"/>
          <w:sz w:val="18"/>
          <w:highlight w:val="yellow"/>
        </w:rPr>
        <w:t>@clean2(</w:t>
      </w:r>
      <w:proofErr w:type="gramEnd"/>
      <w:r w:rsidRPr="008414EF">
        <w:rPr>
          <w:rFonts w:ascii="Consolas" w:hAnsi="Consolas" w:cs="Consolas"/>
          <w:sz w:val="18"/>
          <w:highlight w:val="yellow"/>
        </w:rPr>
        <w:t>false)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yellow"/>
        </w:rPr>
        <w:t xml:space="preserve">    @clean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8414EF">
        <w:rPr>
          <w:rFonts w:ascii="Consolas" w:hAnsi="Consolas" w:cs="Consolas"/>
          <w:sz w:val="18"/>
          <w:highlight w:val="lightGray"/>
        </w:rPr>
        <w:t>class</w:t>
      </w:r>
      <w:proofErr w:type="gramEnd"/>
      <w:r w:rsidRPr="008414EF">
        <w:rPr>
          <w:rFonts w:ascii="Consolas" w:hAnsi="Consolas" w:cs="Consolas"/>
          <w:sz w:val="18"/>
          <w:highlight w:val="lightGray"/>
        </w:rPr>
        <w:t xml:space="preserve"> Animal {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}</w:t>
      </w: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</w:p>
    <w:p w:rsidR="008414EF" w:rsidRPr="008414EF" w:rsidRDefault="008414EF" w:rsidP="008414EF">
      <w:pPr>
        <w:spacing w:after="0" w:line="240" w:lineRule="auto"/>
        <w:rPr>
          <w:rFonts w:ascii="Consolas" w:hAnsi="Consolas" w:cs="Consolas"/>
          <w:sz w:val="18"/>
          <w:highlight w:val="lightGray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8414EF">
        <w:rPr>
          <w:rFonts w:ascii="Consolas" w:hAnsi="Consolas" w:cs="Consolas"/>
          <w:sz w:val="18"/>
          <w:highlight w:val="lightGray"/>
        </w:rPr>
        <w:t>let</w:t>
      </w:r>
      <w:proofErr w:type="gramEnd"/>
      <w:r w:rsidRPr="008414EF">
        <w:rPr>
          <w:rFonts w:ascii="Consolas" w:hAnsi="Consolas" w:cs="Consolas"/>
          <w:sz w:val="18"/>
          <w:highlight w:val="lightGray"/>
        </w:rPr>
        <w:t xml:space="preserve"> animal = new Animal();</w:t>
      </w:r>
    </w:p>
    <w:p w:rsidR="004A6334" w:rsidRPr="008414EF" w:rsidRDefault="008414EF" w:rsidP="008414EF">
      <w:pPr>
        <w:spacing w:after="0" w:line="240" w:lineRule="auto"/>
        <w:rPr>
          <w:rFonts w:ascii="Consolas" w:hAnsi="Consolas" w:cs="Consolas"/>
          <w:sz w:val="18"/>
        </w:rPr>
      </w:pPr>
      <w:r w:rsidRPr="008414EF">
        <w:rPr>
          <w:rFonts w:ascii="Consolas" w:hAnsi="Consolas" w:cs="Consolas"/>
          <w:sz w:val="18"/>
          <w:highlight w:val="lightGray"/>
        </w:rPr>
        <w:t xml:space="preserve">    </w:t>
      </w:r>
      <w:proofErr w:type="gramStart"/>
      <w:r w:rsidRPr="008414EF">
        <w:rPr>
          <w:rFonts w:ascii="Consolas" w:hAnsi="Consolas" w:cs="Consolas"/>
          <w:sz w:val="18"/>
          <w:highlight w:val="lightGray"/>
        </w:rPr>
        <w:t>console.log(</w:t>
      </w:r>
      <w:proofErr w:type="gramEnd"/>
      <w:r w:rsidRPr="008414EF">
        <w:rPr>
          <w:rFonts w:ascii="Consolas" w:hAnsi="Consolas" w:cs="Consolas"/>
          <w:sz w:val="18"/>
          <w:highlight w:val="lightGray"/>
        </w:rPr>
        <w:t>animal);</w:t>
      </w:r>
    </w:p>
    <w:p w:rsidR="008414EF" w:rsidRDefault="008414EF" w:rsidP="008414EF">
      <w:pPr>
        <w:spacing w:after="0" w:line="240" w:lineRule="auto"/>
      </w:pPr>
    </w:p>
    <w:p w:rsidR="008414EF" w:rsidRDefault="00EA1D87" w:rsidP="00EA1D87">
      <w:pPr>
        <w:pStyle w:val="Heading2"/>
      </w:pPr>
      <w:r>
        <w:t>Observables</w:t>
      </w:r>
    </w:p>
    <w:p w:rsidR="00EA1D87" w:rsidRDefault="00EA1D87" w:rsidP="008414EF">
      <w:pPr>
        <w:spacing w:after="0" w:line="240" w:lineRule="auto"/>
      </w:pP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>&lt;</w:t>
      </w:r>
      <w:proofErr w:type="gramStart"/>
      <w:r w:rsidRPr="00EA1D87">
        <w:rPr>
          <w:rFonts w:ascii="Consolas" w:hAnsi="Consolas" w:cs="Consolas"/>
          <w:sz w:val="18"/>
        </w:rPr>
        <w:t>body</w:t>
      </w:r>
      <w:proofErr w:type="gramEnd"/>
      <w:r w:rsidRPr="00EA1D87">
        <w:rPr>
          <w:rFonts w:ascii="Consolas" w:hAnsi="Consolas" w:cs="Consolas"/>
          <w:sz w:val="18"/>
        </w:rPr>
        <w:t>&gt;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 xml:space="preserve">    </w:t>
      </w:r>
      <w:r w:rsidRPr="00EA1D87">
        <w:rPr>
          <w:rFonts w:ascii="Consolas" w:hAnsi="Consolas" w:cs="Consolas"/>
          <w:sz w:val="18"/>
        </w:rPr>
        <w:t>&lt;</w:t>
      </w:r>
      <w:proofErr w:type="gramStart"/>
      <w:r w:rsidRPr="00EA1D87">
        <w:rPr>
          <w:rFonts w:ascii="Consolas" w:hAnsi="Consolas" w:cs="Consolas"/>
          <w:sz w:val="18"/>
        </w:rPr>
        <w:t>script</w:t>
      </w:r>
      <w:proofErr w:type="gramEnd"/>
      <w:r w:rsidRPr="00EA1D87">
        <w:rPr>
          <w:rFonts w:ascii="Consolas" w:hAnsi="Consolas" w:cs="Consolas"/>
          <w:sz w:val="18"/>
        </w:rPr>
        <w:t xml:space="preserve"> </w:t>
      </w:r>
      <w:proofErr w:type="spellStart"/>
      <w:r w:rsidRPr="00EA1D87">
        <w:rPr>
          <w:rFonts w:ascii="Consolas" w:hAnsi="Consolas" w:cs="Consolas"/>
          <w:sz w:val="18"/>
        </w:rPr>
        <w:t>src</w:t>
      </w:r>
      <w:proofErr w:type="spellEnd"/>
      <w:r w:rsidRPr="00EA1D87">
        <w:rPr>
          <w:rFonts w:ascii="Consolas" w:hAnsi="Consolas" w:cs="Consolas"/>
          <w:sz w:val="18"/>
        </w:rPr>
        <w:t>="https://unpkg.com/rxjs@5.2.0/bundles/Rx.min.js"&gt;&lt;/script&gt;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 xml:space="preserve">    &lt;input type="text"&gt;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>&lt;/body&gt;</w:t>
      </w:r>
    </w:p>
    <w:p w:rsidR="00EA1D87" w:rsidRDefault="00EA1D87" w:rsidP="00EA1D87">
      <w:pPr>
        <w:spacing w:after="0" w:line="240" w:lineRule="auto"/>
      </w:pPr>
      <w:r>
        <w:t>………………….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EA1D87">
        <w:rPr>
          <w:rFonts w:ascii="Consolas" w:hAnsi="Consolas" w:cs="Consolas"/>
          <w:sz w:val="18"/>
        </w:rPr>
        <w:t>var</w:t>
      </w:r>
      <w:proofErr w:type="spellEnd"/>
      <w:proofErr w:type="gramEnd"/>
      <w:r w:rsidRPr="00EA1D87">
        <w:rPr>
          <w:rFonts w:ascii="Consolas" w:hAnsi="Consolas" w:cs="Consolas"/>
          <w:sz w:val="18"/>
        </w:rPr>
        <w:t xml:space="preserve"> $ = </w:t>
      </w:r>
      <w:proofErr w:type="spellStart"/>
      <w:r w:rsidRPr="00EA1D87">
        <w:rPr>
          <w:rFonts w:ascii="Consolas" w:hAnsi="Consolas" w:cs="Consolas"/>
          <w:sz w:val="18"/>
        </w:rPr>
        <w:t>document.querySelector.bind</w:t>
      </w:r>
      <w:proofErr w:type="spellEnd"/>
      <w:r w:rsidRPr="00EA1D87">
        <w:rPr>
          <w:rFonts w:ascii="Consolas" w:hAnsi="Consolas" w:cs="Consolas"/>
          <w:sz w:val="18"/>
        </w:rPr>
        <w:t>(document);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EA1D87">
        <w:rPr>
          <w:rFonts w:ascii="Consolas" w:hAnsi="Consolas" w:cs="Consolas"/>
          <w:sz w:val="18"/>
        </w:rPr>
        <w:t>var</w:t>
      </w:r>
      <w:proofErr w:type="spellEnd"/>
      <w:proofErr w:type="gramEnd"/>
      <w:r w:rsidRPr="00EA1D87">
        <w:rPr>
          <w:rFonts w:ascii="Consolas" w:hAnsi="Consolas" w:cs="Consolas"/>
          <w:sz w:val="18"/>
        </w:rPr>
        <w:t xml:space="preserve"> </w:t>
      </w:r>
      <w:proofErr w:type="spellStart"/>
      <w:r w:rsidRPr="00EA1D87">
        <w:rPr>
          <w:rFonts w:ascii="Consolas" w:hAnsi="Consolas" w:cs="Consolas"/>
          <w:sz w:val="18"/>
        </w:rPr>
        <w:t>myInput</w:t>
      </w:r>
      <w:proofErr w:type="spellEnd"/>
      <w:r w:rsidRPr="00EA1D87">
        <w:rPr>
          <w:rFonts w:ascii="Consolas" w:hAnsi="Consolas" w:cs="Consolas"/>
          <w:sz w:val="18"/>
        </w:rPr>
        <w:t xml:space="preserve"> = $('input');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EA1D87">
        <w:rPr>
          <w:rFonts w:ascii="Consolas" w:hAnsi="Consolas" w:cs="Consolas"/>
          <w:sz w:val="18"/>
        </w:rPr>
        <w:t>var</w:t>
      </w:r>
      <w:proofErr w:type="spellEnd"/>
      <w:proofErr w:type="gramEnd"/>
      <w:r w:rsidRPr="00EA1D87">
        <w:rPr>
          <w:rFonts w:ascii="Consolas" w:hAnsi="Consolas" w:cs="Consolas"/>
          <w:sz w:val="18"/>
        </w:rPr>
        <w:t xml:space="preserve"> </w:t>
      </w:r>
      <w:proofErr w:type="spellStart"/>
      <w:r w:rsidRPr="00EA1D87">
        <w:rPr>
          <w:rFonts w:ascii="Consolas" w:hAnsi="Consolas" w:cs="Consolas"/>
          <w:sz w:val="18"/>
        </w:rPr>
        <w:t>obs</w:t>
      </w:r>
      <w:proofErr w:type="spellEnd"/>
      <w:r w:rsidRPr="00EA1D87">
        <w:rPr>
          <w:rFonts w:ascii="Consolas" w:hAnsi="Consolas" w:cs="Consolas"/>
          <w:sz w:val="18"/>
        </w:rPr>
        <w:t xml:space="preserve"> = </w:t>
      </w:r>
      <w:proofErr w:type="spellStart"/>
      <w:r w:rsidRPr="00EA1D87">
        <w:rPr>
          <w:rFonts w:ascii="Consolas" w:hAnsi="Consolas" w:cs="Consolas"/>
          <w:sz w:val="18"/>
        </w:rPr>
        <w:t>Rx.Observable.fromEvent</w:t>
      </w:r>
      <w:proofErr w:type="spellEnd"/>
      <w:r w:rsidRPr="00EA1D87">
        <w:rPr>
          <w:rFonts w:ascii="Consolas" w:hAnsi="Consolas" w:cs="Consolas"/>
          <w:sz w:val="18"/>
        </w:rPr>
        <w:t>(</w:t>
      </w:r>
      <w:proofErr w:type="spellStart"/>
      <w:r w:rsidRPr="00EA1D87">
        <w:rPr>
          <w:rFonts w:ascii="Consolas" w:hAnsi="Consolas" w:cs="Consolas"/>
          <w:sz w:val="18"/>
        </w:rPr>
        <w:t>myInput</w:t>
      </w:r>
      <w:proofErr w:type="spellEnd"/>
      <w:r w:rsidRPr="00EA1D87">
        <w:rPr>
          <w:rFonts w:ascii="Consolas" w:hAnsi="Consolas" w:cs="Consolas"/>
          <w:sz w:val="18"/>
        </w:rPr>
        <w:t>, 'input');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EA1D87">
        <w:rPr>
          <w:rFonts w:ascii="Consolas" w:hAnsi="Consolas" w:cs="Consolas"/>
          <w:sz w:val="18"/>
        </w:rPr>
        <w:t>obs</w:t>
      </w:r>
      <w:proofErr w:type="spellEnd"/>
      <w:proofErr w:type="gramEnd"/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>.</w:t>
      </w:r>
      <w:proofErr w:type="gramStart"/>
      <w:r w:rsidRPr="00EA1D87">
        <w:rPr>
          <w:rFonts w:ascii="Consolas" w:hAnsi="Consolas" w:cs="Consolas"/>
          <w:sz w:val="18"/>
        </w:rPr>
        <w:t>map(</w:t>
      </w:r>
      <w:proofErr w:type="gramEnd"/>
      <w:r w:rsidRPr="00EA1D87">
        <w:rPr>
          <w:rFonts w:ascii="Consolas" w:hAnsi="Consolas" w:cs="Consolas"/>
          <w:sz w:val="18"/>
        </w:rPr>
        <w:t xml:space="preserve">function (event) { 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ab/>
      </w:r>
      <w:proofErr w:type="gramStart"/>
      <w:r w:rsidRPr="00EA1D87">
        <w:rPr>
          <w:rFonts w:ascii="Consolas" w:hAnsi="Consolas" w:cs="Consolas"/>
          <w:sz w:val="18"/>
        </w:rPr>
        <w:t>return</w:t>
      </w:r>
      <w:proofErr w:type="gramEnd"/>
      <w:r w:rsidRPr="00EA1D87">
        <w:rPr>
          <w:rFonts w:ascii="Consolas" w:hAnsi="Consolas" w:cs="Consolas"/>
          <w:sz w:val="18"/>
        </w:rPr>
        <w:t xml:space="preserve"> 'Value: ' + </w:t>
      </w:r>
      <w:proofErr w:type="spellStart"/>
      <w:r w:rsidRPr="00EA1D87">
        <w:rPr>
          <w:rFonts w:ascii="Consolas" w:hAnsi="Consolas" w:cs="Consolas"/>
          <w:sz w:val="18"/>
        </w:rPr>
        <w:t>event.target.value</w:t>
      </w:r>
      <w:proofErr w:type="spellEnd"/>
      <w:r w:rsidRPr="00EA1D87">
        <w:rPr>
          <w:rFonts w:ascii="Consolas" w:hAnsi="Consolas" w:cs="Consolas"/>
          <w:sz w:val="18"/>
        </w:rPr>
        <w:t>;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 xml:space="preserve"> })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>.</w:t>
      </w:r>
      <w:proofErr w:type="gramStart"/>
      <w:r w:rsidRPr="00EA1D87">
        <w:rPr>
          <w:rFonts w:ascii="Consolas" w:hAnsi="Consolas" w:cs="Consolas"/>
          <w:sz w:val="18"/>
        </w:rPr>
        <w:t>subscribe(</w:t>
      </w:r>
      <w:proofErr w:type="gramEnd"/>
      <w:r w:rsidRPr="00EA1D87">
        <w:rPr>
          <w:rFonts w:ascii="Consolas" w:hAnsi="Consolas" w:cs="Consolas"/>
          <w:sz w:val="18"/>
        </w:rPr>
        <w:t>function(value) {</w:t>
      </w:r>
    </w:p>
    <w:p w:rsidR="00EA1D87" w:rsidRPr="00EA1D87" w:rsidRDefault="00EA1D87" w:rsidP="00EA1D87">
      <w:pPr>
        <w:spacing w:after="0" w:line="240" w:lineRule="auto"/>
        <w:rPr>
          <w:rFonts w:ascii="Consolas" w:hAnsi="Consolas" w:cs="Consolas"/>
          <w:sz w:val="18"/>
        </w:rPr>
      </w:pPr>
      <w:r w:rsidRPr="00EA1D87">
        <w:rPr>
          <w:rFonts w:ascii="Consolas" w:hAnsi="Consolas" w:cs="Consolas"/>
          <w:sz w:val="18"/>
        </w:rPr>
        <w:tab/>
      </w:r>
      <w:proofErr w:type="gramStart"/>
      <w:r w:rsidRPr="00EA1D87">
        <w:rPr>
          <w:rFonts w:ascii="Consolas" w:hAnsi="Consolas" w:cs="Consolas"/>
          <w:sz w:val="18"/>
        </w:rPr>
        <w:t>console.log(</w:t>
      </w:r>
      <w:proofErr w:type="gramEnd"/>
      <w:r w:rsidRPr="00EA1D87">
        <w:rPr>
          <w:rFonts w:ascii="Consolas" w:hAnsi="Consolas" w:cs="Consolas"/>
          <w:sz w:val="18"/>
        </w:rPr>
        <w:t>value);</w:t>
      </w:r>
    </w:p>
    <w:p w:rsidR="00EA1D87" w:rsidRDefault="00EA1D87" w:rsidP="00EA1D87">
      <w:pPr>
        <w:spacing w:after="0" w:line="240" w:lineRule="auto"/>
      </w:pPr>
      <w:r w:rsidRPr="00EA1D87">
        <w:rPr>
          <w:rFonts w:ascii="Consolas" w:hAnsi="Consolas" w:cs="Consolas"/>
          <w:sz w:val="18"/>
        </w:rPr>
        <w:t>});</w:t>
      </w:r>
    </w:p>
    <w:p w:rsidR="00EA1D87" w:rsidRDefault="00EA1D87" w:rsidP="00EA1D87">
      <w:pPr>
        <w:spacing w:after="0" w:line="240" w:lineRule="auto"/>
      </w:pPr>
    </w:p>
    <w:p w:rsidR="00EA1D87" w:rsidRDefault="00EA1D87" w:rsidP="00EA1D87">
      <w:pPr>
        <w:spacing w:after="0" w:line="240" w:lineRule="auto"/>
      </w:pPr>
      <w:bookmarkStart w:id="0" w:name="_GoBack"/>
      <w:bookmarkEnd w:id="0"/>
    </w:p>
    <w:sectPr w:rsidR="00EA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4C"/>
    <w:rsid w:val="00163677"/>
    <w:rsid w:val="00287F74"/>
    <w:rsid w:val="004402FF"/>
    <w:rsid w:val="004A6334"/>
    <w:rsid w:val="004E7B03"/>
    <w:rsid w:val="00512C49"/>
    <w:rsid w:val="005C3894"/>
    <w:rsid w:val="0063285C"/>
    <w:rsid w:val="00651BDB"/>
    <w:rsid w:val="006C178B"/>
    <w:rsid w:val="00717850"/>
    <w:rsid w:val="007D3955"/>
    <w:rsid w:val="008414EF"/>
    <w:rsid w:val="0085726A"/>
    <w:rsid w:val="009C6B8F"/>
    <w:rsid w:val="009F29DA"/>
    <w:rsid w:val="00A41369"/>
    <w:rsid w:val="00A93943"/>
    <w:rsid w:val="00BA6B93"/>
    <w:rsid w:val="00BD5B4C"/>
    <w:rsid w:val="00CA0220"/>
    <w:rsid w:val="00D751FB"/>
    <w:rsid w:val="00E44298"/>
    <w:rsid w:val="00E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B2CF"/>
  <w15:chartTrackingRefBased/>
  <w15:docId w15:val="{F2052E15-CAF0-42B0-BA10-D9D47A46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B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50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81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1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890">
              <w:marLeft w:val="0"/>
              <w:marRight w:val="0"/>
              <w:marTop w:val="0"/>
              <w:marBottom w:val="0"/>
              <w:divBdr>
                <w:top w:val="single" w:sz="6" w:space="26" w:color="D7DADA"/>
                <w:left w:val="single" w:sz="6" w:space="26" w:color="D7DADA"/>
                <w:bottom w:val="single" w:sz="6" w:space="26" w:color="D7DADA"/>
                <w:right w:val="single" w:sz="6" w:space="26" w:color="D7DADA"/>
              </w:divBdr>
            </w:div>
          </w:divsChild>
        </w:div>
      </w:divsChild>
    </w:div>
    <w:div w:id="1764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22</cp:revision>
  <dcterms:created xsi:type="dcterms:W3CDTF">2017-02-25T21:43:00Z</dcterms:created>
  <dcterms:modified xsi:type="dcterms:W3CDTF">2017-03-07T15:40:00Z</dcterms:modified>
</cp:coreProperties>
</file>