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9C12" w14:textId="77777777" w:rsidR="00722A0F" w:rsidRDefault="00722A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7DF9C13" w14:textId="77777777" w:rsidR="00722A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ind w:firstLine="75"/>
        <w:rPr>
          <w:rFonts w:ascii="맑은 고딕" w:eastAsia="맑은 고딕" w:hAnsi="맑은 고딕" w:cs="맑은 고딕"/>
          <w:b/>
          <w:color w:val="FF0000"/>
          <w:sz w:val="16"/>
          <w:szCs w:val="16"/>
        </w:rPr>
      </w:pPr>
      <w:r>
        <w:rPr>
          <w:rFonts w:ascii="맑은 고딕" w:eastAsia="맑은 고딕" w:hAnsi="맑은 고딕" w:cs="맑은 고딕"/>
          <w:b/>
          <w:color w:val="FF0000"/>
          <w:sz w:val="16"/>
          <w:szCs w:val="16"/>
        </w:rPr>
        <w:t xml:space="preserve">지원서 작성 시 회사 교내 연구비밀 또는 회사 내 영업비밀은 공개 가능 범위 내에서 기재해주시기 바랍니다. </w:t>
      </w:r>
    </w:p>
    <w:p w14:paraId="47DF9C14" w14:textId="77777777" w:rsidR="00722A0F" w:rsidRDefault="00722A0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76" w:lineRule="auto"/>
        <w:ind w:firstLine="75"/>
        <w:rPr>
          <w:rFonts w:ascii="맑은 고딕" w:eastAsia="맑은 고딕" w:hAnsi="맑은 고딕" w:cs="맑은 고딕"/>
          <w:b/>
          <w:color w:val="000000"/>
          <w:sz w:val="16"/>
          <w:szCs w:val="16"/>
        </w:rPr>
      </w:pPr>
    </w:p>
    <w:tbl>
      <w:tblPr>
        <w:tblStyle w:val="af2"/>
        <w:tblW w:w="101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283"/>
        <w:gridCol w:w="1155"/>
        <w:gridCol w:w="1680"/>
        <w:gridCol w:w="993"/>
        <w:gridCol w:w="789"/>
        <w:gridCol w:w="628"/>
        <w:gridCol w:w="992"/>
        <w:gridCol w:w="651"/>
        <w:gridCol w:w="1192"/>
      </w:tblGrid>
      <w:tr w:rsidR="00722A0F" w14:paraId="47DF9C1D" w14:textId="77777777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F9C15" w14:textId="7293A4A9" w:rsidR="00722A0F" w:rsidRDefault="00835A40" w:rsidP="00835A40">
            <w:pPr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2520DCE2" wp14:editId="77EEE574">
                  <wp:simplePos x="0" y="0"/>
                  <wp:positionH relativeFrom="column">
                    <wp:posOffset>-167005</wp:posOffset>
                  </wp:positionH>
                  <wp:positionV relativeFrom="paragraph">
                    <wp:posOffset>-1471295</wp:posOffset>
                  </wp:positionV>
                  <wp:extent cx="1246505" cy="1457325"/>
                  <wp:effectExtent l="0" t="0" r="0" b="9525"/>
                  <wp:wrapSquare wrapText="bothSides"/>
                  <wp:docPr id="3462364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47DF9C16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single" w:sz="12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7DF9C17" w14:textId="77777777" w:rsidR="00722A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  <w:t>이름(한글)</w:t>
            </w:r>
          </w:p>
        </w:tc>
        <w:tc>
          <w:tcPr>
            <w:tcW w:w="168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7DF9C18" w14:textId="2F2624A8" w:rsidR="00722A0F" w:rsidRDefault="007D1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함운경</w:t>
            </w:r>
          </w:p>
        </w:tc>
        <w:tc>
          <w:tcPr>
            <w:tcW w:w="99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7DF9C19" w14:textId="77777777" w:rsidR="00722A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  <w:t>영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  <w:shd w:val="clear" w:color="auto" w:fill="F2F2F2"/>
              </w:rPr>
              <w:t>문</w:t>
            </w:r>
          </w:p>
        </w:tc>
        <w:tc>
          <w:tcPr>
            <w:tcW w:w="1417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A7E0B4E" w14:textId="77777777" w:rsidR="007D1DD6" w:rsidRDefault="007D1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 xml:space="preserve">Ham </w:t>
            </w:r>
          </w:p>
          <w:p w14:paraId="47DF9C1A" w14:textId="7860F403" w:rsidR="00722A0F" w:rsidRDefault="007D1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Woon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 xml:space="preserve"> Kyoung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7DF9C1B" w14:textId="77777777" w:rsidR="00722A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  <w:t>한문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47DF9C1C" w14:textId="256541C7" w:rsidR="00722A0F" w:rsidRDefault="007D1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咸雲警</w:t>
            </w:r>
          </w:p>
        </w:tc>
      </w:tr>
      <w:tr w:rsidR="00722A0F" w14:paraId="47DF9C24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F9C1E" w14:textId="77777777" w:rsidR="00722A0F" w:rsidRDefault="00722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47DF9C1F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7DF9C20" w14:textId="77777777" w:rsidR="00722A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  <w:t>생년월일</w:t>
            </w:r>
          </w:p>
        </w:tc>
        <w:tc>
          <w:tcPr>
            <w:tcW w:w="409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7DF9C21" w14:textId="3DC66E4D" w:rsidR="00722A0F" w:rsidRDefault="007D1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1994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11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7DF9C22" w14:textId="77777777" w:rsidR="00722A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  <w:t>나이</w:t>
            </w:r>
          </w:p>
        </w:tc>
        <w:tc>
          <w:tcPr>
            <w:tcW w:w="184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47DF9C23" w14:textId="5FDB1EED" w:rsidR="00722A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만</w:t>
            </w:r>
            <w:r w:rsidR="007D1DD6"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 xml:space="preserve"> 30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</w:t>
            </w:r>
          </w:p>
        </w:tc>
      </w:tr>
      <w:tr w:rsidR="00722A0F" w14:paraId="47DF9C29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F9C25" w14:textId="77777777" w:rsidR="00722A0F" w:rsidRDefault="00722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47DF9C26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7DF9C27" w14:textId="77777777" w:rsidR="00722A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  <w:t>휴대폰</w:t>
            </w:r>
          </w:p>
        </w:tc>
        <w:tc>
          <w:tcPr>
            <w:tcW w:w="6925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47DF9C28" w14:textId="5CB6CE6A" w:rsidR="00722A0F" w:rsidRDefault="007D1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010-5190-3690</w:t>
            </w:r>
          </w:p>
        </w:tc>
      </w:tr>
      <w:tr w:rsidR="00722A0F" w14:paraId="47DF9C30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F9C2A" w14:textId="77777777" w:rsidR="00722A0F" w:rsidRDefault="00722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47DF9C2B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7DF9C2C" w14:textId="77777777" w:rsidR="00722A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  <w:t>E-mail</w:t>
            </w:r>
          </w:p>
        </w:tc>
        <w:tc>
          <w:tcPr>
            <w:tcW w:w="3462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47DF9C2D" w14:textId="2E06A4D4" w:rsidR="00722A0F" w:rsidRDefault="007D1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hyperlink r:id="rId8" w:history="1">
              <w:r w:rsidRPr="003E74F5">
                <w:rPr>
                  <w:rStyle w:val="afd"/>
                  <w:rFonts w:ascii="맑은 고딕" w:eastAsia="맑은 고딕" w:hAnsi="맑은 고딕" w:cs="맑은 고딕" w:hint="eastAsia"/>
                  <w:sz w:val="16"/>
                  <w:szCs w:val="16"/>
                </w:rPr>
                <w:t>wkhhambatt</w:t>
              </w:r>
              <w:r w:rsidRPr="003E74F5">
                <w:rPr>
                  <w:rStyle w:val="afd"/>
                  <w:rFonts w:ascii="맑은 고딕" w:eastAsia="맑은 고딕" w:hAnsi="맑은 고딕" w:cs="맑은 고딕"/>
                  <w:sz w:val="16"/>
                  <w:szCs w:val="16"/>
                </w:rPr>
                <w:t>@</w:t>
              </w:r>
              <w:r w:rsidRPr="003E74F5">
                <w:rPr>
                  <w:rStyle w:val="afd"/>
                  <w:rFonts w:ascii="맑은 고딕" w:eastAsia="맑은 고딕" w:hAnsi="맑은 고딕" w:cs="맑은 고딕" w:hint="eastAsia"/>
                  <w:sz w:val="16"/>
                  <w:szCs w:val="16"/>
                </w:rPr>
                <w:t>g</w:t>
              </w:r>
              <w:r w:rsidRPr="003E74F5">
                <w:rPr>
                  <w:rStyle w:val="afd"/>
                  <w:rFonts w:ascii="맑은 고딕" w:eastAsia="맑은 고딕" w:hAnsi="맑은 고딕" w:cs="맑은 고딕"/>
                  <w:sz w:val="16"/>
                  <w:szCs w:val="16"/>
                </w:rPr>
                <w:t>mail.com</w:t>
              </w:r>
            </w:hyperlink>
          </w:p>
        </w:tc>
        <w:tc>
          <w:tcPr>
            <w:tcW w:w="227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E7E6E6"/>
            <w:vAlign w:val="center"/>
          </w:tcPr>
          <w:p w14:paraId="47DF9C2E" w14:textId="77777777" w:rsidR="00722A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  <w:t>홈페이지</w:t>
            </w:r>
          </w:p>
        </w:tc>
        <w:tc>
          <w:tcPr>
            <w:tcW w:w="11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47DF9C2F" w14:textId="67E86048" w:rsidR="00722A0F" w:rsidRDefault="00722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</w:p>
        </w:tc>
      </w:tr>
      <w:tr w:rsidR="00722A0F" w14:paraId="47DF9C35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F9C31" w14:textId="77777777" w:rsidR="00722A0F" w:rsidRDefault="00722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47DF9C32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7DF9C33" w14:textId="77777777" w:rsidR="00722A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  <w:szCs w:val="16"/>
              </w:rPr>
              <w:t>주소</w:t>
            </w:r>
          </w:p>
        </w:tc>
        <w:tc>
          <w:tcPr>
            <w:tcW w:w="6925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47DF9C34" w14:textId="5B22F5DC" w:rsidR="00722A0F" w:rsidRDefault="007D1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6"/>
                <w:szCs w:val="16"/>
              </w:rPr>
              <w:t>서울특별시 관악구 봉천동 1583-2</w:t>
            </w:r>
          </w:p>
        </w:tc>
      </w:tr>
    </w:tbl>
    <w:p w14:paraId="47DF9C36" w14:textId="77777777" w:rsidR="00722A0F" w:rsidRDefault="00722A0F">
      <w:pPr>
        <w:rPr>
          <w:rFonts w:ascii="맑은 고딕" w:eastAsia="맑은 고딕" w:hAnsi="맑은 고딕" w:cs="맑은 고딕"/>
          <w:sz w:val="18"/>
          <w:szCs w:val="18"/>
        </w:rPr>
      </w:pPr>
    </w:p>
    <w:p w14:paraId="47DF9C37" w14:textId="77777777" w:rsidR="00722A0F" w:rsidRDefault="00000000">
      <w:pP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학력사항</w:t>
      </w:r>
    </w:p>
    <w:tbl>
      <w:tblPr>
        <w:tblStyle w:val="af3"/>
        <w:tblW w:w="10652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973"/>
        <w:gridCol w:w="2300"/>
        <w:gridCol w:w="3696"/>
        <w:gridCol w:w="1711"/>
      </w:tblGrid>
      <w:tr w:rsidR="00722A0F" w14:paraId="47DF9C3D" w14:textId="77777777">
        <w:tc>
          <w:tcPr>
            <w:tcW w:w="1972" w:type="dxa"/>
            <w:shd w:val="clear" w:color="auto" w:fill="F2F2F2"/>
            <w:vAlign w:val="center"/>
          </w:tcPr>
          <w:p w14:paraId="47DF9C38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재학기간</w:t>
            </w:r>
          </w:p>
        </w:tc>
        <w:tc>
          <w:tcPr>
            <w:tcW w:w="973" w:type="dxa"/>
            <w:shd w:val="clear" w:color="auto" w:fill="F2F2F2"/>
            <w:vAlign w:val="center"/>
          </w:tcPr>
          <w:p w14:paraId="47DF9C39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학위</w:t>
            </w:r>
          </w:p>
        </w:tc>
        <w:tc>
          <w:tcPr>
            <w:tcW w:w="2300" w:type="dxa"/>
            <w:shd w:val="clear" w:color="auto" w:fill="F2F2F2"/>
            <w:vAlign w:val="center"/>
          </w:tcPr>
          <w:p w14:paraId="47DF9C3A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학교명 및 전공</w:t>
            </w:r>
          </w:p>
        </w:tc>
        <w:tc>
          <w:tcPr>
            <w:tcW w:w="3696" w:type="dxa"/>
            <w:shd w:val="clear" w:color="auto" w:fill="F2F2F2"/>
            <w:vAlign w:val="center"/>
          </w:tcPr>
          <w:p w14:paraId="47DF9C3B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 xml:space="preserve">구분(졸업/졸업예정/수료 중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택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1)</w:t>
            </w:r>
          </w:p>
        </w:tc>
        <w:tc>
          <w:tcPr>
            <w:tcW w:w="1711" w:type="dxa"/>
            <w:shd w:val="clear" w:color="auto" w:fill="F2F2F2"/>
            <w:vAlign w:val="center"/>
          </w:tcPr>
          <w:p w14:paraId="47DF9C3C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지도교수</w:t>
            </w:r>
          </w:p>
        </w:tc>
      </w:tr>
      <w:tr w:rsidR="007D1DD6" w14:paraId="47DF9C43" w14:textId="77777777">
        <w:tc>
          <w:tcPr>
            <w:tcW w:w="1972" w:type="dxa"/>
            <w:vAlign w:val="center"/>
          </w:tcPr>
          <w:p w14:paraId="47DF9C3E" w14:textId="1C5EBFA0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2013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03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2020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02</w:t>
            </w:r>
          </w:p>
        </w:tc>
        <w:tc>
          <w:tcPr>
            <w:tcW w:w="973" w:type="dxa"/>
            <w:vAlign w:val="center"/>
          </w:tcPr>
          <w:p w14:paraId="47DF9C3F" w14:textId="244C4CF4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학사</w:t>
            </w:r>
          </w:p>
        </w:tc>
        <w:tc>
          <w:tcPr>
            <w:tcW w:w="2300" w:type="dxa"/>
            <w:vAlign w:val="center"/>
          </w:tcPr>
          <w:p w14:paraId="47DF9C40" w14:textId="43786B4E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충북대학교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소프트웨어학과</w:t>
            </w:r>
          </w:p>
        </w:tc>
        <w:tc>
          <w:tcPr>
            <w:tcW w:w="3696" w:type="dxa"/>
            <w:shd w:val="clear" w:color="auto" w:fill="FFFFFF"/>
            <w:vAlign w:val="center"/>
          </w:tcPr>
          <w:p w14:paraId="47DF9C41" w14:textId="4FB89A0A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졸업</w:t>
            </w:r>
          </w:p>
        </w:tc>
        <w:tc>
          <w:tcPr>
            <w:tcW w:w="1711" w:type="dxa"/>
            <w:shd w:val="clear" w:color="auto" w:fill="FFFFFF"/>
            <w:vAlign w:val="center"/>
          </w:tcPr>
          <w:p w14:paraId="47DF9C42" w14:textId="77777777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7D1DD6" w14:paraId="47DF9C49" w14:textId="77777777">
        <w:tc>
          <w:tcPr>
            <w:tcW w:w="1972" w:type="dxa"/>
            <w:vAlign w:val="center"/>
          </w:tcPr>
          <w:p w14:paraId="47DF9C44" w14:textId="77FA3E82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2010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03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2013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02</w:t>
            </w:r>
          </w:p>
        </w:tc>
        <w:tc>
          <w:tcPr>
            <w:tcW w:w="973" w:type="dxa"/>
            <w:vAlign w:val="center"/>
          </w:tcPr>
          <w:p w14:paraId="47DF9C45" w14:textId="563CE900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고교</w:t>
            </w:r>
          </w:p>
        </w:tc>
        <w:tc>
          <w:tcPr>
            <w:tcW w:w="2300" w:type="dxa"/>
            <w:vAlign w:val="center"/>
          </w:tcPr>
          <w:p w14:paraId="47DF9C46" w14:textId="79C394DD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충주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고등학교</w:t>
            </w:r>
          </w:p>
        </w:tc>
        <w:tc>
          <w:tcPr>
            <w:tcW w:w="3696" w:type="dxa"/>
            <w:shd w:val="clear" w:color="auto" w:fill="FFFFFF"/>
            <w:vAlign w:val="center"/>
          </w:tcPr>
          <w:p w14:paraId="47DF9C47" w14:textId="5F32E9C1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졸업</w:t>
            </w:r>
          </w:p>
        </w:tc>
        <w:tc>
          <w:tcPr>
            <w:tcW w:w="1711" w:type="dxa"/>
            <w:shd w:val="clear" w:color="auto" w:fill="FFFFFF"/>
            <w:vAlign w:val="center"/>
          </w:tcPr>
          <w:p w14:paraId="47DF9C48" w14:textId="77777777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7D1DD6" w14:paraId="47DF9C4F" w14:textId="77777777">
        <w:tc>
          <w:tcPr>
            <w:tcW w:w="1972" w:type="dxa"/>
            <w:vAlign w:val="center"/>
          </w:tcPr>
          <w:p w14:paraId="47DF9C4A" w14:textId="3272C7B8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973" w:type="dxa"/>
            <w:vAlign w:val="center"/>
          </w:tcPr>
          <w:p w14:paraId="47DF9C4B" w14:textId="143AE513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300" w:type="dxa"/>
            <w:vAlign w:val="center"/>
          </w:tcPr>
          <w:p w14:paraId="47DF9C4C" w14:textId="2615250B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3696" w:type="dxa"/>
            <w:shd w:val="clear" w:color="auto" w:fill="FFFFFF"/>
            <w:vAlign w:val="center"/>
          </w:tcPr>
          <w:p w14:paraId="47DF9C4D" w14:textId="14B2AFF6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711" w:type="dxa"/>
            <w:shd w:val="clear" w:color="auto" w:fill="FFFFFF"/>
            <w:vAlign w:val="center"/>
          </w:tcPr>
          <w:p w14:paraId="47DF9C4E" w14:textId="77777777" w:rsidR="007D1DD6" w:rsidRDefault="007D1DD6" w:rsidP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</w:tbl>
    <w:p w14:paraId="47DF9C50" w14:textId="77777777" w:rsidR="00722A0F" w:rsidRDefault="00722A0F">
      <w:pPr>
        <w:rPr>
          <w:rFonts w:ascii="맑은 고딕" w:eastAsia="맑은 고딕" w:hAnsi="맑은 고딕" w:cs="맑은 고딕"/>
          <w:sz w:val="18"/>
          <w:szCs w:val="18"/>
        </w:rPr>
      </w:pPr>
    </w:p>
    <w:p w14:paraId="47DF9C51" w14:textId="77777777" w:rsidR="00722A0F" w:rsidRDefault="00000000">
      <w:pPr>
        <w:rPr>
          <w:rFonts w:ascii="맑은 고딕" w:eastAsia="맑은 고딕" w:hAnsi="맑은 고딕" w:cs="맑은 고딕"/>
          <w:b/>
          <w:sz w:val="16"/>
          <w:szCs w:val="16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 xml:space="preserve">경력사항 </w:t>
      </w:r>
      <w:r>
        <w:rPr>
          <w:rFonts w:ascii="맑은 고딕" w:eastAsia="맑은 고딕" w:hAnsi="맑은 고딕" w:cs="맑은 고딕"/>
          <w:b/>
          <w:sz w:val="16"/>
          <w:szCs w:val="16"/>
        </w:rPr>
        <w:t>(최신 경력 순으로 간단히 기재)</w:t>
      </w:r>
    </w:p>
    <w:tbl>
      <w:tblPr>
        <w:tblStyle w:val="af4"/>
        <w:tblW w:w="10642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3827"/>
        <w:gridCol w:w="1944"/>
        <w:gridCol w:w="2886"/>
      </w:tblGrid>
      <w:tr w:rsidR="00722A0F" w14:paraId="47DF9C56" w14:textId="77777777">
        <w:tc>
          <w:tcPr>
            <w:tcW w:w="1985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52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근무기간</w:t>
            </w:r>
          </w:p>
        </w:tc>
        <w:tc>
          <w:tcPr>
            <w:tcW w:w="3827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53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소속 및 부서명(000회사, 000부서)</w:t>
            </w:r>
          </w:p>
        </w:tc>
        <w:tc>
          <w:tcPr>
            <w:tcW w:w="1944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54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직위(인턴, 사원 등)</w:t>
            </w:r>
          </w:p>
        </w:tc>
        <w:tc>
          <w:tcPr>
            <w:tcW w:w="2886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55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담당업무</w:t>
            </w:r>
          </w:p>
        </w:tc>
      </w:tr>
      <w:tr w:rsidR="00722A0F" w14:paraId="47DF9C5B" w14:textId="77777777">
        <w:tc>
          <w:tcPr>
            <w:tcW w:w="198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57" w14:textId="4B0DFD26" w:rsidR="00722A0F" w:rsidRDefault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2021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04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2025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03</w:t>
            </w:r>
          </w:p>
        </w:tc>
        <w:tc>
          <w:tcPr>
            <w:tcW w:w="382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58" w14:textId="12B2AF3D" w:rsidR="00722A0F" w:rsidRDefault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코오롱베니트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 솔루션사업팀</w:t>
            </w:r>
          </w:p>
        </w:tc>
        <w:tc>
          <w:tcPr>
            <w:tcW w:w="194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59" w14:textId="54F92E8B" w:rsidR="00722A0F" w:rsidRDefault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주임</w:t>
            </w:r>
          </w:p>
        </w:tc>
        <w:tc>
          <w:tcPr>
            <w:tcW w:w="28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5A" w14:textId="504C21DF" w:rsidR="00722A0F" w:rsidRDefault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프론트엔드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개발</w:t>
            </w:r>
          </w:p>
        </w:tc>
      </w:tr>
      <w:tr w:rsidR="00722A0F" w14:paraId="47DF9C60" w14:textId="77777777">
        <w:tc>
          <w:tcPr>
            <w:tcW w:w="198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5C" w14:textId="063652D6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5D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94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5E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5F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</w:tbl>
    <w:p w14:paraId="47DF9C61" w14:textId="77777777" w:rsidR="00722A0F" w:rsidRDefault="00722A0F">
      <w:pPr>
        <w:rPr>
          <w:rFonts w:ascii="맑은 고딕" w:eastAsia="맑은 고딕" w:hAnsi="맑은 고딕" w:cs="맑은 고딕"/>
          <w:sz w:val="18"/>
          <w:szCs w:val="18"/>
        </w:rPr>
      </w:pPr>
    </w:p>
    <w:p w14:paraId="47DF9C62" w14:textId="77777777" w:rsidR="00722A0F" w:rsidRDefault="00000000">
      <w:pP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어학</w:t>
      </w:r>
    </w:p>
    <w:tbl>
      <w:tblPr>
        <w:tblStyle w:val="af5"/>
        <w:tblW w:w="10641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3824"/>
        <w:gridCol w:w="1947"/>
        <w:gridCol w:w="2886"/>
      </w:tblGrid>
      <w:tr w:rsidR="00722A0F" w14:paraId="47DF9C67" w14:textId="77777777">
        <w:tc>
          <w:tcPr>
            <w:tcW w:w="1985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63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언어</w:t>
            </w:r>
          </w:p>
        </w:tc>
        <w:tc>
          <w:tcPr>
            <w:tcW w:w="3824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64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시험</w:t>
            </w:r>
          </w:p>
        </w:tc>
        <w:tc>
          <w:tcPr>
            <w:tcW w:w="1947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65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점수</w:t>
            </w:r>
          </w:p>
        </w:tc>
        <w:tc>
          <w:tcPr>
            <w:tcW w:w="2886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66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기관</w:t>
            </w:r>
          </w:p>
        </w:tc>
      </w:tr>
      <w:tr w:rsidR="00722A0F" w14:paraId="47DF9C6C" w14:textId="77777777">
        <w:tc>
          <w:tcPr>
            <w:tcW w:w="198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68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382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69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94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6A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6B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722A0F" w14:paraId="47DF9C71" w14:textId="77777777">
        <w:tc>
          <w:tcPr>
            <w:tcW w:w="198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6D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382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6E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94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6F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70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</w:tbl>
    <w:p w14:paraId="47DF9C72" w14:textId="77777777" w:rsidR="00722A0F" w:rsidRDefault="00722A0F">
      <w:pPr>
        <w:rPr>
          <w:rFonts w:ascii="맑은 고딕" w:eastAsia="맑은 고딕" w:hAnsi="맑은 고딕" w:cs="맑은 고딕"/>
          <w:sz w:val="18"/>
          <w:szCs w:val="18"/>
        </w:rPr>
      </w:pPr>
    </w:p>
    <w:p w14:paraId="47DF9C73" w14:textId="77777777" w:rsidR="00722A0F" w:rsidRDefault="00000000">
      <w:pP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교육/연수</w:t>
      </w:r>
    </w:p>
    <w:tbl>
      <w:tblPr>
        <w:tblStyle w:val="af6"/>
        <w:tblW w:w="10642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5771"/>
        <w:gridCol w:w="2886"/>
      </w:tblGrid>
      <w:tr w:rsidR="00722A0F" w14:paraId="47DF9C77" w14:textId="77777777">
        <w:tc>
          <w:tcPr>
            <w:tcW w:w="1985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74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기간</w:t>
            </w:r>
          </w:p>
        </w:tc>
        <w:tc>
          <w:tcPr>
            <w:tcW w:w="5771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75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과정명</w:t>
            </w:r>
            <w:proofErr w:type="spellEnd"/>
          </w:p>
        </w:tc>
        <w:tc>
          <w:tcPr>
            <w:tcW w:w="2886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76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기관</w:t>
            </w:r>
          </w:p>
        </w:tc>
      </w:tr>
      <w:tr w:rsidR="00722A0F" w14:paraId="47DF9C7B" w14:textId="77777777">
        <w:tc>
          <w:tcPr>
            <w:tcW w:w="198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78" w14:textId="38691EA3" w:rsidR="00722A0F" w:rsidRDefault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2020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01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2020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12</w:t>
            </w:r>
          </w:p>
        </w:tc>
        <w:tc>
          <w:tcPr>
            <w:tcW w:w="577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79" w14:textId="6D78C1C7" w:rsidR="00722A0F" w:rsidRDefault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SSAFY(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Samsung Software Academy For Youth)</w:t>
            </w:r>
          </w:p>
        </w:tc>
        <w:tc>
          <w:tcPr>
            <w:tcW w:w="28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7A" w14:textId="2341F3F0" w:rsidR="00722A0F" w:rsidRDefault="007D1D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삼성전자, 멀티캠퍼스</w:t>
            </w:r>
          </w:p>
        </w:tc>
      </w:tr>
      <w:tr w:rsidR="00722A0F" w14:paraId="47DF9C7F" w14:textId="77777777">
        <w:tc>
          <w:tcPr>
            <w:tcW w:w="198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7C" w14:textId="13BC4EE4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577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7D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7E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</w:tbl>
    <w:p w14:paraId="47DF9C80" w14:textId="77777777" w:rsidR="00722A0F" w:rsidRDefault="00722A0F">
      <w:pPr>
        <w:rPr>
          <w:rFonts w:ascii="맑은 고딕" w:eastAsia="맑은 고딕" w:hAnsi="맑은 고딕" w:cs="맑은 고딕"/>
          <w:sz w:val="18"/>
          <w:szCs w:val="18"/>
        </w:rPr>
      </w:pPr>
    </w:p>
    <w:p w14:paraId="47DF9C81" w14:textId="77777777" w:rsidR="00722A0F" w:rsidRDefault="00000000">
      <w:pP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기타활동</w:t>
      </w:r>
    </w:p>
    <w:tbl>
      <w:tblPr>
        <w:tblStyle w:val="af7"/>
        <w:tblW w:w="10642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5771"/>
        <w:gridCol w:w="2886"/>
      </w:tblGrid>
      <w:tr w:rsidR="00722A0F" w14:paraId="47DF9C85" w14:textId="77777777">
        <w:tc>
          <w:tcPr>
            <w:tcW w:w="1985" w:type="dxa"/>
            <w:shd w:val="clear" w:color="auto" w:fill="F2F2F2"/>
            <w:vAlign w:val="center"/>
          </w:tcPr>
          <w:p w14:paraId="47DF9C82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기간</w:t>
            </w:r>
          </w:p>
        </w:tc>
        <w:tc>
          <w:tcPr>
            <w:tcW w:w="5771" w:type="dxa"/>
            <w:shd w:val="clear" w:color="auto" w:fill="F2F2F2"/>
            <w:vAlign w:val="center"/>
          </w:tcPr>
          <w:p w14:paraId="47DF9C83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활동내용</w:t>
            </w:r>
          </w:p>
        </w:tc>
        <w:tc>
          <w:tcPr>
            <w:tcW w:w="2886" w:type="dxa"/>
            <w:shd w:val="clear" w:color="auto" w:fill="F2F2F2"/>
            <w:vAlign w:val="center"/>
          </w:tcPr>
          <w:p w14:paraId="47DF9C84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기관</w:t>
            </w:r>
          </w:p>
        </w:tc>
      </w:tr>
      <w:tr w:rsidR="00722A0F" w14:paraId="47DF9C89" w14:textId="77777777">
        <w:tc>
          <w:tcPr>
            <w:tcW w:w="1985" w:type="dxa"/>
            <w:tcBorders>
              <w:bottom w:val="dotted" w:sz="4" w:space="0" w:color="000000"/>
            </w:tcBorders>
            <w:vAlign w:val="center"/>
          </w:tcPr>
          <w:p w14:paraId="47DF9C86" w14:textId="3438073E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5771" w:type="dxa"/>
            <w:tcBorders>
              <w:bottom w:val="dotted" w:sz="4" w:space="0" w:color="000000"/>
            </w:tcBorders>
            <w:vAlign w:val="center"/>
          </w:tcPr>
          <w:p w14:paraId="47DF9C87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bottom w:val="dotted" w:sz="4" w:space="0" w:color="000000"/>
            </w:tcBorders>
            <w:vAlign w:val="center"/>
          </w:tcPr>
          <w:p w14:paraId="47DF9C88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722A0F" w14:paraId="47DF9C8D" w14:textId="77777777">
        <w:tc>
          <w:tcPr>
            <w:tcW w:w="198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8A" w14:textId="647AB32F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577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8B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8C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</w:tbl>
    <w:p w14:paraId="47DF9C8E" w14:textId="77777777" w:rsidR="00722A0F" w:rsidRDefault="00722A0F">
      <w:pPr>
        <w:rPr>
          <w:rFonts w:ascii="맑은 고딕" w:eastAsia="맑은 고딕" w:hAnsi="맑은 고딕" w:cs="맑은 고딕"/>
          <w:sz w:val="18"/>
          <w:szCs w:val="18"/>
        </w:rPr>
      </w:pPr>
    </w:p>
    <w:p w14:paraId="47DF9C8F" w14:textId="77777777" w:rsidR="00722A0F" w:rsidRDefault="00000000">
      <w:pP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수상내용</w:t>
      </w:r>
    </w:p>
    <w:tbl>
      <w:tblPr>
        <w:tblStyle w:val="af8"/>
        <w:tblW w:w="10642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5771"/>
        <w:gridCol w:w="2886"/>
      </w:tblGrid>
      <w:tr w:rsidR="00722A0F" w14:paraId="47DF9C93" w14:textId="77777777">
        <w:tc>
          <w:tcPr>
            <w:tcW w:w="1985" w:type="dxa"/>
            <w:shd w:val="clear" w:color="auto" w:fill="F2F2F2"/>
            <w:vAlign w:val="center"/>
          </w:tcPr>
          <w:p w14:paraId="47DF9C90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기간</w:t>
            </w:r>
          </w:p>
        </w:tc>
        <w:tc>
          <w:tcPr>
            <w:tcW w:w="5771" w:type="dxa"/>
            <w:shd w:val="clear" w:color="auto" w:fill="F2F2F2"/>
            <w:vAlign w:val="center"/>
          </w:tcPr>
          <w:p w14:paraId="47DF9C91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상세내용</w:t>
            </w:r>
          </w:p>
        </w:tc>
        <w:tc>
          <w:tcPr>
            <w:tcW w:w="2886" w:type="dxa"/>
            <w:shd w:val="clear" w:color="auto" w:fill="F2F2F2"/>
            <w:vAlign w:val="center"/>
          </w:tcPr>
          <w:p w14:paraId="47DF9C92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기관</w:t>
            </w:r>
          </w:p>
        </w:tc>
      </w:tr>
      <w:tr w:rsidR="00722A0F" w14:paraId="47DF9C97" w14:textId="77777777">
        <w:tc>
          <w:tcPr>
            <w:tcW w:w="1985" w:type="dxa"/>
            <w:tcBorders>
              <w:bottom w:val="dotted" w:sz="4" w:space="0" w:color="000000"/>
            </w:tcBorders>
            <w:vAlign w:val="center"/>
          </w:tcPr>
          <w:p w14:paraId="47DF9C94" w14:textId="78748AD0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5771" w:type="dxa"/>
            <w:tcBorders>
              <w:bottom w:val="dotted" w:sz="4" w:space="0" w:color="000000"/>
            </w:tcBorders>
            <w:vAlign w:val="center"/>
          </w:tcPr>
          <w:p w14:paraId="47DF9C95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bottom w:val="dotted" w:sz="4" w:space="0" w:color="000000"/>
            </w:tcBorders>
            <w:vAlign w:val="center"/>
          </w:tcPr>
          <w:p w14:paraId="47DF9C96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722A0F" w14:paraId="47DF9C9B" w14:textId="77777777">
        <w:tc>
          <w:tcPr>
            <w:tcW w:w="198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98" w14:textId="29FE3FE8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577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99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9A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</w:tbl>
    <w:p w14:paraId="47DF9C9C" w14:textId="77777777" w:rsidR="00722A0F" w:rsidRDefault="00722A0F">
      <w:pPr>
        <w:rPr>
          <w:rFonts w:ascii="맑은 고딕" w:eastAsia="맑은 고딕" w:hAnsi="맑은 고딕" w:cs="맑은 고딕"/>
          <w:sz w:val="18"/>
          <w:szCs w:val="18"/>
        </w:rPr>
      </w:pPr>
    </w:p>
    <w:p w14:paraId="47DF9C9D" w14:textId="77777777" w:rsidR="00722A0F" w:rsidRDefault="00000000">
      <w:pP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자격증</w:t>
      </w:r>
    </w:p>
    <w:tbl>
      <w:tblPr>
        <w:tblStyle w:val="af9"/>
        <w:tblW w:w="10642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3827"/>
        <w:gridCol w:w="1944"/>
        <w:gridCol w:w="2886"/>
      </w:tblGrid>
      <w:tr w:rsidR="00722A0F" w14:paraId="47DF9CA2" w14:textId="77777777">
        <w:tc>
          <w:tcPr>
            <w:tcW w:w="1985" w:type="dxa"/>
            <w:shd w:val="clear" w:color="auto" w:fill="F2F2F2"/>
            <w:vAlign w:val="center"/>
          </w:tcPr>
          <w:p w14:paraId="47DF9C9E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취득일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47DF9C9F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자격명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(운전면허 제외)</w:t>
            </w:r>
          </w:p>
        </w:tc>
        <w:tc>
          <w:tcPr>
            <w:tcW w:w="1944" w:type="dxa"/>
            <w:shd w:val="clear" w:color="auto" w:fill="F2F2F2"/>
            <w:vAlign w:val="center"/>
          </w:tcPr>
          <w:p w14:paraId="47DF9CA0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등급</w:t>
            </w:r>
          </w:p>
        </w:tc>
        <w:tc>
          <w:tcPr>
            <w:tcW w:w="2886" w:type="dxa"/>
            <w:shd w:val="clear" w:color="auto" w:fill="F2F2F2"/>
            <w:vAlign w:val="center"/>
          </w:tcPr>
          <w:p w14:paraId="47DF9CA1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발행처</w:t>
            </w:r>
          </w:p>
        </w:tc>
      </w:tr>
      <w:tr w:rsidR="00722A0F" w14:paraId="47DF9CA7" w14:textId="77777777">
        <w:tc>
          <w:tcPr>
            <w:tcW w:w="1985" w:type="dxa"/>
            <w:tcBorders>
              <w:bottom w:val="dotted" w:sz="4" w:space="0" w:color="000000"/>
            </w:tcBorders>
            <w:vAlign w:val="center"/>
          </w:tcPr>
          <w:p w14:paraId="47DF9CA3" w14:textId="1FAE28E1" w:rsidR="00722A0F" w:rsidRDefault="00F7250C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2013</w:t>
            </w:r>
            <w:r w:rsidR="00000000"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12</w:t>
            </w:r>
          </w:p>
        </w:tc>
        <w:tc>
          <w:tcPr>
            <w:tcW w:w="3827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47DF9CA4" w14:textId="5694BA99" w:rsidR="00722A0F" w:rsidRDefault="00F7250C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리눅스마스터</w:t>
            </w:r>
            <w:proofErr w:type="spellEnd"/>
          </w:p>
        </w:tc>
        <w:tc>
          <w:tcPr>
            <w:tcW w:w="1944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47DF9CA5" w14:textId="00BC439A" w:rsidR="00722A0F" w:rsidRDefault="00F7250C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2급</w:t>
            </w:r>
          </w:p>
        </w:tc>
        <w:tc>
          <w:tcPr>
            <w:tcW w:w="2886" w:type="dxa"/>
            <w:tcBorders>
              <w:bottom w:val="dotted" w:sz="4" w:space="0" w:color="000000"/>
            </w:tcBorders>
            <w:vAlign w:val="center"/>
          </w:tcPr>
          <w:p w14:paraId="47DF9CA6" w14:textId="0F091236" w:rsidR="00722A0F" w:rsidRDefault="00F7250C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한국정보통신진흥협회</w:t>
            </w:r>
          </w:p>
        </w:tc>
      </w:tr>
      <w:tr w:rsidR="00890476" w14:paraId="47DF9CAC" w14:textId="77777777">
        <w:tc>
          <w:tcPr>
            <w:tcW w:w="198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A8" w14:textId="3E69C652" w:rsidR="00890476" w:rsidRDefault="00F7250C" w:rsidP="00890476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2018</w:t>
            </w:r>
            <w:r w:rsidR="00890476"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05</w:t>
            </w:r>
          </w:p>
        </w:tc>
        <w:tc>
          <w:tcPr>
            <w:tcW w:w="382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7DF9CA9" w14:textId="2625B082" w:rsidR="00890476" w:rsidRDefault="00F7250C" w:rsidP="0089047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정보처리기사</w:t>
            </w:r>
          </w:p>
        </w:tc>
        <w:tc>
          <w:tcPr>
            <w:tcW w:w="194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7DF9CAA" w14:textId="77777777" w:rsidR="00890476" w:rsidRDefault="00890476" w:rsidP="0089047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DF9CAB" w14:textId="57935A16" w:rsidR="00890476" w:rsidRDefault="00F7250C" w:rsidP="0089047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한국산업인력공단</w:t>
            </w:r>
          </w:p>
        </w:tc>
      </w:tr>
      <w:tr w:rsidR="00890476" w14:paraId="2A4E434E" w14:textId="77777777">
        <w:tc>
          <w:tcPr>
            <w:tcW w:w="198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3578794" w14:textId="077DB56B" w:rsidR="00890476" w:rsidRDefault="00F7250C" w:rsidP="00890476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2013</w:t>
            </w:r>
            <w:r w:rsidR="00890476"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11</w:t>
            </w:r>
          </w:p>
        </w:tc>
        <w:tc>
          <w:tcPr>
            <w:tcW w:w="382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F91F6B" w14:textId="31C0D7C3" w:rsidR="00890476" w:rsidRDefault="00F7250C" w:rsidP="00890476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CKA</w:t>
            </w:r>
          </w:p>
        </w:tc>
        <w:tc>
          <w:tcPr>
            <w:tcW w:w="1944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3371FDF" w14:textId="77777777" w:rsidR="00890476" w:rsidRDefault="00890476" w:rsidP="0089047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88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CE52E0" w14:textId="7BAE6A61" w:rsidR="00890476" w:rsidRDefault="00F7250C" w:rsidP="00890476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Linux Foundation</w:t>
            </w:r>
          </w:p>
        </w:tc>
      </w:tr>
    </w:tbl>
    <w:p w14:paraId="47DF9CAD" w14:textId="77777777" w:rsidR="00722A0F" w:rsidRDefault="00722A0F">
      <w:pPr>
        <w:rPr>
          <w:rFonts w:ascii="맑은 고딕" w:eastAsia="맑은 고딕" w:hAnsi="맑은 고딕" w:cs="맑은 고딕"/>
          <w:sz w:val="18"/>
          <w:szCs w:val="18"/>
        </w:rPr>
      </w:pPr>
    </w:p>
    <w:p w14:paraId="47DF9CAE" w14:textId="77777777" w:rsidR="00722A0F" w:rsidRDefault="00000000">
      <w:pP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병역</w:t>
      </w:r>
    </w:p>
    <w:tbl>
      <w:tblPr>
        <w:tblStyle w:val="afa"/>
        <w:tblW w:w="10642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5771"/>
        <w:gridCol w:w="2886"/>
      </w:tblGrid>
      <w:tr w:rsidR="00722A0F" w14:paraId="47DF9CB2" w14:textId="77777777">
        <w:tc>
          <w:tcPr>
            <w:tcW w:w="1985" w:type="dxa"/>
            <w:shd w:val="clear" w:color="auto" w:fill="F2F2F2"/>
            <w:vAlign w:val="center"/>
          </w:tcPr>
          <w:p w14:paraId="47DF9CAF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복무기간</w:t>
            </w:r>
          </w:p>
        </w:tc>
        <w:tc>
          <w:tcPr>
            <w:tcW w:w="5771" w:type="dxa"/>
            <w:shd w:val="clear" w:color="auto" w:fill="F2F2F2"/>
            <w:vAlign w:val="center"/>
          </w:tcPr>
          <w:p w14:paraId="47DF9CB0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군별/계급/병과</w:t>
            </w:r>
          </w:p>
        </w:tc>
        <w:tc>
          <w:tcPr>
            <w:tcW w:w="2886" w:type="dxa"/>
            <w:shd w:val="clear" w:color="auto" w:fill="F2F2F2"/>
            <w:vAlign w:val="center"/>
          </w:tcPr>
          <w:p w14:paraId="47DF9CB1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미필사유</w:t>
            </w:r>
          </w:p>
        </w:tc>
      </w:tr>
      <w:tr w:rsidR="00722A0F" w14:paraId="47DF9CB6" w14:textId="77777777">
        <w:tc>
          <w:tcPr>
            <w:tcW w:w="1985" w:type="dxa"/>
            <w:tcBorders>
              <w:bottom w:val="dotted" w:sz="4" w:space="0" w:color="000000"/>
            </w:tcBorders>
            <w:vAlign w:val="center"/>
          </w:tcPr>
          <w:p w14:paraId="47DF9CB3" w14:textId="5D27E595" w:rsidR="00722A0F" w:rsidRDefault="00F7250C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2014</w:t>
            </w:r>
            <w:r w:rsidR="00000000"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06</w:t>
            </w:r>
            <w:r w:rsidR="00000000">
              <w:rPr>
                <w:rFonts w:ascii="맑은 고딕" w:eastAsia="맑은 고딕" w:hAnsi="맑은 고딕" w:cs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2016</w:t>
            </w:r>
            <w:r w:rsidR="00000000">
              <w:rPr>
                <w:rFonts w:ascii="맑은 고딕" w:eastAsia="맑은 고딕" w:hAnsi="맑은 고딕" w:cs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06</w:t>
            </w:r>
          </w:p>
        </w:tc>
        <w:tc>
          <w:tcPr>
            <w:tcW w:w="5771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47DF9CB4" w14:textId="11CFB085" w:rsidR="00722A0F" w:rsidRDefault="00F7250C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공군/병장/</w:t>
            </w:r>
            <w:r w:rsidR="002F6776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통신</w:t>
            </w:r>
          </w:p>
        </w:tc>
        <w:tc>
          <w:tcPr>
            <w:tcW w:w="2886" w:type="dxa"/>
            <w:tcBorders>
              <w:bottom w:val="dotted" w:sz="4" w:space="0" w:color="000000"/>
            </w:tcBorders>
            <w:vAlign w:val="center"/>
          </w:tcPr>
          <w:p w14:paraId="47DF9CB5" w14:textId="6EDBAB31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</w:tbl>
    <w:p w14:paraId="47DF9CB7" w14:textId="77777777" w:rsidR="00722A0F" w:rsidRDefault="00722A0F">
      <w:pPr>
        <w:rPr>
          <w:rFonts w:ascii="맑은 고딕" w:eastAsia="맑은 고딕" w:hAnsi="맑은 고딕" w:cs="맑은 고딕"/>
          <w:sz w:val="18"/>
          <w:szCs w:val="18"/>
        </w:rPr>
      </w:pPr>
    </w:p>
    <w:p w14:paraId="47DF9CB8" w14:textId="77777777" w:rsidR="00722A0F" w:rsidRDefault="00000000">
      <w:pP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장애인/보훈</w:t>
      </w:r>
    </w:p>
    <w:tbl>
      <w:tblPr>
        <w:tblStyle w:val="afb"/>
        <w:tblW w:w="10642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5770"/>
        <w:gridCol w:w="2887"/>
      </w:tblGrid>
      <w:tr w:rsidR="00722A0F" w14:paraId="47DF9CBC" w14:textId="77777777">
        <w:tc>
          <w:tcPr>
            <w:tcW w:w="1985" w:type="dxa"/>
            <w:shd w:val="clear" w:color="auto" w:fill="F2F2F2"/>
            <w:vAlign w:val="center"/>
          </w:tcPr>
          <w:p w14:paraId="47DF9CB9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장애유무(Y/N 선택)</w:t>
            </w:r>
          </w:p>
        </w:tc>
        <w:tc>
          <w:tcPr>
            <w:tcW w:w="5770" w:type="dxa"/>
            <w:shd w:val="clear" w:color="auto" w:fill="F2F2F2"/>
            <w:vAlign w:val="center"/>
          </w:tcPr>
          <w:p w14:paraId="47DF9CBA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장애유형 및 등급</w:t>
            </w:r>
          </w:p>
        </w:tc>
        <w:tc>
          <w:tcPr>
            <w:tcW w:w="2887" w:type="dxa"/>
            <w:shd w:val="clear" w:color="auto" w:fill="F2F2F2"/>
            <w:vAlign w:val="center"/>
          </w:tcPr>
          <w:p w14:paraId="47DF9CBB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보훈여부(Y/N 선택)</w:t>
            </w:r>
          </w:p>
        </w:tc>
      </w:tr>
      <w:tr w:rsidR="00722A0F" w14:paraId="47DF9CC0" w14:textId="77777777">
        <w:tc>
          <w:tcPr>
            <w:tcW w:w="1985" w:type="dxa"/>
            <w:tcBorders>
              <w:bottom w:val="dotted" w:sz="4" w:space="0" w:color="000000"/>
            </w:tcBorders>
            <w:vAlign w:val="center"/>
          </w:tcPr>
          <w:p w14:paraId="47DF9CBD" w14:textId="6D340A64" w:rsidR="00722A0F" w:rsidRDefault="00F7250C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N</w:t>
            </w:r>
          </w:p>
        </w:tc>
        <w:tc>
          <w:tcPr>
            <w:tcW w:w="577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47DF9CBE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2887" w:type="dxa"/>
            <w:tcBorders>
              <w:bottom w:val="dotted" w:sz="4" w:space="0" w:color="000000"/>
            </w:tcBorders>
            <w:vAlign w:val="center"/>
          </w:tcPr>
          <w:p w14:paraId="47DF9CBF" w14:textId="007F819D" w:rsidR="00722A0F" w:rsidRDefault="00F7250C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N</w:t>
            </w:r>
          </w:p>
        </w:tc>
      </w:tr>
    </w:tbl>
    <w:p w14:paraId="47DF9CC1" w14:textId="77777777" w:rsidR="00722A0F" w:rsidRDefault="00722A0F">
      <w:pPr>
        <w:rPr>
          <w:rFonts w:ascii="맑은 고딕" w:eastAsia="맑은 고딕" w:hAnsi="맑은 고딕" w:cs="맑은 고딕"/>
          <w:b/>
          <w:sz w:val="18"/>
          <w:szCs w:val="18"/>
        </w:rPr>
      </w:pPr>
    </w:p>
    <w:p w14:paraId="47DF9CC2" w14:textId="77777777" w:rsidR="00722A0F" w:rsidRDefault="00722A0F">
      <w:pPr>
        <w:rPr>
          <w:rFonts w:ascii="맑은 고딕" w:eastAsia="맑은 고딕" w:hAnsi="맑은 고딕" w:cs="맑은 고딕"/>
          <w:b/>
          <w:sz w:val="18"/>
          <w:szCs w:val="18"/>
        </w:rPr>
      </w:pPr>
    </w:p>
    <w:p w14:paraId="47DF9CC3" w14:textId="77777777" w:rsidR="00722A0F" w:rsidRDefault="00000000">
      <w:pP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공통질문(자유형식 작성)</w:t>
      </w:r>
    </w:p>
    <w:tbl>
      <w:tblPr>
        <w:tblStyle w:val="afc"/>
        <w:tblW w:w="10642" w:type="dxa"/>
        <w:tblInd w:w="0" w:type="dxa"/>
        <w:tblBorders>
          <w:top w:val="single" w:sz="12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42"/>
      </w:tblGrid>
      <w:tr w:rsidR="00722A0F" w14:paraId="47DF9CC5" w14:textId="77777777">
        <w:trPr>
          <w:trHeight w:val="283"/>
        </w:trPr>
        <w:tc>
          <w:tcPr>
            <w:tcW w:w="10642" w:type="dxa"/>
            <w:tcBorders>
              <w:bottom w:val="dotted" w:sz="4" w:space="0" w:color="000000"/>
            </w:tcBorders>
            <w:shd w:val="clear" w:color="auto" w:fill="F2F2F2"/>
            <w:vAlign w:val="center"/>
          </w:tcPr>
          <w:p w14:paraId="47DF9CC4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1. 지원동기를 기재해주세요.</w:t>
            </w:r>
          </w:p>
        </w:tc>
      </w:tr>
      <w:tr w:rsidR="00722A0F" w14:paraId="47DF9CC8" w14:textId="77777777">
        <w:trPr>
          <w:trHeight w:val="283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786108" w14:textId="77777777" w:rsidR="00BD409E" w:rsidRPr="00BD409E" w:rsidRDefault="00BD409E" w:rsidP="00BD409E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어렸을 때부터 게임을 좋아했습니다. 처음 C언어를 배우며 로직의 개념을 이해하게 되었을 때, 어릴 적 즐겼던 게임들이 이러한 로직의 반복으로 만들어졌다는 사실에 전율을 느꼈습니다. 그 순간, 저도 사람들에게 즐거움을 주는 게임 개발자가 되고 싶다는 꿈을 품게 되었습니다.</w:t>
            </w:r>
          </w:p>
          <w:p w14:paraId="652F586E" w14:textId="77777777" w:rsidR="00BD409E" w:rsidRPr="00BD409E" w:rsidRDefault="00BD409E" w:rsidP="00BD409E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공부를 이어가며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영역의 매력을 발견했습니다. 특히 사용자의 경험을 직접적으로 결정짓는 UI 개발에 흥미를 느끼며, 사용자에게 즉각적인 피드백을 주고 몰입감을 높이는 기술적 요소들에 집중하게 되었습니다. 이러한 관심은 자연스럽게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개발자로서의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커리어를 시작하는 계기가 되었습니다.</w:t>
            </w:r>
          </w:p>
          <w:p w14:paraId="64605CB5" w14:textId="77777777" w:rsidR="00BD409E" w:rsidRPr="00BD409E" w:rsidRDefault="00BD409E" w:rsidP="00BD409E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이직을 고민하던 중,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크래프톤의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공고를 보며 저의 꿈과 기술적 목표가 맞닿아 있음을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깨달았습니다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.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크래프톤은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게임 제작에 그치지 않고,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멀티레이블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전략을 통해 다양한 장르의 게임을 글로벌 시장에 선보이며 혁신을 이어가고 있습니다. 저는 이러한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크래프톤의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도전적인 문화가 저의 기술 탐구 정신과 닮아 있다고 생각하여 지원을 결심했습니다.</w:t>
            </w:r>
          </w:p>
          <w:p w14:paraId="5FD18968" w14:textId="77777777" w:rsidR="00BD409E" w:rsidRPr="00BD409E" w:rsidRDefault="00BD409E" w:rsidP="00BD409E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특히, 글로벌 유저를 대상으로 하는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크래프톤의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게임은 방대한 트래픽을 감당해야 하고, 이는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프론트엔드의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안정성과 성능이 사용자 경험을 결정짓는 중요한 요소가 됩니다. 저는 Vue.js 기반의 사내 디자인 시스템 개발과 React 및 Next.js를 활용한 모바일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웹뷰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UI 개발 경험, K8S 기반 아키텍처 구성과 자동 확장을 고려한 CI/CD 구축 경험을 보유하고 있습니다. 이러한 경험을 바탕으로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크래프톤의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게임 경험을 한층 더 정교하게 다듬고, 사용자들에게 원활하고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몰입감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있는 환경을 제공하는 데 기여하고자 합니다.</w:t>
            </w:r>
          </w:p>
          <w:p w14:paraId="47DF9CC6" w14:textId="18931837" w:rsidR="00722A0F" w:rsidRPr="00BD409E" w:rsidRDefault="00BD409E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크래프톤의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비전은 단순히 게임을 만드는 것을 넘어, 전 세계 유저들에게 특별한 경험을 선사하는 데 있다고 생각합니다. 저 역시 기술을 통해 더 나은 경험을 제공하는 것을 목표로 해왔습니다. 저의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기술력과 아키텍처 설계 역량을 결합하여, </w:t>
            </w:r>
            <w:proofErr w:type="spellStart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>크래프톤이</w:t>
            </w:r>
            <w:proofErr w:type="spellEnd"/>
            <w:r w:rsidRPr="00BD409E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글로벌 무대에서 더욱 빛날 수 있도록 함께 성장해 나가고 싶습니다.</w:t>
            </w:r>
          </w:p>
          <w:p w14:paraId="47DF9CC7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722A0F" w14:paraId="47DF9CCA" w14:textId="77777777">
        <w:trPr>
          <w:trHeight w:val="283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F2F2F2"/>
            <w:vAlign w:val="center"/>
          </w:tcPr>
          <w:p w14:paraId="47DF9CC9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2. KRAFTON 입사 1년 후, 3년 후, 5년 후 커리어 계획을 기재해주세요.</w:t>
            </w:r>
          </w:p>
        </w:tc>
      </w:tr>
      <w:tr w:rsidR="00722A0F" w14:paraId="47DF9CCD" w14:textId="77777777">
        <w:trPr>
          <w:trHeight w:val="283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609B0F8" w14:textId="77777777" w:rsidR="000226AB" w:rsidRPr="000226AB" w:rsidRDefault="000226AB" w:rsidP="000226AB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0226AB"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1년 차 목표</w:t>
            </w:r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proofErr w:type="spellStart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>크래프톤의</w:t>
            </w:r>
            <w:proofErr w:type="spellEnd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개발 문화에 적응하고, 도메인을 빠르게 학습하여 단순히 기술적인 능력만큼이나 업무를 잘 수행하는 사람이 되고 싶습니다. 외부에서 합류하는 만큼, 그동안 내부 사람들의 시선에서 놓칠 수 있었던 부분들을 발견하고, 새로운 아이디어를 제시하여 주어진 환경 속에서 최고의 </w:t>
            </w:r>
            <w:proofErr w:type="spellStart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>프로덕트를</w:t>
            </w:r>
            <w:proofErr w:type="spellEnd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만들기 위해 노력할 것입니다.</w:t>
            </w:r>
          </w:p>
          <w:p w14:paraId="3CD6CB8C" w14:textId="77777777" w:rsidR="000226AB" w:rsidRPr="000226AB" w:rsidRDefault="000226AB" w:rsidP="000226AB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0226AB"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3년 차 목표</w:t>
            </w:r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proofErr w:type="spellStart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개발자로서 </w:t>
            </w:r>
            <w:proofErr w:type="spellStart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>크래프톤에</w:t>
            </w:r>
            <w:proofErr w:type="spellEnd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작은 혁신을 가져오고자 합니다. 다양한 이벤트 페이지들을 빠르게 제작해야 하는 </w:t>
            </w:r>
            <w:proofErr w:type="spellStart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>크래프톤의</w:t>
            </w:r>
            <w:proofErr w:type="spellEnd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요구에 맞춰, </w:t>
            </w:r>
            <w:proofErr w:type="spellStart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lastRenderedPageBreak/>
              <w:t>노코드</w:t>
            </w:r>
            <w:proofErr w:type="spellEnd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웹 앱 </w:t>
            </w:r>
            <w:proofErr w:type="spellStart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>빌더</w:t>
            </w:r>
            <w:proofErr w:type="spellEnd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프로젝트를 진행하거나, 전체 </w:t>
            </w:r>
            <w:proofErr w:type="spellStart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UI/UX의 일관성을 위한 하나의 디자인 시스템을 구축하여 회사의 </w:t>
            </w:r>
            <w:proofErr w:type="spellStart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개발 환경을 개선하는 데 기여하고 싶습니다.</w:t>
            </w:r>
          </w:p>
          <w:p w14:paraId="5F6FAE6D" w14:textId="77777777" w:rsidR="000C31ED" w:rsidRPr="000C31ED" w:rsidRDefault="000226AB" w:rsidP="00E82F82">
            <w:pPr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0226AB"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>5년 후 목표</w:t>
            </w:r>
            <w:r w:rsidRPr="000226AB"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r w:rsidR="000C31ED"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5년 후에는 </w:t>
            </w:r>
            <w:proofErr w:type="spellStart"/>
            <w:r w:rsidR="000C31ED"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>크래프톤의</w:t>
            </w:r>
            <w:proofErr w:type="spellEnd"/>
            <w:r w:rsidR="000C31ED"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 w:rsidR="000C31ED"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="000C31ED"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그룹을 이끌며, </w:t>
            </w:r>
            <w:proofErr w:type="spellStart"/>
            <w:r w:rsidR="000C31ED"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>크래프톤만의</w:t>
            </w:r>
            <w:proofErr w:type="spellEnd"/>
            <w:r w:rsidR="000C31ED"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 w:rsidR="000C31ED"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="000C31ED"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문화를 확립하고자 합니다. 이를 위해 필요한 것은 뛰어난 실력과 자신만의 가치관을 바탕으로 팀을 이끌 수 있는 리더십입니다.</w:t>
            </w:r>
          </w:p>
          <w:p w14:paraId="5A8377F1" w14:textId="77777777" w:rsidR="000C31ED" w:rsidRPr="000C31ED" w:rsidRDefault="000C31ED" w:rsidP="000C31ED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지식은 물론, 게임 제작의 전체 사이클을 이해하고, 플랫폼, 게임 클라이언트, 서버 간의 연계를 고려한 기술 스택 설계를 이끌어 나가겠습니다.</w:t>
            </w:r>
          </w:p>
          <w:p w14:paraId="009D4B6C" w14:textId="448E91D9" w:rsidR="000C31ED" w:rsidRPr="000C31ED" w:rsidRDefault="000C31ED" w:rsidP="000C31ED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저의 가장 중요한 신념은 '고객 만족'과 '혁신 기술'입니다. 여기서 고객은 서비스를 이용하는 </w:t>
            </w:r>
            <w:proofErr w:type="spellStart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>유저뿐만</w:t>
            </w:r>
            <w:proofErr w:type="spellEnd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아니라, 함께 일하는 동료들도 포함됩니다. 이들을 모두 만족시키기 위해 끊임없이 노력하는 것이 제 핵심 가치입니다.</w:t>
            </w:r>
          </w:p>
          <w:p w14:paraId="4BEF18DF" w14:textId="2FCE4F72" w:rsidR="000C31ED" w:rsidRPr="000C31ED" w:rsidRDefault="000C31ED" w:rsidP="000C31ED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기술은 단순히 도구가 아닌, 서비스가 외부에서 어떻게 평가받고 차별화될 수 있는지를 결정하는 중요한 요소라고 생각합니다. 최신 기술을 적용한다고 해서 모든 문제가 해결되는 것은 아니며, 최적화 이슈나 예기치 않은 문제들이 발생할 수 있습니다. 그러나 이런 문제를 해결하고 안정적인 서비스를 제공함으로써, 그 과정이 </w:t>
            </w:r>
            <w:proofErr w:type="spellStart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>크래프톤의</w:t>
            </w:r>
            <w:proofErr w:type="spellEnd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기술력을 입증하고, 서비스의 품질 향상으로 이어질 것이라고 확신합니다.</w:t>
            </w:r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r w:rsidR="00E82F8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미래의</w:t>
            </w:r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저는 기술과 팀워크를 통해 </w:t>
            </w:r>
            <w:proofErr w:type="spellStart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>크래프톤의</w:t>
            </w:r>
            <w:proofErr w:type="spellEnd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그룹을 한 단계 더 성장시키는 데 기여하고, </w:t>
            </w:r>
            <w:proofErr w:type="spellStart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>크래프톤이</w:t>
            </w:r>
            <w:proofErr w:type="spellEnd"/>
            <w:r w:rsidRPr="000C31ED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전 세계적으로 사랑받는 게임과 서비스를 만드는 데 </w:t>
            </w:r>
            <w:r w:rsidR="00E82F8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기여해보고 싶습니다.</w:t>
            </w:r>
          </w:p>
          <w:p w14:paraId="47DF9CCC" w14:textId="556F1804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722A0F" w14:paraId="47DF9CCF" w14:textId="77777777">
        <w:trPr>
          <w:trHeight w:val="283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F2F2F2"/>
            <w:vAlign w:val="center"/>
          </w:tcPr>
          <w:p w14:paraId="47DF9CCE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lastRenderedPageBreak/>
              <w:t xml:space="preserve">3. KRAFTON 게임 중에 해본 것이 있나요?  </w:t>
            </w:r>
          </w:p>
        </w:tc>
      </w:tr>
      <w:tr w:rsidR="00722A0F" w14:paraId="47DF9CD2" w14:textId="77777777">
        <w:trPr>
          <w:trHeight w:val="283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D1C3D3" w14:textId="77777777" w:rsidR="00722A0F" w:rsidRDefault="00AA23AF" w:rsidP="0089047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배틀그라운드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스매쉬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레전드, </w:t>
            </w:r>
            <w:r w:rsidR="00FB0F7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인조이 스튜디오</w:t>
            </w:r>
          </w:p>
          <w:p w14:paraId="47DF9CD1" w14:textId="6E8472AC" w:rsidR="00890476" w:rsidRDefault="00890476" w:rsidP="00890476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</w:tc>
      </w:tr>
      <w:tr w:rsidR="00722A0F" w14:paraId="47DF9CD4" w14:textId="77777777">
        <w:trPr>
          <w:trHeight w:val="300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F2F2F2"/>
            <w:vAlign w:val="center"/>
          </w:tcPr>
          <w:p w14:paraId="47DF9CD3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 xml:space="preserve">4. 개발과 관련된 몰입의 경험을 공유해주세요.  </w:t>
            </w:r>
          </w:p>
        </w:tc>
      </w:tr>
      <w:tr w:rsidR="00722A0F" w14:paraId="47DF9CD7" w14:textId="77777777">
        <w:trPr>
          <w:trHeight w:val="300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F3A8AD" w14:textId="46E0567E" w:rsidR="00E827BB" w:rsidRPr="00E827BB" w:rsidRDefault="00E827BB" w:rsidP="00E827BB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E827B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운영 환경에서 서비스를 직접 </w:t>
            </w:r>
            <w:r w:rsidR="001F167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테스트</w:t>
            </w:r>
            <w:r w:rsidRPr="00E827B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하던 중, 이미지 콘텐츠가 많은 화면에서 점진적으로 성능이 저하되는 현상을 발견했습니다. 특히, 긴 스크롤이 필요한 페이지에서 사용자가 계속해서 새로운 콘텐츠를 불러올 때, 이전 이미지들이 해제되지 않고 쌓이면서 로딩이 지연되는 문제가 발생했습니다. 특정 사용자의 경우, 긴 시간 동안 </w:t>
            </w:r>
            <w:proofErr w:type="spellStart"/>
            <w:r w:rsidRPr="00E827BB">
              <w:rPr>
                <w:rFonts w:ascii="맑은 고딕" w:eastAsia="맑은 고딕" w:hAnsi="맑은 고딕" w:cs="맑은 고딕"/>
                <w:sz w:val="16"/>
                <w:szCs w:val="16"/>
              </w:rPr>
              <w:t>피드를</w:t>
            </w:r>
            <w:proofErr w:type="spellEnd"/>
            <w:r w:rsidRPr="00E827B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탐색하면 브라우저 메모리 사용량이 급격히 증가하며, 페이지 전환 시 심각한 </w:t>
            </w:r>
            <w:proofErr w:type="spellStart"/>
            <w:r w:rsidRPr="00E827BB">
              <w:rPr>
                <w:rFonts w:ascii="맑은 고딕" w:eastAsia="맑은 고딕" w:hAnsi="맑은 고딕" w:cs="맑은 고딕"/>
                <w:sz w:val="16"/>
                <w:szCs w:val="16"/>
              </w:rPr>
              <w:t>렉이</w:t>
            </w:r>
            <w:proofErr w:type="spellEnd"/>
            <w:r w:rsidRPr="00E827B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발생하는 현상도 확인되었습니다. 이를 해결하기 위해 Lighthouse를 활용한 성능 진단을 수행한 결과, 모바일 3G 네트워크 기준 성능 점수가 42점(느린 4G 기준 58점)으로 낮다는 문제가 확인되었습니다.</w:t>
            </w:r>
          </w:p>
          <w:p w14:paraId="289AAE05" w14:textId="77777777" w:rsidR="00E827BB" w:rsidRPr="00E827BB" w:rsidRDefault="00E827BB" w:rsidP="00E827BB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E827B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주요 원인은 미사용 CSS 2.8KB 초과, 6개의 렌더링 차단 리소스, 그리고 이미지 로딩 지연이었습니다. 특히, 커뮤니티 서비스 특성상 이미지가 사용자 활동의 중심이 되면서 점진적인 성능 저하가 누적되는 것이 가장 큰 문제였습니다. LCP(Largest </w:t>
            </w:r>
            <w:proofErr w:type="spellStart"/>
            <w:r w:rsidRPr="00E827BB">
              <w:rPr>
                <w:rFonts w:ascii="맑은 고딕" w:eastAsia="맑은 고딕" w:hAnsi="맑은 고딕" w:cs="맑은 고딕"/>
                <w:sz w:val="16"/>
                <w:szCs w:val="16"/>
              </w:rPr>
              <w:t>Contentful</w:t>
            </w:r>
            <w:proofErr w:type="spellEnd"/>
            <w:r w:rsidRPr="00E827B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Paint) 시간이 5.8초에 달해 사용자 </w:t>
            </w:r>
            <w:proofErr w:type="spellStart"/>
            <w:r w:rsidRPr="00E827BB">
              <w:rPr>
                <w:rFonts w:ascii="맑은 고딕" w:eastAsia="맑은 고딕" w:hAnsi="맑은 고딕" w:cs="맑은 고딕"/>
                <w:sz w:val="16"/>
                <w:szCs w:val="16"/>
              </w:rPr>
              <w:t>이탈률이</w:t>
            </w:r>
            <w:proofErr w:type="spellEnd"/>
            <w:r w:rsidRPr="00E827BB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35%까지 상승하는 결과를 초래했습니다.</w:t>
            </w:r>
          </w:p>
          <w:p w14:paraId="1FC6510C" w14:textId="31721D7F" w:rsidR="00192B77" w:rsidRPr="00192B77" w:rsidRDefault="00192B77" w:rsidP="00192B77">
            <w:pP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</w:pPr>
            <w:r w:rsidRPr="00192B77"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 xml:space="preserve">기술적 </w:t>
            </w:r>
            <w:r w:rsidR="00D72E02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개선</w:t>
            </w:r>
          </w:p>
          <w:p w14:paraId="16200B55" w14:textId="507D335F" w:rsidR="00192B77" w:rsidRPr="00192B77" w:rsidRDefault="00192B77" w:rsidP="00192B7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먼저, 렌더링 차단 리소스를 최적화하기 위해 불필요한 CSS를 제거했습니다. Next.js의 built-in CSS 최적화 기능과 Tailwind의 JIT 모드를 활용하여 불필요한 스타일을 최소화하고, Chrome Coverage Tool을 이용해 추가 검증을 수행한 결과, 전체 CSS </w:t>
            </w:r>
            <w:proofErr w:type="spellStart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>코드량을</w:t>
            </w:r>
            <w:proofErr w:type="spellEnd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18% 줄일 수 있었습니다.</w:t>
            </w:r>
          </w:p>
          <w:p w14:paraId="665F8AC7" w14:textId="77777777" w:rsidR="00192B77" w:rsidRPr="00192B77" w:rsidRDefault="00192B77" w:rsidP="00192B7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이미지 성능 개선을 위해서는 Next.js의 Image 컴포넌트를 적극 활용했습니다. priority 속성을 적용하여 LCP 대상 이미지를 우선 로드하고, sizes="(max-width: 768px) 100vw" 설정을 통해 반응형 최적화를 수행했습니다. 더불어, UGC 이미지를 Sharp 라이브러리를 이용해 </w:t>
            </w:r>
            <w:proofErr w:type="spellStart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>WebP</w:t>
            </w:r>
            <w:proofErr w:type="spellEnd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포맷으로 실시간 변환하여 평균 용량을 64% 감소시켰고, Intersection Observer API를 적용하여 </w:t>
            </w:r>
            <w:proofErr w:type="spellStart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>뷰포트</w:t>
            </w:r>
            <w:proofErr w:type="spellEnd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밖의 이미지를 지연 </w:t>
            </w:r>
            <w:proofErr w:type="spellStart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>로드하도록</w:t>
            </w:r>
            <w:proofErr w:type="spellEnd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개선했습니다.</w:t>
            </w:r>
          </w:p>
          <w:p w14:paraId="7A5BD865" w14:textId="6FB84DFB" w:rsidR="00192B77" w:rsidRDefault="00192B77" w:rsidP="00192B77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또한, 코드 </w:t>
            </w:r>
            <w:proofErr w:type="spellStart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>스플리팅</w:t>
            </w:r>
            <w:proofErr w:type="spellEnd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전략을 활용하여 성능을 더욱 최적화했습니다. </w:t>
            </w:r>
            <w:proofErr w:type="spellStart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>React.lazy</w:t>
            </w:r>
            <w:proofErr w:type="spellEnd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와 Suspense를 도입하여 댓글 및 추천 기능을 개별 모듈로 분리하고, 초기 번들 크기를 1.2MB에서 780KB로 줄였습니다. </w:t>
            </w:r>
            <w:proofErr w:type="spellStart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>라우트</w:t>
            </w:r>
            <w:proofErr w:type="spellEnd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기반 코드 </w:t>
            </w:r>
            <w:proofErr w:type="spellStart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>스플리팅을</w:t>
            </w:r>
            <w:proofErr w:type="spellEnd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적용하여 Next.js의 동적 import() 기능을 활용하고, 페이지 단위로 </w:t>
            </w:r>
            <w:proofErr w:type="spellStart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>청크를</w:t>
            </w:r>
            <w:proofErr w:type="spellEnd"/>
            <w:r w:rsidRPr="00192B7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나누어 초기 로딩 속도를 개선하는 전략도 함께 도입했습니다. </w:t>
            </w:r>
          </w:p>
          <w:p w14:paraId="5B375D8D" w14:textId="011EE72C" w:rsidR="003B47E9" w:rsidRPr="003B47E9" w:rsidRDefault="003B47E9" w:rsidP="003B47E9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 w:rsidRPr="003B47E9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이러한 최적화 작업을 통해 성능 지표와 사용자 경험이 크게 개선되었습니다. LCP는 5.8초에서 1.4초로 75.8% 단축되었고, FID(First Input Delay)는 320ms에서 110ms로 향상되었습니다. </w:t>
            </w:r>
            <w:r w:rsidR="0011219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실제 사용하였을 때 사용자 경험이 눈에 띄게 향상함을 느낄 수 있었습니다.</w:t>
            </w:r>
          </w:p>
          <w:p w14:paraId="47DF9CD5" w14:textId="3A73F8E7" w:rsidR="00722A0F" w:rsidRPr="00192B77" w:rsidRDefault="003B47E9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3B47E9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이 경험을 통해 Web Vitals </w:t>
            </w:r>
            <w:proofErr w:type="spellStart"/>
            <w:r w:rsidRPr="003B47E9">
              <w:rPr>
                <w:rFonts w:ascii="맑은 고딕" w:eastAsia="맑은 고딕" w:hAnsi="맑은 고딕" w:cs="맑은 고딕"/>
                <w:sz w:val="16"/>
                <w:szCs w:val="16"/>
              </w:rPr>
              <w:t>메트릭을</w:t>
            </w:r>
            <w:proofErr w:type="spellEnd"/>
            <w:r w:rsidRPr="003B47E9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기반으로 최적화 우선순위를 설정하는 방법을 익히고, 크로스 플랫폼 환경에서 성능 트레이드오프를 분석하는 역량을 키울 수 있었습니다.</w:t>
            </w:r>
          </w:p>
          <w:p w14:paraId="47DF9CD6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722A0F" w14:paraId="47DF9CD9" w14:textId="77777777">
        <w:trPr>
          <w:trHeight w:val="300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F2F2F2"/>
            <w:vAlign w:val="center"/>
          </w:tcPr>
          <w:p w14:paraId="47DF9CD8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5. 다른 사람과의 협업 경험이 있다면 공유해주세요.</w:t>
            </w:r>
          </w:p>
        </w:tc>
      </w:tr>
      <w:tr w:rsidR="00722A0F" w14:paraId="47DF9CDC" w14:textId="77777777">
        <w:trPr>
          <w:trHeight w:val="300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7C0BB6" w14:textId="6E15BD64" w:rsidR="00896310" w:rsidRPr="00896310" w:rsidRDefault="00896310" w:rsidP="00896310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WebView를 활용한 네이티브 애플리케이션(iOS/Android) 기능 추가 과정에서, 장애 발생 시 원인 분석이 어려운 상황을 개선하기 위한 경험을 공유하고자 합니다. 초기에는 WebView와 네이티브 간의 통신에서 문제가 발생했을 때, 오류가 WebView 내부 문제인지, 네이티브 측 문제인지, 또는 API 응답 문제인지 파악하기가 매우 어려웠습니다. 특히 Android와 iOS에서 WebView의 동작 방식이 달라, 동일한 코드에서도 서로 다른 </w:t>
            </w:r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lastRenderedPageBreak/>
              <w:t>오류가 발생하는 경우가 많았습니다. 이로 인해 개발자 간의 문제 재현 및 공유가 어려웠고, 장애 발생 시 신속하게 원인을 추적하는 데 시간이 소요되었습니다.</w:t>
            </w:r>
            <w:r w:rsidR="00A11304" w:rsidRPr="001D3B20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="00A11304"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>이러한 문제를 해결하기 위해,</w:t>
            </w:r>
            <w:r w:rsidR="00A11304" w:rsidRPr="001D3B20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="00A11304" w:rsidRPr="001D3B20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주도적으로 나서서 프로세스를 개선하</w:t>
            </w:r>
            <w:r w:rsidR="00A11304" w:rsidRPr="001D3B20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려 노력했습니다.</w:t>
            </w:r>
          </w:p>
          <w:p w14:paraId="6CDA3E33" w14:textId="49F08F4E" w:rsidR="00896310" w:rsidRPr="00896310" w:rsidRDefault="00896310" w:rsidP="00896310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장애 발생 시 원인을 빠르게 파악할 수 있도록 원인 분석 체계를 정립했습니다. 첫 </w:t>
            </w:r>
            <w:proofErr w:type="spellStart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>번째로</w:t>
            </w:r>
            <w:proofErr w:type="spellEnd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WebView와 네이티브 간 통신 로그를 </w:t>
            </w:r>
            <w:proofErr w:type="spellStart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>표준화했습니다</w:t>
            </w:r>
            <w:proofErr w:type="spellEnd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. 기존에는 WebView와 네이티브에서 분리된 로그를 사용했기 때문에 장애 원인을 추적하는 데 어려움이 있었습니다. 이를 해결하기 위해, 모든 이벤트를 JSON 형식으로 </w:t>
            </w:r>
            <w:proofErr w:type="spellStart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>표준화하여</w:t>
            </w:r>
            <w:proofErr w:type="spellEnd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WebView와 네이티브 양쪽에서 동일한 데이터를 로깅할 수 있도록 했습니다. 이를 통해, 어떤 문제가 발생하더라도 로그에서 동일한 형식으로 정보를 얻을 수 있어 문제를 빠르게 파악할 수 있었습니다.</w:t>
            </w:r>
          </w:p>
          <w:p w14:paraId="23B04C55" w14:textId="77777777" w:rsidR="0047454D" w:rsidRPr="001D3B20" w:rsidRDefault="00896310" w:rsidP="00896310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두 </w:t>
            </w:r>
            <w:proofErr w:type="spellStart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>번째로</w:t>
            </w:r>
            <w:proofErr w:type="spellEnd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WebView 내부 오류를 자동으로 감지하고 보고하는 시스템을 도입했습니다. 이전에는 사용자가 오류를 직접 제보해야만 문제를 알 수 있었고, 그로 인해 실시간 대응이 어려웠습니다. 이를 해결하기 위해, JavaScript 오류를 </w:t>
            </w:r>
            <w:proofErr w:type="spellStart"/>
            <w:proofErr w:type="gramStart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>window.onerror</w:t>
            </w:r>
            <w:proofErr w:type="spellEnd"/>
            <w:proofErr w:type="gramEnd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와 </w:t>
            </w:r>
            <w:proofErr w:type="spellStart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>unhandledrejection</w:t>
            </w:r>
            <w:proofErr w:type="spellEnd"/>
            <w:r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이벤트로 자동 수집하여 Sentry로 전송하게끔 시스템을 구성했습니다. </w:t>
            </w:r>
          </w:p>
          <w:p w14:paraId="4B668B56" w14:textId="2E593012" w:rsidR="00896310" w:rsidRPr="001D3B20" w:rsidRDefault="0047454D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 w:rsidRPr="001D3B20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이로 인해</w:t>
            </w:r>
            <w:r w:rsidR="00896310" w:rsidRPr="0089631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WebView에서 발생한 오류를 실시간으로 확인하고, 문제를 빠르게 재현할 수 있게 </w:t>
            </w:r>
            <w:r w:rsidRPr="001D3B20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되었고, 보다 빠르게 어느 파트에서 해당 문제를 해결해야 하는지 파악하는데 도움이 되었습니다. </w:t>
            </w:r>
            <w:r w:rsidR="00170D21" w:rsidRPr="001D3B20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별개로 다른 사람과의 협업 과정에서 일련의 프로세스를 확립하는 것이 생산성에 얼마나 큰 영향을 끼치는지 배울 수 있었습니다.</w:t>
            </w:r>
          </w:p>
          <w:p w14:paraId="47DF9CDB" w14:textId="77777777" w:rsidR="00722A0F" w:rsidRPr="001D3B20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722A0F" w14:paraId="47DF9CDE" w14:textId="77777777">
        <w:trPr>
          <w:trHeight w:val="300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F2F2F2"/>
            <w:vAlign w:val="center"/>
          </w:tcPr>
          <w:p w14:paraId="47DF9CDD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lastRenderedPageBreak/>
              <w:t xml:space="preserve">6. 주로 사용하는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프론트엔드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 xml:space="preserve"> 기술 스택과 선정 이유를 말씀해주세요.</w:t>
            </w:r>
          </w:p>
        </w:tc>
      </w:tr>
      <w:tr w:rsidR="00722A0F" w14:paraId="47DF9CE1" w14:textId="77777777">
        <w:trPr>
          <w:trHeight w:val="300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146E0" w14:textId="785EE6B9" w:rsidR="001D3B20" w:rsidRDefault="001D3B20" w:rsidP="008207D6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Vue.js</w:t>
            </w:r>
          </w:p>
          <w:p w14:paraId="6EA5B70E" w14:textId="13E0CCC9" w:rsidR="008207D6" w:rsidRPr="008207D6" w:rsidRDefault="001D3B20" w:rsidP="008207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최근에는 React.js 로 업무를 수행하긴 하였지만, </w:t>
            </w:r>
            <w:r w:rsidR="00890476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다년간</w:t>
            </w:r>
            <w:r w:rsidR="008207D6" w:rsidRPr="008207D6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Vue.js를 기반으로 사내 공통 업무 프레임워크를 개발하는 업무를 맡았습니다. 이 프레임워크의 주요 목표는 재사용 가능한 컴포넌트와 공통 기능을 제공하는 것이었고, 이를 위해 Vue.js의 </w:t>
            </w:r>
            <w:proofErr w:type="spellStart"/>
            <w:r w:rsidR="008207D6" w:rsidRPr="008207D6">
              <w:rPr>
                <w:rFonts w:ascii="맑은 고딕" w:eastAsia="맑은 고딕" w:hAnsi="맑은 고딕" w:cs="맑은 고딕"/>
                <w:sz w:val="16"/>
                <w:szCs w:val="16"/>
              </w:rPr>
              <w:t>mixin</w:t>
            </w:r>
            <w:proofErr w:type="spellEnd"/>
            <w:r w:rsidR="008207D6" w:rsidRPr="008207D6">
              <w:rPr>
                <w:rFonts w:ascii="맑은 고딕" w:eastAsia="맑은 고딕" w:hAnsi="맑은 고딕" w:cs="맑은 고딕"/>
                <w:sz w:val="16"/>
                <w:szCs w:val="16"/>
              </w:rPr>
              <w:t>을 활용해 공통 로직을 모듈화하고, 여러 프로젝트에서 쉽게 적용할 수 있도록 구성했습니다.</w:t>
            </w:r>
          </w:p>
          <w:p w14:paraId="666C94A9" w14:textId="77777777" w:rsidR="008207D6" w:rsidRPr="008207D6" w:rsidRDefault="008207D6" w:rsidP="008207D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8207D6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또한, 이 프레임워크를 개발하는 과정에서 보안성 검토를 위한 세션 관리 로직을 개선하는 작업을 진행했습니다. 특히, 여러 탭에서 동일한 세션 상태를 관리하는 기능을 개선하기 위해 </w:t>
            </w:r>
            <w:proofErr w:type="spellStart"/>
            <w:r w:rsidRPr="008207D6">
              <w:rPr>
                <w:rFonts w:ascii="맑은 고딕" w:eastAsia="맑은 고딕" w:hAnsi="맑은 고딕" w:cs="맑은 고딕"/>
                <w:sz w:val="16"/>
                <w:szCs w:val="16"/>
              </w:rPr>
              <w:t>SharedWorker</w:t>
            </w:r>
            <w:proofErr w:type="spellEnd"/>
            <w:r w:rsidRPr="008207D6">
              <w:rPr>
                <w:rFonts w:ascii="맑은 고딕" w:eastAsia="맑은 고딕" w:hAnsi="맑은 고딕" w:cs="맑은 고딕"/>
                <w:sz w:val="16"/>
                <w:szCs w:val="16"/>
              </w:rPr>
              <w:t>를 활용한 개발을 진행했습니다. 이를 통해, 탭 간 상태 동기화를 원활하게 처리할 수 있었으며, 보안과 사용자 경험을 동시에 향상시킬 수 있었습니다.</w:t>
            </w:r>
          </w:p>
          <w:p w14:paraId="47DF9CDF" w14:textId="71B32F59" w:rsidR="00722A0F" w:rsidRPr="008207D6" w:rsidRDefault="008207D6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 w:rsidRPr="001D3B20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팀 이동 이후, </w:t>
            </w:r>
            <w:r w:rsidRPr="008207D6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이 프레임워크를 기반으로 한 SI 프로젝트를 </w:t>
            </w:r>
            <w:r w:rsidRPr="001D3B20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수행하며</w:t>
            </w:r>
            <w:r w:rsidRPr="008207D6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시스템의 품질을 지속적으로 고도화해 나갔습니다. 이를 통해 프로젝트 개발 속도와 일관성을 크게 향상시킬 수 있었고, </w:t>
            </w:r>
            <w:proofErr w:type="spellStart"/>
            <w:r w:rsidR="00BF7952" w:rsidRPr="001D3B20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프로덕트를</w:t>
            </w:r>
            <w:proofErr w:type="spellEnd"/>
            <w:r w:rsidR="00BF7952" w:rsidRPr="001D3B20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만드는 사이클 전체를 경험할 수 있었습니다.</w:t>
            </w:r>
          </w:p>
          <w:p w14:paraId="47DF9CE0" w14:textId="77777777" w:rsidR="00722A0F" w:rsidRDefault="00722A0F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722A0F" w14:paraId="47DF9CE3" w14:textId="77777777">
        <w:trPr>
          <w:trHeight w:val="300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F2F2F2"/>
            <w:vAlign w:val="center"/>
          </w:tcPr>
          <w:p w14:paraId="47DF9CE2" w14:textId="77777777" w:rsidR="00722A0F" w:rsidRDefault="00000000">
            <w:pPr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7. 본인의 역량과 강점을 잘 나타낼 수 있는 내용을 자유롭게 기술하여 주세요.</w:t>
            </w:r>
          </w:p>
        </w:tc>
      </w:tr>
      <w:tr w:rsidR="00722A0F" w14:paraId="47DF9CE6" w14:textId="77777777">
        <w:trPr>
          <w:trHeight w:val="300"/>
        </w:trPr>
        <w:tc>
          <w:tcPr>
            <w:tcW w:w="1064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62F4D24" w14:textId="179FEC96" w:rsidR="001D3B20" w:rsidRDefault="001E4587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저는 웹 </w:t>
            </w:r>
            <w:proofErr w:type="spellStart"/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개발자이지만, </w:t>
            </w:r>
            <w:proofErr w:type="spellStart"/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>백엔드</w:t>
            </w:r>
            <w:proofErr w:type="spellEnd"/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운영과 개발에도 참여하여 시스템 전반을 이해하고 성능 최적화 및 안정성 개선을 위해 다양한 작업을 수행했습니다.</w:t>
            </w:r>
            <w:r w:rsidR="00857E0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특히, </w:t>
            </w:r>
            <w:proofErr w:type="spellStart"/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DevOps 환경을 직접 설계하고 구성하</w:t>
            </w:r>
            <w:r w:rsidR="00857E0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였고 과정에서</w:t>
            </w:r>
            <w:r w:rsidR="00857E04"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CKA 자격증을 취득한 후, Kubernetes(K8s) 환경을 </w:t>
            </w:r>
            <w:proofErr w:type="spellStart"/>
            <w:r w:rsidR="00857E04"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>프론트엔드에</w:t>
            </w:r>
            <w:proofErr w:type="spellEnd"/>
            <w:r w:rsidR="00857E04"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적용하며, </w:t>
            </w:r>
            <w:proofErr w:type="spellStart"/>
            <w:r w:rsidR="00857E04"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>컨테이너화된</w:t>
            </w:r>
            <w:proofErr w:type="spellEnd"/>
            <w:r w:rsidR="00857E04"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환경에서의 운영을 효율적으로 관리할 수 있었습니다</w:t>
            </w:r>
            <w:r w:rsidR="00857E0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.</w:t>
            </w:r>
            <w:r w:rsidR="00857E0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proofErr w:type="spellStart"/>
            <w:r w:rsidR="00857E0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그외에도</w:t>
            </w:r>
            <w:proofErr w:type="spellEnd"/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CI/CD 파이프라인 구축, 자동화된 테스트 도입 등을 통해 개발 효율성을 높였습니다. 이러한 경험은 단순히 </w:t>
            </w:r>
            <w:proofErr w:type="spellStart"/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개발에 그치지 않고, 전체 시스템의 성능과 안정성을 관리하는 데 중요한 역할을 했습니다. </w:t>
            </w:r>
          </w:p>
          <w:p w14:paraId="1ECCD55D" w14:textId="77777777" w:rsidR="00857E04" w:rsidRDefault="00857E04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  <w:p w14:paraId="44B10142" w14:textId="3F09A1F9" w:rsidR="001D3B20" w:rsidRPr="001D3B20" w:rsidRDefault="001D3B20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프로덕트 전반에 대한 지속적인 관심 덕분에 자연스럽게 팀의 소통 창구가 되어, 기술적 의견 교환과 협업을 원활하게 이끌어 나갔습니다. 이러한 경험을 통해, </w:t>
            </w:r>
            <w:proofErr w:type="spellStart"/>
            <w:r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>백엔드와</w:t>
            </w:r>
            <w:proofErr w:type="spellEnd"/>
            <w:r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간의 협업을 더욱 원활하게 </w:t>
            </w:r>
            <w:proofErr w:type="gramStart"/>
            <w:r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>만들어</w:t>
            </w:r>
            <w:proofErr w:type="gramEnd"/>
            <w:r w:rsidRPr="001D3B20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서비스 품질 개선에 기여할 수 있었습니다.</w:t>
            </w:r>
          </w:p>
          <w:p w14:paraId="2F616805" w14:textId="77777777" w:rsidR="001D3B20" w:rsidRDefault="001D3B20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  <w:p w14:paraId="47DF9CE5" w14:textId="3122E301" w:rsidR="00722A0F" w:rsidRDefault="001E4587" w:rsidP="00890476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더 나아가, 사용자의 관점에서 생각하며 서비스를 기획하고 개선하는 데 주도적인 역할을 했습니다. 서비스 사용 중 발생할 수 있는 불편함을 빠르게 파악하고, 이를 해결하기 위해 팀 내 다양한 </w:t>
            </w:r>
            <w:proofErr w:type="spellStart"/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>직군과</w:t>
            </w:r>
            <w:proofErr w:type="spellEnd"/>
            <w:r w:rsidRPr="001E4587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협업하여 실제 사용자 경험을 개선하는 방향으로 프로젝트를 이끌어 나갔습니다. 주도적이고 책임감 있는 자세로 서비스를 만들고 개선하는 것을 중요하게 생각하며, 주인의식을 가지고 문제를 해결하는 것을 항상 우선시하고 있습니다.</w:t>
            </w:r>
          </w:p>
        </w:tc>
      </w:tr>
    </w:tbl>
    <w:p w14:paraId="47DF9CE7" w14:textId="77777777" w:rsidR="00722A0F" w:rsidRDefault="00722A0F">
      <w:pPr>
        <w:rPr>
          <w:rFonts w:ascii="맑은 고딕" w:eastAsia="맑은 고딕" w:hAnsi="맑은 고딕" w:cs="맑은 고딕"/>
          <w:sz w:val="18"/>
          <w:szCs w:val="18"/>
        </w:rPr>
      </w:pPr>
    </w:p>
    <w:p w14:paraId="47DF9CE9" w14:textId="77777777" w:rsidR="00722A0F" w:rsidRDefault="00722A0F">
      <w:pPr>
        <w:spacing w:line="360" w:lineRule="auto"/>
        <w:rPr>
          <w:rFonts w:ascii="맑은 고딕" w:eastAsia="맑은 고딕" w:hAnsi="맑은 고딕" w:cs="맑은 고딕" w:hint="eastAsia"/>
          <w:sz w:val="18"/>
          <w:szCs w:val="18"/>
        </w:rPr>
      </w:pPr>
    </w:p>
    <w:p w14:paraId="47DF9CEA" w14:textId="77777777" w:rsidR="00722A0F" w:rsidRDefault="00000000">
      <w:pPr>
        <w:spacing w:line="360" w:lineRule="auto"/>
        <w:ind w:left="170"/>
        <w:jc w:val="right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 xml:space="preserve">위에 기재한 사항은 사실과 </w:t>
      </w:r>
      <w:proofErr w:type="gramStart"/>
      <w:r>
        <w:rPr>
          <w:rFonts w:ascii="맑은 고딕" w:eastAsia="맑은 고딕" w:hAnsi="맑은 고딕" w:cs="맑은 고딕"/>
          <w:sz w:val="18"/>
          <w:szCs w:val="18"/>
        </w:rPr>
        <w:t>틀림이</w:t>
      </w:r>
      <w:proofErr w:type="gramEnd"/>
      <w:r>
        <w:rPr>
          <w:rFonts w:ascii="맑은 고딕" w:eastAsia="맑은 고딕" w:hAnsi="맑은 고딕" w:cs="맑은 고딕"/>
          <w:sz w:val="18"/>
          <w:szCs w:val="18"/>
        </w:rPr>
        <w:t xml:space="preserve"> 없습니다.</w:t>
      </w:r>
    </w:p>
    <w:p w14:paraId="47DF9CEB" w14:textId="132B1C71" w:rsidR="00722A0F" w:rsidRDefault="00000000">
      <w:pPr>
        <w:spacing w:line="360" w:lineRule="auto"/>
        <w:ind w:left="170"/>
        <w:jc w:val="right"/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 xml:space="preserve">2025년    </w:t>
      </w:r>
      <w:r w:rsidR="00835A40">
        <w:rPr>
          <w:rFonts w:ascii="맑은 고딕" w:eastAsia="맑은 고딕" w:hAnsi="맑은 고딕" w:cs="맑은 고딕" w:hint="eastAsia"/>
          <w:b/>
          <w:sz w:val="18"/>
          <w:szCs w:val="18"/>
        </w:rPr>
        <w:t>3</w:t>
      </w:r>
      <w:r>
        <w:rPr>
          <w:rFonts w:ascii="맑은 고딕" w:eastAsia="맑은 고딕" w:hAnsi="맑은 고딕" w:cs="맑은 고딕"/>
          <w:b/>
          <w:sz w:val="18"/>
          <w:szCs w:val="18"/>
        </w:rPr>
        <w:t xml:space="preserve">월    </w:t>
      </w:r>
      <w:r w:rsidR="00835A40">
        <w:rPr>
          <w:rFonts w:ascii="맑은 고딕" w:eastAsia="맑은 고딕" w:hAnsi="맑은 고딕" w:cs="맑은 고딕" w:hint="eastAsia"/>
          <w:b/>
          <w:sz w:val="18"/>
          <w:szCs w:val="18"/>
        </w:rPr>
        <w:t>15</w:t>
      </w:r>
      <w:r>
        <w:rPr>
          <w:rFonts w:ascii="맑은 고딕" w:eastAsia="맑은 고딕" w:hAnsi="맑은 고딕" w:cs="맑은 고딕"/>
          <w:b/>
          <w:sz w:val="18"/>
          <w:szCs w:val="18"/>
        </w:rPr>
        <w:t>일</w:t>
      </w:r>
    </w:p>
    <w:p w14:paraId="47DF9CEC" w14:textId="374A5840" w:rsidR="00722A0F" w:rsidRDefault="00000000">
      <w:pPr>
        <w:spacing w:line="360" w:lineRule="auto"/>
        <w:ind w:left="170"/>
        <w:jc w:val="right"/>
        <w:rPr>
          <w:rFonts w:ascii="맑은 고딕" w:eastAsia="맑은 고딕" w:hAnsi="맑은 고딕" w:cs="맑은 고딕"/>
          <w:b/>
          <w:sz w:val="18"/>
          <w:szCs w:val="18"/>
        </w:rPr>
      </w:pPr>
      <w:proofErr w:type="gramStart"/>
      <w:r>
        <w:rPr>
          <w:rFonts w:ascii="맑은 고딕" w:eastAsia="맑은 고딕" w:hAnsi="맑은 고딕" w:cs="맑은 고딕"/>
          <w:b/>
          <w:sz w:val="18"/>
          <w:szCs w:val="18"/>
        </w:rPr>
        <w:t>성  명</w:t>
      </w:r>
      <w:proofErr w:type="gramEnd"/>
      <w:r>
        <w:rPr>
          <w:rFonts w:ascii="맑은 고딕" w:eastAsia="맑은 고딕" w:hAnsi="맑은 고딕" w:cs="맑은 고딕"/>
          <w:b/>
          <w:sz w:val="18"/>
          <w:szCs w:val="18"/>
        </w:rPr>
        <w:t xml:space="preserve"> :            </w:t>
      </w:r>
      <w:r w:rsidR="00835A40">
        <w:rPr>
          <w:rFonts w:ascii="맑은 고딕" w:eastAsia="맑은 고딕" w:hAnsi="맑은 고딕" w:cs="맑은 고딕" w:hint="eastAsia"/>
          <w:b/>
          <w:sz w:val="18"/>
          <w:szCs w:val="18"/>
        </w:rPr>
        <w:t>함운경</w:t>
      </w:r>
      <w:r>
        <w:rPr>
          <w:rFonts w:ascii="맑은 고딕" w:eastAsia="맑은 고딕" w:hAnsi="맑은 고딕" w:cs="맑은 고딕"/>
          <w:b/>
          <w:sz w:val="18"/>
          <w:szCs w:val="18"/>
        </w:rPr>
        <w:t xml:space="preserve">         (인)</w:t>
      </w:r>
    </w:p>
    <w:sectPr w:rsidR="00722A0F">
      <w:headerReference w:type="even" r:id="rId9"/>
      <w:headerReference w:type="default" r:id="rId10"/>
      <w:footerReference w:type="default" r:id="rId11"/>
      <w:headerReference w:type="first" r:id="rId12"/>
      <w:pgSz w:w="11900" w:h="16840"/>
      <w:pgMar w:top="1701" w:right="624" w:bottom="2552" w:left="62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1B2C0" w14:textId="77777777" w:rsidR="004B7B16" w:rsidRDefault="004B7B16">
      <w:r>
        <w:separator/>
      </w:r>
    </w:p>
  </w:endnote>
  <w:endnote w:type="continuationSeparator" w:id="0">
    <w:p w14:paraId="1604AD0E" w14:textId="77777777" w:rsidR="004B7B16" w:rsidRDefault="004B7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F9CEF" w14:textId="77777777" w:rsidR="00722A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7DF9CF4" wp14:editId="47DF9CF5">
          <wp:extent cx="6764020" cy="1126490"/>
          <wp:effectExtent l="0" t="0" r="0" b="0"/>
          <wp:docPr id="567105462" name="image1.png" descr="블랙, 어둠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블랙, 어둠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4020" cy="1126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56EE7" w14:textId="77777777" w:rsidR="004B7B16" w:rsidRDefault="004B7B16">
      <w:r>
        <w:separator/>
      </w:r>
    </w:p>
  </w:footnote>
  <w:footnote w:type="continuationSeparator" w:id="0">
    <w:p w14:paraId="2491A477" w14:textId="77777777" w:rsidR="004B7B16" w:rsidRDefault="004B7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F9CED" w14:textId="77777777" w:rsidR="00722A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47DF9C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20.5pt;height:877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F9CEE" w14:textId="77777777" w:rsidR="00722A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rFonts w:eastAsia="Calibri"/>
        <w:color w:val="000000"/>
      </w:rPr>
      <w:t>www.krafton.com</w:t>
    </w:r>
    <w:r>
      <w:rPr>
        <w:noProof/>
      </w:rPr>
      <w:drawing>
        <wp:anchor distT="0" distB="0" distL="114300" distR="114300" simplePos="0" relativeHeight="251656704" behindDoc="0" locked="0" layoutInCell="1" hidden="0" allowOverlap="1" wp14:anchorId="47DF9CF2" wp14:editId="47DF9CF3">
          <wp:simplePos x="0" y="0"/>
          <wp:positionH relativeFrom="column">
            <wp:posOffset>-2700</wp:posOffset>
          </wp:positionH>
          <wp:positionV relativeFrom="paragraph">
            <wp:posOffset>1198</wp:posOffset>
          </wp:positionV>
          <wp:extent cx="1336876" cy="222645"/>
          <wp:effectExtent l="0" t="0" r="0" b="0"/>
          <wp:wrapSquare wrapText="bothSides" distT="0" distB="0" distL="114300" distR="114300"/>
          <wp:docPr id="567105461" name="image3.png" descr="블랙, 어둠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블랙, 어둠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6876" cy="222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F9CF0" w14:textId="77777777" w:rsidR="00722A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47DF9C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20.5pt;height:877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0F"/>
    <w:rsid w:val="000226AB"/>
    <w:rsid w:val="00083F81"/>
    <w:rsid w:val="000A5E46"/>
    <w:rsid w:val="000A6147"/>
    <w:rsid w:val="000C31ED"/>
    <w:rsid w:val="000C58F4"/>
    <w:rsid w:val="00112194"/>
    <w:rsid w:val="00170D21"/>
    <w:rsid w:val="00192B77"/>
    <w:rsid w:val="001968E2"/>
    <w:rsid w:val="001D3B20"/>
    <w:rsid w:val="001E4587"/>
    <w:rsid w:val="001F167E"/>
    <w:rsid w:val="0021553F"/>
    <w:rsid w:val="002F6776"/>
    <w:rsid w:val="003B47E9"/>
    <w:rsid w:val="0047454D"/>
    <w:rsid w:val="004B7B16"/>
    <w:rsid w:val="00515C54"/>
    <w:rsid w:val="005558FC"/>
    <w:rsid w:val="005C4031"/>
    <w:rsid w:val="005D114A"/>
    <w:rsid w:val="006C19B1"/>
    <w:rsid w:val="006E6A78"/>
    <w:rsid w:val="00722A0F"/>
    <w:rsid w:val="007D1DD6"/>
    <w:rsid w:val="008207D6"/>
    <w:rsid w:val="00835A40"/>
    <w:rsid w:val="00857E04"/>
    <w:rsid w:val="0088445D"/>
    <w:rsid w:val="00890476"/>
    <w:rsid w:val="00894049"/>
    <w:rsid w:val="00896310"/>
    <w:rsid w:val="008A2822"/>
    <w:rsid w:val="009A66FB"/>
    <w:rsid w:val="00A11304"/>
    <w:rsid w:val="00A65257"/>
    <w:rsid w:val="00AA23AF"/>
    <w:rsid w:val="00B16A5A"/>
    <w:rsid w:val="00BD409E"/>
    <w:rsid w:val="00BF7952"/>
    <w:rsid w:val="00C47220"/>
    <w:rsid w:val="00C86151"/>
    <w:rsid w:val="00C971D7"/>
    <w:rsid w:val="00CC1DAB"/>
    <w:rsid w:val="00D72E02"/>
    <w:rsid w:val="00DE3CC9"/>
    <w:rsid w:val="00E827BB"/>
    <w:rsid w:val="00E82F82"/>
    <w:rsid w:val="00E8777D"/>
    <w:rsid w:val="00EB28CD"/>
    <w:rsid w:val="00F7250C"/>
    <w:rsid w:val="00FB0F7A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F9C12"/>
  <w15:docId w15:val="{6A82F17B-1522-4739-9437-10344975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01F22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801F22"/>
  </w:style>
  <w:style w:type="paragraph" w:styleId="a5">
    <w:name w:val="footer"/>
    <w:basedOn w:val="a"/>
    <w:link w:val="Char0"/>
    <w:uiPriority w:val="99"/>
    <w:unhideWhenUsed/>
    <w:rsid w:val="00801F22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801F22"/>
  </w:style>
  <w:style w:type="paragraph" w:customStyle="1" w:styleId="a6">
    <w:name w:val="이력서 목차"/>
    <w:basedOn w:val="a"/>
    <w:link w:val="Char1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kern w:val="2"/>
      <w:sz w:val="16"/>
      <w:szCs w:val="16"/>
    </w:rPr>
  </w:style>
  <w:style w:type="paragraph" w:customStyle="1" w:styleId="a7">
    <w:name w:val="이력서 내용"/>
    <w:basedOn w:val="a"/>
    <w:link w:val="Char2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kern w:val="2"/>
      <w:sz w:val="16"/>
      <w:szCs w:val="16"/>
    </w:rPr>
  </w:style>
  <w:style w:type="table" w:styleId="a8">
    <w:name w:val="Table Grid"/>
    <w:basedOn w:val="a1"/>
    <w:uiPriority w:val="59"/>
    <w:rsid w:val="000E7CB4"/>
    <w:pPr>
      <w:jc w:val="both"/>
    </w:pPr>
    <w:rPr>
      <w:kern w:val="2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이력서"/>
    <w:basedOn w:val="a"/>
    <w:link w:val="Char3"/>
    <w:qFormat/>
    <w:rsid w:val="000E7C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6" w:lineRule="auto"/>
      <w:ind w:firstLineChars="100" w:firstLine="298"/>
    </w:pPr>
    <w:rPr>
      <w:rFonts w:ascii="나눔명조 ExtraBold" w:eastAsia="나눔명조 ExtraBold" w:hAnsi="나눔명조 ExtraBold" w:cs="맑은 고딕"/>
      <w:b/>
      <w:bCs/>
      <w:color w:val="000000"/>
      <w:sz w:val="32"/>
      <w:szCs w:val="32"/>
    </w:rPr>
  </w:style>
  <w:style w:type="character" w:customStyle="1" w:styleId="Char3">
    <w:name w:val="이력서 Char"/>
    <w:basedOn w:val="a0"/>
    <w:link w:val="a9"/>
    <w:rsid w:val="000E7CB4"/>
    <w:rPr>
      <w:rFonts w:ascii="나눔명조 ExtraBold" w:eastAsia="나눔명조 ExtraBold" w:hAnsi="나눔명조 ExtraBold" w:cs="맑은 고딕"/>
      <w:b/>
      <w:bCs/>
      <w:color w:val="000000"/>
      <w:sz w:val="32"/>
      <w:szCs w:val="32"/>
      <w:lang w:val="en-US"/>
    </w:rPr>
  </w:style>
  <w:style w:type="paragraph" w:customStyle="1" w:styleId="aa">
    <w:name w:val="경력 기술서"/>
    <w:basedOn w:val="a"/>
    <w:link w:val="Char4"/>
    <w:qFormat/>
    <w:rsid w:val="000E7C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6" w:lineRule="auto"/>
      <w:ind w:leftChars="141" w:left="282" w:firstLine="1"/>
    </w:pPr>
    <w:rPr>
      <w:rFonts w:ascii="나눔명조 ExtraBold" w:eastAsia="나눔명조 ExtraBold" w:hAnsi="나눔명조 ExtraBold" w:cs="맑은 고딕"/>
      <w:bCs/>
      <w:color w:val="000000"/>
      <w:sz w:val="32"/>
      <w:szCs w:val="32"/>
    </w:rPr>
  </w:style>
  <w:style w:type="character" w:customStyle="1" w:styleId="Char4">
    <w:name w:val="경력 기술서 Char"/>
    <w:basedOn w:val="a0"/>
    <w:link w:val="aa"/>
    <w:rsid w:val="000E7CB4"/>
    <w:rPr>
      <w:rFonts w:ascii="나눔명조 ExtraBold" w:eastAsia="나눔명조 ExtraBold" w:hAnsi="나눔명조 ExtraBold" w:cs="맑은 고딕"/>
      <w:bCs/>
      <w:color w:val="000000"/>
      <w:sz w:val="32"/>
      <w:szCs w:val="32"/>
      <w:lang w:val="en-US"/>
    </w:rPr>
  </w:style>
  <w:style w:type="paragraph" w:customStyle="1" w:styleId="ab">
    <w:name w:val="자기소개서"/>
    <w:basedOn w:val="a"/>
    <w:link w:val="Char5"/>
    <w:qFormat/>
    <w:rsid w:val="000E7C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6" w:lineRule="auto"/>
      <w:ind w:leftChars="141" w:left="282" w:firstLine="1"/>
    </w:pPr>
    <w:rPr>
      <w:rFonts w:ascii="나눔명조 ExtraBold" w:eastAsia="나눔명조 ExtraBold" w:hAnsi="나눔명조 ExtraBold" w:cs="맑은 고딕"/>
      <w:bCs/>
      <w:color w:val="000000"/>
      <w:sz w:val="36"/>
      <w:szCs w:val="36"/>
    </w:rPr>
  </w:style>
  <w:style w:type="character" w:customStyle="1" w:styleId="Char5">
    <w:name w:val="자기소개서 Char"/>
    <w:basedOn w:val="a0"/>
    <w:link w:val="ab"/>
    <w:rsid w:val="000E7CB4"/>
    <w:rPr>
      <w:rFonts w:ascii="나눔명조 ExtraBold" w:eastAsia="나눔명조 ExtraBold" w:hAnsi="나눔명조 ExtraBold" w:cs="맑은 고딕"/>
      <w:bCs/>
      <w:color w:val="000000"/>
      <w:sz w:val="36"/>
      <w:szCs w:val="36"/>
      <w:lang w:val="en-US"/>
    </w:rPr>
  </w:style>
  <w:style w:type="character" w:customStyle="1" w:styleId="Char1">
    <w:name w:val="이력서 목차 Char"/>
    <w:basedOn w:val="a0"/>
    <w:link w:val="a6"/>
    <w:rsid w:val="000E7CB4"/>
    <w:rPr>
      <w:rFonts w:ascii="나눔고딕" w:eastAsia="나눔고딕" w:hAnsi="나눔고딕"/>
      <w:b/>
      <w:kern w:val="2"/>
      <w:sz w:val="16"/>
      <w:szCs w:val="16"/>
      <w:lang w:val="en-US"/>
    </w:rPr>
  </w:style>
  <w:style w:type="paragraph" w:customStyle="1" w:styleId="ac">
    <w:name w:val="이력서 상단목차"/>
    <w:basedOn w:val="a"/>
    <w:link w:val="Char6"/>
    <w:qFormat/>
    <w:rsid w:val="000E7CB4"/>
    <w:pPr>
      <w:widowControl w:val="0"/>
      <w:wordWrap w:val="0"/>
      <w:autoSpaceDE w:val="0"/>
      <w:autoSpaceDN w:val="0"/>
      <w:spacing w:line="300" w:lineRule="auto"/>
      <w:ind w:leftChars="71" w:left="71"/>
      <w:jc w:val="both"/>
    </w:pPr>
    <w:rPr>
      <w:rFonts w:ascii="나눔고딕" w:eastAsia="나눔고딕" w:hAnsi="나눔고딕"/>
      <w:b/>
      <w:kern w:val="2"/>
      <w:sz w:val="17"/>
      <w:szCs w:val="17"/>
    </w:rPr>
  </w:style>
  <w:style w:type="character" w:customStyle="1" w:styleId="Char2">
    <w:name w:val="이력서 내용 Char"/>
    <w:basedOn w:val="a0"/>
    <w:link w:val="a7"/>
    <w:rsid w:val="000E7CB4"/>
    <w:rPr>
      <w:rFonts w:ascii="나눔고딕" w:eastAsia="나눔고딕" w:hAnsi="나눔고딕"/>
      <w:kern w:val="2"/>
      <w:sz w:val="16"/>
      <w:szCs w:val="16"/>
      <w:lang w:val="en-US"/>
    </w:rPr>
  </w:style>
  <w:style w:type="paragraph" w:customStyle="1" w:styleId="ad">
    <w:name w:val="경력기술서 목차"/>
    <w:basedOn w:val="a"/>
    <w:link w:val="Char7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kern w:val="2"/>
      <w:sz w:val="18"/>
      <w:szCs w:val="20"/>
    </w:rPr>
  </w:style>
  <w:style w:type="character" w:customStyle="1" w:styleId="Char6">
    <w:name w:val="이력서 상단목차 Char"/>
    <w:basedOn w:val="a0"/>
    <w:link w:val="ac"/>
    <w:rsid w:val="000E7CB4"/>
    <w:rPr>
      <w:rFonts w:ascii="나눔고딕" w:eastAsia="나눔고딕" w:hAnsi="나눔고딕"/>
      <w:b/>
      <w:kern w:val="2"/>
      <w:sz w:val="17"/>
      <w:szCs w:val="17"/>
      <w:lang w:val="en-US"/>
    </w:rPr>
  </w:style>
  <w:style w:type="paragraph" w:customStyle="1" w:styleId="ae">
    <w:name w:val="경력기술서 내용"/>
    <w:basedOn w:val="a"/>
    <w:link w:val="Char8"/>
    <w:qFormat/>
    <w:rsid w:val="000E7CB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kern w:val="2"/>
      <w:sz w:val="18"/>
      <w:szCs w:val="20"/>
    </w:rPr>
  </w:style>
  <w:style w:type="character" w:customStyle="1" w:styleId="Char7">
    <w:name w:val="경력기술서 목차 Char"/>
    <w:basedOn w:val="a0"/>
    <w:link w:val="ad"/>
    <w:rsid w:val="000E7CB4"/>
    <w:rPr>
      <w:rFonts w:ascii="나눔고딕" w:eastAsia="나눔고딕" w:hAnsi="나눔고딕"/>
      <w:b/>
      <w:kern w:val="2"/>
      <w:sz w:val="18"/>
      <w:szCs w:val="20"/>
      <w:lang w:val="en-US"/>
    </w:rPr>
  </w:style>
  <w:style w:type="paragraph" w:customStyle="1" w:styleId="af">
    <w:name w:val="자기소개서 목차"/>
    <w:basedOn w:val="a"/>
    <w:link w:val="Char9"/>
    <w:qFormat/>
    <w:rsid w:val="000E7CB4"/>
    <w:pPr>
      <w:widowControl w:val="0"/>
      <w:wordWrap w:val="0"/>
      <w:autoSpaceDE w:val="0"/>
      <w:autoSpaceDN w:val="0"/>
      <w:ind w:leftChars="-50" w:left="-100"/>
      <w:jc w:val="both"/>
    </w:pPr>
    <w:rPr>
      <w:rFonts w:ascii="나눔고딕" w:eastAsia="나눔고딕" w:hAnsi="나눔고딕"/>
      <w:b/>
      <w:kern w:val="2"/>
      <w:position w:val="-10"/>
      <w:sz w:val="17"/>
      <w:szCs w:val="17"/>
    </w:rPr>
  </w:style>
  <w:style w:type="character" w:customStyle="1" w:styleId="Char8">
    <w:name w:val="경력기술서 내용 Char"/>
    <w:basedOn w:val="a0"/>
    <w:link w:val="ae"/>
    <w:rsid w:val="000E7CB4"/>
    <w:rPr>
      <w:rFonts w:ascii="나눔고딕" w:eastAsia="나눔고딕" w:hAnsi="나눔고딕"/>
      <w:b/>
      <w:kern w:val="2"/>
      <w:sz w:val="18"/>
      <w:szCs w:val="20"/>
      <w:lang w:val="en-US"/>
    </w:rPr>
  </w:style>
  <w:style w:type="paragraph" w:customStyle="1" w:styleId="af0">
    <w:name w:val="자기소개서 내용"/>
    <w:basedOn w:val="a"/>
    <w:link w:val="Chara"/>
    <w:qFormat/>
    <w:rsid w:val="000E7CB4"/>
    <w:pPr>
      <w:widowControl w:val="0"/>
      <w:wordWrap w:val="0"/>
      <w:autoSpaceDE w:val="0"/>
      <w:autoSpaceDN w:val="0"/>
      <w:ind w:leftChars="-1" w:left="-2" w:firstLine="1"/>
      <w:jc w:val="both"/>
    </w:pPr>
    <w:rPr>
      <w:rFonts w:ascii="나눔고딕" w:eastAsia="나눔고딕" w:hAnsi="나눔고딕"/>
      <w:kern w:val="2"/>
      <w:sz w:val="20"/>
      <w:szCs w:val="20"/>
    </w:rPr>
  </w:style>
  <w:style w:type="character" w:customStyle="1" w:styleId="Char9">
    <w:name w:val="자기소개서 목차 Char"/>
    <w:basedOn w:val="a0"/>
    <w:link w:val="af"/>
    <w:rsid w:val="000E7CB4"/>
    <w:rPr>
      <w:rFonts w:ascii="나눔고딕" w:eastAsia="나눔고딕" w:hAnsi="나눔고딕"/>
      <w:b/>
      <w:kern w:val="2"/>
      <w:position w:val="-10"/>
      <w:sz w:val="17"/>
      <w:szCs w:val="17"/>
      <w:lang w:val="en-US"/>
    </w:rPr>
  </w:style>
  <w:style w:type="character" w:customStyle="1" w:styleId="Chara">
    <w:name w:val="자기소개서 내용 Char"/>
    <w:basedOn w:val="a0"/>
    <w:link w:val="af0"/>
    <w:rsid w:val="000E7CB4"/>
    <w:rPr>
      <w:rFonts w:ascii="나눔고딕" w:eastAsia="나눔고딕" w:hAnsi="나눔고딕"/>
      <w:kern w:val="2"/>
      <w:sz w:val="20"/>
      <w:szCs w:val="20"/>
      <w:lang w:val="en-US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jc w:val="both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d">
    <w:name w:val="Hyperlink"/>
    <w:basedOn w:val="a0"/>
    <w:uiPriority w:val="99"/>
    <w:unhideWhenUsed/>
    <w:rsid w:val="007D1DD6"/>
    <w:rPr>
      <w:color w:val="0563C1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7D1DD6"/>
    <w:rPr>
      <w:color w:val="605E5C"/>
      <w:shd w:val="clear" w:color="auto" w:fill="E1DFDD"/>
    </w:rPr>
  </w:style>
  <w:style w:type="paragraph" w:styleId="aff">
    <w:name w:val="Normal (Web)"/>
    <w:basedOn w:val="a"/>
    <w:uiPriority w:val="99"/>
    <w:semiHidden/>
    <w:unhideWhenUsed/>
    <w:rsid w:val="000C31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khhambatt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OsNX/V0bPbBb7IhDKk/v3GN7hA==">CgMxLjA4AHIhMVN0cDY3djBxdkxKZUZLZlJ1RlBndXNVV0tUaXNFbnNa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0a3a211b-3d62-4486-9c7a-bd91903850f4}" enabled="1" method="Privileged" siteId="{94d56da1-db03-450a-a441-7717e2920e4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도세진</dc:creator>
  <cp:lastModifiedBy>함운경/솔루션사업팀/KBN</cp:lastModifiedBy>
  <cp:revision>46</cp:revision>
  <dcterms:created xsi:type="dcterms:W3CDTF">2025-02-18T11:31:00Z</dcterms:created>
  <dcterms:modified xsi:type="dcterms:W3CDTF">2025-03-15T09:59:00Z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0x010100B8E02B2C68BC2B41B362A7121B68083D</vt:lpwstr>
  </property>
  <property fmtid="{D5CDD505-2E9C-101B-9397-08002B2CF9AE}" pid="3" name="MediaServiceImageTags">
    <vt:lpwstr/>
  </property>
</Properties>
</file>