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B7" w:rsidRPr="00132058" w:rsidRDefault="009511D7" w:rsidP="00C56BDC">
      <w:pPr>
        <w:pStyle w:val="1"/>
        <w:jc w:val="center"/>
      </w:pPr>
      <w:r>
        <w:rPr>
          <w:b w:val="0"/>
          <w:sz w:val="36"/>
        </w:rPr>
        <w:t>IKEMBX00</w:t>
      </w:r>
      <w:r w:rsidR="00D26675">
        <w:rPr>
          <w:rFonts w:hint="eastAsia"/>
        </w:rPr>
        <w:t>立项报告</w:t>
      </w:r>
    </w:p>
    <w:p w:rsidR="00132058" w:rsidRPr="002C480C" w:rsidRDefault="00132058" w:rsidP="00C46344">
      <w:pPr>
        <w:pStyle w:val="a4"/>
        <w:widowControl/>
        <w:numPr>
          <w:ilvl w:val="0"/>
          <w:numId w:val="7"/>
        </w:numPr>
        <w:spacing w:before="240" w:line="276" w:lineRule="auto"/>
        <w:ind w:left="426" w:firstLineChars="0" w:hanging="426"/>
        <w:jc w:val="center"/>
        <w:outlineLvl w:val="1"/>
        <w:rPr>
          <w:rFonts w:ascii="黑体" w:eastAsia="黑体" w:hAnsi="黑体" w:cs="宋体"/>
          <w:b/>
          <w:kern w:val="0"/>
          <w:sz w:val="28"/>
          <w:szCs w:val="24"/>
        </w:rPr>
      </w:pPr>
      <w:r w:rsidRPr="002C480C">
        <w:rPr>
          <w:rFonts w:ascii="黑体" w:eastAsia="黑体" w:hAnsi="黑体" w:cs="宋体" w:hint="eastAsia"/>
          <w:b/>
          <w:kern w:val="0"/>
          <w:sz w:val="28"/>
          <w:szCs w:val="24"/>
        </w:rPr>
        <w:t>项目基本信息表</w:t>
      </w:r>
    </w:p>
    <w:tbl>
      <w:tblPr>
        <w:tblW w:w="9954" w:type="dxa"/>
        <w:jc w:val="center"/>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3"/>
        <w:gridCol w:w="900"/>
        <w:gridCol w:w="993"/>
        <w:gridCol w:w="283"/>
        <w:gridCol w:w="4820"/>
        <w:gridCol w:w="141"/>
        <w:gridCol w:w="1134"/>
      </w:tblGrid>
      <w:tr w:rsidR="007814DC" w:rsidRPr="00EA4655" w:rsidTr="00DF2AEB">
        <w:trPr>
          <w:cantSplit/>
          <w:jc w:val="center"/>
        </w:trPr>
        <w:tc>
          <w:tcPr>
            <w:tcW w:w="1683" w:type="dxa"/>
            <w:shd w:val="clear" w:color="auto" w:fill="BFBFBF" w:themeFill="background1" w:themeFillShade="BF"/>
            <w:vAlign w:val="center"/>
          </w:tcPr>
          <w:p w:rsidR="007814DC" w:rsidRPr="008D350F" w:rsidRDefault="007814DC" w:rsidP="00132058">
            <w:pPr>
              <w:spacing w:line="360" w:lineRule="auto"/>
              <w:jc w:val="center"/>
              <w:rPr>
                <w:rFonts w:ascii="宋体" w:eastAsia="宋体" w:hAnsi="宋体"/>
                <w:b/>
                <w:szCs w:val="21"/>
              </w:rPr>
            </w:pPr>
            <w:r w:rsidRPr="008D350F">
              <w:rPr>
                <w:rFonts w:ascii="宋体" w:eastAsia="宋体" w:hAnsi="宋体"/>
                <w:b/>
                <w:szCs w:val="21"/>
              </w:rPr>
              <w:t>项目名称</w:t>
            </w:r>
          </w:p>
        </w:tc>
        <w:tc>
          <w:tcPr>
            <w:tcW w:w="8271" w:type="dxa"/>
            <w:gridSpan w:val="6"/>
          </w:tcPr>
          <w:p w:rsidR="007814DC" w:rsidRPr="00EA4655" w:rsidRDefault="009511D7" w:rsidP="00D26675">
            <w:pPr>
              <w:spacing w:line="360" w:lineRule="auto"/>
              <w:jc w:val="center"/>
              <w:rPr>
                <w:rFonts w:ascii="宋体" w:eastAsia="宋体" w:hAnsi="宋体"/>
                <w:szCs w:val="21"/>
              </w:rPr>
            </w:pPr>
            <w:r>
              <w:rPr>
                <w:rFonts w:ascii="宋体" w:eastAsia="宋体" w:hAnsi="宋体" w:hint="eastAsia"/>
                <w:szCs w:val="21"/>
              </w:rPr>
              <w:t>IKEMBX00嵌入式软件</w:t>
            </w:r>
          </w:p>
        </w:tc>
      </w:tr>
      <w:tr w:rsidR="007814DC" w:rsidRPr="00EA4655" w:rsidTr="00DF2AEB">
        <w:trPr>
          <w:cantSplit/>
          <w:jc w:val="center"/>
        </w:trPr>
        <w:tc>
          <w:tcPr>
            <w:tcW w:w="1683" w:type="dxa"/>
            <w:shd w:val="clear" w:color="auto" w:fill="BFBFBF" w:themeFill="background1" w:themeFillShade="BF"/>
            <w:vAlign w:val="center"/>
          </w:tcPr>
          <w:p w:rsidR="007814DC" w:rsidRPr="008D350F" w:rsidRDefault="007814DC" w:rsidP="00132058">
            <w:pPr>
              <w:spacing w:line="360" w:lineRule="auto"/>
              <w:jc w:val="center"/>
              <w:rPr>
                <w:rFonts w:ascii="宋体" w:eastAsia="宋体" w:hAnsi="宋体"/>
                <w:b/>
                <w:szCs w:val="21"/>
              </w:rPr>
            </w:pPr>
            <w:r w:rsidRPr="008D350F">
              <w:rPr>
                <w:rFonts w:ascii="宋体" w:eastAsia="宋体" w:hAnsi="宋体" w:hint="eastAsia"/>
                <w:b/>
                <w:szCs w:val="21"/>
              </w:rPr>
              <w:t>项目编号</w:t>
            </w:r>
          </w:p>
        </w:tc>
        <w:tc>
          <w:tcPr>
            <w:tcW w:w="8271" w:type="dxa"/>
            <w:gridSpan w:val="6"/>
          </w:tcPr>
          <w:p w:rsidR="007814DC" w:rsidRPr="00EA4655" w:rsidRDefault="009511D7" w:rsidP="008665AE">
            <w:pPr>
              <w:spacing w:line="360" w:lineRule="auto"/>
              <w:jc w:val="center"/>
              <w:rPr>
                <w:rFonts w:ascii="宋体" w:eastAsia="宋体" w:hAnsi="宋体"/>
                <w:szCs w:val="21"/>
              </w:rPr>
            </w:pPr>
            <w:r>
              <w:rPr>
                <w:rFonts w:ascii="宋体" w:eastAsia="宋体" w:hAnsi="宋体" w:hint="eastAsia"/>
                <w:szCs w:val="21"/>
              </w:rPr>
              <w:t>IKEMBX00嵌入式软件-01</w:t>
            </w:r>
          </w:p>
        </w:tc>
      </w:tr>
      <w:tr w:rsidR="007814DC" w:rsidRPr="00132058" w:rsidTr="00DF2AEB">
        <w:trPr>
          <w:cantSplit/>
          <w:trHeight w:val="448"/>
          <w:jc w:val="center"/>
        </w:trPr>
        <w:tc>
          <w:tcPr>
            <w:tcW w:w="1683" w:type="dxa"/>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sidRPr="0016067D">
              <w:rPr>
                <w:rFonts w:ascii="宋体" w:eastAsia="宋体" w:hAnsi="宋体"/>
                <w:b/>
                <w:szCs w:val="21"/>
              </w:rPr>
              <w:t>技术领域</w:t>
            </w:r>
          </w:p>
        </w:tc>
        <w:tc>
          <w:tcPr>
            <w:tcW w:w="8271" w:type="dxa"/>
            <w:gridSpan w:val="6"/>
          </w:tcPr>
          <w:p w:rsidR="007814DC" w:rsidRPr="00132058" w:rsidRDefault="007814DC" w:rsidP="0016067D">
            <w:pPr>
              <w:spacing w:line="360" w:lineRule="auto"/>
              <w:jc w:val="center"/>
              <w:rPr>
                <w:rFonts w:ascii="宋体" w:eastAsia="宋体" w:hAnsi="宋体"/>
                <w:szCs w:val="21"/>
              </w:rPr>
            </w:pPr>
            <w:r w:rsidRPr="00132058">
              <w:rPr>
                <w:rFonts w:ascii="宋体" w:eastAsia="宋体" w:hAnsi="宋体"/>
                <w:szCs w:val="21"/>
              </w:rPr>
              <w:t>□</w:t>
            </w:r>
            <w:r>
              <w:rPr>
                <w:rFonts w:ascii="宋体" w:eastAsia="宋体" w:hAnsi="宋体" w:hint="eastAsia"/>
                <w:szCs w:val="21"/>
              </w:rPr>
              <w:t>硬件技术</w:t>
            </w:r>
            <w:r w:rsidRPr="00132058">
              <w:rPr>
                <w:rFonts w:ascii="宋体" w:eastAsia="宋体" w:hAnsi="宋体"/>
                <w:szCs w:val="21"/>
              </w:rPr>
              <w:t xml:space="preserve"> </w:t>
            </w:r>
            <w:r w:rsidRPr="00365D77">
              <w:rPr>
                <w:rFonts w:ascii="Cambria" w:eastAsia="宋体" w:hAnsi="Cambria"/>
                <w:sz w:val="32"/>
                <w:szCs w:val="21"/>
              </w:rPr>
              <w:t>∎</w:t>
            </w:r>
            <w:r>
              <w:rPr>
                <w:rFonts w:ascii="宋体" w:eastAsia="宋体" w:hAnsi="宋体" w:hint="eastAsia"/>
                <w:szCs w:val="21"/>
              </w:rPr>
              <w:t>软件技术</w:t>
            </w:r>
            <w:r w:rsidRPr="00132058">
              <w:rPr>
                <w:rFonts w:ascii="宋体" w:eastAsia="宋体" w:hAnsi="宋体"/>
                <w:szCs w:val="21"/>
              </w:rPr>
              <w:t xml:space="preserve"> □</w:t>
            </w:r>
            <w:r>
              <w:rPr>
                <w:rFonts w:ascii="宋体" w:eastAsia="宋体" w:hAnsi="宋体" w:hint="eastAsia"/>
                <w:szCs w:val="21"/>
              </w:rPr>
              <w:t>系统解决方案</w:t>
            </w:r>
            <w:r w:rsidRPr="00132058">
              <w:rPr>
                <w:rFonts w:ascii="宋体" w:eastAsia="宋体" w:hAnsi="宋体"/>
                <w:szCs w:val="21"/>
              </w:rPr>
              <w:t>□</w:t>
            </w:r>
            <w:r>
              <w:rPr>
                <w:rFonts w:ascii="宋体" w:eastAsia="宋体" w:hAnsi="宋体" w:hint="eastAsia"/>
                <w:szCs w:val="21"/>
              </w:rPr>
              <w:t xml:space="preserve">图像算法 </w:t>
            </w:r>
            <w:r w:rsidRPr="00132058">
              <w:rPr>
                <w:rFonts w:ascii="宋体" w:eastAsia="宋体" w:hAnsi="宋体"/>
                <w:szCs w:val="21"/>
              </w:rPr>
              <w:t>□</w:t>
            </w:r>
            <w:r>
              <w:rPr>
                <w:rFonts w:ascii="宋体" w:eastAsia="宋体" w:hAnsi="宋体" w:hint="eastAsia"/>
                <w:szCs w:val="21"/>
              </w:rPr>
              <w:t xml:space="preserve">成像技术 </w:t>
            </w:r>
          </w:p>
        </w:tc>
      </w:tr>
      <w:tr w:rsidR="007814DC" w:rsidRPr="00132058" w:rsidTr="00DF2AEB">
        <w:trPr>
          <w:cantSplit/>
          <w:trHeight w:val="448"/>
          <w:jc w:val="center"/>
        </w:trPr>
        <w:tc>
          <w:tcPr>
            <w:tcW w:w="1683" w:type="dxa"/>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Pr>
                <w:rFonts w:ascii="宋体" w:eastAsia="宋体" w:hAnsi="宋体" w:hint="eastAsia"/>
                <w:b/>
                <w:szCs w:val="21"/>
              </w:rPr>
              <w:t>项目来源</w:t>
            </w:r>
          </w:p>
        </w:tc>
        <w:tc>
          <w:tcPr>
            <w:tcW w:w="8271" w:type="dxa"/>
            <w:gridSpan w:val="6"/>
          </w:tcPr>
          <w:p w:rsidR="007814DC" w:rsidRPr="00132058" w:rsidRDefault="007814DC" w:rsidP="00B720BA">
            <w:pPr>
              <w:spacing w:line="360" w:lineRule="auto"/>
              <w:jc w:val="center"/>
              <w:rPr>
                <w:rFonts w:ascii="宋体" w:eastAsia="宋体" w:hAnsi="宋体"/>
                <w:szCs w:val="21"/>
              </w:rPr>
            </w:pPr>
            <w:r w:rsidRPr="00132058">
              <w:rPr>
                <w:rFonts w:ascii="宋体" w:eastAsia="宋体" w:hAnsi="宋体"/>
                <w:szCs w:val="21"/>
              </w:rPr>
              <w:t>□</w:t>
            </w:r>
            <w:r>
              <w:rPr>
                <w:rFonts w:ascii="宋体" w:eastAsia="宋体" w:hAnsi="宋体" w:hint="eastAsia"/>
                <w:szCs w:val="21"/>
              </w:rPr>
              <w:t xml:space="preserve">国家科技项目   </w:t>
            </w:r>
            <w:r w:rsidRPr="00365D77">
              <w:rPr>
                <w:rFonts w:ascii="Cambria" w:eastAsia="宋体" w:hAnsi="Cambria"/>
                <w:sz w:val="32"/>
                <w:szCs w:val="21"/>
              </w:rPr>
              <w:t>∎</w:t>
            </w:r>
            <w:r>
              <w:rPr>
                <w:rFonts w:ascii="宋体" w:eastAsia="宋体" w:hAnsi="宋体" w:hint="eastAsia"/>
                <w:szCs w:val="21"/>
              </w:rPr>
              <w:t xml:space="preserve">企业自主立项  </w:t>
            </w:r>
            <w:r w:rsidRPr="00132058">
              <w:rPr>
                <w:rFonts w:ascii="宋体" w:eastAsia="宋体" w:hAnsi="宋体"/>
                <w:szCs w:val="21"/>
              </w:rPr>
              <w:t>□</w:t>
            </w:r>
            <w:r>
              <w:rPr>
                <w:rFonts w:ascii="宋体" w:eastAsia="宋体" w:hAnsi="宋体" w:hint="eastAsia"/>
                <w:szCs w:val="21"/>
              </w:rPr>
              <w:t xml:space="preserve">产学研合作  </w:t>
            </w:r>
            <w:r w:rsidRPr="00132058">
              <w:rPr>
                <w:rFonts w:ascii="宋体" w:eastAsia="宋体" w:hAnsi="宋体"/>
                <w:szCs w:val="21"/>
              </w:rPr>
              <w:t>□</w:t>
            </w:r>
            <w:r>
              <w:rPr>
                <w:rFonts w:ascii="宋体" w:eastAsia="宋体" w:hAnsi="宋体" w:hint="eastAsia"/>
                <w:szCs w:val="21"/>
              </w:rPr>
              <w:t>同行合作</w:t>
            </w:r>
          </w:p>
        </w:tc>
      </w:tr>
      <w:tr w:rsidR="007814DC" w:rsidRPr="00132058" w:rsidTr="00DF2AEB">
        <w:trPr>
          <w:cantSplit/>
          <w:trHeight w:val="415"/>
          <w:jc w:val="center"/>
        </w:trPr>
        <w:tc>
          <w:tcPr>
            <w:tcW w:w="1683" w:type="dxa"/>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项目负责人</w:t>
            </w:r>
          </w:p>
        </w:tc>
        <w:tc>
          <w:tcPr>
            <w:tcW w:w="8271" w:type="dxa"/>
            <w:gridSpan w:val="6"/>
          </w:tcPr>
          <w:p w:rsidR="007814DC" w:rsidRPr="00132058" w:rsidRDefault="007814DC" w:rsidP="00132058">
            <w:pPr>
              <w:spacing w:line="360" w:lineRule="auto"/>
              <w:jc w:val="center"/>
              <w:rPr>
                <w:rFonts w:ascii="宋体" w:eastAsia="宋体" w:hAnsi="宋体"/>
                <w:szCs w:val="21"/>
              </w:rPr>
            </w:pPr>
            <w:r>
              <w:rPr>
                <w:rFonts w:ascii="宋体" w:eastAsia="宋体" w:hAnsi="宋体" w:hint="eastAsia"/>
                <w:szCs w:val="21"/>
              </w:rPr>
              <w:t>范锦锋</w:t>
            </w:r>
          </w:p>
        </w:tc>
      </w:tr>
      <w:tr w:rsidR="007814DC" w:rsidRPr="00132058" w:rsidTr="00DF2AEB">
        <w:trPr>
          <w:cantSplit/>
          <w:trHeight w:val="202"/>
          <w:jc w:val="center"/>
        </w:trPr>
        <w:tc>
          <w:tcPr>
            <w:tcW w:w="1683" w:type="dxa"/>
            <w:vMerge w:val="restart"/>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Pr>
                <w:rFonts w:ascii="宋体" w:eastAsia="宋体" w:hAnsi="宋体" w:hint="eastAsia"/>
                <w:b/>
                <w:szCs w:val="21"/>
              </w:rPr>
              <w:t>项目</w:t>
            </w:r>
            <w:r w:rsidRPr="0016067D">
              <w:rPr>
                <w:rFonts w:ascii="宋体" w:eastAsia="宋体" w:hAnsi="宋体" w:hint="eastAsia"/>
                <w:b/>
                <w:szCs w:val="21"/>
              </w:rPr>
              <w:t>成员</w:t>
            </w:r>
            <w:r>
              <w:rPr>
                <w:rFonts w:ascii="宋体" w:eastAsia="宋体" w:hAnsi="宋体" w:hint="eastAsia"/>
                <w:b/>
                <w:szCs w:val="21"/>
              </w:rPr>
              <w:t>分工</w:t>
            </w:r>
          </w:p>
        </w:tc>
        <w:tc>
          <w:tcPr>
            <w:tcW w:w="900" w:type="dxa"/>
            <w:shd w:val="clear" w:color="auto" w:fill="D9D9D9" w:themeFill="background1" w:themeFillShade="D9"/>
          </w:tcPr>
          <w:p w:rsidR="007814DC" w:rsidRPr="00C56BDC" w:rsidRDefault="007814DC" w:rsidP="00132058">
            <w:pPr>
              <w:spacing w:line="360" w:lineRule="auto"/>
              <w:jc w:val="center"/>
              <w:rPr>
                <w:rFonts w:ascii="宋体" w:eastAsia="宋体" w:hAnsi="宋体"/>
                <w:b/>
                <w:szCs w:val="21"/>
              </w:rPr>
            </w:pPr>
            <w:r>
              <w:rPr>
                <w:rFonts w:ascii="宋体" w:eastAsia="宋体" w:hAnsi="宋体" w:hint="eastAsia"/>
                <w:b/>
                <w:szCs w:val="21"/>
              </w:rPr>
              <w:t>角色</w:t>
            </w:r>
          </w:p>
        </w:tc>
        <w:tc>
          <w:tcPr>
            <w:tcW w:w="1276" w:type="dxa"/>
            <w:gridSpan w:val="2"/>
            <w:shd w:val="clear" w:color="auto" w:fill="D9D9D9" w:themeFill="background1" w:themeFillShade="D9"/>
            <w:vAlign w:val="center"/>
          </w:tcPr>
          <w:p w:rsidR="007814DC" w:rsidRPr="00C56BDC" w:rsidRDefault="007814DC" w:rsidP="00132058">
            <w:pPr>
              <w:spacing w:line="360" w:lineRule="auto"/>
              <w:jc w:val="center"/>
              <w:rPr>
                <w:rFonts w:ascii="宋体" w:eastAsia="宋体" w:hAnsi="宋体"/>
                <w:b/>
                <w:szCs w:val="21"/>
              </w:rPr>
            </w:pPr>
            <w:r w:rsidRPr="00C56BDC">
              <w:rPr>
                <w:rFonts w:ascii="宋体" w:eastAsia="宋体" w:hAnsi="宋体" w:hint="eastAsia"/>
                <w:b/>
                <w:szCs w:val="21"/>
              </w:rPr>
              <w:t>姓名</w:t>
            </w:r>
          </w:p>
        </w:tc>
        <w:tc>
          <w:tcPr>
            <w:tcW w:w="4961" w:type="dxa"/>
            <w:gridSpan w:val="2"/>
            <w:shd w:val="clear" w:color="auto" w:fill="D9D9D9" w:themeFill="background1" w:themeFillShade="D9"/>
            <w:vAlign w:val="center"/>
          </w:tcPr>
          <w:p w:rsidR="007814DC" w:rsidRPr="00C56BDC" w:rsidRDefault="007814DC" w:rsidP="00132058">
            <w:pPr>
              <w:spacing w:line="360" w:lineRule="auto"/>
              <w:jc w:val="center"/>
              <w:rPr>
                <w:rFonts w:ascii="宋体" w:eastAsia="宋体" w:hAnsi="宋体"/>
                <w:b/>
                <w:szCs w:val="21"/>
              </w:rPr>
            </w:pPr>
            <w:r w:rsidRPr="00C56BDC">
              <w:rPr>
                <w:rFonts w:ascii="宋体" w:eastAsia="宋体" w:hAnsi="宋体" w:hint="eastAsia"/>
                <w:b/>
                <w:szCs w:val="21"/>
              </w:rPr>
              <w:t>分工</w:t>
            </w:r>
          </w:p>
        </w:tc>
        <w:tc>
          <w:tcPr>
            <w:tcW w:w="1134" w:type="dxa"/>
            <w:shd w:val="clear" w:color="auto" w:fill="D9D9D9" w:themeFill="background1" w:themeFillShade="D9"/>
            <w:vAlign w:val="center"/>
          </w:tcPr>
          <w:p w:rsidR="007814DC" w:rsidRPr="00C56BDC" w:rsidRDefault="007814DC" w:rsidP="00132058">
            <w:pPr>
              <w:spacing w:line="360" w:lineRule="auto"/>
              <w:jc w:val="center"/>
              <w:rPr>
                <w:rFonts w:ascii="宋体" w:eastAsia="宋体" w:hAnsi="宋体"/>
                <w:b/>
                <w:szCs w:val="21"/>
              </w:rPr>
            </w:pPr>
            <w:r>
              <w:rPr>
                <w:rFonts w:ascii="宋体" w:eastAsia="宋体" w:hAnsi="宋体" w:hint="eastAsia"/>
                <w:b/>
                <w:szCs w:val="21"/>
              </w:rPr>
              <w:t>量</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val="restart"/>
            <w:vAlign w:val="center"/>
          </w:tcPr>
          <w:p w:rsidR="00EB4213" w:rsidRDefault="00EB4213" w:rsidP="007814DC">
            <w:pPr>
              <w:spacing w:line="360" w:lineRule="auto"/>
              <w:jc w:val="center"/>
              <w:rPr>
                <w:rFonts w:ascii="宋体" w:eastAsia="宋体" w:hAnsi="宋体"/>
                <w:szCs w:val="21"/>
              </w:rPr>
            </w:pPr>
            <w:r>
              <w:rPr>
                <w:rFonts w:ascii="宋体" w:eastAsia="宋体" w:hAnsi="宋体" w:hint="eastAsia"/>
                <w:szCs w:val="21"/>
              </w:rPr>
              <w:t>开发</w:t>
            </w: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范锦锋</w:t>
            </w:r>
          </w:p>
        </w:tc>
        <w:tc>
          <w:tcPr>
            <w:tcW w:w="4961" w:type="dxa"/>
            <w:gridSpan w:val="2"/>
            <w:vAlign w:val="center"/>
          </w:tcPr>
          <w:p w:rsidR="00EB4213" w:rsidRDefault="00EB4213" w:rsidP="00573AD1">
            <w:pPr>
              <w:jc w:val="left"/>
              <w:rPr>
                <w:rFonts w:ascii="宋体" w:eastAsia="宋体" w:hAnsi="宋体"/>
                <w:szCs w:val="21"/>
              </w:rPr>
            </w:pPr>
            <w:r>
              <w:rPr>
                <w:rFonts w:ascii="宋体" w:eastAsia="宋体" w:hAnsi="宋体" w:hint="eastAsia"/>
                <w:szCs w:val="21"/>
              </w:rPr>
              <w:t>项目第一负责人，负责软件整体设计，负责模块划分和重点模块实现</w:t>
            </w:r>
          </w:p>
        </w:tc>
        <w:tc>
          <w:tcPr>
            <w:tcW w:w="1134" w:type="dxa"/>
            <w:vAlign w:val="center"/>
          </w:tcPr>
          <w:p w:rsidR="00EB4213" w:rsidRDefault="00E00A2D" w:rsidP="007814DC">
            <w:pPr>
              <w:jc w:val="center"/>
              <w:rPr>
                <w:rFonts w:ascii="宋体" w:eastAsia="宋体" w:hAnsi="宋体"/>
                <w:szCs w:val="21"/>
              </w:rPr>
            </w:pPr>
            <w:r>
              <w:rPr>
                <w:rFonts w:ascii="宋体" w:eastAsia="宋体" w:hAnsi="宋体" w:hint="eastAsia"/>
                <w:szCs w:val="21"/>
              </w:rPr>
              <w:t>2</w:t>
            </w:r>
            <w:r w:rsidR="004A08F8">
              <w:rPr>
                <w:rFonts w:ascii="宋体" w:eastAsia="宋体" w:hAnsi="宋体" w:hint="eastAsia"/>
                <w:szCs w:val="21"/>
              </w:rPr>
              <w:t>0</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vAlign w:val="center"/>
          </w:tcPr>
          <w:p w:rsidR="00EB4213" w:rsidRDefault="00EB4213" w:rsidP="007814DC">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韩呈杰</w:t>
            </w:r>
          </w:p>
        </w:tc>
        <w:tc>
          <w:tcPr>
            <w:tcW w:w="4961" w:type="dxa"/>
            <w:gridSpan w:val="2"/>
            <w:vAlign w:val="center"/>
          </w:tcPr>
          <w:p w:rsidR="00EB4213" w:rsidRDefault="00EB4213" w:rsidP="00573AD1">
            <w:pPr>
              <w:jc w:val="left"/>
              <w:rPr>
                <w:rFonts w:ascii="宋体" w:eastAsia="宋体" w:hAnsi="宋体"/>
                <w:szCs w:val="21"/>
              </w:rPr>
            </w:pPr>
            <w:r>
              <w:rPr>
                <w:rFonts w:ascii="宋体" w:eastAsia="宋体" w:hAnsi="宋体" w:hint="eastAsia"/>
                <w:szCs w:val="21"/>
              </w:rPr>
              <w:t>项目第二负责人，负责软件整体设计，负责模块划分和重点模块实现</w:t>
            </w:r>
          </w:p>
        </w:tc>
        <w:tc>
          <w:tcPr>
            <w:tcW w:w="1134" w:type="dxa"/>
            <w:vAlign w:val="center"/>
          </w:tcPr>
          <w:p w:rsidR="00EB4213" w:rsidRDefault="004A08F8" w:rsidP="004A08F8">
            <w:pPr>
              <w:jc w:val="center"/>
              <w:rPr>
                <w:rFonts w:ascii="宋体" w:eastAsia="宋体" w:hAnsi="宋体"/>
                <w:szCs w:val="21"/>
              </w:rPr>
            </w:pPr>
            <w:r>
              <w:rPr>
                <w:rFonts w:ascii="宋体" w:eastAsia="宋体" w:hAnsi="宋体" w:hint="eastAsia"/>
                <w:szCs w:val="21"/>
              </w:rPr>
              <w:t>16</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李志林</w:t>
            </w:r>
          </w:p>
        </w:tc>
        <w:tc>
          <w:tcPr>
            <w:tcW w:w="4961" w:type="dxa"/>
            <w:gridSpan w:val="2"/>
            <w:vMerge w:val="restart"/>
            <w:vAlign w:val="center"/>
          </w:tcPr>
          <w:p w:rsidR="00EB4213" w:rsidRDefault="00EB4213" w:rsidP="00705CCB">
            <w:pPr>
              <w:spacing w:line="360" w:lineRule="auto"/>
              <w:jc w:val="left"/>
              <w:rPr>
                <w:rFonts w:ascii="宋体" w:eastAsia="宋体" w:hAnsi="宋体"/>
                <w:szCs w:val="21"/>
              </w:rPr>
            </w:pPr>
            <w:r>
              <w:rPr>
                <w:rFonts w:ascii="宋体" w:eastAsia="宋体" w:hAnsi="宋体" w:hint="eastAsia"/>
                <w:szCs w:val="21"/>
              </w:rPr>
              <w:t>各模块实现</w:t>
            </w:r>
          </w:p>
        </w:tc>
        <w:tc>
          <w:tcPr>
            <w:tcW w:w="1134" w:type="dxa"/>
            <w:vAlign w:val="center"/>
          </w:tcPr>
          <w:p w:rsidR="00EB4213" w:rsidRDefault="004A08F8" w:rsidP="00075126">
            <w:pPr>
              <w:spacing w:line="360" w:lineRule="auto"/>
              <w:jc w:val="center"/>
              <w:rPr>
                <w:rFonts w:ascii="宋体" w:eastAsia="宋体" w:hAnsi="宋体"/>
                <w:szCs w:val="21"/>
              </w:rPr>
            </w:pPr>
            <w:r>
              <w:rPr>
                <w:rFonts w:ascii="宋体" w:eastAsia="宋体" w:hAnsi="宋体" w:hint="eastAsia"/>
                <w:szCs w:val="21"/>
              </w:rPr>
              <w:t>16</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王磊</w:t>
            </w:r>
          </w:p>
        </w:tc>
        <w:tc>
          <w:tcPr>
            <w:tcW w:w="4961" w:type="dxa"/>
            <w:gridSpan w:val="2"/>
            <w:vMerge/>
            <w:vAlign w:val="center"/>
          </w:tcPr>
          <w:p w:rsidR="00EB4213" w:rsidRDefault="00EB4213" w:rsidP="00705CCB">
            <w:pPr>
              <w:spacing w:line="360" w:lineRule="auto"/>
              <w:jc w:val="left"/>
              <w:rPr>
                <w:rFonts w:ascii="宋体" w:eastAsia="宋体" w:hAnsi="宋体"/>
                <w:szCs w:val="21"/>
              </w:rPr>
            </w:pPr>
          </w:p>
        </w:tc>
        <w:tc>
          <w:tcPr>
            <w:tcW w:w="1134" w:type="dxa"/>
            <w:vAlign w:val="center"/>
          </w:tcPr>
          <w:p w:rsidR="00EB4213" w:rsidRDefault="00EB4213" w:rsidP="004A08F8">
            <w:pPr>
              <w:spacing w:line="360" w:lineRule="auto"/>
              <w:jc w:val="center"/>
              <w:rPr>
                <w:rFonts w:ascii="宋体" w:eastAsia="宋体" w:hAnsi="宋体"/>
                <w:szCs w:val="21"/>
              </w:rPr>
            </w:pPr>
            <w:r>
              <w:rPr>
                <w:rFonts w:ascii="宋体" w:eastAsia="宋体" w:hAnsi="宋体" w:hint="eastAsia"/>
                <w:szCs w:val="21"/>
              </w:rPr>
              <w:t>1</w:t>
            </w:r>
            <w:r w:rsidR="004A08F8">
              <w:rPr>
                <w:rFonts w:ascii="宋体" w:eastAsia="宋体" w:hAnsi="宋体" w:hint="eastAsia"/>
                <w:szCs w:val="21"/>
              </w:rPr>
              <w:t>6</w:t>
            </w:r>
            <w:r>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何颖醛</w:t>
            </w:r>
          </w:p>
        </w:tc>
        <w:tc>
          <w:tcPr>
            <w:tcW w:w="4961" w:type="dxa"/>
            <w:gridSpan w:val="2"/>
            <w:vMerge/>
            <w:vAlign w:val="center"/>
          </w:tcPr>
          <w:p w:rsidR="00EB4213" w:rsidRDefault="00EB4213" w:rsidP="00705CCB">
            <w:pPr>
              <w:spacing w:line="360" w:lineRule="auto"/>
              <w:jc w:val="left"/>
              <w:rPr>
                <w:rFonts w:ascii="宋体" w:eastAsia="宋体" w:hAnsi="宋体"/>
                <w:szCs w:val="21"/>
              </w:rPr>
            </w:pPr>
          </w:p>
        </w:tc>
        <w:tc>
          <w:tcPr>
            <w:tcW w:w="1134" w:type="dxa"/>
            <w:vAlign w:val="center"/>
          </w:tcPr>
          <w:p w:rsidR="00EB4213" w:rsidRDefault="00E00A2D" w:rsidP="004A08F8">
            <w:pPr>
              <w:spacing w:line="360" w:lineRule="auto"/>
              <w:jc w:val="center"/>
              <w:rPr>
                <w:rFonts w:ascii="宋体" w:eastAsia="宋体" w:hAnsi="宋体"/>
                <w:szCs w:val="21"/>
              </w:rPr>
            </w:pPr>
            <w:r>
              <w:rPr>
                <w:rFonts w:ascii="宋体" w:eastAsia="宋体" w:hAnsi="宋体" w:hint="eastAsia"/>
                <w:szCs w:val="21"/>
              </w:rPr>
              <w:t>1</w:t>
            </w:r>
            <w:r w:rsidR="004A08F8">
              <w:rPr>
                <w:rFonts w:ascii="宋体" w:eastAsia="宋体" w:hAnsi="宋体" w:hint="eastAsia"/>
                <w:szCs w:val="21"/>
              </w:rPr>
              <w:t>6</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00A2D" w:rsidP="00132058">
            <w:pPr>
              <w:spacing w:line="360" w:lineRule="auto"/>
              <w:jc w:val="center"/>
              <w:rPr>
                <w:rFonts w:ascii="宋体" w:eastAsia="宋体" w:hAnsi="宋体"/>
                <w:szCs w:val="21"/>
              </w:rPr>
            </w:pPr>
            <w:r>
              <w:rPr>
                <w:rFonts w:ascii="宋体" w:eastAsia="宋体" w:hAnsi="宋体" w:hint="eastAsia"/>
                <w:szCs w:val="21"/>
              </w:rPr>
              <w:t>刘中昌</w:t>
            </w:r>
          </w:p>
        </w:tc>
        <w:tc>
          <w:tcPr>
            <w:tcW w:w="4961" w:type="dxa"/>
            <w:gridSpan w:val="2"/>
            <w:vMerge/>
            <w:vAlign w:val="center"/>
          </w:tcPr>
          <w:p w:rsidR="00EB4213" w:rsidRDefault="00EB4213" w:rsidP="00705CCB">
            <w:pPr>
              <w:spacing w:line="360" w:lineRule="auto"/>
              <w:jc w:val="left"/>
              <w:rPr>
                <w:rFonts w:ascii="宋体" w:eastAsia="宋体" w:hAnsi="宋体"/>
                <w:szCs w:val="21"/>
              </w:rPr>
            </w:pPr>
          </w:p>
        </w:tc>
        <w:tc>
          <w:tcPr>
            <w:tcW w:w="1134" w:type="dxa"/>
            <w:vAlign w:val="center"/>
          </w:tcPr>
          <w:p w:rsidR="00EB4213" w:rsidRDefault="00E00A2D" w:rsidP="004A08F8">
            <w:pPr>
              <w:spacing w:line="360" w:lineRule="auto"/>
              <w:jc w:val="center"/>
              <w:rPr>
                <w:rFonts w:ascii="宋体" w:eastAsia="宋体" w:hAnsi="宋体"/>
                <w:szCs w:val="21"/>
              </w:rPr>
            </w:pPr>
            <w:r>
              <w:rPr>
                <w:rFonts w:ascii="宋体" w:eastAsia="宋体" w:hAnsi="宋体" w:hint="eastAsia"/>
                <w:szCs w:val="21"/>
              </w:rPr>
              <w:t>1</w:t>
            </w:r>
            <w:r w:rsidR="004A08F8">
              <w:rPr>
                <w:rFonts w:ascii="宋体" w:eastAsia="宋体" w:hAnsi="宋体" w:hint="eastAsia"/>
                <w:szCs w:val="21"/>
              </w:rPr>
              <w:t>6</w:t>
            </w:r>
            <w:r>
              <w:rPr>
                <w:rFonts w:ascii="宋体" w:eastAsia="宋体" w:hAnsi="宋体" w:hint="eastAsia"/>
                <w:szCs w:val="21"/>
              </w:rPr>
              <w:t>%</w:t>
            </w:r>
          </w:p>
        </w:tc>
      </w:tr>
      <w:tr w:rsidR="007814DC" w:rsidRPr="00132058" w:rsidTr="00DF2AEB">
        <w:trPr>
          <w:cantSplit/>
          <w:trHeight w:val="202"/>
          <w:jc w:val="center"/>
        </w:trPr>
        <w:tc>
          <w:tcPr>
            <w:tcW w:w="1683" w:type="dxa"/>
            <w:vMerge/>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p>
        </w:tc>
        <w:tc>
          <w:tcPr>
            <w:tcW w:w="900" w:type="dxa"/>
          </w:tcPr>
          <w:p w:rsidR="007814DC" w:rsidRDefault="007814DC" w:rsidP="00132058">
            <w:pPr>
              <w:spacing w:line="360" w:lineRule="auto"/>
              <w:jc w:val="center"/>
              <w:rPr>
                <w:rFonts w:ascii="宋体" w:eastAsia="宋体" w:hAnsi="宋体"/>
                <w:szCs w:val="21"/>
              </w:rPr>
            </w:pPr>
            <w:r>
              <w:rPr>
                <w:rFonts w:ascii="宋体" w:eastAsia="宋体" w:hAnsi="宋体" w:hint="eastAsia"/>
                <w:szCs w:val="21"/>
              </w:rPr>
              <w:t>测试</w:t>
            </w:r>
          </w:p>
        </w:tc>
        <w:tc>
          <w:tcPr>
            <w:tcW w:w="1276" w:type="dxa"/>
            <w:gridSpan w:val="2"/>
            <w:vAlign w:val="center"/>
          </w:tcPr>
          <w:p w:rsidR="007814DC" w:rsidRDefault="00456E13" w:rsidP="00132058">
            <w:pPr>
              <w:spacing w:line="360" w:lineRule="auto"/>
              <w:jc w:val="center"/>
              <w:rPr>
                <w:rFonts w:ascii="宋体" w:eastAsia="宋体" w:hAnsi="宋体"/>
                <w:szCs w:val="21"/>
              </w:rPr>
            </w:pPr>
            <w:r>
              <w:rPr>
                <w:rFonts w:ascii="宋体" w:eastAsia="宋体" w:hAnsi="宋体" w:hint="eastAsia"/>
                <w:szCs w:val="21"/>
              </w:rPr>
              <w:t>王瑛</w:t>
            </w:r>
          </w:p>
        </w:tc>
        <w:tc>
          <w:tcPr>
            <w:tcW w:w="4961" w:type="dxa"/>
            <w:gridSpan w:val="2"/>
            <w:vAlign w:val="center"/>
          </w:tcPr>
          <w:p w:rsidR="007814DC" w:rsidRDefault="007814DC" w:rsidP="00705CCB">
            <w:pPr>
              <w:spacing w:line="360" w:lineRule="auto"/>
              <w:jc w:val="left"/>
              <w:rPr>
                <w:rFonts w:ascii="宋体" w:eastAsia="宋体" w:hAnsi="宋体"/>
                <w:szCs w:val="21"/>
              </w:rPr>
            </w:pPr>
            <w:r>
              <w:rPr>
                <w:rFonts w:ascii="宋体" w:eastAsia="宋体" w:hAnsi="宋体" w:hint="eastAsia"/>
                <w:szCs w:val="21"/>
              </w:rPr>
              <w:t>负责测试</w:t>
            </w:r>
          </w:p>
        </w:tc>
        <w:tc>
          <w:tcPr>
            <w:tcW w:w="1134" w:type="dxa"/>
            <w:vAlign w:val="center"/>
          </w:tcPr>
          <w:p w:rsidR="007814DC" w:rsidRDefault="00573AD1" w:rsidP="007814DC">
            <w:pPr>
              <w:spacing w:line="360" w:lineRule="auto"/>
              <w:jc w:val="center"/>
              <w:rPr>
                <w:rFonts w:ascii="宋体" w:eastAsia="宋体" w:hAnsi="宋体"/>
                <w:szCs w:val="21"/>
              </w:rPr>
            </w:pPr>
            <w:r>
              <w:rPr>
                <w:rFonts w:ascii="宋体" w:eastAsia="宋体" w:hAnsi="宋体" w:hint="eastAsia"/>
                <w:szCs w:val="21"/>
              </w:rPr>
              <w:t xml:space="preserve"> </w:t>
            </w:r>
          </w:p>
        </w:tc>
      </w:tr>
      <w:tr w:rsidR="00C27A3B" w:rsidRPr="00132058" w:rsidTr="00DF2AEB">
        <w:trPr>
          <w:cantSplit/>
          <w:trHeight w:val="415"/>
          <w:jc w:val="center"/>
        </w:trPr>
        <w:tc>
          <w:tcPr>
            <w:tcW w:w="1683" w:type="dxa"/>
            <w:shd w:val="clear" w:color="auto" w:fill="BFBFBF" w:themeFill="background1" w:themeFillShade="BF"/>
            <w:vAlign w:val="center"/>
          </w:tcPr>
          <w:p w:rsidR="00C27A3B" w:rsidRPr="0016067D" w:rsidRDefault="00C27A3B" w:rsidP="00132058">
            <w:pPr>
              <w:spacing w:line="360" w:lineRule="auto"/>
              <w:jc w:val="center"/>
              <w:rPr>
                <w:rFonts w:ascii="宋体" w:eastAsia="宋体" w:hAnsi="宋体"/>
                <w:b/>
                <w:szCs w:val="21"/>
              </w:rPr>
            </w:pPr>
            <w:r w:rsidRPr="0016067D">
              <w:rPr>
                <w:rFonts w:ascii="宋体" w:eastAsia="宋体" w:hAnsi="宋体" w:hint="eastAsia"/>
                <w:b/>
                <w:szCs w:val="21"/>
              </w:rPr>
              <w:t>项目起止时间</w:t>
            </w:r>
          </w:p>
        </w:tc>
        <w:tc>
          <w:tcPr>
            <w:tcW w:w="8271" w:type="dxa"/>
            <w:gridSpan w:val="6"/>
            <w:vAlign w:val="center"/>
          </w:tcPr>
          <w:p w:rsidR="00C27A3B" w:rsidRPr="00132058" w:rsidRDefault="00B42553" w:rsidP="00C27A3B">
            <w:pPr>
              <w:spacing w:line="360" w:lineRule="auto"/>
              <w:jc w:val="center"/>
              <w:rPr>
                <w:rFonts w:ascii="宋体" w:eastAsia="宋体" w:hAnsi="宋体"/>
                <w:szCs w:val="21"/>
              </w:rPr>
            </w:pPr>
            <w:r>
              <w:rPr>
                <w:rFonts w:ascii="宋体" w:eastAsia="宋体" w:hAnsi="宋体" w:hint="eastAsia"/>
                <w:szCs w:val="21"/>
              </w:rPr>
              <w:t>2013.09.05</w:t>
            </w:r>
            <w:r w:rsidR="00C27A3B">
              <w:rPr>
                <w:rFonts w:ascii="宋体" w:eastAsia="宋体" w:hAnsi="宋体" w:hint="eastAsia"/>
                <w:szCs w:val="21"/>
              </w:rPr>
              <w:t>—</w:t>
            </w:r>
            <w:r>
              <w:rPr>
                <w:rFonts w:ascii="宋体" w:eastAsia="宋体" w:hAnsi="宋体" w:hint="eastAsia"/>
                <w:szCs w:val="21"/>
              </w:rPr>
              <w:t>2014.4</w:t>
            </w:r>
            <w:r w:rsidR="00C27A3B">
              <w:rPr>
                <w:rFonts w:ascii="宋体" w:eastAsia="宋体" w:hAnsi="宋体" w:hint="eastAsia"/>
                <w:szCs w:val="21"/>
              </w:rPr>
              <w:t>.</w:t>
            </w:r>
            <w:r>
              <w:rPr>
                <w:rFonts w:ascii="宋体" w:eastAsia="宋体" w:hAnsi="宋体" w:hint="eastAsia"/>
                <w:szCs w:val="21"/>
              </w:rPr>
              <w:t>25</w:t>
            </w:r>
          </w:p>
        </w:tc>
      </w:tr>
      <w:tr w:rsidR="00C27A3B" w:rsidRPr="00132058" w:rsidTr="00DF2AEB">
        <w:trPr>
          <w:cantSplit/>
          <w:trHeight w:val="415"/>
          <w:jc w:val="center"/>
        </w:trPr>
        <w:tc>
          <w:tcPr>
            <w:tcW w:w="1683" w:type="dxa"/>
            <w:shd w:val="clear" w:color="auto" w:fill="BFBFBF" w:themeFill="background1" w:themeFillShade="BF"/>
            <w:vAlign w:val="center"/>
          </w:tcPr>
          <w:p w:rsidR="00C27A3B" w:rsidRPr="0016067D" w:rsidRDefault="00C27A3B" w:rsidP="00132058">
            <w:pPr>
              <w:spacing w:line="360" w:lineRule="auto"/>
              <w:jc w:val="center"/>
              <w:rPr>
                <w:rFonts w:ascii="宋体" w:eastAsia="宋体" w:hAnsi="宋体"/>
                <w:b/>
                <w:szCs w:val="21"/>
              </w:rPr>
            </w:pPr>
            <w:r w:rsidRPr="0016067D">
              <w:rPr>
                <w:rFonts w:ascii="宋体" w:eastAsia="宋体" w:hAnsi="宋体" w:hint="eastAsia"/>
                <w:b/>
                <w:szCs w:val="21"/>
              </w:rPr>
              <w:t>项目概述</w:t>
            </w:r>
          </w:p>
        </w:tc>
        <w:tc>
          <w:tcPr>
            <w:tcW w:w="8271" w:type="dxa"/>
            <w:gridSpan w:val="6"/>
            <w:vAlign w:val="center"/>
          </w:tcPr>
          <w:p w:rsidR="00C27A3B" w:rsidRDefault="00CE4BBA" w:rsidP="00C27A3B">
            <w:pPr>
              <w:ind w:firstLineChars="225" w:firstLine="540"/>
              <w:rPr>
                <w:rFonts w:ascii="新宋体" w:eastAsia="新宋体" w:hAnsi="新宋体"/>
                <w:kern w:val="0"/>
                <w:sz w:val="24"/>
              </w:rPr>
            </w:pPr>
            <w:r>
              <w:rPr>
                <w:rFonts w:ascii="新宋体" w:eastAsia="新宋体" w:hAnsi="新宋体" w:hint="eastAsia"/>
                <w:kern w:val="0"/>
                <w:sz w:val="24"/>
              </w:rPr>
              <w:t>公司的硬件平台进行了升级，为了保障硬件和软件的同步应用，启动新硬件平台IKEMBX00的配套软件的开发。</w:t>
            </w:r>
          </w:p>
          <w:p w:rsidR="00C27A3B" w:rsidRPr="00C27A3B" w:rsidRDefault="00C27A3B" w:rsidP="00C27A3B">
            <w:pPr>
              <w:ind w:firstLineChars="225" w:firstLine="540"/>
              <w:rPr>
                <w:rFonts w:ascii="新宋体" w:eastAsia="新宋体" w:hAnsi="新宋体"/>
                <w:kern w:val="0"/>
                <w:sz w:val="24"/>
              </w:rPr>
            </w:pPr>
            <w:r>
              <w:rPr>
                <w:rFonts w:ascii="新宋体" w:eastAsia="新宋体" w:hAnsi="新宋体" w:hint="eastAsia"/>
                <w:kern w:val="0"/>
                <w:sz w:val="24"/>
              </w:rPr>
              <w:t>项目分N</w:t>
            </w:r>
            <w:r w:rsidR="00CE4BBA">
              <w:rPr>
                <w:rFonts w:ascii="新宋体" w:eastAsia="新宋体" w:hAnsi="新宋体" w:hint="eastAsia"/>
                <w:kern w:val="0"/>
                <w:sz w:val="24"/>
              </w:rPr>
              <w:t>期进行，第一期先实现基础辅助模块和接口设计</w:t>
            </w:r>
            <w:r>
              <w:rPr>
                <w:rFonts w:ascii="新宋体" w:eastAsia="新宋体" w:hAnsi="新宋体" w:hint="eastAsia"/>
                <w:kern w:val="0"/>
                <w:sz w:val="24"/>
              </w:rPr>
              <w:t>功能，本立项报告为第一期立项报告</w:t>
            </w:r>
            <w:r w:rsidR="004E36AF">
              <w:rPr>
                <w:rFonts w:ascii="新宋体" w:eastAsia="新宋体" w:hAnsi="新宋体" w:hint="eastAsia"/>
                <w:kern w:val="0"/>
                <w:sz w:val="24"/>
              </w:rPr>
              <w:t>（即第一个版本）</w:t>
            </w:r>
            <w:r>
              <w:rPr>
                <w:rFonts w:ascii="新宋体" w:eastAsia="新宋体" w:hAnsi="新宋体" w:hint="eastAsia"/>
                <w:kern w:val="0"/>
                <w:sz w:val="24"/>
              </w:rPr>
              <w:t>。</w:t>
            </w:r>
          </w:p>
        </w:tc>
      </w:tr>
      <w:tr w:rsidR="007814DC" w:rsidRPr="00132058" w:rsidTr="00DF2AEB">
        <w:trPr>
          <w:cantSplit/>
          <w:trHeight w:val="427"/>
          <w:jc w:val="center"/>
        </w:trPr>
        <w:tc>
          <w:tcPr>
            <w:tcW w:w="1683" w:type="dxa"/>
            <w:vMerge w:val="restart"/>
            <w:shd w:val="clear" w:color="auto" w:fill="BFBFBF" w:themeFill="background1" w:themeFillShade="BF"/>
            <w:vAlign w:val="center"/>
          </w:tcPr>
          <w:p w:rsidR="007814DC"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关</w:t>
            </w:r>
          </w:p>
          <w:p w:rsidR="007814DC"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键</w:t>
            </w:r>
          </w:p>
          <w:p w:rsidR="007814DC"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节</w:t>
            </w:r>
          </w:p>
          <w:p w:rsidR="007814DC" w:rsidRPr="0016067D"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点</w:t>
            </w:r>
          </w:p>
        </w:tc>
        <w:tc>
          <w:tcPr>
            <w:tcW w:w="1893" w:type="dxa"/>
            <w:gridSpan w:val="2"/>
            <w:shd w:val="clear" w:color="auto" w:fill="D9D9D9" w:themeFill="background1" w:themeFillShade="D9"/>
          </w:tcPr>
          <w:p w:rsidR="007814DC" w:rsidRPr="00C56BDC" w:rsidRDefault="007814DC" w:rsidP="00C56BDC">
            <w:pPr>
              <w:jc w:val="center"/>
              <w:rPr>
                <w:rFonts w:ascii="宋体" w:eastAsia="宋体" w:hAnsi="宋体"/>
                <w:b/>
                <w:szCs w:val="21"/>
              </w:rPr>
            </w:pPr>
            <w:r w:rsidRPr="00C56BDC">
              <w:rPr>
                <w:rFonts w:ascii="宋体" w:eastAsia="宋体" w:hAnsi="宋体" w:hint="eastAsia"/>
                <w:b/>
                <w:szCs w:val="21"/>
              </w:rPr>
              <w:t>时间</w:t>
            </w:r>
          </w:p>
        </w:tc>
        <w:tc>
          <w:tcPr>
            <w:tcW w:w="5103" w:type="dxa"/>
            <w:gridSpan w:val="2"/>
            <w:shd w:val="clear" w:color="auto" w:fill="D9D9D9" w:themeFill="background1" w:themeFillShade="D9"/>
            <w:vAlign w:val="center"/>
          </w:tcPr>
          <w:p w:rsidR="007814DC" w:rsidRPr="00C56BDC" w:rsidRDefault="007814DC" w:rsidP="00C56BDC">
            <w:pPr>
              <w:jc w:val="center"/>
              <w:rPr>
                <w:rFonts w:ascii="宋体" w:eastAsia="宋体" w:hAnsi="宋体"/>
                <w:b/>
                <w:szCs w:val="21"/>
              </w:rPr>
            </w:pPr>
            <w:r w:rsidRPr="00C56BDC">
              <w:rPr>
                <w:rFonts w:ascii="宋体" w:eastAsia="宋体" w:hAnsi="宋体" w:hint="eastAsia"/>
                <w:b/>
                <w:szCs w:val="21"/>
              </w:rPr>
              <w:t>内容</w:t>
            </w:r>
          </w:p>
        </w:tc>
        <w:tc>
          <w:tcPr>
            <w:tcW w:w="1275" w:type="dxa"/>
            <w:gridSpan w:val="2"/>
            <w:shd w:val="clear" w:color="auto" w:fill="D9D9D9" w:themeFill="background1" w:themeFillShade="D9"/>
            <w:vAlign w:val="center"/>
          </w:tcPr>
          <w:p w:rsidR="007814DC" w:rsidRPr="00C56BDC" w:rsidRDefault="007814DC" w:rsidP="00C56BDC">
            <w:pPr>
              <w:jc w:val="center"/>
              <w:rPr>
                <w:rFonts w:ascii="宋体" w:eastAsia="宋体" w:hAnsi="宋体"/>
                <w:b/>
                <w:szCs w:val="21"/>
              </w:rPr>
            </w:pPr>
            <w:r w:rsidRPr="00C56BDC">
              <w:rPr>
                <w:rFonts w:ascii="宋体" w:eastAsia="宋体" w:hAnsi="宋体" w:hint="eastAsia"/>
                <w:b/>
                <w:szCs w:val="21"/>
              </w:rPr>
              <w:t>负责人</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FBD4B4" w:themeFill="accent6" w:themeFillTint="66"/>
            <w:vAlign w:val="center"/>
          </w:tcPr>
          <w:p w:rsidR="007814DC" w:rsidRDefault="009E6970" w:rsidP="00E132F5">
            <w:pPr>
              <w:jc w:val="center"/>
              <w:rPr>
                <w:rFonts w:ascii="宋体" w:eastAsia="宋体" w:hAnsi="宋体"/>
                <w:szCs w:val="21"/>
              </w:rPr>
            </w:pPr>
            <w:r>
              <w:rPr>
                <w:rFonts w:ascii="宋体" w:eastAsia="宋体" w:hAnsi="宋体" w:hint="eastAsia"/>
                <w:szCs w:val="21"/>
              </w:rPr>
              <w:t>0</w:t>
            </w:r>
            <w:r w:rsidR="00E132F5">
              <w:rPr>
                <w:rFonts w:ascii="宋体" w:eastAsia="宋体" w:hAnsi="宋体" w:hint="eastAsia"/>
                <w:szCs w:val="21"/>
              </w:rPr>
              <w:t>8</w:t>
            </w:r>
            <w:r>
              <w:rPr>
                <w:rFonts w:ascii="宋体" w:eastAsia="宋体" w:hAnsi="宋体" w:hint="eastAsia"/>
                <w:szCs w:val="21"/>
              </w:rPr>
              <w:t>.</w:t>
            </w:r>
            <w:r w:rsidR="00E132F5">
              <w:rPr>
                <w:rFonts w:ascii="宋体" w:eastAsia="宋体" w:hAnsi="宋体" w:hint="eastAsia"/>
                <w:szCs w:val="21"/>
              </w:rPr>
              <w:t>26</w:t>
            </w:r>
            <w:r w:rsidR="007814DC">
              <w:rPr>
                <w:rFonts w:ascii="宋体" w:eastAsia="宋体" w:hAnsi="宋体" w:hint="eastAsia"/>
                <w:szCs w:val="21"/>
              </w:rPr>
              <w:t>—</w:t>
            </w:r>
            <w:r w:rsidR="004D1621">
              <w:rPr>
                <w:rFonts w:ascii="宋体" w:eastAsia="宋体" w:hAnsi="宋体" w:hint="eastAsia"/>
                <w:szCs w:val="21"/>
              </w:rPr>
              <w:t>09</w:t>
            </w:r>
            <w:r w:rsidR="007814DC">
              <w:rPr>
                <w:rFonts w:ascii="宋体" w:eastAsia="宋体" w:hAnsi="宋体" w:hint="eastAsia"/>
                <w:szCs w:val="21"/>
              </w:rPr>
              <w:t>.</w:t>
            </w:r>
            <w:r w:rsidR="00E132F5">
              <w:rPr>
                <w:rFonts w:ascii="宋体" w:eastAsia="宋体" w:hAnsi="宋体" w:hint="eastAsia"/>
                <w:szCs w:val="21"/>
              </w:rPr>
              <w:t>09</w:t>
            </w:r>
          </w:p>
        </w:tc>
        <w:tc>
          <w:tcPr>
            <w:tcW w:w="5103" w:type="dxa"/>
            <w:gridSpan w:val="2"/>
            <w:shd w:val="clear" w:color="auto" w:fill="FBD4B4" w:themeFill="accent6" w:themeFillTint="66"/>
            <w:vAlign w:val="center"/>
          </w:tcPr>
          <w:p w:rsidR="007814DC" w:rsidRDefault="007814DC" w:rsidP="00CB5CC6">
            <w:pPr>
              <w:jc w:val="center"/>
              <w:rPr>
                <w:rFonts w:ascii="宋体" w:eastAsia="宋体" w:hAnsi="宋体"/>
                <w:szCs w:val="21"/>
              </w:rPr>
            </w:pPr>
            <w:r>
              <w:rPr>
                <w:rFonts w:ascii="宋体" w:eastAsia="宋体" w:hAnsi="宋体" w:hint="eastAsia"/>
                <w:szCs w:val="21"/>
              </w:rPr>
              <w:t>完成需求分析及</w:t>
            </w:r>
            <w:r w:rsidR="00E132F5">
              <w:rPr>
                <w:rFonts w:ascii="宋体" w:eastAsia="宋体" w:hAnsi="宋体" w:hint="eastAsia"/>
                <w:szCs w:val="21"/>
              </w:rPr>
              <w:t>立项报告</w:t>
            </w:r>
          </w:p>
        </w:tc>
        <w:tc>
          <w:tcPr>
            <w:tcW w:w="1275" w:type="dxa"/>
            <w:gridSpan w:val="2"/>
            <w:shd w:val="clear" w:color="auto" w:fill="FBD4B4" w:themeFill="accent6" w:themeFillTint="66"/>
            <w:vAlign w:val="center"/>
          </w:tcPr>
          <w:p w:rsidR="007814DC" w:rsidRDefault="007814DC" w:rsidP="007814DC">
            <w:pPr>
              <w:jc w:val="center"/>
              <w:rPr>
                <w:rFonts w:ascii="宋体" w:eastAsia="宋体" w:hAnsi="宋体"/>
                <w:szCs w:val="21"/>
              </w:rPr>
            </w:pPr>
            <w:r>
              <w:rPr>
                <w:rFonts w:ascii="宋体" w:eastAsia="宋体" w:hAnsi="宋体" w:hint="eastAsia"/>
                <w:szCs w:val="21"/>
              </w:rPr>
              <w:t>韩呈杰</w:t>
            </w:r>
          </w:p>
          <w:p w:rsidR="007814DC" w:rsidRDefault="007814DC" w:rsidP="007814DC">
            <w:pPr>
              <w:jc w:val="center"/>
              <w:rPr>
                <w:rFonts w:ascii="宋体" w:eastAsia="宋体" w:hAnsi="宋体"/>
                <w:szCs w:val="21"/>
              </w:rPr>
            </w:pPr>
            <w:r>
              <w:rPr>
                <w:rFonts w:ascii="宋体" w:eastAsia="宋体" w:hAnsi="宋体" w:hint="eastAsia"/>
                <w:szCs w:val="21"/>
              </w:rPr>
              <w:t>范锦锋</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FBD4B4" w:themeFill="accent6" w:themeFillTint="66"/>
            <w:vAlign w:val="center"/>
          </w:tcPr>
          <w:p w:rsidR="007814DC" w:rsidRDefault="004D1621" w:rsidP="009E6970">
            <w:pPr>
              <w:jc w:val="center"/>
              <w:rPr>
                <w:rFonts w:ascii="宋体" w:eastAsia="宋体" w:hAnsi="宋体"/>
                <w:szCs w:val="21"/>
              </w:rPr>
            </w:pPr>
            <w:r>
              <w:rPr>
                <w:rFonts w:ascii="宋体" w:eastAsia="宋体" w:hAnsi="宋体" w:hint="eastAsia"/>
                <w:szCs w:val="21"/>
              </w:rPr>
              <w:t>09.</w:t>
            </w:r>
            <w:r w:rsidR="000A0840">
              <w:rPr>
                <w:rFonts w:ascii="宋体" w:eastAsia="宋体" w:hAnsi="宋体" w:hint="eastAsia"/>
                <w:szCs w:val="21"/>
              </w:rPr>
              <w:t>09</w:t>
            </w:r>
            <w:r w:rsidR="007814DC">
              <w:rPr>
                <w:rFonts w:ascii="宋体" w:eastAsia="宋体" w:hAnsi="宋体" w:hint="eastAsia"/>
                <w:szCs w:val="21"/>
              </w:rPr>
              <w:t>—</w:t>
            </w:r>
            <w:r w:rsidR="000A0840">
              <w:rPr>
                <w:rFonts w:ascii="宋体" w:eastAsia="宋体" w:hAnsi="宋体" w:hint="eastAsia"/>
                <w:szCs w:val="21"/>
              </w:rPr>
              <w:t>09</w:t>
            </w:r>
            <w:r w:rsidR="007814DC">
              <w:rPr>
                <w:rFonts w:ascii="宋体" w:eastAsia="宋体" w:hAnsi="宋体" w:hint="eastAsia"/>
                <w:szCs w:val="21"/>
              </w:rPr>
              <w:t>.</w:t>
            </w:r>
            <w:r w:rsidR="000A0840">
              <w:rPr>
                <w:rFonts w:ascii="宋体" w:eastAsia="宋体" w:hAnsi="宋体" w:hint="eastAsia"/>
                <w:szCs w:val="21"/>
              </w:rPr>
              <w:t>23</w:t>
            </w:r>
          </w:p>
        </w:tc>
        <w:tc>
          <w:tcPr>
            <w:tcW w:w="5103" w:type="dxa"/>
            <w:gridSpan w:val="2"/>
            <w:shd w:val="clear" w:color="auto" w:fill="FBD4B4" w:themeFill="accent6" w:themeFillTint="66"/>
            <w:vAlign w:val="center"/>
          </w:tcPr>
          <w:p w:rsidR="007814DC" w:rsidRDefault="00CB5CC6" w:rsidP="003D1DC9">
            <w:pPr>
              <w:jc w:val="center"/>
              <w:rPr>
                <w:rFonts w:ascii="宋体" w:eastAsia="宋体" w:hAnsi="宋体"/>
                <w:szCs w:val="21"/>
              </w:rPr>
            </w:pPr>
            <w:r>
              <w:rPr>
                <w:rFonts w:ascii="宋体" w:eastAsia="宋体" w:hAnsi="宋体" w:hint="eastAsia"/>
                <w:szCs w:val="21"/>
              </w:rPr>
              <w:t>整体设计和模块划分</w:t>
            </w:r>
          </w:p>
        </w:tc>
        <w:tc>
          <w:tcPr>
            <w:tcW w:w="1275" w:type="dxa"/>
            <w:gridSpan w:val="2"/>
            <w:shd w:val="clear" w:color="auto" w:fill="FBD4B4" w:themeFill="accent6" w:themeFillTint="66"/>
            <w:vAlign w:val="center"/>
          </w:tcPr>
          <w:p w:rsidR="003D1DC9" w:rsidRDefault="00903D23" w:rsidP="00456E13">
            <w:pPr>
              <w:jc w:val="center"/>
              <w:rPr>
                <w:rFonts w:ascii="宋体" w:eastAsia="宋体" w:hAnsi="宋体"/>
                <w:szCs w:val="21"/>
              </w:rPr>
            </w:pPr>
            <w:r>
              <w:rPr>
                <w:rFonts w:ascii="宋体" w:eastAsia="宋体" w:hAnsi="宋体" w:hint="eastAsia"/>
                <w:szCs w:val="21"/>
              </w:rPr>
              <w:t>范锦锋</w:t>
            </w:r>
          </w:p>
          <w:p w:rsidR="007814DC" w:rsidRDefault="00456E13" w:rsidP="003D1DC9">
            <w:pPr>
              <w:jc w:val="center"/>
              <w:rPr>
                <w:rFonts w:ascii="宋体" w:eastAsia="宋体" w:hAnsi="宋体"/>
                <w:szCs w:val="21"/>
              </w:rPr>
            </w:pPr>
            <w:r>
              <w:rPr>
                <w:rFonts w:ascii="宋体" w:eastAsia="宋体" w:hAnsi="宋体" w:hint="eastAsia"/>
                <w:szCs w:val="21"/>
              </w:rPr>
              <w:t>韩呈杰</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bookmarkStart w:id="0" w:name="_Hlk351380359"/>
          </w:p>
        </w:tc>
        <w:tc>
          <w:tcPr>
            <w:tcW w:w="1893" w:type="dxa"/>
            <w:gridSpan w:val="2"/>
            <w:shd w:val="clear" w:color="auto" w:fill="D6E3BC" w:themeFill="accent3" w:themeFillTint="66"/>
            <w:vAlign w:val="center"/>
          </w:tcPr>
          <w:p w:rsidR="007814DC" w:rsidRDefault="00CB5CC6" w:rsidP="00903D23">
            <w:pPr>
              <w:jc w:val="center"/>
              <w:rPr>
                <w:rFonts w:ascii="宋体" w:eastAsia="宋体" w:hAnsi="宋体"/>
                <w:szCs w:val="21"/>
              </w:rPr>
            </w:pPr>
            <w:r>
              <w:rPr>
                <w:rFonts w:ascii="宋体" w:eastAsia="宋体" w:hAnsi="宋体" w:hint="eastAsia"/>
                <w:szCs w:val="21"/>
              </w:rPr>
              <w:t>09</w:t>
            </w:r>
            <w:r w:rsidR="007814DC">
              <w:rPr>
                <w:rFonts w:ascii="宋体" w:eastAsia="宋体" w:hAnsi="宋体" w:hint="eastAsia"/>
                <w:szCs w:val="21"/>
              </w:rPr>
              <w:t>.</w:t>
            </w:r>
            <w:r>
              <w:rPr>
                <w:rFonts w:ascii="宋体" w:eastAsia="宋体" w:hAnsi="宋体" w:hint="eastAsia"/>
                <w:szCs w:val="21"/>
              </w:rPr>
              <w:t>23</w:t>
            </w:r>
            <w:r w:rsidR="007814DC">
              <w:rPr>
                <w:rFonts w:ascii="宋体" w:eastAsia="宋体" w:hAnsi="宋体" w:hint="eastAsia"/>
                <w:szCs w:val="21"/>
              </w:rPr>
              <w:t>—</w:t>
            </w:r>
            <w:r>
              <w:rPr>
                <w:rFonts w:ascii="宋体" w:eastAsia="宋体" w:hAnsi="宋体" w:hint="eastAsia"/>
                <w:szCs w:val="21"/>
              </w:rPr>
              <w:t>11</w:t>
            </w:r>
            <w:r w:rsidR="007814DC">
              <w:rPr>
                <w:rFonts w:ascii="宋体" w:eastAsia="宋体" w:hAnsi="宋体" w:hint="eastAsia"/>
                <w:szCs w:val="21"/>
              </w:rPr>
              <w:t>.</w:t>
            </w:r>
            <w:r>
              <w:rPr>
                <w:rFonts w:ascii="宋体" w:eastAsia="宋体" w:hAnsi="宋体" w:hint="eastAsia"/>
                <w:szCs w:val="21"/>
              </w:rPr>
              <w:t>01</w:t>
            </w:r>
          </w:p>
        </w:tc>
        <w:tc>
          <w:tcPr>
            <w:tcW w:w="5103" w:type="dxa"/>
            <w:gridSpan w:val="2"/>
            <w:shd w:val="clear" w:color="auto" w:fill="D6E3BC" w:themeFill="accent3" w:themeFillTint="66"/>
            <w:vAlign w:val="center"/>
          </w:tcPr>
          <w:p w:rsidR="007814DC" w:rsidRDefault="003D1DC9" w:rsidP="003D1DC9">
            <w:pPr>
              <w:jc w:val="center"/>
              <w:rPr>
                <w:rFonts w:ascii="宋体" w:eastAsia="宋体" w:hAnsi="宋体"/>
                <w:szCs w:val="21"/>
              </w:rPr>
            </w:pPr>
            <w:r>
              <w:rPr>
                <w:rFonts w:ascii="宋体" w:eastAsia="宋体" w:hAnsi="宋体" w:hint="eastAsia"/>
                <w:szCs w:val="21"/>
              </w:rPr>
              <w:t>完成基础框架架构并开始对各模块编程的顶层设计和基本框架代码的完成。</w:t>
            </w:r>
          </w:p>
        </w:tc>
        <w:tc>
          <w:tcPr>
            <w:tcW w:w="1275" w:type="dxa"/>
            <w:gridSpan w:val="2"/>
            <w:shd w:val="clear" w:color="auto" w:fill="D6E3BC" w:themeFill="accent3" w:themeFillTint="66"/>
            <w:vAlign w:val="center"/>
          </w:tcPr>
          <w:p w:rsidR="003D1DC9" w:rsidRDefault="003D1DC9" w:rsidP="00456E13">
            <w:pPr>
              <w:jc w:val="center"/>
              <w:rPr>
                <w:rFonts w:ascii="宋体" w:eastAsia="宋体" w:hAnsi="宋体"/>
                <w:szCs w:val="21"/>
              </w:rPr>
            </w:pPr>
            <w:r>
              <w:rPr>
                <w:rFonts w:ascii="宋体" w:eastAsia="宋体" w:hAnsi="宋体" w:hint="eastAsia"/>
                <w:szCs w:val="21"/>
              </w:rPr>
              <w:t>范锦锋</w:t>
            </w:r>
          </w:p>
          <w:p w:rsidR="00456E13" w:rsidRDefault="00456E13" w:rsidP="00456E13">
            <w:pPr>
              <w:jc w:val="center"/>
              <w:rPr>
                <w:rFonts w:ascii="宋体" w:eastAsia="宋体" w:hAnsi="宋体"/>
                <w:szCs w:val="21"/>
              </w:rPr>
            </w:pPr>
            <w:r>
              <w:rPr>
                <w:rFonts w:ascii="宋体" w:eastAsia="宋体" w:hAnsi="宋体" w:hint="eastAsia"/>
                <w:szCs w:val="21"/>
              </w:rPr>
              <w:t>韩呈杰</w:t>
            </w:r>
          </w:p>
          <w:p w:rsidR="007814DC" w:rsidRDefault="00456E13" w:rsidP="007814DC">
            <w:pPr>
              <w:jc w:val="center"/>
              <w:rPr>
                <w:rFonts w:ascii="宋体" w:eastAsia="宋体" w:hAnsi="宋体"/>
                <w:szCs w:val="21"/>
              </w:rPr>
            </w:pPr>
            <w:r>
              <w:rPr>
                <w:rFonts w:ascii="宋体" w:eastAsia="宋体" w:hAnsi="宋体" w:hint="eastAsia"/>
                <w:szCs w:val="21"/>
              </w:rPr>
              <w:t>王瑛</w:t>
            </w:r>
          </w:p>
        </w:tc>
      </w:tr>
      <w:tr w:rsidR="003D1DC9" w:rsidRPr="00132058" w:rsidTr="00DF2AEB">
        <w:trPr>
          <w:cantSplit/>
          <w:trHeight w:val="505"/>
          <w:jc w:val="center"/>
        </w:trPr>
        <w:tc>
          <w:tcPr>
            <w:tcW w:w="1683" w:type="dxa"/>
            <w:vMerge/>
            <w:shd w:val="clear" w:color="auto" w:fill="BFBFBF" w:themeFill="background1" w:themeFillShade="BF"/>
            <w:vAlign w:val="center"/>
          </w:tcPr>
          <w:p w:rsidR="003D1DC9" w:rsidRDefault="003D1DC9" w:rsidP="00132058">
            <w:pPr>
              <w:spacing w:line="360" w:lineRule="auto"/>
              <w:jc w:val="center"/>
              <w:rPr>
                <w:rFonts w:ascii="宋体" w:eastAsia="宋体" w:hAnsi="宋体"/>
                <w:szCs w:val="21"/>
              </w:rPr>
            </w:pPr>
          </w:p>
        </w:tc>
        <w:tc>
          <w:tcPr>
            <w:tcW w:w="1893" w:type="dxa"/>
            <w:gridSpan w:val="2"/>
            <w:shd w:val="clear" w:color="auto" w:fill="D6E3BC" w:themeFill="accent3" w:themeFillTint="66"/>
            <w:vAlign w:val="center"/>
          </w:tcPr>
          <w:p w:rsidR="003D1DC9" w:rsidRDefault="003D1DC9" w:rsidP="00903D23">
            <w:pPr>
              <w:jc w:val="center"/>
              <w:rPr>
                <w:rFonts w:ascii="宋体" w:eastAsia="宋体" w:hAnsi="宋体"/>
                <w:szCs w:val="21"/>
              </w:rPr>
            </w:pPr>
            <w:r>
              <w:rPr>
                <w:rFonts w:ascii="宋体" w:eastAsia="宋体" w:hAnsi="宋体" w:hint="eastAsia"/>
                <w:szCs w:val="21"/>
              </w:rPr>
              <w:t>11.01-12.20</w:t>
            </w:r>
          </w:p>
        </w:tc>
        <w:tc>
          <w:tcPr>
            <w:tcW w:w="5103" w:type="dxa"/>
            <w:gridSpan w:val="2"/>
            <w:shd w:val="clear" w:color="auto" w:fill="D6E3BC" w:themeFill="accent3" w:themeFillTint="66"/>
            <w:vAlign w:val="center"/>
          </w:tcPr>
          <w:p w:rsidR="003D1DC9" w:rsidRDefault="003D1DC9" w:rsidP="003D1DC9">
            <w:pPr>
              <w:jc w:val="center"/>
              <w:rPr>
                <w:rFonts w:ascii="宋体" w:eastAsia="宋体" w:hAnsi="宋体"/>
                <w:szCs w:val="21"/>
              </w:rPr>
            </w:pPr>
            <w:r>
              <w:rPr>
                <w:rFonts w:ascii="宋体" w:eastAsia="宋体" w:hAnsi="宋体" w:hint="eastAsia"/>
                <w:szCs w:val="21"/>
              </w:rPr>
              <w:t>提交第一个版本的基础库代码及单元测试，引进测试</w:t>
            </w:r>
          </w:p>
        </w:tc>
        <w:tc>
          <w:tcPr>
            <w:tcW w:w="1275" w:type="dxa"/>
            <w:gridSpan w:val="2"/>
            <w:shd w:val="clear" w:color="auto" w:fill="D6E3BC" w:themeFill="accent3" w:themeFillTint="66"/>
            <w:vAlign w:val="center"/>
          </w:tcPr>
          <w:p w:rsidR="003D1DC9" w:rsidRDefault="003D1DC9" w:rsidP="003D1DC9">
            <w:pPr>
              <w:jc w:val="center"/>
              <w:rPr>
                <w:rFonts w:ascii="宋体" w:eastAsia="宋体" w:hAnsi="宋体"/>
                <w:szCs w:val="21"/>
              </w:rPr>
            </w:pPr>
            <w:r>
              <w:rPr>
                <w:rFonts w:ascii="宋体" w:eastAsia="宋体" w:hAnsi="宋体" w:hint="eastAsia"/>
                <w:szCs w:val="21"/>
              </w:rPr>
              <w:t>范锦锋</w:t>
            </w:r>
          </w:p>
          <w:p w:rsidR="003D1DC9" w:rsidRDefault="003D1DC9" w:rsidP="003D1DC9">
            <w:pPr>
              <w:jc w:val="center"/>
              <w:rPr>
                <w:rFonts w:ascii="宋体" w:eastAsia="宋体" w:hAnsi="宋体"/>
                <w:szCs w:val="21"/>
              </w:rPr>
            </w:pPr>
            <w:r>
              <w:rPr>
                <w:rFonts w:ascii="宋体" w:eastAsia="宋体" w:hAnsi="宋体" w:hint="eastAsia"/>
                <w:szCs w:val="21"/>
              </w:rPr>
              <w:t>韩呈杰</w:t>
            </w:r>
          </w:p>
          <w:p w:rsidR="003D1DC9" w:rsidRDefault="003D1DC9" w:rsidP="003D1DC9">
            <w:pPr>
              <w:jc w:val="center"/>
              <w:rPr>
                <w:rFonts w:ascii="宋体" w:eastAsia="宋体" w:hAnsi="宋体"/>
                <w:szCs w:val="21"/>
              </w:rPr>
            </w:pPr>
            <w:r>
              <w:rPr>
                <w:rFonts w:ascii="宋体" w:eastAsia="宋体" w:hAnsi="宋体" w:hint="eastAsia"/>
                <w:szCs w:val="21"/>
              </w:rPr>
              <w:t>王瑛</w:t>
            </w:r>
          </w:p>
        </w:tc>
      </w:tr>
      <w:bookmarkEnd w:id="0"/>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D6E3BC" w:themeFill="accent3" w:themeFillTint="66"/>
            <w:vAlign w:val="center"/>
          </w:tcPr>
          <w:p w:rsidR="007814DC" w:rsidRDefault="004E36AF" w:rsidP="00BD0946">
            <w:pPr>
              <w:jc w:val="center"/>
              <w:rPr>
                <w:rFonts w:ascii="宋体" w:eastAsia="宋体" w:hAnsi="宋体"/>
                <w:szCs w:val="21"/>
              </w:rPr>
            </w:pPr>
            <w:r>
              <w:rPr>
                <w:rFonts w:ascii="宋体" w:eastAsia="宋体" w:hAnsi="宋体" w:hint="eastAsia"/>
                <w:szCs w:val="21"/>
              </w:rPr>
              <w:t>12.</w:t>
            </w:r>
            <w:r w:rsidR="00A57FC8">
              <w:rPr>
                <w:rFonts w:ascii="宋体" w:eastAsia="宋体" w:hAnsi="宋体" w:hint="eastAsia"/>
                <w:szCs w:val="21"/>
              </w:rPr>
              <w:t>20</w:t>
            </w:r>
            <w:r w:rsidR="007814DC">
              <w:rPr>
                <w:rFonts w:ascii="宋体" w:eastAsia="宋体" w:hAnsi="宋体" w:hint="eastAsia"/>
                <w:szCs w:val="21"/>
              </w:rPr>
              <w:t>—</w:t>
            </w:r>
            <w:r w:rsidR="00BD0946">
              <w:rPr>
                <w:rFonts w:ascii="宋体" w:eastAsia="宋体" w:hAnsi="宋体" w:hint="eastAsia"/>
                <w:szCs w:val="21"/>
              </w:rPr>
              <w:t>0</w:t>
            </w:r>
            <w:r w:rsidR="00A57FC8">
              <w:rPr>
                <w:rFonts w:ascii="宋体" w:eastAsia="宋体" w:hAnsi="宋体" w:hint="eastAsia"/>
                <w:szCs w:val="21"/>
              </w:rPr>
              <w:t>2</w:t>
            </w:r>
            <w:r w:rsidR="007814DC">
              <w:rPr>
                <w:rFonts w:ascii="宋体" w:eastAsia="宋体" w:hAnsi="宋体" w:hint="eastAsia"/>
                <w:szCs w:val="21"/>
              </w:rPr>
              <w:t>.</w:t>
            </w:r>
            <w:r w:rsidR="00A57FC8">
              <w:rPr>
                <w:rFonts w:ascii="宋体" w:eastAsia="宋体" w:hAnsi="宋体" w:hint="eastAsia"/>
                <w:szCs w:val="21"/>
              </w:rPr>
              <w:t>21</w:t>
            </w:r>
          </w:p>
        </w:tc>
        <w:tc>
          <w:tcPr>
            <w:tcW w:w="5103" w:type="dxa"/>
            <w:gridSpan w:val="2"/>
            <w:shd w:val="clear" w:color="auto" w:fill="D6E3BC" w:themeFill="accent3" w:themeFillTint="66"/>
            <w:vAlign w:val="center"/>
          </w:tcPr>
          <w:p w:rsidR="007814DC" w:rsidRDefault="00BD0946" w:rsidP="006D0673">
            <w:pPr>
              <w:rPr>
                <w:rFonts w:ascii="宋体" w:eastAsia="宋体" w:hAnsi="宋体"/>
                <w:szCs w:val="21"/>
              </w:rPr>
            </w:pPr>
            <w:r>
              <w:rPr>
                <w:rFonts w:ascii="宋体" w:eastAsia="宋体" w:hAnsi="宋体" w:hint="eastAsia"/>
                <w:szCs w:val="21"/>
              </w:rPr>
              <w:t>界面UI及功能模块的整合</w:t>
            </w:r>
            <w:r w:rsidR="001D5106">
              <w:rPr>
                <w:rFonts w:ascii="宋体" w:eastAsia="宋体" w:hAnsi="宋体" w:hint="eastAsia"/>
                <w:szCs w:val="21"/>
              </w:rPr>
              <w:t>并完成第 一版本基础</w:t>
            </w:r>
            <w:r w:rsidR="00870A74">
              <w:rPr>
                <w:rFonts w:ascii="宋体" w:eastAsia="宋体" w:hAnsi="宋体" w:hint="eastAsia"/>
                <w:szCs w:val="21"/>
              </w:rPr>
              <w:t>库</w:t>
            </w:r>
            <w:r w:rsidR="001D5106">
              <w:rPr>
                <w:rFonts w:ascii="宋体" w:eastAsia="宋体" w:hAnsi="宋体" w:hint="eastAsia"/>
                <w:szCs w:val="21"/>
              </w:rPr>
              <w:t>代码的测试</w:t>
            </w:r>
            <w:r>
              <w:rPr>
                <w:rFonts w:ascii="宋体" w:eastAsia="宋体" w:hAnsi="宋体" w:hint="eastAsia"/>
                <w:szCs w:val="21"/>
              </w:rPr>
              <w:t>。</w:t>
            </w:r>
          </w:p>
        </w:tc>
        <w:tc>
          <w:tcPr>
            <w:tcW w:w="1275" w:type="dxa"/>
            <w:gridSpan w:val="2"/>
            <w:shd w:val="clear" w:color="auto" w:fill="D6E3BC" w:themeFill="accent3" w:themeFillTint="66"/>
            <w:vAlign w:val="center"/>
          </w:tcPr>
          <w:p w:rsidR="005A2031" w:rsidRDefault="005A2031" w:rsidP="005A2031">
            <w:pPr>
              <w:jc w:val="center"/>
              <w:rPr>
                <w:rFonts w:ascii="宋体" w:eastAsia="宋体" w:hAnsi="宋体"/>
                <w:szCs w:val="21"/>
              </w:rPr>
            </w:pPr>
            <w:r>
              <w:rPr>
                <w:rFonts w:ascii="宋体" w:eastAsia="宋体" w:hAnsi="宋体" w:hint="eastAsia"/>
                <w:szCs w:val="21"/>
              </w:rPr>
              <w:t>范锦锋</w:t>
            </w:r>
          </w:p>
          <w:p w:rsidR="005A2031" w:rsidRDefault="005A2031" w:rsidP="005A2031">
            <w:pPr>
              <w:jc w:val="center"/>
              <w:rPr>
                <w:rFonts w:ascii="宋体" w:eastAsia="宋体" w:hAnsi="宋体"/>
                <w:szCs w:val="21"/>
              </w:rPr>
            </w:pPr>
            <w:r>
              <w:rPr>
                <w:rFonts w:ascii="宋体" w:eastAsia="宋体" w:hAnsi="宋体" w:hint="eastAsia"/>
                <w:szCs w:val="21"/>
              </w:rPr>
              <w:t>韩呈杰</w:t>
            </w:r>
          </w:p>
          <w:p w:rsidR="007814DC" w:rsidRPr="00AD0B49" w:rsidRDefault="005A2031" w:rsidP="005A2031">
            <w:pPr>
              <w:jc w:val="center"/>
              <w:rPr>
                <w:rFonts w:ascii="宋体" w:eastAsia="宋体" w:hAnsi="宋体"/>
                <w:szCs w:val="21"/>
              </w:rPr>
            </w:pPr>
            <w:r>
              <w:rPr>
                <w:rFonts w:ascii="宋体" w:eastAsia="宋体" w:hAnsi="宋体" w:hint="eastAsia"/>
                <w:szCs w:val="21"/>
              </w:rPr>
              <w:t>王瑛</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D6E3BC" w:themeFill="accent3" w:themeFillTint="66"/>
            <w:vAlign w:val="center"/>
          </w:tcPr>
          <w:p w:rsidR="007814DC" w:rsidRDefault="007814DC" w:rsidP="00B57D22">
            <w:pPr>
              <w:jc w:val="center"/>
              <w:rPr>
                <w:rFonts w:ascii="宋体" w:eastAsia="宋体" w:hAnsi="宋体"/>
                <w:szCs w:val="21"/>
              </w:rPr>
            </w:pPr>
            <w:r>
              <w:rPr>
                <w:rFonts w:ascii="宋体" w:eastAsia="宋体" w:hAnsi="宋体" w:hint="eastAsia"/>
                <w:szCs w:val="21"/>
              </w:rPr>
              <w:t>0</w:t>
            </w:r>
            <w:r w:rsidR="00A57FC8">
              <w:rPr>
                <w:rFonts w:ascii="宋体" w:eastAsia="宋体" w:hAnsi="宋体" w:hint="eastAsia"/>
                <w:szCs w:val="21"/>
              </w:rPr>
              <w:t>2</w:t>
            </w:r>
            <w:r>
              <w:rPr>
                <w:rFonts w:ascii="宋体" w:eastAsia="宋体" w:hAnsi="宋体" w:hint="eastAsia"/>
                <w:szCs w:val="21"/>
              </w:rPr>
              <w:t>.</w:t>
            </w:r>
            <w:r w:rsidR="00A57FC8">
              <w:rPr>
                <w:rFonts w:ascii="宋体" w:eastAsia="宋体" w:hAnsi="宋体" w:hint="eastAsia"/>
                <w:szCs w:val="21"/>
              </w:rPr>
              <w:t>21</w:t>
            </w:r>
            <w:r>
              <w:rPr>
                <w:rFonts w:ascii="宋体" w:eastAsia="宋体" w:hAnsi="宋体" w:hint="eastAsia"/>
                <w:szCs w:val="21"/>
              </w:rPr>
              <w:t>—</w:t>
            </w:r>
            <w:r w:rsidR="00966F8B">
              <w:rPr>
                <w:rFonts w:ascii="宋体" w:eastAsia="宋体" w:hAnsi="宋体" w:hint="eastAsia"/>
                <w:szCs w:val="21"/>
              </w:rPr>
              <w:t>0</w:t>
            </w:r>
            <w:r w:rsidR="00A57FC8">
              <w:rPr>
                <w:rFonts w:ascii="宋体" w:eastAsia="宋体" w:hAnsi="宋体" w:hint="eastAsia"/>
                <w:szCs w:val="21"/>
              </w:rPr>
              <w:t>4</w:t>
            </w:r>
            <w:r w:rsidR="00966F8B">
              <w:rPr>
                <w:rFonts w:ascii="宋体" w:eastAsia="宋体" w:hAnsi="宋体" w:hint="eastAsia"/>
                <w:szCs w:val="21"/>
              </w:rPr>
              <w:t>.</w:t>
            </w:r>
            <w:r w:rsidR="00A57FC8">
              <w:rPr>
                <w:rFonts w:ascii="宋体" w:eastAsia="宋体" w:hAnsi="宋体" w:hint="eastAsia"/>
                <w:szCs w:val="21"/>
              </w:rPr>
              <w:t>11</w:t>
            </w:r>
          </w:p>
        </w:tc>
        <w:tc>
          <w:tcPr>
            <w:tcW w:w="5103" w:type="dxa"/>
            <w:gridSpan w:val="2"/>
            <w:shd w:val="clear" w:color="auto" w:fill="D6E3BC" w:themeFill="accent3" w:themeFillTint="66"/>
            <w:vAlign w:val="center"/>
          </w:tcPr>
          <w:p w:rsidR="007814DC" w:rsidRDefault="008327F3" w:rsidP="007814DC">
            <w:pPr>
              <w:jc w:val="center"/>
              <w:rPr>
                <w:rFonts w:ascii="宋体" w:eastAsia="宋体" w:hAnsi="宋体"/>
                <w:szCs w:val="21"/>
              </w:rPr>
            </w:pPr>
            <w:r>
              <w:rPr>
                <w:rFonts w:ascii="宋体" w:eastAsia="宋体" w:hAnsi="宋体" w:hint="eastAsia"/>
                <w:szCs w:val="21"/>
              </w:rPr>
              <w:t>嵌入式软件的代码编码完成</w:t>
            </w:r>
            <w:r w:rsidR="00A57FC8">
              <w:rPr>
                <w:rFonts w:ascii="宋体" w:eastAsia="宋体" w:hAnsi="宋体" w:hint="eastAsia"/>
                <w:szCs w:val="21"/>
              </w:rPr>
              <w:t>，PC端</w:t>
            </w:r>
            <w:r w:rsidR="000B4EE2">
              <w:rPr>
                <w:rFonts w:ascii="宋体" w:eastAsia="宋体" w:hAnsi="宋体" w:hint="eastAsia"/>
                <w:szCs w:val="21"/>
              </w:rPr>
              <w:t>DEMO软件完成</w:t>
            </w:r>
          </w:p>
        </w:tc>
        <w:tc>
          <w:tcPr>
            <w:tcW w:w="1275" w:type="dxa"/>
            <w:gridSpan w:val="2"/>
            <w:shd w:val="clear" w:color="auto" w:fill="D6E3BC" w:themeFill="accent3" w:themeFillTint="66"/>
            <w:vAlign w:val="center"/>
          </w:tcPr>
          <w:p w:rsidR="005A2031" w:rsidRDefault="005A2031" w:rsidP="005A2031">
            <w:pPr>
              <w:jc w:val="center"/>
              <w:rPr>
                <w:rFonts w:ascii="宋体" w:eastAsia="宋体" w:hAnsi="宋体"/>
                <w:szCs w:val="21"/>
              </w:rPr>
            </w:pPr>
            <w:r>
              <w:rPr>
                <w:rFonts w:ascii="宋体" w:eastAsia="宋体" w:hAnsi="宋体" w:hint="eastAsia"/>
                <w:szCs w:val="21"/>
              </w:rPr>
              <w:t>范锦锋</w:t>
            </w:r>
          </w:p>
          <w:p w:rsidR="005A2031" w:rsidRDefault="005A2031" w:rsidP="005A2031">
            <w:pPr>
              <w:jc w:val="center"/>
              <w:rPr>
                <w:rFonts w:ascii="宋体" w:eastAsia="宋体" w:hAnsi="宋体"/>
                <w:szCs w:val="21"/>
              </w:rPr>
            </w:pPr>
            <w:r>
              <w:rPr>
                <w:rFonts w:ascii="宋体" w:eastAsia="宋体" w:hAnsi="宋体" w:hint="eastAsia"/>
                <w:szCs w:val="21"/>
              </w:rPr>
              <w:t>韩呈杰</w:t>
            </w:r>
          </w:p>
          <w:p w:rsidR="007814DC" w:rsidRDefault="005A2031" w:rsidP="005A2031">
            <w:pPr>
              <w:jc w:val="center"/>
              <w:rPr>
                <w:rFonts w:ascii="宋体" w:eastAsia="宋体" w:hAnsi="宋体"/>
                <w:szCs w:val="21"/>
              </w:rPr>
            </w:pPr>
            <w:r>
              <w:rPr>
                <w:rFonts w:ascii="宋体" w:eastAsia="宋体" w:hAnsi="宋体" w:hint="eastAsia"/>
                <w:szCs w:val="21"/>
              </w:rPr>
              <w:t>王瑛</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D6E3BC" w:themeFill="accent3" w:themeFillTint="66"/>
          </w:tcPr>
          <w:p w:rsidR="007814DC" w:rsidRDefault="008327F3" w:rsidP="00CC3931">
            <w:pPr>
              <w:ind w:firstLineChars="100" w:firstLine="210"/>
              <w:jc w:val="left"/>
              <w:rPr>
                <w:rFonts w:ascii="宋体" w:eastAsia="宋体" w:hAnsi="宋体"/>
                <w:szCs w:val="21"/>
              </w:rPr>
            </w:pPr>
            <w:r>
              <w:rPr>
                <w:rFonts w:ascii="宋体" w:eastAsia="宋体" w:hAnsi="宋体" w:hint="eastAsia"/>
                <w:szCs w:val="21"/>
              </w:rPr>
              <w:t>0</w:t>
            </w:r>
            <w:r w:rsidR="00A57FC8">
              <w:rPr>
                <w:rFonts w:ascii="宋体" w:eastAsia="宋体" w:hAnsi="宋体" w:hint="eastAsia"/>
                <w:szCs w:val="21"/>
              </w:rPr>
              <w:t>4</w:t>
            </w:r>
            <w:r>
              <w:rPr>
                <w:rFonts w:ascii="宋体" w:eastAsia="宋体" w:hAnsi="宋体" w:hint="eastAsia"/>
                <w:szCs w:val="21"/>
              </w:rPr>
              <w:t>.</w:t>
            </w:r>
            <w:r w:rsidR="00A57FC8">
              <w:rPr>
                <w:rFonts w:ascii="宋体" w:eastAsia="宋体" w:hAnsi="宋体" w:hint="eastAsia"/>
                <w:szCs w:val="21"/>
              </w:rPr>
              <w:t>1</w:t>
            </w:r>
            <w:r w:rsidR="00870A74">
              <w:rPr>
                <w:rFonts w:ascii="宋体" w:eastAsia="宋体" w:hAnsi="宋体" w:hint="eastAsia"/>
                <w:szCs w:val="21"/>
              </w:rPr>
              <w:t>1</w:t>
            </w:r>
            <w:r>
              <w:rPr>
                <w:rFonts w:ascii="宋体" w:eastAsia="宋体" w:hAnsi="宋体" w:hint="eastAsia"/>
                <w:szCs w:val="21"/>
              </w:rPr>
              <w:t>-04．2</w:t>
            </w:r>
            <w:r w:rsidR="00A57FC8">
              <w:rPr>
                <w:rFonts w:ascii="宋体" w:eastAsia="宋体" w:hAnsi="宋体" w:hint="eastAsia"/>
                <w:szCs w:val="21"/>
              </w:rPr>
              <w:t>5</w:t>
            </w:r>
          </w:p>
        </w:tc>
        <w:tc>
          <w:tcPr>
            <w:tcW w:w="5103" w:type="dxa"/>
            <w:gridSpan w:val="2"/>
            <w:shd w:val="clear" w:color="auto" w:fill="D6E3BC" w:themeFill="accent3" w:themeFillTint="66"/>
            <w:vAlign w:val="center"/>
          </w:tcPr>
          <w:p w:rsidR="007814DC" w:rsidRDefault="00B0010C" w:rsidP="00456E13">
            <w:pPr>
              <w:jc w:val="left"/>
              <w:rPr>
                <w:rFonts w:ascii="宋体" w:eastAsia="宋体" w:hAnsi="宋体"/>
                <w:szCs w:val="21"/>
              </w:rPr>
            </w:pPr>
            <w:r>
              <w:rPr>
                <w:rFonts w:ascii="宋体" w:eastAsia="宋体" w:hAnsi="宋体" w:hint="eastAsia"/>
                <w:szCs w:val="21"/>
              </w:rPr>
              <w:t>单元测试和</w:t>
            </w:r>
            <w:r w:rsidR="00456E13">
              <w:rPr>
                <w:rFonts w:ascii="宋体" w:eastAsia="宋体" w:hAnsi="宋体" w:hint="eastAsia"/>
                <w:szCs w:val="21"/>
              </w:rPr>
              <w:t>修改及最终测试完成交付</w:t>
            </w:r>
          </w:p>
        </w:tc>
        <w:tc>
          <w:tcPr>
            <w:tcW w:w="1275" w:type="dxa"/>
            <w:gridSpan w:val="2"/>
            <w:shd w:val="clear" w:color="auto" w:fill="D6E3BC" w:themeFill="accent3" w:themeFillTint="66"/>
            <w:vAlign w:val="center"/>
          </w:tcPr>
          <w:p w:rsidR="005A2031" w:rsidRDefault="005A2031" w:rsidP="005A2031">
            <w:pPr>
              <w:jc w:val="center"/>
              <w:rPr>
                <w:rFonts w:ascii="宋体" w:eastAsia="宋体" w:hAnsi="宋体"/>
                <w:szCs w:val="21"/>
              </w:rPr>
            </w:pPr>
            <w:r>
              <w:rPr>
                <w:rFonts w:ascii="宋体" w:eastAsia="宋体" w:hAnsi="宋体" w:hint="eastAsia"/>
                <w:szCs w:val="21"/>
              </w:rPr>
              <w:t>范锦锋</w:t>
            </w:r>
          </w:p>
          <w:p w:rsidR="005A2031" w:rsidRDefault="005A2031" w:rsidP="005A2031">
            <w:pPr>
              <w:jc w:val="center"/>
              <w:rPr>
                <w:rFonts w:ascii="宋体" w:eastAsia="宋体" w:hAnsi="宋体"/>
                <w:szCs w:val="21"/>
              </w:rPr>
            </w:pPr>
            <w:r>
              <w:rPr>
                <w:rFonts w:ascii="宋体" w:eastAsia="宋体" w:hAnsi="宋体" w:hint="eastAsia"/>
                <w:szCs w:val="21"/>
              </w:rPr>
              <w:t>韩呈杰</w:t>
            </w:r>
          </w:p>
          <w:p w:rsidR="007814DC" w:rsidRDefault="005A2031" w:rsidP="005A2031">
            <w:pPr>
              <w:ind w:firstLineChars="150" w:firstLine="315"/>
              <w:jc w:val="left"/>
              <w:rPr>
                <w:rFonts w:ascii="宋体" w:eastAsia="宋体" w:hAnsi="宋体"/>
                <w:szCs w:val="21"/>
              </w:rPr>
            </w:pPr>
            <w:r>
              <w:rPr>
                <w:rFonts w:ascii="宋体" w:eastAsia="宋体" w:hAnsi="宋体" w:hint="eastAsia"/>
                <w:szCs w:val="21"/>
              </w:rPr>
              <w:t>王瑛</w:t>
            </w:r>
          </w:p>
        </w:tc>
      </w:tr>
    </w:tbl>
    <w:p w:rsidR="00132058" w:rsidRDefault="00132058" w:rsidP="00DF02B0">
      <w:pPr>
        <w:widowControl/>
        <w:jc w:val="left"/>
        <w:rPr>
          <w:rFonts w:ascii="仿宋" w:eastAsia="仿宋" w:hAnsi="仿宋" w:cs="宋体"/>
          <w:kern w:val="0"/>
          <w:sz w:val="24"/>
          <w:szCs w:val="24"/>
        </w:rPr>
      </w:pPr>
    </w:p>
    <w:p w:rsidR="003F06E1" w:rsidRPr="002C480C" w:rsidRDefault="003F06E1" w:rsidP="00C46344">
      <w:pPr>
        <w:pStyle w:val="a4"/>
        <w:widowControl/>
        <w:numPr>
          <w:ilvl w:val="0"/>
          <w:numId w:val="7"/>
        </w:numPr>
        <w:spacing w:before="240" w:line="276" w:lineRule="auto"/>
        <w:ind w:left="426" w:firstLineChars="0" w:hanging="426"/>
        <w:jc w:val="center"/>
        <w:outlineLvl w:val="1"/>
        <w:rPr>
          <w:rFonts w:ascii="黑体" w:eastAsia="黑体" w:hAnsi="黑体" w:cs="宋体"/>
          <w:b/>
          <w:kern w:val="0"/>
          <w:sz w:val="28"/>
          <w:szCs w:val="24"/>
        </w:rPr>
      </w:pPr>
      <w:r w:rsidRPr="002C480C">
        <w:rPr>
          <w:rFonts w:ascii="黑体" w:eastAsia="黑体" w:hAnsi="黑体" w:cs="宋体" w:hint="eastAsia"/>
          <w:b/>
          <w:kern w:val="0"/>
          <w:sz w:val="28"/>
          <w:szCs w:val="24"/>
        </w:rPr>
        <w:t>项目立项报告</w:t>
      </w:r>
    </w:p>
    <w:p w:rsidR="00E06A39" w:rsidRPr="00AE070B" w:rsidRDefault="00B720BA" w:rsidP="005242A8">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w:t>
      </w:r>
      <w:r w:rsidR="00842458" w:rsidRPr="00AE070B">
        <w:rPr>
          <w:rFonts w:ascii="黑体" w:eastAsia="黑体" w:hAnsi="黑体" w:cs="宋体" w:hint="eastAsia"/>
          <w:b/>
          <w:kern w:val="0"/>
          <w:sz w:val="24"/>
          <w:szCs w:val="24"/>
        </w:rPr>
        <w:t>背景及</w:t>
      </w:r>
      <w:r w:rsidRPr="00AE070B">
        <w:rPr>
          <w:rFonts w:ascii="黑体" w:eastAsia="黑体" w:hAnsi="黑体" w:cs="宋体" w:hint="eastAsia"/>
          <w:b/>
          <w:kern w:val="0"/>
          <w:sz w:val="24"/>
          <w:szCs w:val="24"/>
        </w:rPr>
        <w:t>目标</w:t>
      </w:r>
      <w:r w:rsidR="00B31C3D" w:rsidRPr="00AE070B">
        <w:rPr>
          <w:rFonts w:ascii="黑体" w:eastAsia="黑体" w:hAnsi="黑体" w:cs="宋体" w:hint="eastAsia"/>
          <w:b/>
          <w:kern w:val="0"/>
          <w:sz w:val="24"/>
          <w:szCs w:val="24"/>
        </w:rPr>
        <w:t>、意义</w:t>
      </w:r>
    </w:p>
    <w:p w:rsidR="006469E4" w:rsidRPr="00C452BC" w:rsidRDefault="008C28F2" w:rsidP="005242A8">
      <w:pPr>
        <w:pStyle w:val="a4"/>
        <w:widowControl/>
        <w:spacing w:line="276" w:lineRule="auto"/>
        <w:ind w:firstLineChars="178" w:firstLine="374"/>
        <w:jc w:val="left"/>
        <w:rPr>
          <w:rFonts w:asciiTheme="minorEastAsia" w:hAnsiTheme="minorEastAsia" w:cs="宋体"/>
          <w:kern w:val="0"/>
          <w:szCs w:val="24"/>
        </w:rPr>
      </w:pPr>
      <w:r>
        <w:rPr>
          <w:rFonts w:asciiTheme="minorEastAsia" w:hAnsiTheme="minorEastAsia" w:cs="宋体" w:hint="eastAsia"/>
          <w:kern w:val="0"/>
          <w:szCs w:val="24"/>
        </w:rPr>
        <w:t>针对公司原有的硬件平台的一些不足，公司由硬件部牵头进行了新一代的硬件平台的开发，为了和硬件平台同步完成新的嵌入式软件，因此决定开发IKEMBX00嵌入式软件</w:t>
      </w:r>
      <w:r w:rsidR="00724BEA" w:rsidRPr="00C452BC">
        <w:rPr>
          <w:rFonts w:asciiTheme="minorEastAsia" w:hAnsiTheme="minorEastAsia" w:cs="宋体" w:hint="eastAsia"/>
          <w:kern w:val="0"/>
          <w:szCs w:val="24"/>
        </w:rPr>
        <w:t>。</w:t>
      </w:r>
    </w:p>
    <w:p w:rsidR="00C452BC" w:rsidRPr="00775259" w:rsidRDefault="00775259" w:rsidP="00775259">
      <w:pPr>
        <w:widowControl/>
        <w:spacing w:before="240" w:line="276" w:lineRule="auto"/>
        <w:ind w:firstLineChars="190" w:firstLine="418"/>
        <w:jc w:val="left"/>
        <w:rPr>
          <w:rFonts w:asciiTheme="minorEastAsia" w:hAnsiTheme="minorEastAsia" w:cs="宋体"/>
          <w:kern w:val="0"/>
          <w:sz w:val="22"/>
          <w:szCs w:val="24"/>
        </w:rPr>
      </w:pPr>
      <w:bookmarkStart w:id="1" w:name="OLE_LINK6"/>
      <w:bookmarkStart w:id="2" w:name="OLE_LINK7"/>
      <w:r>
        <w:rPr>
          <w:rFonts w:asciiTheme="minorEastAsia" w:hAnsiTheme="minorEastAsia" w:cs="宋体" w:hint="eastAsia"/>
          <w:kern w:val="0"/>
          <w:sz w:val="22"/>
          <w:szCs w:val="24"/>
        </w:rPr>
        <w:t>新硬件平台上的嵌入式软件</w:t>
      </w:r>
      <w:r w:rsidR="00C452BC" w:rsidRPr="00775259">
        <w:rPr>
          <w:rFonts w:asciiTheme="minorEastAsia" w:hAnsiTheme="minorEastAsia" w:cs="宋体" w:hint="eastAsia"/>
          <w:kern w:val="0"/>
          <w:sz w:val="22"/>
          <w:szCs w:val="24"/>
        </w:rPr>
        <w:t>应达到以下要求：</w:t>
      </w:r>
    </w:p>
    <w:p w:rsidR="00DF2AEB" w:rsidRPr="00DF2AEB" w:rsidRDefault="00775259" w:rsidP="00DF2AEB">
      <w:pPr>
        <w:pStyle w:val="a4"/>
        <w:widowControl/>
        <w:numPr>
          <w:ilvl w:val="0"/>
          <w:numId w:val="14"/>
        </w:numPr>
        <w:spacing w:before="240" w:line="276" w:lineRule="auto"/>
        <w:ind w:leftChars="-1" w:left="-2" w:firstLineChars="194" w:firstLine="427"/>
        <w:jc w:val="left"/>
        <w:rPr>
          <w:rFonts w:asciiTheme="minorEastAsia" w:hAnsiTheme="minorEastAsia" w:cs="宋体"/>
          <w:kern w:val="0"/>
          <w:sz w:val="22"/>
          <w:szCs w:val="24"/>
        </w:rPr>
      </w:pPr>
      <w:r>
        <w:rPr>
          <w:rFonts w:asciiTheme="minorEastAsia" w:hAnsiTheme="minorEastAsia" w:cs="宋体" w:hint="eastAsia"/>
          <w:kern w:val="0"/>
          <w:sz w:val="22"/>
          <w:szCs w:val="24"/>
        </w:rPr>
        <w:t>实现注册和识别</w:t>
      </w:r>
      <w:r w:rsidR="00C452BC" w:rsidRPr="00DF2AEB">
        <w:rPr>
          <w:rFonts w:asciiTheme="minorEastAsia" w:hAnsiTheme="minorEastAsia" w:cs="宋体" w:hint="eastAsia"/>
          <w:kern w:val="0"/>
          <w:sz w:val="22"/>
          <w:szCs w:val="24"/>
        </w:rPr>
        <w:t>。</w:t>
      </w:r>
    </w:p>
    <w:p w:rsidR="00DF2AEB" w:rsidRPr="00DF2AEB" w:rsidRDefault="00775259" w:rsidP="00DF2AEB">
      <w:pPr>
        <w:pStyle w:val="a4"/>
        <w:widowControl/>
        <w:numPr>
          <w:ilvl w:val="0"/>
          <w:numId w:val="14"/>
        </w:numPr>
        <w:spacing w:before="240" w:line="276" w:lineRule="auto"/>
        <w:ind w:leftChars="-1" w:left="-2" w:firstLineChars="211" w:firstLine="464"/>
        <w:jc w:val="left"/>
        <w:rPr>
          <w:rFonts w:asciiTheme="minorEastAsia" w:hAnsiTheme="minorEastAsia" w:cs="宋体"/>
          <w:kern w:val="0"/>
          <w:sz w:val="22"/>
          <w:szCs w:val="24"/>
        </w:rPr>
      </w:pPr>
      <w:r>
        <w:rPr>
          <w:rFonts w:asciiTheme="minorEastAsia" w:hAnsiTheme="minorEastAsia" w:cs="宋体" w:hint="eastAsia"/>
          <w:kern w:val="0"/>
          <w:sz w:val="22"/>
          <w:szCs w:val="24"/>
        </w:rPr>
        <w:t>可以预留通信等扩展接口。</w:t>
      </w:r>
    </w:p>
    <w:p w:rsidR="00C452BC" w:rsidRPr="00DF2AEB" w:rsidRDefault="00775259" w:rsidP="00DF2AEB">
      <w:pPr>
        <w:pStyle w:val="a4"/>
        <w:widowControl/>
        <w:numPr>
          <w:ilvl w:val="0"/>
          <w:numId w:val="14"/>
        </w:numPr>
        <w:spacing w:before="240" w:line="276" w:lineRule="auto"/>
        <w:ind w:leftChars="-1" w:left="-2" w:firstLineChars="211" w:firstLine="464"/>
        <w:jc w:val="left"/>
        <w:rPr>
          <w:rFonts w:asciiTheme="minorEastAsia" w:hAnsiTheme="minorEastAsia" w:cs="宋体"/>
          <w:kern w:val="0"/>
          <w:sz w:val="22"/>
          <w:szCs w:val="24"/>
        </w:rPr>
      </w:pPr>
      <w:r>
        <w:rPr>
          <w:rFonts w:asciiTheme="minorEastAsia" w:hAnsiTheme="minorEastAsia" w:cs="宋体" w:hint="eastAsia"/>
          <w:kern w:val="0"/>
          <w:sz w:val="22"/>
          <w:szCs w:val="24"/>
        </w:rPr>
        <w:t>支持数据的导入导出</w:t>
      </w:r>
      <w:r w:rsidR="00C452BC" w:rsidRPr="00DF2AEB">
        <w:rPr>
          <w:rFonts w:asciiTheme="minorEastAsia" w:hAnsiTheme="minorEastAsia" w:cs="宋体" w:hint="eastAsia"/>
          <w:kern w:val="0"/>
          <w:sz w:val="22"/>
          <w:szCs w:val="24"/>
        </w:rPr>
        <w:t>。</w:t>
      </w:r>
    </w:p>
    <w:p w:rsidR="00484B75" w:rsidRPr="00C452BC" w:rsidRDefault="00484B75" w:rsidP="005242A8">
      <w:pPr>
        <w:pStyle w:val="a4"/>
        <w:widowControl/>
        <w:spacing w:before="240" w:line="276" w:lineRule="auto"/>
        <w:ind w:firstLineChars="211" w:firstLine="464"/>
        <w:jc w:val="left"/>
        <w:rPr>
          <w:rFonts w:ascii="仿宋" w:eastAsia="仿宋" w:hAnsi="仿宋" w:cs="宋体"/>
          <w:kern w:val="0"/>
          <w:sz w:val="22"/>
          <w:szCs w:val="24"/>
        </w:rPr>
      </w:pPr>
    </w:p>
    <w:bookmarkEnd w:id="1"/>
    <w:bookmarkEnd w:id="2"/>
    <w:p w:rsidR="00D61217" w:rsidRDefault="00B720BA" w:rsidP="00D61217">
      <w:pPr>
        <w:pStyle w:val="a4"/>
        <w:widowControl/>
        <w:numPr>
          <w:ilvl w:val="0"/>
          <w:numId w:val="8"/>
        </w:numPr>
        <w:spacing w:before="240" w:line="276" w:lineRule="auto"/>
        <w:ind w:firstLineChars="0"/>
        <w:jc w:val="left"/>
        <w:outlineLvl w:val="2"/>
        <w:rPr>
          <w:rFonts w:ascii="黑体" w:eastAsia="黑体" w:hAnsi="黑体" w:cs="宋体"/>
          <w:b/>
          <w:color w:val="FF0000"/>
          <w:kern w:val="0"/>
          <w:sz w:val="24"/>
          <w:szCs w:val="24"/>
        </w:rPr>
      </w:pPr>
      <w:r w:rsidRPr="00233FE4">
        <w:rPr>
          <w:rFonts w:ascii="黑体" w:eastAsia="黑体" w:hAnsi="黑体" w:cs="宋体" w:hint="eastAsia"/>
          <w:b/>
          <w:color w:val="FF0000"/>
          <w:kern w:val="0"/>
          <w:sz w:val="24"/>
          <w:szCs w:val="24"/>
        </w:rPr>
        <w:t>项目需求分析</w:t>
      </w:r>
    </w:p>
    <w:p w:rsidR="005958C3" w:rsidRPr="007B0F06" w:rsidRDefault="005958C3" w:rsidP="0034372D">
      <w:pPr>
        <w:pStyle w:val="a4"/>
        <w:spacing w:beforeLines="50" w:afterLines="50"/>
        <w:ind w:leftChars="200" w:left="420" w:firstLineChars="250" w:firstLine="525"/>
        <w:rPr>
          <w:bCs/>
          <w:szCs w:val="21"/>
        </w:rPr>
      </w:pPr>
      <w:r w:rsidRPr="007B0F06">
        <w:rPr>
          <w:rFonts w:hint="eastAsia"/>
          <w:bCs/>
          <w:szCs w:val="21"/>
        </w:rPr>
        <w:t>IKEMBX00</w:t>
      </w:r>
      <w:r w:rsidRPr="007B0F06">
        <w:rPr>
          <w:rFonts w:hint="eastAsia"/>
          <w:bCs/>
          <w:szCs w:val="21"/>
        </w:rPr>
        <w:t>演示系统需要能够做到单独使用，支持客户通过触摸屏完成人员信息的输入，控制设备进行虹膜注册和识别。支持开机后就进入识别模式，而且有办法让其恢复到注册模式，识别通过后需同时采集一副人脸图像，对外先实现固定字符串的输出。注册时支持绑定一张</w:t>
      </w:r>
      <w:r w:rsidRPr="007B0F06">
        <w:rPr>
          <w:rFonts w:hint="eastAsia"/>
          <w:bCs/>
          <w:szCs w:val="21"/>
        </w:rPr>
        <w:t>IC</w:t>
      </w:r>
      <w:r w:rsidRPr="007B0F06">
        <w:rPr>
          <w:rFonts w:hint="eastAsia"/>
          <w:bCs/>
          <w:szCs w:val="21"/>
        </w:rPr>
        <w:t>卡作为备用。</w:t>
      </w:r>
    </w:p>
    <w:p w:rsidR="005958C3" w:rsidRPr="007B0F06" w:rsidRDefault="005958C3" w:rsidP="0034372D">
      <w:pPr>
        <w:pStyle w:val="a4"/>
        <w:spacing w:beforeLines="50" w:afterLines="50"/>
        <w:ind w:leftChars="200" w:left="420"/>
        <w:rPr>
          <w:bCs/>
          <w:szCs w:val="21"/>
        </w:rPr>
      </w:pPr>
      <w:r w:rsidRPr="007B0F06">
        <w:rPr>
          <w:rFonts w:hint="eastAsia"/>
          <w:bCs/>
          <w:szCs w:val="21"/>
        </w:rPr>
        <w:t>该系统应该对人员信息、虹膜特征（包括虹膜图像）、识别记录做好管理，支持网络、文件（暂定</w:t>
      </w:r>
      <w:r w:rsidRPr="007B0F06">
        <w:rPr>
          <w:rFonts w:hint="eastAsia"/>
          <w:bCs/>
          <w:szCs w:val="21"/>
        </w:rPr>
        <w:t>USB</w:t>
      </w:r>
      <w:r w:rsidRPr="007B0F06">
        <w:rPr>
          <w:rFonts w:hint="eastAsia"/>
          <w:bCs/>
          <w:szCs w:val="21"/>
        </w:rPr>
        <w:t>接口的</w:t>
      </w:r>
      <w:r w:rsidRPr="007B0F06">
        <w:rPr>
          <w:rFonts w:hint="eastAsia"/>
          <w:bCs/>
          <w:szCs w:val="21"/>
        </w:rPr>
        <w:t>U</w:t>
      </w:r>
      <w:r w:rsidRPr="007B0F06">
        <w:rPr>
          <w:rFonts w:hint="eastAsia"/>
          <w:bCs/>
          <w:szCs w:val="21"/>
        </w:rPr>
        <w:t>盘）方式的导入导出。</w:t>
      </w:r>
    </w:p>
    <w:p w:rsidR="00E55D57" w:rsidRDefault="00B720BA" w:rsidP="00E55D57">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w:t>
      </w:r>
      <w:r w:rsidR="00B31C3D" w:rsidRPr="00AE070B">
        <w:rPr>
          <w:rFonts w:ascii="黑体" w:eastAsia="黑体" w:hAnsi="黑体" w:cs="宋体" w:hint="eastAsia"/>
          <w:b/>
          <w:kern w:val="0"/>
          <w:sz w:val="24"/>
          <w:szCs w:val="24"/>
        </w:rPr>
        <w:t>主要内容</w:t>
      </w:r>
      <w:r w:rsidR="002C480C">
        <w:rPr>
          <w:rFonts w:ascii="黑体" w:eastAsia="黑体" w:hAnsi="黑体" w:cs="宋体" w:hint="eastAsia"/>
          <w:b/>
          <w:kern w:val="0"/>
          <w:sz w:val="24"/>
          <w:szCs w:val="24"/>
        </w:rPr>
        <w:t>和技术路线</w:t>
      </w:r>
      <w:r w:rsidR="00B4497F">
        <w:rPr>
          <w:rFonts w:ascii="黑体" w:eastAsia="黑体" w:hAnsi="黑体" w:cs="宋体" w:hint="eastAsia"/>
          <w:b/>
          <w:kern w:val="0"/>
          <w:sz w:val="24"/>
          <w:szCs w:val="24"/>
        </w:rPr>
        <w:t>(软件设计报告)</w:t>
      </w:r>
    </w:p>
    <w:p w:rsidR="0032576C" w:rsidRDefault="0032576C" w:rsidP="0032576C">
      <w:pPr>
        <w:pStyle w:val="a4"/>
        <w:widowControl/>
        <w:numPr>
          <w:ilvl w:val="1"/>
          <w:numId w:val="8"/>
        </w:numPr>
        <w:spacing w:before="240" w:line="276" w:lineRule="auto"/>
        <w:ind w:firstLineChars="0"/>
        <w:jc w:val="left"/>
        <w:outlineLvl w:val="2"/>
        <w:rPr>
          <w:rFonts w:ascii="黑体" w:eastAsia="黑体" w:hAnsi="黑体" w:cs="宋体"/>
          <w:b/>
          <w:kern w:val="0"/>
          <w:sz w:val="24"/>
          <w:szCs w:val="24"/>
        </w:rPr>
      </w:pPr>
      <w:r>
        <w:rPr>
          <w:rFonts w:ascii="黑体" w:eastAsia="黑体" w:hAnsi="黑体" w:cs="宋体" w:hint="eastAsia"/>
          <w:b/>
          <w:kern w:val="0"/>
          <w:sz w:val="24"/>
          <w:szCs w:val="24"/>
        </w:rPr>
        <w:t>开发工具</w:t>
      </w:r>
    </w:p>
    <w:p w:rsidR="00F653F9" w:rsidRDefault="00775259" w:rsidP="00F653F9">
      <w:pPr>
        <w:ind w:left="420"/>
        <w:rPr>
          <w:kern w:val="0"/>
        </w:rPr>
      </w:pPr>
      <w:r>
        <w:rPr>
          <w:rFonts w:hint="eastAsia"/>
          <w:kern w:val="0"/>
        </w:rPr>
        <w:t>在</w:t>
      </w:r>
      <w:r>
        <w:rPr>
          <w:rFonts w:hint="eastAsia"/>
          <w:kern w:val="0"/>
        </w:rPr>
        <w:t>UBUNTU12.4.2</w:t>
      </w:r>
      <w:r>
        <w:rPr>
          <w:rFonts w:hint="eastAsia"/>
          <w:kern w:val="0"/>
        </w:rPr>
        <w:t>上使用</w:t>
      </w:r>
      <w:r>
        <w:rPr>
          <w:rFonts w:hint="eastAsia"/>
          <w:kern w:val="0"/>
        </w:rPr>
        <w:t>QT</w:t>
      </w:r>
      <w:r>
        <w:rPr>
          <w:rFonts w:hint="eastAsia"/>
          <w:kern w:val="0"/>
        </w:rPr>
        <w:t>开发界面，利用标准库及第三方库完成功能，以最大限度减少与</w:t>
      </w:r>
      <w:r>
        <w:rPr>
          <w:rFonts w:hint="eastAsia"/>
          <w:kern w:val="0"/>
        </w:rPr>
        <w:t>QT</w:t>
      </w:r>
      <w:r>
        <w:rPr>
          <w:rFonts w:hint="eastAsia"/>
          <w:kern w:val="0"/>
        </w:rPr>
        <w:t>的耦合</w:t>
      </w:r>
      <w:r w:rsidR="000A5D41">
        <w:rPr>
          <w:rFonts w:hint="eastAsia"/>
          <w:kern w:val="0"/>
        </w:rPr>
        <w:t>。</w:t>
      </w:r>
    </w:p>
    <w:p w:rsidR="00F653F9" w:rsidRDefault="000A5D41" w:rsidP="00E55D57">
      <w:pPr>
        <w:pStyle w:val="a4"/>
        <w:widowControl/>
        <w:numPr>
          <w:ilvl w:val="1"/>
          <w:numId w:val="8"/>
        </w:numPr>
        <w:spacing w:before="240" w:line="276" w:lineRule="auto"/>
        <w:ind w:firstLineChars="0"/>
        <w:jc w:val="left"/>
        <w:outlineLvl w:val="2"/>
        <w:rPr>
          <w:rFonts w:ascii="黑体" w:eastAsia="黑体" w:hAnsi="黑体" w:cs="宋体"/>
          <w:b/>
          <w:kern w:val="0"/>
          <w:sz w:val="24"/>
          <w:szCs w:val="24"/>
        </w:rPr>
      </w:pPr>
      <w:r>
        <w:rPr>
          <w:rFonts w:ascii="黑体" w:eastAsia="黑体" w:hAnsi="黑体" w:cs="宋体" w:hint="eastAsia"/>
          <w:b/>
          <w:kern w:val="0"/>
          <w:sz w:val="24"/>
          <w:szCs w:val="24"/>
        </w:rPr>
        <w:lastRenderedPageBreak/>
        <w:t>主要框架</w:t>
      </w:r>
    </w:p>
    <w:p w:rsidR="000A5D41" w:rsidRDefault="000A5D41" w:rsidP="000A5D41">
      <w:pPr>
        <w:pStyle w:val="a4"/>
        <w:widowControl/>
        <w:spacing w:before="240" w:line="276" w:lineRule="auto"/>
        <w:ind w:left="142" w:firstLineChars="129" w:firstLine="284"/>
        <w:jc w:val="left"/>
        <w:outlineLvl w:val="2"/>
        <w:rPr>
          <w:rFonts w:asciiTheme="minorEastAsia" w:hAnsiTheme="minorEastAsia" w:cs="宋体"/>
          <w:kern w:val="0"/>
          <w:sz w:val="22"/>
        </w:rPr>
      </w:pPr>
      <w:r>
        <w:rPr>
          <w:rFonts w:asciiTheme="minorEastAsia" w:hAnsiTheme="minorEastAsia" w:cs="宋体" w:hint="eastAsia"/>
          <w:kern w:val="0"/>
          <w:sz w:val="22"/>
        </w:rPr>
        <w:t>整个框架的数据流程为</w:t>
      </w:r>
      <w:r w:rsidR="00775259">
        <w:rPr>
          <w:rFonts w:asciiTheme="minorEastAsia" w:hAnsiTheme="minorEastAsia" w:cs="宋体" w:hint="eastAsia"/>
          <w:kern w:val="0"/>
          <w:sz w:val="22"/>
        </w:rPr>
        <w:t>UI-&gt;USB</w:t>
      </w:r>
      <w:r>
        <w:rPr>
          <w:rFonts w:asciiTheme="minorEastAsia" w:hAnsiTheme="minorEastAsia" w:cs="宋体" w:hint="eastAsia"/>
          <w:kern w:val="0"/>
          <w:sz w:val="22"/>
        </w:rPr>
        <w:t>(</w:t>
      </w:r>
      <w:r w:rsidR="00775259">
        <w:rPr>
          <w:rFonts w:asciiTheme="minorEastAsia" w:hAnsiTheme="minorEastAsia" w:cs="宋体" w:hint="eastAsia"/>
          <w:kern w:val="0"/>
          <w:sz w:val="22"/>
        </w:rPr>
        <w:t>取得图像</w:t>
      </w:r>
      <w:r>
        <w:rPr>
          <w:rFonts w:asciiTheme="minorEastAsia" w:hAnsiTheme="minorEastAsia" w:cs="宋体" w:hint="eastAsia"/>
          <w:kern w:val="0"/>
          <w:sz w:val="22"/>
        </w:rPr>
        <w:t>数据</w:t>
      </w:r>
      <w:r w:rsidR="00775259">
        <w:rPr>
          <w:rFonts w:asciiTheme="minorEastAsia" w:hAnsiTheme="minorEastAsia" w:cs="宋体" w:hint="eastAsia"/>
          <w:kern w:val="0"/>
          <w:sz w:val="22"/>
        </w:rPr>
        <w:t xml:space="preserve">) -&gt;注册或识别 </w:t>
      </w:r>
      <w:r>
        <w:rPr>
          <w:rFonts w:asciiTheme="minorEastAsia" w:hAnsiTheme="minorEastAsia" w:cs="宋体" w:hint="eastAsia"/>
          <w:kern w:val="0"/>
          <w:sz w:val="22"/>
        </w:rPr>
        <w:t>-&gt;</w:t>
      </w:r>
      <w:r w:rsidR="00775259">
        <w:rPr>
          <w:rFonts w:asciiTheme="minorEastAsia" w:hAnsiTheme="minorEastAsia" w:cs="宋体" w:hint="eastAsia"/>
          <w:kern w:val="0"/>
          <w:sz w:val="22"/>
        </w:rPr>
        <w:t>算法-&gt; 保存</w:t>
      </w:r>
      <w:r>
        <w:rPr>
          <w:rFonts w:asciiTheme="minorEastAsia" w:hAnsiTheme="minorEastAsia" w:cs="宋体" w:hint="eastAsia"/>
          <w:kern w:val="0"/>
          <w:sz w:val="22"/>
        </w:rPr>
        <w:t xml:space="preserve"> -&gt; UI(前台界面)。</w:t>
      </w:r>
    </w:p>
    <w:p w:rsidR="00790481" w:rsidRDefault="00790481" w:rsidP="000A5D41">
      <w:pPr>
        <w:pStyle w:val="a4"/>
        <w:widowControl/>
        <w:spacing w:before="240" w:line="276" w:lineRule="auto"/>
        <w:ind w:left="142" w:firstLineChars="129" w:firstLine="284"/>
        <w:jc w:val="left"/>
        <w:outlineLvl w:val="2"/>
        <w:rPr>
          <w:rFonts w:asciiTheme="minorEastAsia" w:hAnsiTheme="minorEastAsia" w:cs="宋体"/>
          <w:kern w:val="0"/>
          <w:sz w:val="22"/>
        </w:rPr>
      </w:pPr>
      <w:r>
        <w:rPr>
          <w:rFonts w:asciiTheme="minorEastAsia" w:hAnsiTheme="minorEastAsia" w:cs="宋体" w:hint="eastAsia"/>
          <w:kern w:val="0"/>
          <w:sz w:val="22"/>
        </w:rPr>
        <w:t>整个软件设计分类以下几层：</w:t>
      </w:r>
    </w:p>
    <w:p w:rsidR="00790481" w:rsidRDefault="00790481" w:rsidP="00790481">
      <w:pPr>
        <w:pStyle w:val="a4"/>
        <w:widowControl/>
        <w:numPr>
          <w:ilvl w:val="0"/>
          <w:numId w:val="20"/>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UI层。</w:t>
      </w:r>
    </w:p>
    <w:p w:rsidR="000B31E3" w:rsidRDefault="000B31E3" w:rsidP="000B31E3">
      <w:pPr>
        <w:pStyle w:val="a4"/>
        <w:widowControl/>
        <w:numPr>
          <w:ilvl w:val="1"/>
          <w:numId w:val="21"/>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注册模块</w:t>
      </w:r>
    </w:p>
    <w:p w:rsidR="000B31E3" w:rsidRDefault="000B31E3" w:rsidP="000B31E3">
      <w:pPr>
        <w:pStyle w:val="a4"/>
        <w:widowControl/>
        <w:numPr>
          <w:ilvl w:val="1"/>
          <w:numId w:val="21"/>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识别模块</w:t>
      </w:r>
    </w:p>
    <w:p w:rsidR="000B31E3" w:rsidRDefault="000B31E3" w:rsidP="000B31E3">
      <w:pPr>
        <w:pStyle w:val="a4"/>
        <w:widowControl/>
        <w:numPr>
          <w:ilvl w:val="1"/>
          <w:numId w:val="21"/>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人员管理模块</w:t>
      </w:r>
    </w:p>
    <w:p w:rsidR="000B31E3" w:rsidRDefault="000B31E3" w:rsidP="000B31E3">
      <w:pPr>
        <w:pStyle w:val="a4"/>
        <w:widowControl/>
        <w:numPr>
          <w:ilvl w:val="1"/>
          <w:numId w:val="21"/>
        </w:numPr>
        <w:spacing w:before="240" w:line="276" w:lineRule="auto"/>
        <w:ind w:firstLineChars="0"/>
        <w:jc w:val="left"/>
        <w:outlineLvl w:val="2"/>
        <w:rPr>
          <w:rFonts w:asciiTheme="minorEastAsia" w:hAnsiTheme="minorEastAsia" w:cs="宋体" w:hint="eastAsia"/>
          <w:kern w:val="0"/>
          <w:sz w:val="22"/>
        </w:rPr>
      </w:pPr>
      <w:r>
        <w:rPr>
          <w:rFonts w:asciiTheme="minorEastAsia" w:hAnsiTheme="minorEastAsia" w:cs="宋体" w:hint="eastAsia"/>
          <w:kern w:val="0"/>
          <w:sz w:val="22"/>
        </w:rPr>
        <w:t>系统管理模块</w:t>
      </w:r>
    </w:p>
    <w:p w:rsidR="0034372D" w:rsidRDefault="0034372D" w:rsidP="000B31E3">
      <w:pPr>
        <w:pStyle w:val="a4"/>
        <w:widowControl/>
        <w:numPr>
          <w:ilvl w:val="1"/>
          <w:numId w:val="21"/>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摄像照相模块</w:t>
      </w:r>
    </w:p>
    <w:p w:rsidR="000B31E3" w:rsidRPr="000B31E3" w:rsidRDefault="000B31E3" w:rsidP="000B31E3">
      <w:pPr>
        <w:pStyle w:val="a4"/>
        <w:widowControl/>
        <w:numPr>
          <w:ilvl w:val="1"/>
          <w:numId w:val="21"/>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其它模块</w:t>
      </w:r>
    </w:p>
    <w:p w:rsidR="00790481" w:rsidRDefault="00790481" w:rsidP="00790481">
      <w:pPr>
        <w:pStyle w:val="a4"/>
        <w:widowControl/>
        <w:numPr>
          <w:ilvl w:val="0"/>
          <w:numId w:val="20"/>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通信层</w:t>
      </w:r>
    </w:p>
    <w:p w:rsidR="000B31E3" w:rsidRDefault="000B31E3" w:rsidP="000B31E3">
      <w:pPr>
        <w:widowControl/>
        <w:spacing w:before="240" w:line="276" w:lineRule="auto"/>
        <w:ind w:left="786"/>
        <w:jc w:val="left"/>
        <w:outlineLvl w:val="2"/>
        <w:rPr>
          <w:rFonts w:asciiTheme="minorEastAsia" w:hAnsiTheme="minorEastAsia" w:cs="宋体"/>
          <w:kern w:val="0"/>
          <w:sz w:val="22"/>
        </w:rPr>
      </w:pPr>
      <w:r>
        <w:rPr>
          <w:rFonts w:asciiTheme="minorEastAsia" w:hAnsiTheme="minorEastAsia" w:cs="宋体" w:hint="eastAsia"/>
          <w:kern w:val="0"/>
          <w:sz w:val="22"/>
        </w:rPr>
        <w:t>2.1网络通信模块</w:t>
      </w:r>
    </w:p>
    <w:p w:rsidR="000B31E3" w:rsidRDefault="000B31E3" w:rsidP="000B31E3">
      <w:pPr>
        <w:widowControl/>
        <w:spacing w:before="240" w:line="276" w:lineRule="auto"/>
        <w:ind w:left="786"/>
        <w:jc w:val="left"/>
        <w:outlineLvl w:val="2"/>
        <w:rPr>
          <w:rFonts w:asciiTheme="minorEastAsia" w:hAnsiTheme="minorEastAsia" w:cs="宋体"/>
          <w:kern w:val="0"/>
          <w:sz w:val="22"/>
        </w:rPr>
      </w:pPr>
      <w:r>
        <w:rPr>
          <w:rFonts w:asciiTheme="minorEastAsia" w:hAnsiTheme="minorEastAsia" w:cs="宋体" w:hint="eastAsia"/>
          <w:kern w:val="0"/>
          <w:sz w:val="22"/>
        </w:rPr>
        <w:t>2.2 USB通信模块</w:t>
      </w:r>
    </w:p>
    <w:p w:rsidR="00355A98" w:rsidRPr="000B31E3" w:rsidRDefault="000B31E3" w:rsidP="00C27A24">
      <w:pPr>
        <w:widowControl/>
        <w:spacing w:before="240" w:line="276" w:lineRule="auto"/>
        <w:ind w:left="786"/>
        <w:jc w:val="left"/>
        <w:outlineLvl w:val="2"/>
        <w:rPr>
          <w:rFonts w:asciiTheme="minorEastAsia" w:hAnsiTheme="minorEastAsia" w:cs="宋体"/>
          <w:kern w:val="0"/>
          <w:sz w:val="22"/>
        </w:rPr>
      </w:pPr>
      <w:r>
        <w:rPr>
          <w:rFonts w:asciiTheme="minorEastAsia" w:hAnsiTheme="minorEastAsia" w:cs="宋体" w:hint="eastAsia"/>
          <w:kern w:val="0"/>
          <w:sz w:val="22"/>
        </w:rPr>
        <w:t>2.3 串口通信模块</w:t>
      </w:r>
    </w:p>
    <w:p w:rsidR="00790481" w:rsidRDefault="00790481" w:rsidP="00790481">
      <w:pPr>
        <w:pStyle w:val="a4"/>
        <w:widowControl/>
        <w:numPr>
          <w:ilvl w:val="0"/>
          <w:numId w:val="20"/>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业务处理层</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3.1 特征更新模块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3.2 数据通信模块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3.3 数据导出模块</w:t>
      </w:r>
    </w:p>
    <w:p w:rsidR="00790481" w:rsidRDefault="00790481" w:rsidP="00790481">
      <w:pPr>
        <w:pStyle w:val="a4"/>
        <w:widowControl/>
        <w:numPr>
          <w:ilvl w:val="0"/>
          <w:numId w:val="20"/>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基础功能层</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4.1 数据库通信模块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4.2 文件读写模块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4.3 日志读写模块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4.4 XML、INI读写模块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lastRenderedPageBreak/>
        <w:t>4.5 图像像处理模块</w:t>
      </w:r>
    </w:p>
    <w:p w:rsidR="00C27A24" w:rsidRP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4.6 图像读写模块</w:t>
      </w:r>
    </w:p>
    <w:p w:rsidR="00790481" w:rsidRDefault="00790481" w:rsidP="000B31E3">
      <w:pPr>
        <w:pStyle w:val="a4"/>
        <w:widowControl/>
        <w:numPr>
          <w:ilvl w:val="0"/>
          <w:numId w:val="20"/>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逻辑应用层</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5.1 注册逻辑模块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5.2 规约模块</w:t>
      </w:r>
    </w:p>
    <w:p w:rsidR="00C27A24" w:rsidRDefault="00C27A24" w:rsidP="00C27A24">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5.3 数据</w:t>
      </w:r>
      <w:r w:rsidR="004A76F4">
        <w:rPr>
          <w:rFonts w:asciiTheme="minorEastAsia" w:hAnsiTheme="minorEastAsia" w:cs="宋体" w:hint="eastAsia"/>
          <w:kern w:val="0"/>
          <w:sz w:val="22"/>
        </w:rPr>
        <w:t>编解码</w:t>
      </w:r>
      <w:r>
        <w:rPr>
          <w:rFonts w:asciiTheme="minorEastAsia" w:hAnsiTheme="minorEastAsia" w:cs="宋体" w:hint="eastAsia"/>
          <w:kern w:val="0"/>
          <w:sz w:val="22"/>
        </w:rPr>
        <w:t>模块</w:t>
      </w:r>
    </w:p>
    <w:p w:rsidR="00FD241D" w:rsidRDefault="00FD241D" w:rsidP="00C27A24">
      <w:pPr>
        <w:pStyle w:val="a4"/>
        <w:widowControl/>
        <w:spacing w:before="240" w:line="276" w:lineRule="auto"/>
        <w:ind w:left="786" w:firstLineChars="0" w:firstLine="0"/>
        <w:jc w:val="left"/>
        <w:outlineLvl w:val="2"/>
        <w:rPr>
          <w:rFonts w:asciiTheme="minorEastAsia" w:hAnsiTheme="minorEastAsia" w:cs="宋体" w:hint="eastAsia"/>
          <w:kern w:val="0"/>
          <w:sz w:val="22"/>
        </w:rPr>
      </w:pPr>
      <w:r>
        <w:rPr>
          <w:rFonts w:asciiTheme="minorEastAsia" w:hAnsiTheme="minorEastAsia" w:cs="宋体" w:hint="eastAsia"/>
          <w:kern w:val="0"/>
          <w:sz w:val="22"/>
        </w:rPr>
        <w:t>5.4 算法模块</w:t>
      </w:r>
    </w:p>
    <w:p w:rsidR="0034372D" w:rsidRPr="0034372D" w:rsidRDefault="0034372D" w:rsidP="0034372D">
      <w:pPr>
        <w:widowControl/>
        <w:spacing w:before="240" w:line="276" w:lineRule="auto"/>
        <w:jc w:val="left"/>
        <w:outlineLvl w:val="2"/>
        <w:rPr>
          <w:rFonts w:asciiTheme="minorEastAsia" w:hAnsiTheme="minorEastAsia" w:cs="宋体"/>
          <w:kern w:val="0"/>
          <w:sz w:val="22"/>
        </w:rPr>
      </w:pPr>
      <w:r>
        <w:rPr>
          <w:rFonts w:asciiTheme="minorEastAsia" w:hAnsiTheme="minorEastAsia" w:cs="宋体" w:hint="eastAsia"/>
          <w:kern w:val="0"/>
          <w:sz w:val="22"/>
        </w:rPr>
        <w:t>导入导出模块的SQLITE方法。重启功能。</w:t>
      </w:r>
    </w:p>
    <w:p w:rsidR="00F653F9" w:rsidRDefault="00F653F9" w:rsidP="00E55D57">
      <w:pPr>
        <w:pStyle w:val="a4"/>
        <w:widowControl/>
        <w:numPr>
          <w:ilvl w:val="1"/>
          <w:numId w:val="8"/>
        </w:numPr>
        <w:spacing w:before="240" w:line="276" w:lineRule="auto"/>
        <w:ind w:firstLineChars="0"/>
        <w:jc w:val="left"/>
        <w:outlineLvl w:val="2"/>
        <w:rPr>
          <w:rFonts w:ascii="黑体" w:eastAsia="黑体" w:hAnsi="黑体" w:cs="宋体"/>
          <w:b/>
          <w:kern w:val="0"/>
          <w:sz w:val="24"/>
          <w:szCs w:val="24"/>
        </w:rPr>
      </w:pPr>
      <w:r>
        <w:rPr>
          <w:rFonts w:ascii="黑体" w:eastAsia="黑体" w:hAnsi="黑体" w:cs="宋体" w:hint="eastAsia"/>
          <w:b/>
          <w:kern w:val="0"/>
          <w:sz w:val="24"/>
          <w:szCs w:val="24"/>
        </w:rPr>
        <w:t>进度控制</w:t>
      </w:r>
    </w:p>
    <w:p w:rsidR="008665AE" w:rsidRPr="00775259" w:rsidRDefault="00F653F9" w:rsidP="00775259">
      <w:pPr>
        <w:ind w:left="420"/>
        <w:rPr>
          <w:rFonts w:asciiTheme="minorEastAsia" w:hAnsiTheme="minorEastAsia"/>
          <w:kern w:val="0"/>
          <w:szCs w:val="21"/>
        </w:rPr>
      </w:pPr>
      <w:r w:rsidRPr="00775259">
        <w:rPr>
          <w:rFonts w:asciiTheme="minorEastAsia" w:hAnsiTheme="minorEastAsia" w:hint="eastAsia"/>
          <w:kern w:val="0"/>
          <w:szCs w:val="21"/>
        </w:rPr>
        <w:t>采用迭代开发，</w:t>
      </w:r>
      <w:r w:rsidR="00775259" w:rsidRPr="00775259">
        <w:rPr>
          <w:rFonts w:asciiTheme="minorEastAsia" w:hAnsiTheme="minorEastAsia" w:hint="eastAsia"/>
          <w:kern w:val="0"/>
          <w:szCs w:val="21"/>
        </w:rPr>
        <w:t>鉴于公司基础库的缺少，从基础库开始入手，逐渐完成整个软件</w:t>
      </w:r>
      <w:r w:rsidRPr="00775259">
        <w:rPr>
          <w:rFonts w:asciiTheme="minorEastAsia" w:hAnsiTheme="minorEastAsia" w:hint="eastAsia"/>
          <w:kern w:val="0"/>
          <w:szCs w:val="21"/>
        </w:rPr>
        <w:t>。</w:t>
      </w:r>
    </w:p>
    <w:p w:rsidR="00B720BA" w:rsidRDefault="00B720BA" w:rsidP="00AE070B">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w:t>
      </w:r>
      <w:r w:rsidR="008B20E5" w:rsidRPr="00AE070B">
        <w:rPr>
          <w:rFonts w:ascii="黑体" w:eastAsia="黑体" w:hAnsi="黑体" w:cs="宋体" w:hint="eastAsia"/>
          <w:b/>
          <w:kern w:val="0"/>
          <w:sz w:val="24"/>
          <w:szCs w:val="24"/>
        </w:rPr>
        <w:t>实施方式</w:t>
      </w:r>
    </w:p>
    <w:p w:rsidR="00CC4487" w:rsidRPr="00395FA9" w:rsidRDefault="00CC4487" w:rsidP="00CC4487">
      <w:pPr>
        <w:widowControl/>
        <w:spacing w:line="276" w:lineRule="auto"/>
        <w:ind w:firstLine="420"/>
        <w:jc w:val="left"/>
        <w:rPr>
          <w:rFonts w:asciiTheme="minorEastAsia" w:hAnsiTheme="minorEastAsia" w:cs="宋体"/>
          <w:kern w:val="0"/>
          <w:sz w:val="22"/>
          <w:szCs w:val="24"/>
        </w:rPr>
      </w:pPr>
      <w:r w:rsidRPr="00395FA9">
        <w:rPr>
          <w:rFonts w:asciiTheme="minorEastAsia" w:hAnsiTheme="minorEastAsia" w:cs="宋体" w:hint="eastAsia"/>
          <w:kern w:val="0"/>
          <w:sz w:val="22"/>
          <w:szCs w:val="24"/>
        </w:rPr>
        <w:t>主要项目的组织管理由</w:t>
      </w:r>
      <w:r w:rsidR="00775259">
        <w:rPr>
          <w:rFonts w:asciiTheme="minorEastAsia" w:hAnsiTheme="minorEastAsia" w:cs="宋体" w:hint="eastAsia"/>
          <w:kern w:val="0"/>
          <w:sz w:val="22"/>
          <w:szCs w:val="24"/>
        </w:rPr>
        <w:t>产品</w:t>
      </w:r>
      <w:r w:rsidR="00063E02" w:rsidRPr="00395FA9">
        <w:rPr>
          <w:rFonts w:asciiTheme="minorEastAsia" w:hAnsiTheme="minorEastAsia" w:cs="宋体" w:hint="eastAsia"/>
          <w:kern w:val="0"/>
          <w:sz w:val="22"/>
          <w:szCs w:val="24"/>
        </w:rPr>
        <w:t>部</w:t>
      </w:r>
      <w:r w:rsidRPr="00395FA9">
        <w:rPr>
          <w:rFonts w:asciiTheme="minorEastAsia" w:hAnsiTheme="minorEastAsia" w:cs="宋体" w:hint="eastAsia"/>
          <w:kern w:val="0"/>
          <w:sz w:val="22"/>
          <w:szCs w:val="24"/>
        </w:rPr>
        <w:t>负责。</w:t>
      </w:r>
    </w:p>
    <w:p w:rsidR="00063E02" w:rsidRPr="00395FA9" w:rsidRDefault="00063E02" w:rsidP="00CC4487">
      <w:pPr>
        <w:widowControl/>
        <w:spacing w:line="276" w:lineRule="auto"/>
        <w:ind w:firstLine="420"/>
        <w:jc w:val="left"/>
        <w:rPr>
          <w:rFonts w:asciiTheme="minorEastAsia" w:hAnsiTheme="minorEastAsia" w:cs="宋体"/>
          <w:kern w:val="0"/>
          <w:sz w:val="22"/>
          <w:szCs w:val="24"/>
        </w:rPr>
      </w:pPr>
      <w:r w:rsidRPr="00395FA9">
        <w:rPr>
          <w:rFonts w:asciiTheme="minorEastAsia" w:hAnsiTheme="minorEastAsia" w:cs="宋体" w:hint="eastAsia"/>
          <w:kern w:val="0"/>
          <w:sz w:val="22"/>
          <w:szCs w:val="24"/>
        </w:rPr>
        <w:t>采用小规模迭代开发，持续交付的方式。将需求分解为一个个独立功能。每次迭代提交一个可独立使用、独立验收的功能，</w:t>
      </w:r>
      <w:r w:rsidR="00F645ED">
        <w:rPr>
          <w:rFonts w:asciiTheme="minorEastAsia" w:hAnsiTheme="minorEastAsia" w:cs="宋体" w:hint="eastAsia"/>
          <w:kern w:val="0"/>
          <w:sz w:val="22"/>
          <w:szCs w:val="24"/>
        </w:rPr>
        <w:t>最终整合成交付软件</w:t>
      </w:r>
      <w:r w:rsidRPr="00395FA9">
        <w:rPr>
          <w:rFonts w:asciiTheme="minorEastAsia" w:hAnsiTheme="minorEastAsia" w:cs="宋体" w:hint="eastAsia"/>
          <w:kern w:val="0"/>
          <w:sz w:val="22"/>
          <w:szCs w:val="24"/>
        </w:rPr>
        <w:t>。</w:t>
      </w:r>
    </w:p>
    <w:p w:rsidR="00B720BA" w:rsidRPr="00233FE4" w:rsidRDefault="00B720BA" w:rsidP="00AE070B">
      <w:pPr>
        <w:pStyle w:val="a4"/>
        <w:widowControl/>
        <w:numPr>
          <w:ilvl w:val="0"/>
          <w:numId w:val="8"/>
        </w:numPr>
        <w:spacing w:before="240" w:line="276" w:lineRule="auto"/>
        <w:ind w:firstLineChars="0"/>
        <w:jc w:val="left"/>
        <w:outlineLvl w:val="2"/>
        <w:rPr>
          <w:rFonts w:ascii="黑体" w:eastAsia="黑体" w:hAnsi="黑体" w:cs="宋体"/>
          <w:b/>
          <w:color w:val="FF0000"/>
          <w:kern w:val="0"/>
          <w:sz w:val="24"/>
          <w:szCs w:val="24"/>
        </w:rPr>
      </w:pPr>
      <w:r w:rsidRPr="00233FE4">
        <w:rPr>
          <w:rFonts w:ascii="黑体" w:eastAsia="黑体" w:hAnsi="黑体" w:cs="宋体" w:hint="eastAsia"/>
          <w:b/>
          <w:color w:val="FF0000"/>
          <w:kern w:val="0"/>
          <w:sz w:val="24"/>
          <w:szCs w:val="24"/>
        </w:rPr>
        <w:t>项目技术指标</w:t>
      </w:r>
      <w:r w:rsidR="006501CA" w:rsidRPr="00233FE4">
        <w:rPr>
          <w:rFonts w:ascii="黑体" w:eastAsia="黑体" w:hAnsi="黑体" w:cs="宋体" w:hint="eastAsia"/>
          <w:b/>
          <w:color w:val="FF0000"/>
          <w:kern w:val="0"/>
          <w:sz w:val="24"/>
          <w:szCs w:val="24"/>
        </w:rPr>
        <w:t>和预期成果</w:t>
      </w:r>
    </w:p>
    <w:p w:rsidR="0062126C" w:rsidRPr="00A66629" w:rsidRDefault="0062126C" w:rsidP="0034372D">
      <w:pPr>
        <w:numPr>
          <w:ilvl w:val="1"/>
          <w:numId w:val="8"/>
        </w:numPr>
        <w:spacing w:beforeLines="50" w:afterLines="50"/>
        <w:rPr>
          <w:b/>
          <w:szCs w:val="21"/>
        </w:rPr>
      </w:pPr>
      <w:r w:rsidRPr="00A66629">
        <w:rPr>
          <w:rFonts w:hint="eastAsia"/>
          <w:b/>
          <w:szCs w:val="21"/>
        </w:rPr>
        <w:t>在</w:t>
      </w:r>
      <w:r w:rsidRPr="00A66629">
        <w:rPr>
          <w:rFonts w:hint="eastAsia"/>
          <w:b/>
          <w:szCs w:val="21"/>
        </w:rPr>
        <w:t>X86</w:t>
      </w:r>
      <w:r w:rsidRPr="00A66629">
        <w:rPr>
          <w:rFonts w:hint="eastAsia"/>
          <w:b/>
          <w:szCs w:val="21"/>
        </w:rPr>
        <w:t>架构上，</w:t>
      </w:r>
      <w:r w:rsidRPr="00A66629">
        <w:rPr>
          <w:rFonts w:hint="eastAsia"/>
          <w:b/>
          <w:szCs w:val="21"/>
        </w:rPr>
        <w:t>Linux</w:t>
      </w:r>
      <w:r w:rsidRPr="00A66629">
        <w:rPr>
          <w:rFonts w:hint="eastAsia"/>
          <w:b/>
          <w:szCs w:val="21"/>
        </w:rPr>
        <w:t>系统（</w:t>
      </w:r>
      <w:r w:rsidRPr="00A66629">
        <w:rPr>
          <w:rFonts w:hint="eastAsia"/>
          <w:b/>
          <w:szCs w:val="21"/>
        </w:rPr>
        <w:t>Ubuntu 12.04</w:t>
      </w:r>
      <w:r w:rsidRPr="00A66629">
        <w:rPr>
          <w:rFonts w:hint="eastAsia"/>
          <w:b/>
          <w:szCs w:val="21"/>
        </w:rPr>
        <w:t>以上）实现功能</w:t>
      </w:r>
    </w:p>
    <w:p w:rsidR="0062126C" w:rsidRPr="00A66629" w:rsidRDefault="0062126C" w:rsidP="0034372D">
      <w:pPr>
        <w:spacing w:beforeLines="50" w:afterLines="50"/>
        <w:ind w:left="391"/>
        <w:rPr>
          <w:bCs/>
          <w:szCs w:val="21"/>
        </w:rPr>
      </w:pPr>
      <w:r w:rsidRPr="00A66629">
        <w:rPr>
          <w:rFonts w:hint="eastAsia"/>
          <w:bCs/>
          <w:szCs w:val="21"/>
        </w:rPr>
        <w:t>在</w:t>
      </w:r>
      <w:r w:rsidRPr="00A66629">
        <w:rPr>
          <w:rFonts w:hint="eastAsia"/>
          <w:bCs/>
          <w:szCs w:val="21"/>
        </w:rPr>
        <w:t>3.5</w:t>
      </w:r>
      <w:r w:rsidRPr="00A66629">
        <w:rPr>
          <w:rFonts w:hint="eastAsia"/>
          <w:bCs/>
          <w:szCs w:val="21"/>
        </w:rPr>
        <w:t>吋嵌入式主板（</w:t>
      </w:r>
      <w:r w:rsidRPr="00A66629">
        <w:rPr>
          <w:rFonts w:hint="eastAsia"/>
          <w:bCs/>
          <w:szCs w:val="21"/>
        </w:rPr>
        <w:t>X86</w:t>
      </w:r>
      <w:r w:rsidRPr="00A66629">
        <w:rPr>
          <w:rFonts w:hint="eastAsia"/>
          <w:bCs/>
          <w:szCs w:val="21"/>
        </w:rPr>
        <w:t>架构）上实现该系统</w:t>
      </w:r>
    </w:p>
    <w:p w:rsidR="0062126C" w:rsidRPr="00A66629" w:rsidRDefault="0062126C" w:rsidP="0034372D">
      <w:pPr>
        <w:numPr>
          <w:ilvl w:val="1"/>
          <w:numId w:val="8"/>
        </w:numPr>
        <w:spacing w:beforeLines="50" w:afterLines="50"/>
        <w:rPr>
          <w:b/>
          <w:szCs w:val="21"/>
        </w:rPr>
      </w:pPr>
      <w:r w:rsidRPr="00A66629">
        <w:rPr>
          <w:rFonts w:hint="eastAsia"/>
          <w:b/>
          <w:szCs w:val="21"/>
        </w:rPr>
        <w:t>双目虹膜图像采集</w:t>
      </w:r>
      <w:r w:rsidRPr="00A66629">
        <w:rPr>
          <w:rFonts w:hint="eastAsia"/>
          <w:b/>
          <w:szCs w:val="21"/>
        </w:rPr>
        <w:t xml:space="preserve"> </w:t>
      </w:r>
    </w:p>
    <w:p w:rsidR="0062126C" w:rsidRPr="00A66629" w:rsidRDefault="0062126C" w:rsidP="0062126C">
      <w:pPr>
        <w:ind w:left="390"/>
        <w:rPr>
          <w:szCs w:val="21"/>
        </w:rPr>
      </w:pPr>
      <w:r w:rsidRPr="00A66629">
        <w:rPr>
          <w:rFonts w:hint="eastAsia"/>
          <w:szCs w:val="21"/>
        </w:rPr>
        <w:t>采用自主研发的</w:t>
      </w:r>
      <w:r w:rsidRPr="00A66629">
        <w:rPr>
          <w:rFonts w:hint="eastAsia"/>
          <w:szCs w:val="21"/>
        </w:rPr>
        <w:t>USB</w:t>
      </w:r>
      <w:r w:rsidRPr="00A66629">
        <w:rPr>
          <w:rFonts w:hint="eastAsia"/>
          <w:szCs w:val="21"/>
        </w:rPr>
        <w:t>虹膜采集模块，双目同时采集虹膜图像，可以设置使用任意眼睛或者指定眼睛进行识别。</w:t>
      </w:r>
    </w:p>
    <w:p w:rsidR="0062126C" w:rsidRPr="00A66629" w:rsidRDefault="0062126C" w:rsidP="0034372D">
      <w:pPr>
        <w:numPr>
          <w:ilvl w:val="1"/>
          <w:numId w:val="8"/>
        </w:numPr>
        <w:spacing w:beforeLines="50" w:afterLines="50"/>
        <w:rPr>
          <w:b/>
          <w:szCs w:val="21"/>
        </w:rPr>
      </w:pPr>
      <w:r w:rsidRPr="00A66629">
        <w:rPr>
          <w:rFonts w:hint="eastAsia"/>
          <w:b/>
          <w:szCs w:val="21"/>
        </w:rPr>
        <w:t>虹膜注册和识别</w:t>
      </w:r>
    </w:p>
    <w:p w:rsidR="0062126C" w:rsidRPr="00A66629" w:rsidRDefault="0062126C" w:rsidP="0062126C">
      <w:pPr>
        <w:ind w:left="390"/>
        <w:rPr>
          <w:szCs w:val="21"/>
        </w:rPr>
      </w:pPr>
      <w:r w:rsidRPr="00A66629">
        <w:rPr>
          <w:rFonts w:hint="eastAsia"/>
          <w:szCs w:val="21"/>
        </w:rPr>
        <w:t>虹膜识别仪的基本注册和识别功能。</w:t>
      </w:r>
    </w:p>
    <w:p w:rsidR="0062126C" w:rsidRPr="00A66629" w:rsidRDefault="0062126C" w:rsidP="0034372D">
      <w:pPr>
        <w:numPr>
          <w:ilvl w:val="1"/>
          <w:numId w:val="8"/>
        </w:numPr>
        <w:spacing w:beforeLines="50" w:afterLines="50"/>
        <w:rPr>
          <w:b/>
          <w:szCs w:val="21"/>
        </w:rPr>
      </w:pPr>
      <w:r w:rsidRPr="00A66629">
        <w:rPr>
          <w:rFonts w:hint="eastAsia"/>
          <w:b/>
          <w:szCs w:val="21"/>
        </w:rPr>
        <w:t>单机工作模式</w:t>
      </w:r>
    </w:p>
    <w:p w:rsidR="0062126C" w:rsidRPr="00A66629" w:rsidRDefault="0062126C" w:rsidP="0034372D">
      <w:pPr>
        <w:spacing w:beforeLines="50" w:afterLines="50"/>
        <w:ind w:left="391"/>
        <w:rPr>
          <w:szCs w:val="21"/>
        </w:rPr>
      </w:pPr>
      <w:r w:rsidRPr="00A66629">
        <w:rPr>
          <w:rFonts w:hint="eastAsia"/>
          <w:szCs w:val="21"/>
        </w:rPr>
        <w:t>IKEMBX00</w:t>
      </w:r>
      <w:r w:rsidRPr="00A66629">
        <w:rPr>
          <w:rFonts w:hint="eastAsia"/>
          <w:szCs w:val="21"/>
        </w:rPr>
        <w:t>可以独立进行虹膜注册和识别。</w:t>
      </w:r>
    </w:p>
    <w:p w:rsidR="0062126C" w:rsidRPr="00A66629" w:rsidRDefault="0062126C" w:rsidP="0034372D">
      <w:pPr>
        <w:numPr>
          <w:ilvl w:val="1"/>
          <w:numId w:val="8"/>
        </w:numPr>
        <w:spacing w:beforeLines="50" w:afterLines="50"/>
        <w:rPr>
          <w:b/>
          <w:szCs w:val="21"/>
        </w:rPr>
      </w:pPr>
      <w:r w:rsidRPr="00A66629">
        <w:rPr>
          <w:rFonts w:hint="eastAsia"/>
          <w:b/>
          <w:szCs w:val="21"/>
        </w:rPr>
        <w:t>主动视觉反馈</w:t>
      </w:r>
      <w:r w:rsidRPr="00A66629">
        <w:rPr>
          <w:rFonts w:hint="eastAsia"/>
          <w:b/>
          <w:szCs w:val="21"/>
        </w:rPr>
        <w:t xml:space="preserve"> </w:t>
      </w:r>
    </w:p>
    <w:p w:rsidR="0062126C" w:rsidRPr="00A66629" w:rsidRDefault="0062126C" w:rsidP="0034372D">
      <w:pPr>
        <w:spacing w:beforeLines="50" w:afterLines="50"/>
        <w:ind w:left="391"/>
        <w:rPr>
          <w:szCs w:val="21"/>
        </w:rPr>
      </w:pPr>
      <w:r w:rsidRPr="00A66629">
        <w:rPr>
          <w:rFonts w:hint="eastAsia"/>
          <w:szCs w:val="21"/>
        </w:rPr>
        <w:t>公司自己的专利，在液晶屏中实时显示双眼的图像，指导用户使用。</w:t>
      </w:r>
    </w:p>
    <w:p w:rsidR="0062126C" w:rsidRPr="00A66629" w:rsidRDefault="0062126C" w:rsidP="0034372D">
      <w:pPr>
        <w:numPr>
          <w:ilvl w:val="1"/>
          <w:numId w:val="8"/>
        </w:numPr>
        <w:spacing w:beforeLines="50" w:afterLines="50"/>
        <w:rPr>
          <w:b/>
          <w:szCs w:val="21"/>
        </w:rPr>
      </w:pPr>
      <w:r w:rsidRPr="00A66629">
        <w:rPr>
          <w:rFonts w:hint="eastAsia"/>
          <w:b/>
          <w:szCs w:val="21"/>
        </w:rPr>
        <w:t>支持扩展人脸采集</w:t>
      </w:r>
    </w:p>
    <w:p w:rsidR="0062126C" w:rsidRPr="00A66629" w:rsidRDefault="0062126C" w:rsidP="0034372D">
      <w:pPr>
        <w:spacing w:beforeLines="50" w:afterLines="50"/>
        <w:ind w:left="391"/>
        <w:rPr>
          <w:szCs w:val="21"/>
        </w:rPr>
      </w:pPr>
      <w:r w:rsidRPr="00A66629">
        <w:rPr>
          <w:rFonts w:hint="eastAsia"/>
          <w:szCs w:val="21"/>
        </w:rPr>
        <w:t>虹膜识别后采集当前的人脸图像并保存。</w:t>
      </w:r>
    </w:p>
    <w:p w:rsidR="0062126C" w:rsidRPr="00A66629" w:rsidRDefault="0062126C" w:rsidP="0034372D">
      <w:pPr>
        <w:numPr>
          <w:ilvl w:val="1"/>
          <w:numId w:val="8"/>
        </w:numPr>
        <w:spacing w:beforeLines="50" w:afterLines="50"/>
        <w:rPr>
          <w:b/>
          <w:szCs w:val="21"/>
        </w:rPr>
      </w:pPr>
      <w:r w:rsidRPr="00A66629">
        <w:rPr>
          <w:rFonts w:hint="eastAsia"/>
          <w:b/>
          <w:szCs w:val="21"/>
        </w:rPr>
        <w:lastRenderedPageBreak/>
        <w:t>系统启动能进入识别模式</w:t>
      </w:r>
    </w:p>
    <w:p w:rsidR="0062126C" w:rsidRPr="00A66629" w:rsidRDefault="0062126C" w:rsidP="0034372D">
      <w:pPr>
        <w:spacing w:beforeLines="50" w:afterLines="50"/>
        <w:ind w:left="391"/>
        <w:rPr>
          <w:szCs w:val="21"/>
        </w:rPr>
      </w:pPr>
      <w:r w:rsidRPr="00A66629">
        <w:rPr>
          <w:rFonts w:hint="eastAsia"/>
          <w:szCs w:val="21"/>
        </w:rPr>
        <w:t>系统启动后能进入识别模式，但是可以通过某种方式切换到注册模式。</w:t>
      </w:r>
    </w:p>
    <w:p w:rsidR="0062126C" w:rsidRPr="00A66629" w:rsidRDefault="0062126C" w:rsidP="0034372D">
      <w:pPr>
        <w:numPr>
          <w:ilvl w:val="1"/>
          <w:numId w:val="8"/>
        </w:numPr>
        <w:spacing w:beforeLines="50" w:afterLines="50"/>
        <w:rPr>
          <w:b/>
          <w:szCs w:val="21"/>
        </w:rPr>
      </w:pPr>
      <w:r w:rsidRPr="00A66629">
        <w:rPr>
          <w:rFonts w:hint="eastAsia"/>
          <w:b/>
          <w:szCs w:val="21"/>
        </w:rPr>
        <w:t>支持</w:t>
      </w:r>
      <w:r w:rsidRPr="00A66629">
        <w:rPr>
          <w:rFonts w:hint="eastAsia"/>
          <w:b/>
          <w:szCs w:val="21"/>
        </w:rPr>
        <w:t>IC</w:t>
      </w:r>
      <w:r w:rsidRPr="00A66629">
        <w:rPr>
          <w:rFonts w:hint="eastAsia"/>
          <w:b/>
          <w:szCs w:val="21"/>
        </w:rPr>
        <w:t>卡读卡</w:t>
      </w:r>
    </w:p>
    <w:p w:rsidR="0062126C" w:rsidRPr="00A66629" w:rsidRDefault="0062126C" w:rsidP="0034372D">
      <w:pPr>
        <w:spacing w:beforeLines="50" w:afterLines="50"/>
        <w:ind w:left="391"/>
        <w:rPr>
          <w:szCs w:val="21"/>
        </w:rPr>
      </w:pPr>
      <w:r w:rsidRPr="00A66629">
        <w:rPr>
          <w:rFonts w:hint="eastAsia"/>
          <w:szCs w:val="21"/>
        </w:rPr>
        <w:t>虹膜注册过程中，支持韦根接口的</w:t>
      </w:r>
      <w:r w:rsidRPr="00A66629">
        <w:rPr>
          <w:rFonts w:hint="eastAsia"/>
          <w:szCs w:val="21"/>
        </w:rPr>
        <w:t>IC</w:t>
      </w:r>
      <w:r w:rsidRPr="00A66629">
        <w:rPr>
          <w:rFonts w:hint="eastAsia"/>
          <w:szCs w:val="21"/>
        </w:rPr>
        <w:t>卡（射频卡）信息读入。将人员信息与</w:t>
      </w:r>
      <w:r w:rsidRPr="00A66629">
        <w:rPr>
          <w:rFonts w:hint="eastAsia"/>
          <w:szCs w:val="21"/>
        </w:rPr>
        <w:t>IC</w:t>
      </w:r>
      <w:r w:rsidRPr="00A66629">
        <w:rPr>
          <w:rFonts w:hint="eastAsia"/>
          <w:szCs w:val="21"/>
        </w:rPr>
        <w:t>卡绑定。</w:t>
      </w:r>
    </w:p>
    <w:p w:rsidR="0062126C" w:rsidRPr="00A66629" w:rsidRDefault="0062126C" w:rsidP="0034372D">
      <w:pPr>
        <w:numPr>
          <w:ilvl w:val="1"/>
          <w:numId w:val="8"/>
        </w:numPr>
        <w:spacing w:beforeLines="50" w:afterLines="50"/>
        <w:rPr>
          <w:b/>
          <w:szCs w:val="21"/>
        </w:rPr>
      </w:pPr>
      <w:r w:rsidRPr="00A66629">
        <w:rPr>
          <w:rFonts w:hint="eastAsia"/>
          <w:b/>
          <w:szCs w:val="21"/>
        </w:rPr>
        <w:t>支持网络、文件形式的关键信息导入导出</w:t>
      </w:r>
    </w:p>
    <w:p w:rsidR="0062126C" w:rsidRPr="00A66629" w:rsidRDefault="0062126C" w:rsidP="0034372D">
      <w:pPr>
        <w:spacing w:beforeLines="50" w:afterLines="50"/>
        <w:ind w:left="391"/>
        <w:rPr>
          <w:szCs w:val="21"/>
        </w:rPr>
      </w:pPr>
      <w:r w:rsidRPr="00A66629">
        <w:rPr>
          <w:rFonts w:hint="eastAsia"/>
          <w:bCs/>
          <w:szCs w:val="21"/>
        </w:rPr>
        <w:t>对人员信息、虹膜特征（包括虹膜图像）、识别记录做好管理，支持网络、文件（暂定</w:t>
      </w:r>
      <w:r w:rsidRPr="00A66629">
        <w:rPr>
          <w:rFonts w:hint="eastAsia"/>
          <w:bCs/>
          <w:szCs w:val="21"/>
        </w:rPr>
        <w:t>USB</w:t>
      </w:r>
      <w:r w:rsidRPr="00A66629">
        <w:rPr>
          <w:rFonts w:hint="eastAsia"/>
          <w:bCs/>
          <w:szCs w:val="21"/>
        </w:rPr>
        <w:t>接口的</w:t>
      </w:r>
      <w:r w:rsidRPr="00A66629">
        <w:rPr>
          <w:rFonts w:hint="eastAsia"/>
          <w:bCs/>
          <w:szCs w:val="21"/>
        </w:rPr>
        <w:t>U</w:t>
      </w:r>
      <w:r w:rsidRPr="00A66629">
        <w:rPr>
          <w:rFonts w:hint="eastAsia"/>
          <w:bCs/>
          <w:szCs w:val="21"/>
        </w:rPr>
        <w:t>盘）方式的导入导出</w:t>
      </w:r>
      <w:r w:rsidRPr="00A66629">
        <w:rPr>
          <w:rFonts w:hint="eastAsia"/>
          <w:szCs w:val="21"/>
        </w:rPr>
        <w:t>。</w:t>
      </w:r>
    </w:p>
    <w:p w:rsidR="0062126C" w:rsidRPr="00A66629" w:rsidRDefault="0062126C" w:rsidP="0034372D">
      <w:pPr>
        <w:numPr>
          <w:ilvl w:val="1"/>
          <w:numId w:val="8"/>
        </w:numPr>
        <w:spacing w:beforeLines="50" w:afterLines="50"/>
        <w:rPr>
          <w:b/>
          <w:szCs w:val="21"/>
        </w:rPr>
      </w:pPr>
      <w:r w:rsidRPr="00A66629">
        <w:rPr>
          <w:rFonts w:hint="eastAsia"/>
          <w:b/>
          <w:szCs w:val="21"/>
        </w:rPr>
        <w:t>支持实时更新</w:t>
      </w:r>
    </w:p>
    <w:p w:rsidR="0062126C" w:rsidRPr="00A66629" w:rsidRDefault="0062126C" w:rsidP="0034372D">
      <w:pPr>
        <w:spacing w:beforeLines="50" w:afterLines="50"/>
        <w:ind w:left="391"/>
        <w:rPr>
          <w:bCs/>
          <w:szCs w:val="21"/>
        </w:rPr>
      </w:pPr>
      <w:r w:rsidRPr="00A66629">
        <w:rPr>
          <w:rFonts w:hint="eastAsia"/>
          <w:bCs/>
          <w:szCs w:val="21"/>
        </w:rPr>
        <w:t>联网情况下支持特征的实时更新</w:t>
      </w:r>
    </w:p>
    <w:p w:rsidR="0062126C" w:rsidRDefault="0062126C" w:rsidP="0034372D">
      <w:pPr>
        <w:numPr>
          <w:ilvl w:val="1"/>
          <w:numId w:val="8"/>
        </w:numPr>
        <w:spacing w:beforeLines="50" w:afterLines="50"/>
        <w:rPr>
          <w:b/>
          <w:szCs w:val="21"/>
        </w:rPr>
      </w:pPr>
      <w:r w:rsidRPr="00A66629">
        <w:rPr>
          <w:rFonts w:hint="eastAsia"/>
          <w:b/>
          <w:szCs w:val="21"/>
        </w:rPr>
        <w:t>兼容现有的集群服务器</w:t>
      </w:r>
    </w:p>
    <w:p w:rsidR="00A567FB" w:rsidRDefault="00A567FB" w:rsidP="0034372D">
      <w:pPr>
        <w:spacing w:beforeLines="50" w:afterLines="50"/>
        <w:ind w:left="840"/>
        <w:rPr>
          <w:b/>
          <w:szCs w:val="21"/>
        </w:rPr>
      </w:pPr>
      <w:r w:rsidRPr="00A66629">
        <w:rPr>
          <w:rFonts w:hint="eastAsia"/>
          <w:bCs/>
          <w:szCs w:val="21"/>
        </w:rPr>
        <w:t>兼容集群服务器</w:t>
      </w:r>
    </w:p>
    <w:p w:rsidR="00A567FB" w:rsidRPr="00A66629" w:rsidRDefault="00A567FB" w:rsidP="0034372D">
      <w:pPr>
        <w:numPr>
          <w:ilvl w:val="1"/>
          <w:numId w:val="8"/>
        </w:numPr>
        <w:spacing w:beforeLines="50" w:afterLines="50"/>
        <w:rPr>
          <w:b/>
          <w:szCs w:val="21"/>
        </w:rPr>
      </w:pPr>
      <w:r>
        <w:rPr>
          <w:rFonts w:hint="eastAsia"/>
          <w:b/>
          <w:szCs w:val="21"/>
        </w:rPr>
        <w:t>PC</w:t>
      </w:r>
      <w:r>
        <w:rPr>
          <w:rFonts w:hint="eastAsia"/>
          <w:b/>
          <w:szCs w:val="21"/>
        </w:rPr>
        <w:t>端</w:t>
      </w:r>
      <w:r>
        <w:rPr>
          <w:rFonts w:hint="eastAsia"/>
          <w:b/>
          <w:szCs w:val="21"/>
        </w:rPr>
        <w:t>DEMO</w:t>
      </w:r>
    </w:p>
    <w:p w:rsidR="0062126C" w:rsidRDefault="0062126C" w:rsidP="0062126C">
      <w:pPr>
        <w:rPr>
          <w:bCs/>
          <w:szCs w:val="21"/>
        </w:rPr>
      </w:pPr>
      <w:r w:rsidRPr="00A66629">
        <w:rPr>
          <w:rFonts w:hint="eastAsia"/>
          <w:szCs w:val="21"/>
        </w:rPr>
        <w:tab/>
      </w:r>
      <w:r w:rsidR="00A567FB">
        <w:rPr>
          <w:rFonts w:hint="eastAsia"/>
          <w:bCs/>
          <w:szCs w:val="21"/>
        </w:rPr>
        <w:t>完成一个初步的</w:t>
      </w:r>
      <w:r w:rsidR="00A567FB">
        <w:rPr>
          <w:rFonts w:hint="eastAsia"/>
          <w:bCs/>
          <w:szCs w:val="21"/>
        </w:rPr>
        <w:t>PC</w:t>
      </w:r>
      <w:r w:rsidR="00A567FB">
        <w:rPr>
          <w:rFonts w:hint="eastAsia"/>
          <w:bCs/>
          <w:szCs w:val="21"/>
        </w:rPr>
        <w:t>端</w:t>
      </w:r>
      <w:r w:rsidR="00A567FB">
        <w:rPr>
          <w:rFonts w:hint="eastAsia"/>
          <w:bCs/>
          <w:szCs w:val="21"/>
        </w:rPr>
        <w:t>DEMO</w:t>
      </w:r>
      <w:r w:rsidR="00A567FB">
        <w:rPr>
          <w:rFonts w:hint="eastAsia"/>
          <w:bCs/>
          <w:szCs w:val="21"/>
        </w:rPr>
        <w:t>可以与本软件通信</w:t>
      </w:r>
    </w:p>
    <w:p w:rsidR="00A567FB" w:rsidRPr="00A66629" w:rsidRDefault="00A567FB" w:rsidP="0062126C">
      <w:pPr>
        <w:rPr>
          <w:bCs/>
          <w:szCs w:val="21"/>
        </w:rPr>
      </w:pPr>
      <w:r>
        <w:rPr>
          <w:rFonts w:hint="eastAsia"/>
          <w:bCs/>
          <w:szCs w:val="21"/>
        </w:rPr>
        <w:t xml:space="preserve">    </w:t>
      </w:r>
    </w:p>
    <w:p w:rsidR="007B52B5" w:rsidRDefault="00B31C3D" w:rsidP="00AE070B">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项目审批意见</w:t>
      </w:r>
    </w:p>
    <w:p w:rsidR="00C46344" w:rsidRDefault="00C46344" w:rsidP="000A6627">
      <w:pPr>
        <w:rPr>
          <w:kern w:val="0"/>
        </w:rPr>
      </w:pPr>
    </w:p>
    <w:p w:rsidR="002551A5" w:rsidRDefault="002551A5" w:rsidP="000A6627">
      <w:pPr>
        <w:rPr>
          <w:kern w:val="0"/>
        </w:rPr>
      </w:pPr>
    </w:p>
    <w:p w:rsidR="00355CBF" w:rsidRDefault="00355CBF" w:rsidP="00355CBF">
      <w:pPr>
        <w:rPr>
          <w:kern w:val="0"/>
        </w:rPr>
      </w:pPr>
    </w:p>
    <w:p w:rsidR="00355CBF" w:rsidRPr="00355CBF" w:rsidRDefault="00355CBF" w:rsidP="00355CBF">
      <w:pPr>
        <w:rPr>
          <w:kern w:val="0"/>
        </w:rPr>
      </w:pPr>
    </w:p>
    <w:sectPr w:rsidR="00355CBF" w:rsidRPr="00355CBF" w:rsidSect="00C452B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54B" w:rsidRDefault="003D354B" w:rsidP="001B5080">
      <w:r>
        <w:separator/>
      </w:r>
    </w:p>
  </w:endnote>
  <w:endnote w:type="continuationSeparator" w:id="1">
    <w:p w:rsidR="003D354B" w:rsidRDefault="003D354B" w:rsidP="001B50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67065"/>
      <w:docPartObj>
        <w:docPartGallery w:val="Page Numbers (Bottom of Page)"/>
        <w:docPartUnique/>
      </w:docPartObj>
    </w:sdtPr>
    <w:sdtContent>
      <w:sdt>
        <w:sdtPr>
          <w:id w:val="171357217"/>
          <w:docPartObj>
            <w:docPartGallery w:val="Page Numbers (Top of Page)"/>
            <w:docPartUnique/>
          </w:docPartObj>
        </w:sdtPr>
        <w:sdtContent>
          <w:p w:rsidR="00EC555B" w:rsidRDefault="00EC555B">
            <w:pPr>
              <w:pStyle w:val="a6"/>
              <w:jc w:val="center"/>
            </w:pPr>
            <w:r>
              <w:rPr>
                <w:lang w:val="zh-CN"/>
              </w:rPr>
              <w:t xml:space="preserve"> </w:t>
            </w:r>
            <w:r w:rsidR="00F627B6">
              <w:rPr>
                <w:b/>
                <w:sz w:val="24"/>
                <w:szCs w:val="24"/>
              </w:rPr>
              <w:fldChar w:fldCharType="begin"/>
            </w:r>
            <w:r>
              <w:rPr>
                <w:b/>
              </w:rPr>
              <w:instrText>PAGE</w:instrText>
            </w:r>
            <w:r w:rsidR="00F627B6">
              <w:rPr>
                <w:b/>
                <w:sz w:val="24"/>
                <w:szCs w:val="24"/>
              </w:rPr>
              <w:fldChar w:fldCharType="separate"/>
            </w:r>
            <w:r w:rsidR="0034372D">
              <w:rPr>
                <w:b/>
                <w:noProof/>
              </w:rPr>
              <w:t>4</w:t>
            </w:r>
            <w:r w:rsidR="00F627B6">
              <w:rPr>
                <w:b/>
                <w:sz w:val="24"/>
                <w:szCs w:val="24"/>
              </w:rPr>
              <w:fldChar w:fldCharType="end"/>
            </w:r>
            <w:r>
              <w:rPr>
                <w:lang w:val="zh-CN"/>
              </w:rPr>
              <w:t xml:space="preserve"> / </w:t>
            </w:r>
            <w:r w:rsidR="00F627B6">
              <w:rPr>
                <w:b/>
                <w:sz w:val="24"/>
                <w:szCs w:val="24"/>
              </w:rPr>
              <w:fldChar w:fldCharType="begin"/>
            </w:r>
            <w:r>
              <w:rPr>
                <w:b/>
              </w:rPr>
              <w:instrText>NUMPAGES</w:instrText>
            </w:r>
            <w:r w:rsidR="00F627B6">
              <w:rPr>
                <w:b/>
                <w:sz w:val="24"/>
                <w:szCs w:val="24"/>
              </w:rPr>
              <w:fldChar w:fldCharType="separate"/>
            </w:r>
            <w:r w:rsidR="0034372D">
              <w:rPr>
                <w:b/>
                <w:noProof/>
              </w:rPr>
              <w:t>5</w:t>
            </w:r>
            <w:r w:rsidR="00F627B6">
              <w:rPr>
                <w:b/>
                <w:sz w:val="24"/>
                <w:szCs w:val="24"/>
              </w:rPr>
              <w:fldChar w:fldCharType="end"/>
            </w:r>
          </w:p>
        </w:sdtContent>
      </w:sdt>
    </w:sdtContent>
  </w:sdt>
  <w:p w:rsidR="00EC555B" w:rsidRDefault="00EC555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54B" w:rsidRDefault="003D354B" w:rsidP="001B5080">
      <w:r>
        <w:separator/>
      </w:r>
    </w:p>
  </w:footnote>
  <w:footnote w:type="continuationSeparator" w:id="1">
    <w:p w:rsidR="003D354B" w:rsidRDefault="003D354B" w:rsidP="001B50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7B8A"/>
    <w:multiLevelType w:val="hybridMultilevel"/>
    <w:tmpl w:val="58AC1790"/>
    <w:lvl w:ilvl="0" w:tplc="7D8A7B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343436"/>
    <w:multiLevelType w:val="hybridMultilevel"/>
    <w:tmpl w:val="77823A6C"/>
    <w:lvl w:ilvl="0" w:tplc="1D2EED2C">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
    <w:nsid w:val="139B475A"/>
    <w:multiLevelType w:val="multilevel"/>
    <w:tmpl w:val="FFCCEC50"/>
    <w:lvl w:ilvl="0">
      <w:start w:val="1"/>
      <w:numFmt w:val="decimal"/>
      <w:lvlText w:val="%1."/>
      <w:lvlJc w:val="left"/>
      <w:pPr>
        <w:ind w:left="786" w:hanging="360"/>
      </w:pPr>
      <w:rPr>
        <w:rFonts w:hint="default"/>
      </w:rPr>
    </w:lvl>
    <w:lvl w:ilvl="1">
      <w:start w:val="1"/>
      <w:numFmt w:val="decimal"/>
      <w:isLgl/>
      <w:lvlText w:val="%1.%2"/>
      <w:lvlJc w:val="left"/>
      <w:pPr>
        <w:ind w:left="1221" w:hanging="435"/>
      </w:pPr>
      <w:rPr>
        <w:rFonts w:hint="default"/>
      </w:rPr>
    </w:lvl>
    <w:lvl w:ilvl="2">
      <w:start w:val="1"/>
      <w:numFmt w:val="decimalZero"/>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3">
    <w:nsid w:val="1D8825FB"/>
    <w:multiLevelType w:val="hybridMultilevel"/>
    <w:tmpl w:val="417E1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12C88"/>
    <w:multiLevelType w:val="hybridMultilevel"/>
    <w:tmpl w:val="417E1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62CC8"/>
    <w:multiLevelType w:val="multilevel"/>
    <w:tmpl w:val="1AD495C6"/>
    <w:lvl w:ilvl="0">
      <w:start w:val="1"/>
      <w:numFmt w:val="decimal"/>
      <w:lvlText w:val="%1."/>
      <w:lvlJc w:val="left"/>
      <w:pPr>
        <w:ind w:left="360" w:hanging="360"/>
      </w:pPr>
      <w:rPr>
        <w:rFonts w:hint="default"/>
      </w:rPr>
    </w:lvl>
    <w:lvl w:ilvl="1">
      <w:start w:val="1"/>
      <w:numFmt w:val="decimal"/>
      <w:lvlText w:val="%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2D500C20"/>
    <w:multiLevelType w:val="hybridMultilevel"/>
    <w:tmpl w:val="245AE362"/>
    <w:lvl w:ilvl="0" w:tplc="8AA2130C">
      <w:start w:val="1"/>
      <w:numFmt w:val="lowerLetter"/>
      <w:lvlText w:val="%1)"/>
      <w:lvlJc w:val="left"/>
      <w:pPr>
        <w:ind w:left="839" w:hanging="375"/>
      </w:pPr>
      <w:rPr>
        <w:rFonts w:hint="default"/>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7">
    <w:nsid w:val="326B77B5"/>
    <w:multiLevelType w:val="hybridMultilevel"/>
    <w:tmpl w:val="417E11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905E9"/>
    <w:multiLevelType w:val="hybridMultilevel"/>
    <w:tmpl w:val="1A00B6E0"/>
    <w:lvl w:ilvl="0" w:tplc="F746EB5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39066960"/>
    <w:multiLevelType w:val="hybridMultilevel"/>
    <w:tmpl w:val="CEE23C9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E0A477A"/>
    <w:multiLevelType w:val="multilevel"/>
    <w:tmpl w:val="EF24E036"/>
    <w:lvl w:ilvl="0">
      <w:start w:val="1"/>
      <w:numFmt w:val="decimal"/>
      <w:lvlText w:val="%1."/>
      <w:lvlJc w:val="left"/>
      <w:pPr>
        <w:ind w:left="360" w:hanging="360"/>
      </w:pPr>
      <w:rPr>
        <w:rFonts w:hint="default"/>
      </w:rPr>
    </w:lvl>
    <w:lvl w:ilvl="1">
      <w:start w:val="1"/>
      <w:numFmt w:val="decimal"/>
      <w:lvlText w:val="%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49DE1BC3"/>
    <w:multiLevelType w:val="multilevel"/>
    <w:tmpl w:val="089C9264"/>
    <w:lvl w:ilvl="0">
      <w:start w:val="1"/>
      <w:numFmt w:val="decimal"/>
      <w:lvlText w:val="%1."/>
      <w:lvlJc w:val="left"/>
      <w:pPr>
        <w:ind w:left="360" w:hanging="360"/>
      </w:pPr>
      <w:rPr>
        <w:rFonts w:hint="default"/>
      </w:rPr>
    </w:lvl>
    <w:lvl w:ilvl="1">
      <w:start w:val="1"/>
      <w:numFmt w:val="decimal"/>
      <w:lvlText w:val="%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51C70544"/>
    <w:multiLevelType w:val="hybridMultilevel"/>
    <w:tmpl w:val="E940EB8A"/>
    <w:lvl w:ilvl="0" w:tplc="F3849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43496C"/>
    <w:multiLevelType w:val="hybridMultilevel"/>
    <w:tmpl w:val="EDDA8070"/>
    <w:lvl w:ilvl="0" w:tplc="07F491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3B97A02"/>
    <w:multiLevelType w:val="multilevel"/>
    <w:tmpl w:val="5F16649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677A0E1B"/>
    <w:multiLevelType w:val="multilevel"/>
    <w:tmpl w:val="C6460558"/>
    <w:lvl w:ilvl="0">
      <w:start w:val="1"/>
      <w:numFmt w:val="decimal"/>
      <w:lvlText w:val="%1"/>
      <w:lvlJc w:val="left"/>
      <w:pPr>
        <w:ind w:left="435" w:hanging="435"/>
      </w:pPr>
      <w:rPr>
        <w:rFonts w:hint="default"/>
      </w:rPr>
    </w:lvl>
    <w:lvl w:ilvl="1">
      <w:start w:val="1"/>
      <w:numFmt w:val="decimal"/>
      <w:lvlText w:val="%1.%2"/>
      <w:lvlJc w:val="left"/>
      <w:pPr>
        <w:ind w:left="1221" w:hanging="43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16">
    <w:nsid w:val="715354B2"/>
    <w:multiLevelType w:val="multilevel"/>
    <w:tmpl w:val="64602666"/>
    <w:lvl w:ilvl="0">
      <w:start w:val="1"/>
      <w:numFmt w:val="decimal"/>
      <w:lvlText w:val="%1."/>
      <w:lvlJc w:val="left"/>
      <w:pPr>
        <w:tabs>
          <w:tab w:val="num" w:pos="420"/>
        </w:tabs>
        <w:ind w:left="420" w:hanging="42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7">
    <w:nsid w:val="741340CF"/>
    <w:multiLevelType w:val="hybridMultilevel"/>
    <w:tmpl w:val="A51A6C86"/>
    <w:lvl w:ilvl="0" w:tplc="ECF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4F65AD1"/>
    <w:multiLevelType w:val="hybridMultilevel"/>
    <w:tmpl w:val="580AD2F2"/>
    <w:lvl w:ilvl="0" w:tplc="7FE632D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A067DC1"/>
    <w:multiLevelType w:val="hybridMultilevel"/>
    <w:tmpl w:val="257C49B4"/>
    <w:lvl w:ilvl="0" w:tplc="D7EC16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0A33D7"/>
    <w:multiLevelType w:val="hybridMultilevel"/>
    <w:tmpl w:val="1CF8CA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11"/>
  </w:num>
  <w:num w:numId="4">
    <w:abstractNumId w:val="10"/>
  </w:num>
  <w:num w:numId="5">
    <w:abstractNumId w:val="20"/>
  </w:num>
  <w:num w:numId="6">
    <w:abstractNumId w:val="19"/>
  </w:num>
  <w:num w:numId="7">
    <w:abstractNumId w:val="9"/>
  </w:num>
  <w:num w:numId="8">
    <w:abstractNumId w:val="7"/>
  </w:num>
  <w:num w:numId="9">
    <w:abstractNumId w:val="0"/>
  </w:num>
  <w:num w:numId="10">
    <w:abstractNumId w:val="13"/>
  </w:num>
  <w:num w:numId="11">
    <w:abstractNumId w:val="18"/>
  </w:num>
  <w:num w:numId="12">
    <w:abstractNumId w:val="4"/>
  </w:num>
  <w:num w:numId="13">
    <w:abstractNumId w:val="3"/>
  </w:num>
  <w:num w:numId="14">
    <w:abstractNumId w:val="6"/>
  </w:num>
  <w:num w:numId="15">
    <w:abstractNumId w:val="2"/>
  </w:num>
  <w:num w:numId="16">
    <w:abstractNumId w:val="1"/>
  </w:num>
  <w:num w:numId="17">
    <w:abstractNumId w:val="17"/>
  </w:num>
  <w:num w:numId="18">
    <w:abstractNumId w:val="12"/>
  </w:num>
  <w:num w:numId="19">
    <w:abstractNumId w:val="16"/>
  </w:num>
  <w:num w:numId="20">
    <w:abstractNumId w:val="8"/>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3CB7"/>
    <w:rsid w:val="00013923"/>
    <w:rsid w:val="00034610"/>
    <w:rsid w:val="00034660"/>
    <w:rsid w:val="00045BB6"/>
    <w:rsid w:val="00063E02"/>
    <w:rsid w:val="000678B8"/>
    <w:rsid w:val="00075126"/>
    <w:rsid w:val="0008471E"/>
    <w:rsid w:val="000904B6"/>
    <w:rsid w:val="000A0840"/>
    <w:rsid w:val="000A5D41"/>
    <w:rsid w:val="000A61D4"/>
    <w:rsid w:val="000A6627"/>
    <w:rsid w:val="000B31E3"/>
    <w:rsid w:val="000B4EE2"/>
    <w:rsid w:val="000B6F09"/>
    <w:rsid w:val="000C131D"/>
    <w:rsid w:val="000D6D7D"/>
    <w:rsid w:val="000E6E47"/>
    <w:rsid w:val="000F4D59"/>
    <w:rsid w:val="00107D62"/>
    <w:rsid w:val="0012191B"/>
    <w:rsid w:val="00130BDD"/>
    <w:rsid w:val="00132058"/>
    <w:rsid w:val="0016067D"/>
    <w:rsid w:val="001657CF"/>
    <w:rsid w:val="001B5080"/>
    <w:rsid w:val="001C7F1B"/>
    <w:rsid w:val="001D5106"/>
    <w:rsid w:val="00233FE4"/>
    <w:rsid w:val="0024066A"/>
    <w:rsid w:val="002551A5"/>
    <w:rsid w:val="00255F6E"/>
    <w:rsid w:val="002953CF"/>
    <w:rsid w:val="002A1910"/>
    <w:rsid w:val="002C480C"/>
    <w:rsid w:val="002E1531"/>
    <w:rsid w:val="00311060"/>
    <w:rsid w:val="0032012E"/>
    <w:rsid w:val="003207C5"/>
    <w:rsid w:val="0032576C"/>
    <w:rsid w:val="0034372D"/>
    <w:rsid w:val="00355A98"/>
    <w:rsid w:val="00355CBF"/>
    <w:rsid w:val="00361E71"/>
    <w:rsid w:val="00365083"/>
    <w:rsid w:val="00377DF1"/>
    <w:rsid w:val="0038630A"/>
    <w:rsid w:val="00395454"/>
    <w:rsid w:val="00395FA9"/>
    <w:rsid w:val="003B5428"/>
    <w:rsid w:val="003B774E"/>
    <w:rsid w:val="003D0EF5"/>
    <w:rsid w:val="003D1DC9"/>
    <w:rsid w:val="003D354B"/>
    <w:rsid w:val="003D3B99"/>
    <w:rsid w:val="003F06E1"/>
    <w:rsid w:val="003F59C6"/>
    <w:rsid w:val="00456E13"/>
    <w:rsid w:val="004766B1"/>
    <w:rsid w:val="00484B75"/>
    <w:rsid w:val="00487B4D"/>
    <w:rsid w:val="004A08F8"/>
    <w:rsid w:val="004A76F4"/>
    <w:rsid w:val="004D15DC"/>
    <w:rsid w:val="004D1621"/>
    <w:rsid w:val="004E36AF"/>
    <w:rsid w:val="004E4C3D"/>
    <w:rsid w:val="004F28A5"/>
    <w:rsid w:val="004F645B"/>
    <w:rsid w:val="00503490"/>
    <w:rsid w:val="005242A8"/>
    <w:rsid w:val="00542B30"/>
    <w:rsid w:val="00573AD1"/>
    <w:rsid w:val="00577907"/>
    <w:rsid w:val="00580043"/>
    <w:rsid w:val="00591AE0"/>
    <w:rsid w:val="005958C3"/>
    <w:rsid w:val="005A2031"/>
    <w:rsid w:val="005A4476"/>
    <w:rsid w:val="005B179E"/>
    <w:rsid w:val="005C5663"/>
    <w:rsid w:val="0062126C"/>
    <w:rsid w:val="0063453D"/>
    <w:rsid w:val="00645768"/>
    <w:rsid w:val="006469E4"/>
    <w:rsid w:val="006501CA"/>
    <w:rsid w:val="00661B3B"/>
    <w:rsid w:val="00695EBF"/>
    <w:rsid w:val="006A56C6"/>
    <w:rsid w:val="006C2A9F"/>
    <w:rsid w:val="006C3EB8"/>
    <w:rsid w:val="006C7EFF"/>
    <w:rsid w:val="006D0673"/>
    <w:rsid w:val="006E450E"/>
    <w:rsid w:val="006E5B2C"/>
    <w:rsid w:val="006E7C44"/>
    <w:rsid w:val="006F6076"/>
    <w:rsid w:val="00705B9B"/>
    <w:rsid w:val="00705CCB"/>
    <w:rsid w:val="00724BEA"/>
    <w:rsid w:val="0073566D"/>
    <w:rsid w:val="00751941"/>
    <w:rsid w:val="00775259"/>
    <w:rsid w:val="00775D72"/>
    <w:rsid w:val="007770C6"/>
    <w:rsid w:val="007814DC"/>
    <w:rsid w:val="00782BA6"/>
    <w:rsid w:val="00790481"/>
    <w:rsid w:val="007B0F06"/>
    <w:rsid w:val="007B2C8C"/>
    <w:rsid w:val="007B52B5"/>
    <w:rsid w:val="007D6C6C"/>
    <w:rsid w:val="007E4AB9"/>
    <w:rsid w:val="0080715D"/>
    <w:rsid w:val="00817336"/>
    <w:rsid w:val="008327F3"/>
    <w:rsid w:val="00836EE6"/>
    <w:rsid w:val="00840EE4"/>
    <w:rsid w:val="00841FC5"/>
    <w:rsid w:val="00842458"/>
    <w:rsid w:val="00843150"/>
    <w:rsid w:val="008614B3"/>
    <w:rsid w:val="0086333B"/>
    <w:rsid w:val="008665AE"/>
    <w:rsid w:val="00870A74"/>
    <w:rsid w:val="00893983"/>
    <w:rsid w:val="008A3CB7"/>
    <w:rsid w:val="008A3FB7"/>
    <w:rsid w:val="008A58FF"/>
    <w:rsid w:val="008B20E5"/>
    <w:rsid w:val="008C28F2"/>
    <w:rsid w:val="008D350F"/>
    <w:rsid w:val="00903D23"/>
    <w:rsid w:val="0090566A"/>
    <w:rsid w:val="009511D7"/>
    <w:rsid w:val="009635E1"/>
    <w:rsid w:val="00966F8B"/>
    <w:rsid w:val="00975EB8"/>
    <w:rsid w:val="00981EA5"/>
    <w:rsid w:val="00982EC4"/>
    <w:rsid w:val="009905C6"/>
    <w:rsid w:val="00992787"/>
    <w:rsid w:val="009C70B4"/>
    <w:rsid w:val="009C7C45"/>
    <w:rsid w:val="009E4A52"/>
    <w:rsid w:val="009E4E53"/>
    <w:rsid w:val="009E6970"/>
    <w:rsid w:val="00A01439"/>
    <w:rsid w:val="00A274DB"/>
    <w:rsid w:val="00A567FB"/>
    <w:rsid w:val="00A57FC8"/>
    <w:rsid w:val="00A66629"/>
    <w:rsid w:val="00AA4123"/>
    <w:rsid w:val="00AA6E79"/>
    <w:rsid w:val="00AB1C67"/>
    <w:rsid w:val="00AD0B49"/>
    <w:rsid w:val="00AD7DC1"/>
    <w:rsid w:val="00AE070B"/>
    <w:rsid w:val="00B0010C"/>
    <w:rsid w:val="00B0026D"/>
    <w:rsid w:val="00B022C7"/>
    <w:rsid w:val="00B17554"/>
    <w:rsid w:val="00B202A5"/>
    <w:rsid w:val="00B21988"/>
    <w:rsid w:val="00B30800"/>
    <w:rsid w:val="00B31C3D"/>
    <w:rsid w:val="00B32805"/>
    <w:rsid w:val="00B42553"/>
    <w:rsid w:val="00B4497F"/>
    <w:rsid w:val="00B46FC1"/>
    <w:rsid w:val="00B57D22"/>
    <w:rsid w:val="00B57FBD"/>
    <w:rsid w:val="00B61A2B"/>
    <w:rsid w:val="00B720BA"/>
    <w:rsid w:val="00B72B10"/>
    <w:rsid w:val="00B82BF2"/>
    <w:rsid w:val="00BA0366"/>
    <w:rsid w:val="00BA7467"/>
    <w:rsid w:val="00BC72C3"/>
    <w:rsid w:val="00BD0946"/>
    <w:rsid w:val="00BD35BD"/>
    <w:rsid w:val="00BD5D9B"/>
    <w:rsid w:val="00BD7325"/>
    <w:rsid w:val="00BF3B0C"/>
    <w:rsid w:val="00C0128D"/>
    <w:rsid w:val="00C06263"/>
    <w:rsid w:val="00C27A24"/>
    <w:rsid w:val="00C27A3B"/>
    <w:rsid w:val="00C452BC"/>
    <w:rsid w:val="00C46344"/>
    <w:rsid w:val="00C56BDC"/>
    <w:rsid w:val="00C71AC8"/>
    <w:rsid w:val="00CA034E"/>
    <w:rsid w:val="00CA5EDF"/>
    <w:rsid w:val="00CB3E51"/>
    <w:rsid w:val="00CB5CC6"/>
    <w:rsid w:val="00CC3931"/>
    <w:rsid w:val="00CC4487"/>
    <w:rsid w:val="00CE2500"/>
    <w:rsid w:val="00CE4BBA"/>
    <w:rsid w:val="00D04A74"/>
    <w:rsid w:val="00D129DA"/>
    <w:rsid w:val="00D25835"/>
    <w:rsid w:val="00D26675"/>
    <w:rsid w:val="00D26EA1"/>
    <w:rsid w:val="00D46822"/>
    <w:rsid w:val="00D61217"/>
    <w:rsid w:val="00DD2E87"/>
    <w:rsid w:val="00DF02B0"/>
    <w:rsid w:val="00DF2AEB"/>
    <w:rsid w:val="00E00A2D"/>
    <w:rsid w:val="00E06A39"/>
    <w:rsid w:val="00E132F5"/>
    <w:rsid w:val="00E1620B"/>
    <w:rsid w:val="00E2552C"/>
    <w:rsid w:val="00E40F73"/>
    <w:rsid w:val="00E41B20"/>
    <w:rsid w:val="00E45099"/>
    <w:rsid w:val="00E55D57"/>
    <w:rsid w:val="00EA4655"/>
    <w:rsid w:val="00EB4213"/>
    <w:rsid w:val="00EC555B"/>
    <w:rsid w:val="00F05621"/>
    <w:rsid w:val="00F11532"/>
    <w:rsid w:val="00F627B6"/>
    <w:rsid w:val="00F645ED"/>
    <w:rsid w:val="00F653F9"/>
    <w:rsid w:val="00F71048"/>
    <w:rsid w:val="00F94C83"/>
    <w:rsid w:val="00F97FF0"/>
    <w:rsid w:val="00FD241D"/>
    <w:rsid w:val="00FF3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CB7"/>
    <w:pPr>
      <w:widowControl w:val="0"/>
      <w:jc w:val="both"/>
    </w:pPr>
  </w:style>
  <w:style w:type="paragraph" w:styleId="1">
    <w:name w:val="heading 1"/>
    <w:basedOn w:val="a"/>
    <w:next w:val="a"/>
    <w:link w:val="1Char"/>
    <w:uiPriority w:val="9"/>
    <w:qFormat/>
    <w:rsid w:val="008A3C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3C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CB7"/>
    <w:rPr>
      <w:b/>
      <w:bCs/>
      <w:kern w:val="44"/>
      <w:sz w:val="44"/>
      <w:szCs w:val="44"/>
    </w:rPr>
  </w:style>
  <w:style w:type="character" w:customStyle="1" w:styleId="2Char">
    <w:name w:val="标题 2 Char"/>
    <w:basedOn w:val="a0"/>
    <w:link w:val="2"/>
    <w:uiPriority w:val="9"/>
    <w:rsid w:val="008A3CB7"/>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8A3CB7"/>
    <w:rPr>
      <w:rFonts w:ascii="宋体" w:eastAsia="宋体"/>
      <w:sz w:val="18"/>
      <w:szCs w:val="18"/>
    </w:rPr>
  </w:style>
  <w:style w:type="character" w:customStyle="1" w:styleId="Char">
    <w:name w:val="文档结构图 Char"/>
    <w:basedOn w:val="a0"/>
    <w:link w:val="a3"/>
    <w:uiPriority w:val="99"/>
    <w:semiHidden/>
    <w:rsid w:val="008A3CB7"/>
    <w:rPr>
      <w:rFonts w:ascii="宋体" w:eastAsia="宋体"/>
      <w:sz w:val="18"/>
      <w:szCs w:val="18"/>
    </w:rPr>
  </w:style>
  <w:style w:type="paragraph" w:styleId="a4">
    <w:name w:val="List Paragraph"/>
    <w:basedOn w:val="a"/>
    <w:uiPriority w:val="34"/>
    <w:qFormat/>
    <w:rsid w:val="00132058"/>
    <w:pPr>
      <w:ind w:firstLineChars="200" w:firstLine="420"/>
    </w:pPr>
  </w:style>
  <w:style w:type="paragraph" w:styleId="a5">
    <w:name w:val="header"/>
    <w:basedOn w:val="a"/>
    <w:link w:val="Char0"/>
    <w:uiPriority w:val="99"/>
    <w:semiHidden/>
    <w:unhideWhenUsed/>
    <w:rsid w:val="001B50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B5080"/>
    <w:rPr>
      <w:sz w:val="18"/>
      <w:szCs w:val="18"/>
    </w:rPr>
  </w:style>
  <w:style w:type="paragraph" w:styleId="a6">
    <w:name w:val="footer"/>
    <w:basedOn w:val="a"/>
    <w:link w:val="Char1"/>
    <w:uiPriority w:val="99"/>
    <w:unhideWhenUsed/>
    <w:rsid w:val="001B5080"/>
    <w:pPr>
      <w:tabs>
        <w:tab w:val="center" w:pos="4153"/>
        <w:tab w:val="right" w:pos="8306"/>
      </w:tabs>
      <w:snapToGrid w:val="0"/>
      <w:jc w:val="left"/>
    </w:pPr>
    <w:rPr>
      <w:sz w:val="18"/>
      <w:szCs w:val="18"/>
    </w:rPr>
  </w:style>
  <w:style w:type="character" w:customStyle="1" w:styleId="Char1">
    <w:name w:val="页脚 Char"/>
    <w:basedOn w:val="a0"/>
    <w:link w:val="a6"/>
    <w:uiPriority w:val="99"/>
    <w:rsid w:val="001B5080"/>
    <w:rPr>
      <w:sz w:val="18"/>
      <w:szCs w:val="18"/>
    </w:rPr>
  </w:style>
  <w:style w:type="table" w:styleId="a7">
    <w:name w:val="Table Grid"/>
    <w:basedOn w:val="a1"/>
    <w:uiPriority w:val="59"/>
    <w:rsid w:val="00F653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FA8BE-B60C-4E42-B68C-F4C7A69A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5</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Zhaofeng He</dc:creator>
  <cp:keywords/>
  <dc:description/>
  <cp:lastModifiedBy>fjf</cp:lastModifiedBy>
  <cp:revision>184</cp:revision>
  <dcterms:created xsi:type="dcterms:W3CDTF">2013-03-07T02:55:00Z</dcterms:created>
  <dcterms:modified xsi:type="dcterms:W3CDTF">2013-09-13T05:13:00Z</dcterms:modified>
</cp:coreProperties>
</file>