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3D5" w:rsidRDefault="00604F46" w:rsidP="00604F46">
      <w:pPr>
        <w:jc w:val="center"/>
        <w:rPr>
          <w:b/>
          <w:sz w:val="36"/>
          <w:szCs w:val="36"/>
        </w:rPr>
      </w:pPr>
      <w:r w:rsidRPr="00604F46">
        <w:rPr>
          <w:rFonts w:hint="eastAsia"/>
          <w:b/>
          <w:sz w:val="36"/>
          <w:szCs w:val="36"/>
        </w:rPr>
        <w:t>IKEMBX00</w:t>
      </w:r>
      <w:r w:rsidRPr="00604F46">
        <w:rPr>
          <w:rFonts w:hint="eastAsia"/>
          <w:b/>
          <w:sz w:val="36"/>
          <w:szCs w:val="36"/>
        </w:rPr>
        <w:t>进度安排</w:t>
      </w:r>
    </w:p>
    <w:p w:rsidR="00196421" w:rsidRPr="00196421" w:rsidRDefault="00196421" w:rsidP="00604F46">
      <w:pPr>
        <w:jc w:val="center"/>
        <w:rPr>
          <w:b/>
          <w:sz w:val="24"/>
          <w:szCs w:val="24"/>
        </w:rPr>
      </w:pPr>
      <w:r w:rsidRPr="00196421">
        <w:rPr>
          <w:rFonts w:hint="eastAsia"/>
          <w:b/>
          <w:sz w:val="24"/>
          <w:szCs w:val="24"/>
        </w:rPr>
        <w:t>范锦锋</w:t>
      </w:r>
    </w:p>
    <w:p w:rsidR="00F64517" w:rsidRDefault="00827826" w:rsidP="00604F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2013/1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11</w:t>
      </w:r>
    </w:p>
    <w:p w:rsidR="00687E60" w:rsidRPr="00687E60" w:rsidRDefault="00687E60" w:rsidP="00687E60">
      <w:pPr>
        <w:rPr>
          <w:b/>
          <w:sz w:val="18"/>
          <w:szCs w:val="18"/>
        </w:rPr>
      </w:pPr>
      <w:r w:rsidRPr="00687E60">
        <w:rPr>
          <w:rFonts w:hint="eastAsia"/>
          <w:b/>
          <w:sz w:val="18"/>
          <w:szCs w:val="18"/>
        </w:rPr>
        <w:t>单位（天）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2654"/>
        <w:gridCol w:w="755"/>
        <w:gridCol w:w="1705"/>
      </w:tblGrid>
      <w:tr w:rsidR="00827826" w:rsidTr="005C4EC1">
        <w:tc>
          <w:tcPr>
            <w:tcW w:w="1704" w:type="dxa"/>
          </w:tcPr>
          <w:p w:rsidR="00827826" w:rsidRPr="005E75F2" w:rsidRDefault="008107E7" w:rsidP="00252852">
            <w:pPr>
              <w:rPr>
                <w:szCs w:val="21"/>
              </w:rPr>
            </w:pPr>
            <w:r w:rsidRPr="005E75F2">
              <w:rPr>
                <w:rFonts w:hint="eastAsia"/>
                <w:szCs w:val="21"/>
              </w:rPr>
              <w:t>人员</w:t>
            </w:r>
          </w:p>
        </w:tc>
        <w:tc>
          <w:tcPr>
            <w:tcW w:w="1704" w:type="dxa"/>
          </w:tcPr>
          <w:p w:rsidR="00827826" w:rsidRPr="005E75F2" w:rsidRDefault="008107E7" w:rsidP="00252852">
            <w:pPr>
              <w:rPr>
                <w:szCs w:val="21"/>
              </w:rPr>
            </w:pPr>
            <w:r w:rsidRPr="005E75F2">
              <w:rPr>
                <w:rFonts w:hint="eastAsia"/>
                <w:szCs w:val="21"/>
              </w:rPr>
              <w:t>模块</w:t>
            </w:r>
          </w:p>
        </w:tc>
        <w:tc>
          <w:tcPr>
            <w:tcW w:w="2654" w:type="dxa"/>
          </w:tcPr>
          <w:p w:rsidR="00827826" w:rsidRPr="005E75F2" w:rsidRDefault="008107E7" w:rsidP="00252852">
            <w:pPr>
              <w:rPr>
                <w:szCs w:val="21"/>
              </w:rPr>
            </w:pPr>
            <w:r w:rsidRPr="005E75F2">
              <w:rPr>
                <w:rFonts w:hint="eastAsia"/>
                <w:szCs w:val="21"/>
              </w:rPr>
              <w:t>子模块</w:t>
            </w:r>
          </w:p>
        </w:tc>
        <w:tc>
          <w:tcPr>
            <w:tcW w:w="755" w:type="dxa"/>
          </w:tcPr>
          <w:p w:rsidR="00827826" w:rsidRPr="005E75F2" w:rsidRDefault="008107E7" w:rsidP="00252852">
            <w:pPr>
              <w:rPr>
                <w:szCs w:val="21"/>
              </w:rPr>
            </w:pPr>
            <w:r w:rsidRPr="005E75F2">
              <w:rPr>
                <w:rFonts w:hint="eastAsia"/>
                <w:szCs w:val="21"/>
              </w:rPr>
              <w:t>周期</w:t>
            </w:r>
          </w:p>
        </w:tc>
        <w:tc>
          <w:tcPr>
            <w:tcW w:w="1705" w:type="dxa"/>
          </w:tcPr>
          <w:p w:rsidR="00827826" w:rsidRPr="005E75F2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</w:tr>
      <w:tr w:rsidR="00EE3572" w:rsidTr="005C4EC1">
        <w:tc>
          <w:tcPr>
            <w:tcW w:w="1704" w:type="dxa"/>
            <w:vMerge w:val="restart"/>
          </w:tcPr>
          <w:p w:rsidR="00EE3572" w:rsidRDefault="00EE3572" w:rsidP="007B7749">
            <w:pPr>
              <w:jc w:val="center"/>
              <w:rPr>
                <w:szCs w:val="21"/>
              </w:rPr>
            </w:pPr>
            <w:r w:rsidRPr="005E75F2">
              <w:rPr>
                <w:rFonts w:hint="eastAsia"/>
                <w:szCs w:val="21"/>
              </w:rPr>
              <w:t>何颖醛</w:t>
            </w:r>
          </w:p>
          <w:p w:rsidR="00EE3572" w:rsidRDefault="00EE3572" w:rsidP="007B77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开始时间：</w:t>
            </w:r>
          </w:p>
          <w:p w:rsidR="00EE3572" w:rsidRPr="005E75F2" w:rsidRDefault="00EE3572" w:rsidP="007B77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2013-12-11</w:t>
            </w:r>
          </w:p>
        </w:tc>
        <w:tc>
          <w:tcPr>
            <w:tcW w:w="1704" w:type="dxa"/>
            <w:vMerge w:val="restart"/>
          </w:tcPr>
          <w:p w:rsidR="00EE357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规约处理模块</w:t>
            </w:r>
          </w:p>
          <w:p w:rsidR="00545B3D" w:rsidRPr="005E75F2" w:rsidRDefault="00545B3D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（建议规约编码延后）</w:t>
            </w:r>
          </w:p>
        </w:tc>
        <w:tc>
          <w:tcPr>
            <w:tcW w:w="2654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规约文档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个请求编写</w:t>
            </w:r>
          </w:p>
        </w:tc>
        <w:tc>
          <w:tcPr>
            <w:tcW w:w="755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5" w:type="dxa"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</w:tr>
      <w:tr w:rsidR="00EE3572" w:rsidTr="005C4EC1">
        <w:tc>
          <w:tcPr>
            <w:tcW w:w="1704" w:type="dxa"/>
            <w:vMerge/>
          </w:tcPr>
          <w:p w:rsidR="00EE3572" w:rsidRPr="005E75F2" w:rsidRDefault="00EE3572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EE3572" w:rsidRDefault="00EE3572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EE357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讨论编写好的文档</w:t>
            </w:r>
          </w:p>
        </w:tc>
        <w:tc>
          <w:tcPr>
            <w:tcW w:w="755" w:type="dxa"/>
          </w:tcPr>
          <w:p w:rsidR="00EE357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5" w:type="dxa"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</w:tr>
      <w:tr w:rsidR="00EE3572" w:rsidTr="005C4EC1">
        <w:tc>
          <w:tcPr>
            <w:tcW w:w="1704" w:type="dxa"/>
            <w:vMerge/>
          </w:tcPr>
          <w:p w:rsidR="00EE3572" w:rsidRPr="005E75F2" w:rsidRDefault="00EE3572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EE3572" w:rsidRDefault="00EE3572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EE357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更新文档</w:t>
            </w:r>
          </w:p>
        </w:tc>
        <w:tc>
          <w:tcPr>
            <w:tcW w:w="755" w:type="dxa"/>
          </w:tcPr>
          <w:p w:rsidR="00EE357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5" w:type="dxa"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</w:tr>
      <w:tr w:rsidR="00EE3572" w:rsidTr="005C4EC1">
        <w:tc>
          <w:tcPr>
            <w:tcW w:w="1704" w:type="dxa"/>
            <w:vMerge/>
          </w:tcPr>
          <w:p w:rsidR="00EE3572" w:rsidRPr="005E75F2" w:rsidRDefault="00EE3572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EE3572" w:rsidRDefault="00EE3572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EE357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再次讨论</w:t>
            </w:r>
          </w:p>
        </w:tc>
        <w:tc>
          <w:tcPr>
            <w:tcW w:w="755" w:type="dxa"/>
          </w:tcPr>
          <w:p w:rsidR="00EE357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5" w:type="dxa"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</w:tr>
      <w:tr w:rsidR="00EE3572" w:rsidTr="005C4EC1">
        <w:tc>
          <w:tcPr>
            <w:tcW w:w="1704" w:type="dxa"/>
            <w:vMerge/>
          </w:tcPr>
          <w:p w:rsidR="00EE3572" w:rsidRPr="005E75F2" w:rsidRDefault="00EE3572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EE3572" w:rsidRDefault="00EE3572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EE357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模块设计（流程与上面一致）</w:t>
            </w:r>
          </w:p>
        </w:tc>
        <w:tc>
          <w:tcPr>
            <w:tcW w:w="755" w:type="dxa"/>
          </w:tcPr>
          <w:p w:rsidR="00EE357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</w:tr>
      <w:tr w:rsidR="00EE3572" w:rsidTr="005C4EC1">
        <w:tc>
          <w:tcPr>
            <w:tcW w:w="1704" w:type="dxa"/>
            <w:vMerge/>
          </w:tcPr>
          <w:p w:rsidR="00EE3572" w:rsidRPr="005E75F2" w:rsidRDefault="00EE3572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设计模块框架</w:t>
            </w:r>
          </w:p>
        </w:tc>
        <w:tc>
          <w:tcPr>
            <w:tcW w:w="755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</w:tr>
      <w:tr w:rsidR="00EE3572" w:rsidTr="005C4EC1">
        <w:tc>
          <w:tcPr>
            <w:tcW w:w="1704" w:type="dxa"/>
            <w:vMerge/>
          </w:tcPr>
          <w:p w:rsidR="00EE3572" w:rsidRPr="005E75F2" w:rsidRDefault="00EE3572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EE357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搭好单元测试框架</w:t>
            </w:r>
          </w:p>
        </w:tc>
        <w:tc>
          <w:tcPr>
            <w:tcW w:w="755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</w:tr>
      <w:tr w:rsidR="00EE3572" w:rsidTr="005C4EC1">
        <w:tc>
          <w:tcPr>
            <w:tcW w:w="1704" w:type="dxa"/>
            <w:vMerge/>
          </w:tcPr>
          <w:p w:rsidR="00EE3572" w:rsidRPr="005E75F2" w:rsidRDefault="00EE3572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EE357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编写实现代码</w:t>
            </w:r>
          </w:p>
        </w:tc>
        <w:tc>
          <w:tcPr>
            <w:tcW w:w="755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</w:tr>
      <w:tr w:rsidR="00EE3572" w:rsidTr="005C4EC1">
        <w:tc>
          <w:tcPr>
            <w:tcW w:w="1704" w:type="dxa"/>
            <w:vMerge/>
          </w:tcPr>
          <w:p w:rsidR="00EE3572" w:rsidRPr="005E75F2" w:rsidRDefault="00EE3572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EE357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测试实现代码</w:t>
            </w:r>
          </w:p>
        </w:tc>
        <w:tc>
          <w:tcPr>
            <w:tcW w:w="755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</w:tr>
      <w:tr w:rsidR="00EE3572" w:rsidTr="005C4EC1">
        <w:tc>
          <w:tcPr>
            <w:tcW w:w="1704" w:type="dxa"/>
            <w:vMerge/>
          </w:tcPr>
          <w:p w:rsidR="00EE3572" w:rsidRPr="005E75F2" w:rsidRDefault="00EE3572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 w:val="restart"/>
          </w:tcPr>
          <w:p w:rsidR="00EE357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数据库模块</w:t>
            </w:r>
          </w:p>
          <w:p w:rsidR="00545B3D" w:rsidRPr="005E75F2" w:rsidRDefault="00545B3D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（建议可提前启动）</w:t>
            </w:r>
          </w:p>
        </w:tc>
        <w:tc>
          <w:tcPr>
            <w:tcW w:w="2654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设计文档</w:t>
            </w:r>
          </w:p>
        </w:tc>
        <w:tc>
          <w:tcPr>
            <w:tcW w:w="755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</w:tr>
      <w:tr w:rsidR="00EE3572" w:rsidTr="005C4EC1">
        <w:tc>
          <w:tcPr>
            <w:tcW w:w="1704" w:type="dxa"/>
            <w:vMerge/>
          </w:tcPr>
          <w:p w:rsidR="00EE3572" w:rsidRPr="005E75F2" w:rsidRDefault="00EE3572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EE3572" w:rsidRDefault="00EE3572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设计框架</w:t>
            </w:r>
          </w:p>
        </w:tc>
        <w:tc>
          <w:tcPr>
            <w:tcW w:w="755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</w:tr>
      <w:tr w:rsidR="00EE3572" w:rsidTr="005C4EC1">
        <w:tc>
          <w:tcPr>
            <w:tcW w:w="1704" w:type="dxa"/>
            <w:vMerge/>
          </w:tcPr>
          <w:p w:rsidR="00EE3572" w:rsidRPr="005E75F2" w:rsidRDefault="00EE3572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EE3572" w:rsidRDefault="00EE3572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搭好单元测试框架</w:t>
            </w:r>
          </w:p>
        </w:tc>
        <w:tc>
          <w:tcPr>
            <w:tcW w:w="755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</w:tr>
      <w:tr w:rsidR="00EE3572" w:rsidTr="005C4EC1">
        <w:tc>
          <w:tcPr>
            <w:tcW w:w="1704" w:type="dxa"/>
            <w:vMerge/>
          </w:tcPr>
          <w:p w:rsidR="00EE3572" w:rsidRPr="005E75F2" w:rsidRDefault="00EE3572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EE3572" w:rsidRDefault="00EE3572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编写实现代码</w:t>
            </w:r>
          </w:p>
        </w:tc>
        <w:tc>
          <w:tcPr>
            <w:tcW w:w="755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EE3572" w:rsidRPr="005E75F2" w:rsidRDefault="00EE3572" w:rsidP="00252852">
            <w:pPr>
              <w:rPr>
                <w:szCs w:val="21"/>
              </w:rPr>
            </w:pPr>
          </w:p>
        </w:tc>
      </w:tr>
      <w:tr w:rsidR="00EE3572" w:rsidTr="005C4EC1">
        <w:tc>
          <w:tcPr>
            <w:tcW w:w="1704" w:type="dxa"/>
            <w:vMerge/>
          </w:tcPr>
          <w:p w:rsidR="00EE3572" w:rsidRPr="005E75F2" w:rsidRDefault="00EE3572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EE3572" w:rsidRDefault="00EE3572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测试实现代码</w:t>
            </w:r>
          </w:p>
        </w:tc>
        <w:tc>
          <w:tcPr>
            <w:tcW w:w="755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EE3572" w:rsidRPr="005E75F2" w:rsidRDefault="00EE3572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</w:tr>
      <w:tr w:rsidR="003962EF" w:rsidTr="005C4EC1">
        <w:tc>
          <w:tcPr>
            <w:tcW w:w="1704" w:type="dxa"/>
            <w:vMerge w:val="restart"/>
          </w:tcPr>
          <w:p w:rsidR="003962EF" w:rsidRPr="005E75F2" w:rsidRDefault="003962EF" w:rsidP="007B7749">
            <w:pPr>
              <w:jc w:val="center"/>
              <w:rPr>
                <w:szCs w:val="21"/>
              </w:rPr>
            </w:pPr>
            <w:r w:rsidRPr="005E75F2">
              <w:rPr>
                <w:rFonts w:hint="eastAsia"/>
                <w:szCs w:val="21"/>
              </w:rPr>
              <w:t>李志林</w:t>
            </w:r>
          </w:p>
        </w:tc>
        <w:tc>
          <w:tcPr>
            <w:tcW w:w="1704" w:type="dxa"/>
            <w:vMerge w:val="restart"/>
          </w:tcPr>
          <w:p w:rsidR="003962EF" w:rsidRPr="005E75F2" w:rsidRDefault="003962EF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算法逻辑</w:t>
            </w:r>
          </w:p>
        </w:tc>
        <w:tc>
          <w:tcPr>
            <w:tcW w:w="2654" w:type="dxa"/>
          </w:tcPr>
          <w:p w:rsidR="003962EF" w:rsidRPr="005E75F2" w:rsidRDefault="003962EF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算法逻辑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单元测试</w:t>
            </w:r>
          </w:p>
        </w:tc>
        <w:tc>
          <w:tcPr>
            <w:tcW w:w="755" w:type="dxa"/>
          </w:tcPr>
          <w:p w:rsidR="003962EF" w:rsidRPr="00550F64" w:rsidRDefault="003962EF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3962EF" w:rsidRPr="005E75F2" w:rsidRDefault="003962EF" w:rsidP="00252852">
            <w:pPr>
              <w:rPr>
                <w:szCs w:val="21"/>
              </w:rPr>
            </w:pPr>
          </w:p>
        </w:tc>
      </w:tr>
      <w:tr w:rsidR="003962EF" w:rsidTr="005C4EC1">
        <w:tc>
          <w:tcPr>
            <w:tcW w:w="1704" w:type="dxa"/>
            <w:vMerge/>
          </w:tcPr>
          <w:p w:rsidR="003962EF" w:rsidRPr="005E75F2" w:rsidRDefault="003962EF" w:rsidP="007B774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704" w:type="dxa"/>
            <w:vMerge/>
          </w:tcPr>
          <w:p w:rsidR="003962EF" w:rsidRDefault="003962EF" w:rsidP="00252852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3962EF" w:rsidRDefault="003962EF" w:rsidP="002528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人机交互</w:t>
            </w:r>
          </w:p>
        </w:tc>
        <w:tc>
          <w:tcPr>
            <w:tcW w:w="755" w:type="dxa"/>
          </w:tcPr>
          <w:p w:rsidR="003962EF" w:rsidRDefault="003962EF" w:rsidP="002528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3962EF" w:rsidRDefault="003962EF" w:rsidP="00252852">
            <w:pPr>
              <w:rPr>
                <w:rFonts w:hint="eastAsia"/>
                <w:szCs w:val="21"/>
              </w:rPr>
            </w:pPr>
          </w:p>
        </w:tc>
      </w:tr>
      <w:tr w:rsidR="003962EF" w:rsidTr="005C4EC1">
        <w:tc>
          <w:tcPr>
            <w:tcW w:w="1704" w:type="dxa"/>
            <w:vMerge/>
          </w:tcPr>
          <w:p w:rsidR="003962EF" w:rsidRPr="005E75F2" w:rsidRDefault="003962EF" w:rsidP="007B774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704" w:type="dxa"/>
            <w:vMerge/>
          </w:tcPr>
          <w:p w:rsidR="003962EF" w:rsidRDefault="003962EF" w:rsidP="00252852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3962EF" w:rsidRDefault="003962EF" w:rsidP="002528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人脸摄像头代码与测试</w:t>
            </w:r>
          </w:p>
        </w:tc>
        <w:tc>
          <w:tcPr>
            <w:tcW w:w="755" w:type="dxa"/>
          </w:tcPr>
          <w:p w:rsidR="003962EF" w:rsidRPr="003962EF" w:rsidRDefault="003962EF" w:rsidP="002528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3962EF" w:rsidRDefault="003962EF" w:rsidP="002528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  <w:tr w:rsidR="00F351CB" w:rsidTr="005C4EC1">
        <w:tc>
          <w:tcPr>
            <w:tcW w:w="1704" w:type="dxa"/>
            <w:vMerge/>
          </w:tcPr>
          <w:p w:rsidR="00F351CB" w:rsidRPr="005E75F2" w:rsidRDefault="00F351CB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 w:val="restart"/>
          </w:tcPr>
          <w:p w:rsidR="00F351CB" w:rsidRPr="005E75F2" w:rsidRDefault="00F351CB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注册模块</w:t>
            </w:r>
          </w:p>
        </w:tc>
        <w:tc>
          <w:tcPr>
            <w:tcW w:w="2654" w:type="dxa"/>
          </w:tcPr>
          <w:p w:rsidR="00F351CB" w:rsidRPr="005E75F2" w:rsidRDefault="00F351CB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注册模块代码编写</w:t>
            </w:r>
          </w:p>
        </w:tc>
        <w:tc>
          <w:tcPr>
            <w:tcW w:w="755" w:type="dxa"/>
          </w:tcPr>
          <w:p w:rsidR="00F351CB" w:rsidRPr="005E75F2" w:rsidRDefault="00F351CB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05" w:type="dxa"/>
          </w:tcPr>
          <w:p w:rsidR="00F351CB" w:rsidRPr="005E75F2" w:rsidRDefault="00F351CB" w:rsidP="00252852">
            <w:pPr>
              <w:rPr>
                <w:szCs w:val="21"/>
              </w:rPr>
            </w:pPr>
          </w:p>
        </w:tc>
      </w:tr>
      <w:tr w:rsidR="00F351CB" w:rsidTr="005C4EC1">
        <w:tc>
          <w:tcPr>
            <w:tcW w:w="1704" w:type="dxa"/>
            <w:vMerge/>
          </w:tcPr>
          <w:p w:rsidR="00F351CB" w:rsidRPr="005E75F2" w:rsidRDefault="00F351CB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F351CB" w:rsidRDefault="00F351CB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F351CB" w:rsidRDefault="00F351CB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注册模块单元测试</w:t>
            </w:r>
          </w:p>
        </w:tc>
        <w:tc>
          <w:tcPr>
            <w:tcW w:w="755" w:type="dxa"/>
          </w:tcPr>
          <w:p w:rsidR="00F351CB" w:rsidRDefault="00F351CB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F351CB" w:rsidRPr="005E75F2" w:rsidRDefault="00F351CB" w:rsidP="00252852">
            <w:pPr>
              <w:rPr>
                <w:szCs w:val="21"/>
              </w:rPr>
            </w:pPr>
          </w:p>
        </w:tc>
      </w:tr>
      <w:tr w:rsidR="00F351CB" w:rsidTr="005C4EC1">
        <w:tc>
          <w:tcPr>
            <w:tcW w:w="1704" w:type="dxa"/>
            <w:vMerge/>
          </w:tcPr>
          <w:p w:rsidR="00F351CB" w:rsidRPr="005E75F2" w:rsidRDefault="00F351CB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F351CB" w:rsidRDefault="00F351CB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F351CB" w:rsidRDefault="00F351CB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算法逻辑</w:t>
            </w:r>
          </w:p>
        </w:tc>
        <w:tc>
          <w:tcPr>
            <w:tcW w:w="755" w:type="dxa"/>
          </w:tcPr>
          <w:p w:rsidR="00F351CB" w:rsidRDefault="00F351CB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05" w:type="dxa"/>
          </w:tcPr>
          <w:p w:rsidR="00F351CB" w:rsidRPr="005E75F2" w:rsidRDefault="003962EF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63CC8">
              <w:rPr>
                <w:rFonts w:hint="eastAsia"/>
                <w:szCs w:val="21"/>
              </w:rPr>
              <w:t>3</w:t>
            </w:r>
          </w:p>
        </w:tc>
      </w:tr>
      <w:tr w:rsidR="007B7749" w:rsidTr="005C4EC1">
        <w:tc>
          <w:tcPr>
            <w:tcW w:w="1704" w:type="dxa"/>
            <w:vMerge/>
          </w:tcPr>
          <w:p w:rsidR="007B7749" w:rsidRPr="005E75F2" w:rsidRDefault="007B774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</w:tcPr>
          <w:p w:rsidR="007B7749" w:rsidRPr="005E75F2" w:rsidRDefault="003962EF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图像处理</w:t>
            </w:r>
            <w:r w:rsidR="00550F64">
              <w:rPr>
                <w:rFonts w:hint="eastAsia"/>
                <w:szCs w:val="21"/>
              </w:rPr>
              <w:t>模块</w:t>
            </w:r>
          </w:p>
        </w:tc>
        <w:tc>
          <w:tcPr>
            <w:tcW w:w="2654" w:type="dxa"/>
          </w:tcPr>
          <w:p w:rsidR="007B7749" w:rsidRPr="005E75F2" w:rsidRDefault="00E27BB5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  <w:r w:rsidR="00794560">
              <w:rPr>
                <w:rFonts w:hint="eastAsia"/>
                <w:szCs w:val="21"/>
              </w:rPr>
              <w:t>和单元测试</w:t>
            </w:r>
          </w:p>
        </w:tc>
        <w:tc>
          <w:tcPr>
            <w:tcW w:w="755" w:type="dxa"/>
          </w:tcPr>
          <w:p w:rsidR="007B7749" w:rsidRPr="005E75F2" w:rsidRDefault="00E27BB5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05" w:type="dxa"/>
          </w:tcPr>
          <w:p w:rsidR="007B7749" w:rsidRPr="005E75F2" w:rsidRDefault="00663CC8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512A9" w:rsidTr="005C4EC1">
        <w:tc>
          <w:tcPr>
            <w:tcW w:w="1704" w:type="dxa"/>
            <w:vMerge w:val="restart"/>
          </w:tcPr>
          <w:p w:rsidR="006512A9" w:rsidRDefault="006512A9" w:rsidP="007B7749">
            <w:pPr>
              <w:jc w:val="center"/>
              <w:rPr>
                <w:rFonts w:hint="eastAsia"/>
                <w:szCs w:val="21"/>
              </w:rPr>
            </w:pPr>
            <w:r w:rsidRPr="005E75F2">
              <w:rPr>
                <w:rFonts w:hint="eastAsia"/>
                <w:szCs w:val="21"/>
              </w:rPr>
              <w:t>刘中昌</w:t>
            </w:r>
          </w:p>
          <w:p w:rsidR="006512A9" w:rsidRDefault="006512A9" w:rsidP="007B774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开始时间：</w:t>
            </w:r>
          </w:p>
          <w:p w:rsidR="006512A9" w:rsidRPr="005E75F2" w:rsidRDefault="006512A9" w:rsidP="007B77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2013-12-16</w:t>
            </w:r>
          </w:p>
        </w:tc>
        <w:tc>
          <w:tcPr>
            <w:tcW w:w="1704" w:type="dxa"/>
            <w:vMerge w:val="restart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USB</w:t>
            </w:r>
            <w:r>
              <w:rPr>
                <w:rFonts w:hint="eastAsia"/>
                <w:szCs w:val="21"/>
              </w:rPr>
              <w:t>接口和通信模块</w:t>
            </w: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组帧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Default="006512A9" w:rsidP="006512A9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代码重构</w:t>
            </w:r>
          </w:p>
        </w:tc>
        <w:tc>
          <w:tcPr>
            <w:tcW w:w="755" w:type="dxa"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755" w:type="dxa"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 w:val="restart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文件读写模块</w:t>
            </w: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接口定义：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图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接口实现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代码重构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 w:val="restart"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数据通信业务模块</w:t>
            </w: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图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数据调度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根据规约处理数据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支持多线程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代码重构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 w:val="restart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导入导出模块</w:t>
            </w: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图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特征数据导出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 w:val="restart"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特征导入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支持多线程及文件命名方式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6512A9" w:rsidRPr="006512A9" w:rsidRDefault="006512A9" w:rsidP="002528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代码重构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 w:val="restart"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识别和主模块</w:t>
            </w: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主模块功能实现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识别界面功能实现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与后台交互实现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代码重构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</w:p>
        </w:tc>
      </w:tr>
      <w:tr w:rsidR="006512A9" w:rsidTr="005C4EC1">
        <w:tc>
          <w:tcPr>
            <w:tcW w:w="1704" w:type="dxa"/>
            <w:vMerge/>
          </w:tcPr>
          <w:p w:rsidR="006512A9" w:rsidRPr="005E75F2" w:rsidRDefault="006512A9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512A9" w:rsidRDefault="006512A9" w:rsidP="00252852">
            <w:pPr>
              <w:rPr>
                <w:rFonts w:hint="eastAsia"/>
                <w:szCs w:val="21"/>
              </w:rPr>
            </w:pPr>
          </w:p>
        </w:tc>
        <w:tc>
          <w:tcPr>
            <w:tcW w:w="2654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75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6512A9" w:rsidRPr="005E75F2" w:rsidRDefault="006512A9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</w:tr>
      <w:tr w:rsidR="00687E60" w:rsidTr="005C4EC1">
        <w:tc>
          <w:tcPr>
            <w:tcW w:w="1704" w:type="dxa"/>
            <w:vMerge w:val="restart"/>
          </w:tcPr>
          <w:p w:rsidR="00687E60" w:rsidRDefault="00687E60" w:rsidP="007B7749">
            <w:pPr>
              <w:jc w:val="center"/>
              <w:rPr>
                <w:szCs w:val="21"/>
              </w:rPr>
            </w:pPr>
            <w:r w:rsidRPr="005E75F2">
              <w:rPr>
                <w:rFonts w:hint="eastAsia"/>
                <w:szCs w:val="21"/>
              </w:rPr>
              <w:t>王磊</w:t>
            </w:r>
          </w:p>
          <w:p w:rsidR="0020717C" w:rsidRDefault="0020717C" w:rsidP="007B7749">
            <w:pPr>
              <w:jc w:val="center"/>
              <w:rPr>
                <w:szCs w:val="21"/>
              </w:rPr>
            </w:pPr>
          </w:p>
          <w:p w:rsidR="00D055B4" w:rsidRDefault="00F86624" w:rsidP="00D055B4">
            <w:pPr>
              <w:rPr>
                <w:b/>
                <w:szCs w:val="21"/>
              </w:rPr>
            </w:pPr>
            <w:r w:rsidRPr="00D055B4">
              <w:rPr>
                <w:rFonts w:hint="eastAsia"/>
                <w:szCs w:val="21"/>
              </w:rPr>
              <w:t>开始时间：</w:t>
            </w:r>
            <w:r w:rsidRPr="00BB3096">
              <w:rPr>
                <w:rFonts w:hint="eastAsia"/>
                <w:color w:val="000000" w:themeColor="text1"/>
                <w:szCs w:val="21"/>
              </w:rPr>
              <w:t>2013-12-11</w:t>
            </w:r>
          </w:p>
          <w:p w:rsidR="00D055B4" w:rsidRDefault="00D055B4" w:rsidP="00D055B4">
            <w:pPr>
              <w:rPr>
                <w:b/>
                <w:szCs w:val="21"/>
              </w:rPr>
            </w:pPr>
          </w:p>
          <w:p w:rsidR="00D055B4" w:rsidRDefault="00D055B4" w:rsidP="00D055B4">
            <w:pPr>
              <w:rPr>
                <w:b/>
                <w:szCs w:val="21"/>
              </w:rPr>
            </w:pPr>
          </w:p>
          <w:p w:rsidR="00D055B4" w:rsidRDefault="00D055B4" w:rsidP="00D055B4">
            <w:pPr>
              <w:rPr>
                <w:b/>
                <w:szCs w:val="21"/>
              </w:rPr>
            </w:pPr>
          </w:p>
          <w:p w:rsidR="00D055B4" w:rsidRDefault="00D055B4" w:rsidP="00D055B4">
            <w:pPr>
              <w:rPr>
                <w:b/>
                <w:szCs w:val="21"/>
              </w:rPr>
            </w:pPr>
          </w:p>
          <w:p w:rsidR="00D055B4" w:rsidRDefault="00D055B4" w:rsidP="00D055B4">
            <w:pPr>
              <w:rPr>
                <w:b/>
                <w:szCs w:val="21"/>
              </w:rPr>
            </w:pPr>
          </w:p>
          <w:p w:rsidR="00D055B4" w:rsidRDefault="00D055B4" w:rsidP="00D055B4">
            <w:pPr>
              <w:rPr>
                <w:b/>
                <w:szCs w:val="21"/>
              </w:rPr>
            </w:pPr>
          </w:p>
          <w:p w:rsidR="00D055B4" w:rsidRDefault="00D055B4" w:rsidP="00D055B4">
            <w:pPr>
              <w:rPr>
                <w:b/>
                <w:szCs w:val="21"/>
              </w:rPr>
            </w:pPr>
          </w:p>
          <w:p w:rsidR="00D055B4" w:rsidRDefault="00D055B4" w:rsidP="00D055B4">
            <w:pPr>
              <w:rPr>
                <w:b/>
                <w:szCs w:val="21"/>
              </w:rPr>
            </w:pPr>
          </w:p>
          <w:p w:rsidR="00D055B4" w:rsidRDefault="00D055B4" w:rsidP="00D055B4">
            <w:pPr>
              <w:rPr>
                <w:b/>
                <w:szCs w:val="21"/>
              </w:rPr>
            </w:pPr>
            <w:r w:rsidRPr="0020717C">
              <w:rPr>
                <w:rFonts w:hint="eastAsia"/>
                <w:b/>
                <w:szCs w:val="21"/>
              </w:rPr>
              <w:t>红色部分表示如果不进行，时间可忽略。</w:t>
            </w:r>
          </w:p>
          <w:p w:rsidR="00F86624" w:rsidRPr="0020717C" w:rsidRDefault="00F86624" w:rsidP="0020717C">
            <w:pPr>
              <w:rPr>
                <w:b/>
                <w:szCs w:val="21"/>
              </w:rPr>
            </w:pPr>
          </w:p>
        </w:tc>
        <w:tc>
          <w:tcPr>
            <w:tcW w:w="1704" w:type="dxa"/>
            <w:vMerge w:val="restart"/>
          </w:tcPr>
          <w:p w:rsidR="00687E60" w:rsidRPr="005E75F2" w:rsidRDefault="00687E6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日志类</w:t>
            </w:r>
          </w:p>
        </w:tc>
        <w:tc>
          <w:tcPr>
            <w:tcW w:w="2654" w:type="dxa"/>
          </w:tcPr>
          <w:p w:rsidR="00687E60" w:rsidRPr="00D10A06" w:rsidRDefault="00687E60" w:rsidP="0025285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接口需求收集</w:t>
            </w:r>
          </w:p>
        </w:tc>
        <w:tc>
          <w:tcPr>
            <w:tcW w:w="755" w:type="dxa"/>
          </w:tcPr>
          <w:p w:rsidR="00687E60" w:rsidRPr="005E75F2" w:rsidRDefault="00687E6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687E60" w:rsidRPr="005E75F2" w:rsidRDefault="00687E60" w:rsidP="00252852">
            <w:pPr>
              <w:rPr>
                <w:szCs w:val="21"/>
              </w:rPr>
            </w:pPr>
          </w:p>
        </w:tc>
      </w:tr>
      <w:tr w:rsidR="00687E60" w:rsidTr="005C4EC1">
        <w:tc>
          <w:tcPr>
            <w:tcW w:w="1704" w:type="dxa"/>
            <w:vMerge/>
          </w:tcPr>
          <w:p w:rsidR="00687E60" w:rsidRPr="005E75F2" w:rsidRDefault="00687E6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87E60" w:rsidRPr="005E75F2" w:rsidRDefault="00687E6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687E60" w:rsidRPr="005E75F2" w:rsidRDefault="00710BA7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接口设计</w:t>
            </w:r>
          </w:p>
        </w:tc>
        <w:tc>
          <w:tcPr>
            <w:tcW w:w="755" w:type="dxa"/>
          </w:tcPr>
          <w:p w:rsidR="00687E60" w:rsidRPr="005E75F2" w:rsidRDefault="00710BA7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687E60" w:rsidRPr="005E75F2" w:rsidRDefault="00687E60" w:rsidP="00252852">
            <w:pPr>
              <w:rPr>
                <w:szCs w:val="21"/>
              </w:rPr>
            </w:pPr>
          </w:p>
        </w:tc>
      </w:tr>
      <w:tr w:rsidR="00687E60" w:rsidTr="005C4EC1">
        <w:tc>
          <w:tcPr>
            <w:tcW w:w="1704" w:type="dxa"/>
            <w:vMerge/>
          </w:tcPr>
          <w:p w:rsidR="00687E60" w:rsidRPr="005E75F2" w:rsidRDefault="00687E6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87E60" w:rsidRPr="005E75F2" w:rsidRDefault="00687E6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687E60" w:rsidRPr="005E75F2" w:rsidRDefault="00710BA7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接口实现</w:t>
            </w:r>
          </w:p>
        </w:tc>
        <w:tc>
          <w:tcPr>
            <w:tcW w:w="755" w:type="dxa"/>
          </w:tcPr>
          <w:p w:rsidR="00687E60" w:rsidRPr="005E75F2" w:rsidRDefault="00710BA7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05" w:type="dxa"/>
          </w:tcPr>
          <w:p w:rsidR="00687E60" w:rsidRPr="005E75F2" w:rsidRDefault="00687E60" w:rsidP="00252852">
            <w:pPr>
              <w:rPr>
                <w:szCs w:val="21"/>
              </w:rPr>
            </w:pPr>
          </w:p>
        </w:tc>
      </w:tr>
      <w:tr w:rsidR="00687E60" w:rsidTr="005C4EC1">
        <w:tc>
          <w:tcPr>
            <w:tcW w:w="1704" w:type="dxa"/>
            <w:vMerge/>
          </w:tcPr>
          <w:p w:rsidR="00687E60" w:rsidRPr="005E75F2" w:rsidRDefault="00687E6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87E60" w:rsidRPr="005E75F2" w:rsidRDefault="00687E6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687E60" w:rsidRPr="005E75F2" w:rsidRDefault="00710BA7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</w:t>
            </w:r>
          </w:p>
        </w:tc>
        <w:tc>
          <w:tcPr>
            <w:tcW w:w="755" w:type="dxa"/>
          </w:tcPr>
          <w:p w:rsidR="00687E60" w:rsidRPr="005E75F2" w:rsidRDefault="00710BA7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687E60" w:rsidRPr="005E75F2" w:rsidRDefault="00687E60" w:rsidP="00252852">
            <w:pPr>
              <w:rPr>
                <w:szCs w:val="21"/>
              </w:rPr>
            </w:pPr>
          </w:p>
        </w:tc>
      </w:tr>
      <w:tr w:rsidR="00687E60" w:rsidTr="005C4EC1">
        <w:tc>
          <w:tcPr>
            <w:tcW w:w="1704" w:type="dxa"/>
            <w:vMerge/>
          </w:tcPr>
          <w:p w:rsidR="00687E60" w:rsidRPr="005E75F2" w:rsidRDefault="00687E6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87E60" w:rsidRPr="005E75F2" w:rsidRDefault="00687E6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687E60" w:rsidRPr="00710BA7" w:rsidRDefault="00710BA7" w:rsidP="00252852">
            <w:pPr>
              <w:rPr>
                <w:color w:val="FF0000"/>
                <w:szCs w:val="21"/>
              </w:rPr>
            </w:pPr>
            <w:r w:rsidRPr="00710BA7">
              <w:rPr>
                <w:rFonts w:hint="eastAsia"/>
                <w:color w:val="FF0000"/>
                <w:szCs w:val="21"/>
              </w:rPr>
              <w:t>测试与修改</w:t>
            </w:r>
          </w:p>
        </w:tc>
        <w:tc>
          <w:tcPr>
            <w:tcW w:w="755" w:type="dxa"/>
          </w:tcPr>
          <w:p w:rsidR="00687E60" w:rsidRPr="00710BA7" w:rsidRDefault="00710BA7" w:rsidP="0020717C">
            <w:pPr>
              <w:rPr>
                <w:color w:val="FF0000"/>
                <w:szCs w:val="21"/>
              </w:rPr>
            </w:pPr>
            <w:r w:rsidRPr="00710BA7">
              <w:rPr>
                <w:rFonts w:hint="eastAsia"/>
                <w:color w:val="FF0000"/>
                <w:szCs w:val="21"/>
              </w:rPr>
              <w:t>3</w:t>
            </w:r>
          </w:p>
        </w:tc>
        <w:tc>
          <w:tcPr>
            <w:tcW w:w="1705" w:type="dxa"/>
          </w:tcPr>
          <w:p w:rsidR="00687E60" w:rsidRPr="005E75F2" w:rsidRDefault="00F86624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19+3</w:t>
            </w:r>
          </w:p>
        </w:tc>
      </w:tr>
      <w:tr w:rsidR="00687E60" w:rsidTr="005C4EC1">
        <w:tc>
          <w:tcPr>
            <w:tcW w:w="1704" w:type="dxa"/>
            <w:vMerge/>
          </w:tcPr>
          <w:p w:rsidR="00687E60" w:rsidRPr="005E75F2" w:rsidRDefault="00687E6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 w:val="restart"/>
          </w:tcPr>
          <w:p w:rsidR="00687E60" w:rsidRPr="005E75F2" w:rsidRDefault="00687E6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XML</w:t>
            </w:r>
            <w:r>
              <w:rPr>
                <w:rFonts w:hint="eastAsia"/>
                <w:szCs w:val="21"/>
              </w:rPr>
              <w:t>类</w:t>
            </w:r>
          </w:p>
        </w:tc>
        <w:tc>
          <w:tcPr>
            <w:tcW w:w="2654" w:type="dxa"/>
          </w:tcPr>
          <w:p w:rsidR="00687E60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接口需求收集</w:t>
            </w:r>
          </w:p>
        </w:tc>
        <w:tc>
          <w:tcPr>
            <w:tcW w:w="755" w:type="dxa"/>
          </w:tcPr>
          <w:p w:rsidR="00687E60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687E60" w:rsidRPr="005E75F2" w:rsidRDefault="00687E60" w:rsidP="00252852">
            <w:pPr>
              <w:rPr>
                <w:szCs w:val="21"/>
              </w:rPr>
            </w:pPr>
          </w:p>
        </w:tc>
      </w:tr>
      <w:tr w:rsidR="00687E60" w:rsidTr="005C4EC1">
        <w:tc>
          <w:tcPr>
            <w:tcW w:w="1704" w:type="dxa"/>
            <w:vMerge/>
          </w:tcPr>
          <w:p w:rsidR="00687E60" w:rsidRPr="005E75F2" w:rsidRDefault="00687E6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87E60" w:rsidRDefault="00687E6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687E60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接口设计</w:t>
            </w:r>
          </w:p>
        </w:tc>
        <w:tc>
          <w:tcPr>
            <w:tcW w:w="755" w:type="dxa"/>
          </w:tcPr>
          <w:p w:rsidR="00687E60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687E60" w:rsidRPr="005E75F2" w:rsidRDefault="00687E60" w:rsidP="00252852">
            <w:pPr>
              <w:rPr>
                <w:szCs w:val="21"/>
              </w:rPr>
            </w:pPr>
          </w:p>
        </w:tc>
      </w:tr>
      <w:tr w:rsidR="00687E60" w:rsidTr="005C4EC1">
        <w:tc>
          <w:tcPr>
            <w:tcW w:w="1704" w:type="dxa"/>
            <w:vMerge/>
          </w:tcPr>
          <w:p w:rsidR="00687E60" w:rsidRPr="005E75F2" w:rsidRDefault="00687E6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87E60" w:rsidRDefault="00687E6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687E60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接口实现</w:t>
            </w:r>
          </w:p>
        </w:tc>
        <w:tc>
          <w:tcPr>
            <w:tcW w:w="755" w:type="dxa"/>
          </w:tcPr>
          <w:p w:rsidR="00687E60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05" w:type="dxa"/>
          </w:tcPr>
          <w:p w:rsidR="00687E60" w:rsidRPr="005E75F2" w:rsidRDefault="00687E60" w:rsidP="00252852">
            <w:pPr>
              <w:rPr>
                <w:szCs w:val="21"/>
              </w:rPr>
            </w:pPr>
          </w:p>
        </w:tc>
      </w:tr>
      <w:tr w:rsidR="00687E60" w:rsidTr="005C4EC1">
        <w:tc>
          <w:tcPr>
            <w:tcW w:w="1704" w:type="dxa"/>
            <w:vMerge/>
          </w:tcPr>
          <w:p w:rsidR="00687E60" w:rsidRPr="005E75F2" w:rsidRDefault="00687E6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87E60" w:rsidRDefault="00687E6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687E60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</w:t>
            </w:r>
          </w:p>
        </w:tc>
        <w:tc>
          <w:tcPr>
            <w:tcW w:w="755" w:type="dxa"/>
          </w:tcPr>
          <w:p w:rsidR="00687E60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687E60" w:rsidRPr="005E75F2" w:rsidRDefault="00687E60" w:rsidP="00252852">
            <w:pPr>
              <w:rPr>
                <w:szCs w:val="21"/>
              </w:rPr>
            </w:pPr>
          </w:p>
        </w:tc>
      </w:tr>
      <w:tr w:rsidR="00687E60" w:rsidTr="005C4EC1">
        <w:tc>
          <w:tcPr>
            <w:tcW w:w="1704" w:type="dxa"/>
            <w:vMerge/>
          </w:tcPr>
          <w:p w:rsidR="00687E60" w:rsidRPr="005E75F2" w:rsidRDefault="00687E6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687E60" w:rsidRDefault="00687E6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687E60" w:rsidRPr="005C4EC1" w:rsidRDefault="005C4EC1" w:rsidP="00252852">
            <w:pPr>
              <w:rPr>
                <w:color w:val="FF0000"/>
                <w:szCs w:val="21"/>
              </w:rPr>
            </w:pPr>
            <w:r w:rsidRPr="005C4EC1">
              <w:rPr>
                <w:rFonts w:hint="eastAsia"/>
                <w:color w:val="FF0000"/>
                <w:szCs w:val="21"/>
              </w:rPr>
              <w:t>测试与修改</w:t>
            </w:r>
            <w:r w:rsidRPr="005C4EC1">
              <w:rPr>
                <w:rFonts w:hint="eastAsia"/>
                <w:color w:val="FF0000"/>
                <w:szCs w:val="21"/>
              </w:rPr>
              <w:t>BUG</w:t>
            </w:r>
          </w:p>
        </w:tc>
        <w:tc>
          <w:tcPr>
            <w:tcW w:w="755" w:type="dxa"/>
          </w:tcPr>
          <w:p w:rsidR="00687E60" w:rsidRPr="005C4EC1" w:rsidRDefault="005C4EC1" w:rsidP="00252852">
            <w:pPr>
              <w:rPr>
                <w:color w:val="FF0000"/>
                <w:szCs w:val="21"/>
              </w:rPr>
            </w:pPr>
            <w:r w:rsidRPr="005C4EC1">
              <w:rPr>
                <w:rFonts w:hint="eastAsia"/>
                <w:color w:val="FF0000"/>
                <w:szCs w:val="21"/>
              </w:rPr>
              <w:t>3</w:t>
            </w:r>
          </w:p>
        </w:tc>
        <w:tc>
          <w:tcPr>
            <w:tcW w:w="1705" w:type="dxa"/>
          </w:tcPr>
          <w:p w:rsidR="00687E60" w:rsidRPr="005E75F2" w:rsidRDefault="00F86624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19+3</w:t>
            </w:r>
          </w:p>
        </w:tc>
      </w:tr>
      <w:tr w:rsidR="00105F6B" w:rsidTr="005C4EC1">
        <w:tc>
          <w:tcPr>
            <w:tcW w:w="1704" w:type="dxa"/>
            <w:vMerge/>
          </w:tcPr>
          <w:p w:rsidR="00105F6B" w:rsidRPr="005E75F2" w:rsidRDefault="00105F6B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 w:val="restart"/>
          </w:tcPr>
          <w:p w:rsidR="00105F6B" w:rsidRDefault="00105F6B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部分</w:t>
            </w:r>
          </w:p>
        </w:tc>
        <w:tc>
          <w:tcPr>
            <w:tcW w:w="2654" w:type="dxa"/>
          </w:tcPr>
          <w:p w:rsidR="00105F6B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模块联调</w:t>
            </w:r>
          </w:p>
        </w:tc>
        <w:tc>
          <w:tcPr>
            <w:tcW w:w="755" w:type="dxa"/>
          </w:tcPr>
          <w:p w:rsidR="00105F6B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105F6B" w:rsidRPr="005E75F2" w:rsidRDefault="00105F6B" w:rsidP="00252852">
            <w:pPr>
              <w:rPr>
                <w:szCs w:val="21"/>
              </w:rPr>
            </w:pPr>
          </w:p>
        </w:tc>
      </w:tr>
      <w:tr w:rsidR="00105F6B" w:rsidTr="005C4EC1">
        <w:tc>
          <w:tcPr>
            <w:tcW w:w="1704" w:type="dxa"/>
            <w:vMerge/>
          </w:tcPr>
          <w:p w:rsidR="00105F6B" w:rsidRPr="005E75F2" w:rsidRDefault="00105F6B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105F6B" w:rsidRDefault="00105F6B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105F6B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模块功能实现及页面调整</w:t>
            </w:r>
          </w:p>
        </w:tc>
        <w:tc>
          <w:tcPr>
            <w:tcW w:w="755" w:type="dxa"/>
          </w:tcPr>
          <w:p w:rsidR="00105F6B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705" w:type="dxa"/>
          </w:tcPr>
          <w:p w:rsidR="00105F6B" w:rsidRPr="005E75F2" w:rsidRDefault="00105F6B" w:rsidP="00252852">
            <w:pPr>
              <w:rPr>
                <w:szCs w:val="21"/>
              </w:rPr>
            </w:pPr>
          </w:p>
        </w:tc>
      </w:tr>
      <w:tr w:rsidR="00105F6B" w:rsidTr="005C4EC1">
        <w:tc>
          <w:tcPr>
            <w:tcW w:w="1704" w:type="dxa"/>
            <w:vMerge/>
          </w:tcPr>
          <w:p w:rsidR="00105F6B" w:rsidRPr="005E75F2" w:rsidRDefault="00105F6B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105F6B" w:rsidRDefault="00105F6B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105F6B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集成测试与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55" w:type="dxa"/>
          </w:tcPr>
          <w:p w:rsidR="00105F6B" w:rsidRPr="009B77B0" w:rsidRDefault="005C4EC1" w:rsidP="00252852">
            <w:pPr>
              <w:rPr>
                <w:b/>
                <w:color w:val="FF0000"/>
                <w:szCs w:val="21"/>
              </w:rPr>
            </w:pPr>
            <w:r w:rsidRPr="009B77B0">
              <w:rPr>
                <w:rFonts w:hint="eastAsia"/>
                <w:b/>
                <w:color w:val="FF0000"/>
                <w:szCs w:val="21"/>
              </w:rPr>
              <w:t>未定</w:t>
            </w:r>
          </w:p>
        </w:tc>
        <w:tc>
          <w:tcPr>
            <w:tcW w:w="1705" w:type="dxa"/>
          </w:tcPr>
          <w:p w:rsidR="00105F6B" w:rsidRPr="005E75F2" w:rsidRDefault="00F86624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18+</w:t>
            </w:r>
            <w:r>
              <w:rPr>
                <w:rFonts w:hint="eastAsia"/>
                <w:szCs w:val="21"/>
              </w:rPr>
              <w:t>未定</w:t>
            </w:r>
          </w:p>
        </w:tc>
      </w:tr>
      <w:tr w:rsidR="00105F6B" w:rsidTr="005C4EC1">
        <w:tc>
          <w:tcPr>
            <w:tcW w:w="1704" w:type="dxa"/>
            <w:vMerge/>
          </w:tcPr>
          <w:p w:rsidR="00105F6B" w:rsidRPr="005E75F2" w:rsidRDefault="00105F6B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 w:val="restart"/>
          </w:tcPr>
          <w:p w:rsidR="00105F6B" w:rsidRDefault="00105F6B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系统控制</w:t>
            </w:r>
          </w:p>
        </w:tc>
        <w:tc>
          <w:tcPr>
            <w:tcW w:w="2654" w:type="dxa"/>
          </w:tcPr>
          <w:p w:rsidR="00105F6B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网络管理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55" w:type="dxa"/>
          </w:tcPr>
          <w:p w:rsidR="00105F6B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105F6B" w:rsidRPr="005E75F2" w:rsidRDefault="00105F6B" w:rsidP="00252852">
            <w:pPr>
              <w:rPr>
                <w:szCs w:val="21"/>
              </w:rPr>
            </w:pPr>
          </w:p>
        </w:tc>
      </w:tr>
      <w:tr w:rsidR="00105F6B" w:rsidTr="005C4EC1">
        <w:tc>
          <w:tcPr>
            <w:tcW w:w="1704" w:type="dxa"/>
            <w:vMerge/>
          </w:tcPr>
          <w:p w:rsidR="00105F6B" w:rsidRPr="005E75F2" w:rsidRDefault="00105F6B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105F6B" w:rsidRDefault="00105F6B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105F6B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时间管理</w:t>
            </w:r>
          </w:p>
        </w:tc>
        <w:tc>
          <w:tcPr>
            <w:tcW w:w="755" w:type="dxa"/>
          </w:tcPr>
          <w:p w:rsidR="00105F6B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105F6B" w:rsidRPr="005E75F2" w:rsidRDefault="00105F6B" w:rsidP="00252852">
            <w:pPr>
              <w:rPr>
                <w:szCs w:val="21"/>
              </w:rPr>
            </w:pPr>
          </w:p>
        </w:tc>
      </w:tr>
      <w:tr w:rsidR="00105F6B" w:rsidTr="005C4EC1">
        <w:tc>
          <w:tcPr>
            <w:tcW w:w="1704" w:type="dxa"/>
            <w:vMerge/>
          </w:tcPr>
          <w:p w:rsidR="00105F6B" w:rsidRPr="005E75F2" w:rsidRDefault="00105F6B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105F6B" w:rsidRDefault="00105F6B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105F6B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数据导入导出</w:t>
            </w:r>
          </w:p>
        </w:tc>
        <w:tc>
          <w:tcPr>
            <w:tcW w:w="755" w:type="dxa"/>
          </w:tcPr>
          <w:p w:rsidR="00105F6B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105F6B" w:rsidRPr="005E75F2" w:rsidRDefault="00105F6B" w:rsidP="00252852">
            <w:pPr>
              <w:rPr>
                <w:szCs w:val="21"/>
              </w:rPr>
            </w:pPr>
          </w:p>
        </w:tc>
      </w:tr>
      <w:tr w:rsidR="00105F6B" w:rsidTr="005C4EC1">
        <w:tc>
          <w:tcPr>
            <w:tcW w:w="1704" w:type="dxa"/>
            <w:vMerge/>
          </w:tcPr>
          <w:p w:rsidR="00105F6B" w:rsidRPr="005E75F2" w:rsidRDefault="00105F6B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105F6B" w:rsidRDefault="00105F6B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105F6B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系统重启与关机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55" w:type="dxa"/>
          </w:tcPr>
          <w:p w:rsidR="00105F6B" w:rsidRPr="005E75F2" w:rsidRDefault="005C4EC1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105F6B" w:rsidRPr="005E75F2" w:rsidRDefault="00F86624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0A67FA" w:rsidTr="005C4EC1">
        <w:tc>
          <w:tcPr>
            <w:tcW w:w="1704" w:type="dxa"/>
            <w:vMerge w:val="restart"/>
          </w:tcPr>
          <w:p w:rsidR="000A67FA" w:rsidRDefault="000A67FA" w:rsidP="007B7749">
            <w:pPr>
              <w:jc w:val="center"/>
              <w:rPr>
                <w:szCs w:val="21"/>
              </w:rPr>
            </w:pPr>
            <w:r w:rsidRPr="005E75F2">
              <w:rPr>
                <w:rFonts w:hint="eastAsia"/>
                <w:szCs w:val="21"/>
              </w:rPr>
              <w:t>范锦锋</w:t>
            </w:r>
          </w:p>
          <w:p w:rsidR="00F86624" w:rsidRPr="005E75F2" w:rsidRDefault="00F86624" w:rsidP="00F866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开始时间：</w:t>
            </w:r>
            <w:r w:rsidRPr="00BB3096">
              <w:rPr>
                <w:b/>
                <w:szCs w:val="21"/>
              </w:rPr>
              <w:t>2013</w:t>
            </w:r>
            <w:r w:rsidRPr="00BB3096">
              <w:rPr>
                <w:rFonts w:hint="eastAsia"/>
                <w:b/>
                <w:szCs w:val="21"/>
              </w:rPr>
              <w:t>-12-03</w:t>
            </w:r>
          </w:p>
        </w:tc>
        <w:tc>
          <w:tcPr>
            <w:tcW w:w="1704" w:type="dxa"/>
            <w:vMerge w:val="restart"/>
          </w:tcPr>
          <w:p w:rsidR="000A67FA" w:rsidRPr="005E75F2" w:rsidRDefault="000A67FA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SOCKET</w:t>
            </w: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2654" w:type="dxa"/>
          </w:tcPr>
          <w:p w:rsidR="000A67FA" w:rsidRPr="005E75F2" w:rsidRDefault="000A67FA" w:rsidP="0025285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ocket</w:t>
            </w:r>
            <w:r>
              <w:rPr>
                <w:rFonts w:hint="eastAsia"/>
                <w:szCs w:val="21"/>
              </w:rPr>
              <w:t>框架设计</w:t>
            </w:r>
          </w:p>
        </w:tc>
        <w:tc>
          <w:tcPr>
            <w:tcW w:w="755" w:type="dxa"/>
          </w:tcPr>
          <w:p w:rsidR="000A67FA" w:rsidRPr="005E75F2" w:rsidRDefault="000A67FA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0A67FA" w:rsidRPr="005E75F2" w:rsidRDefault="000A67FA" w:rsidP="00252852">
            <w:pPr>
              <w:rPr>
                <w:szCs w:val="21"/>
              </w:rPr>
            </w:pPr>
          </w:p>
        </w:tc>
      </w:tr>
      <w:tr w:rsidR="000A67FA" w:rsidTr="005C4EC1">
        <w:tc>
          <w:tcPr>
            <w:tcW w:w="1704" w:type="dxa"/>
            <w:vMerge/>
          </w:tcPr>
          <w:p w:rsidR="000A67FA" w:rsidRPr="005E75F2" w:rsidRDefault="000A67FA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0A67FA" w:rsidRDefault="000A67FA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0A67FA" w:rsidRPr="005E75F2" w:rsidRDefault="000A67FA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线程同步设计控制</w:t>
            </w:r>
          </w:p>
        </w:tc>
        <w:tc>
          <w:tcPr>
            <w:tcW w:w="755" w:type="dxa"/>
          </w:tcPr>
          <w:p w:rsidR="000A67FA" w:rsidRPr="005E75F2" w:rsidRDefault="008A4AC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5" w:type="dxa"/>
          </w:tcPr>
          <w:p w:rsidR="000A67FA" w:rsidRPr="005E75F2" w:rsidRDefault="000A67FA" w:rsidP="00252852">
            <w:pPr>
              <w:rPr>
                <w:szCs w:val="21"/>
              </w:rPr>
            </w:pPr>
          </w:p>
        </w:tc>
      </w:tr>
      <w:tr w:rsidR="000A67FA" w:rsidTr="005C4EC1">
        <w:tc>
          <w:tcPr>
            <w:tcW w:w="1704" w:type="dxa"/>
            <w:vMerge/>
          </w:tcPr>
          <w:p w:rsidR="000A67FA" w:rsidRPr="005E75F2" w:rsidRDefault="000A67FA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0A67FA" w:rsidRDefault="000A67FA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0A67FA" w:rsidRPr="005E75F2" w:rsidRDefault="000A67FA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依赖注入类设计编码</w:t>
            </w:r>
          </w:p>
        </w:tc>
        <w:tc>
          <w:tcPr>
            <w:tcW w:w="755" w:type="dxa"/>
          </w:tcPr>
          <w:p w:rsidR="000A67FA" w:rsidRPr="005E75F2" w:rsidRDefault="000A67FA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0A67FA" w:rsidRPr="005E75F2" w:rsidRDefault="000A67FA" w:rsidP="00252852">
            <w:pPr>
              <w:rPr>
                <w:szCs w:val="21"/>
              </w:rPr>
            </w:pPr>
          </w:p>
        </w:tc>
      </w:tr>
      <w:tr w:rsidR="000A67FA" w:rsidTr="005C4EC1">
        <w:tc>
          <w:tcPr>
            <w:tcW w:w="1704" w:type="dxa"/>
            <w:vMerge/>
          </w:tcPr>
          <w:p w:rsidR="000A67FA" w:rsidRPr="005E75F2" w:rsidRDefault="000A67FA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0A67FA" w:rsidRDefault="000A67FA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0A67FA" w:rsidRDefault="000A67FA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SELECT</w:t>
            </w:r>
            <w:r>
              <w:rPr>
                <w:rFonts w:hint="eastAsia"/>
                <w:szCs w:val="21"/>
              </w:rPr>
              <w:t>设计编码</w:t>
            </w:r>
          </w:p>
        </w:tc>
        <w:tc>
          <w:tcPr>
            <w:tcW w:w="755" w:type="dxa"/>
          </w:tcPr>
          <w:p w:rsidR="000A67FA" w:rsidRDefault="000A67FA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0A67FA" w:rsidRPr="005E75F2" w:rsidRDefault="000A67FA" w:rsidP="00252852">
            <w:pPr>
              <w:rPr>
                <w:szCs w:val="21"/>
              </w:rPr>
            </w:pPr>
          </w:p>
        </w:tc>
      </w:tr>
      <w:tr w:rsidR="000A67FA" w:rsidTr="005C4EC1">
        <w:tc>
          <w:tcPr>
            <w:tcW w:w="1704" w:type="dxa"/>
            <w:vMerge/>
          </w:tcPr>
          <w:p w:rsidR="000A67FA" w:rsidRPr="005E75F2" w:rsidRDefault="000A67FA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0A67FA" w:rsidRDefault="000A67FA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0A67FA" w:rsidRDefault="000A67FA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与接口连接的编码</w:t>
            </w:r>
          </w:p>
        </w:tc>
        <w:tc>
          <w:tcPr>
            <w:tcW w:w="755" w:type="dxa"/>
          </w:tcPr>
          <w:p w:rsidR="000A67FA" w:rsidRDefault="000A67FA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5" w:type="dxa"/>
          </w:tcPr>
          <w:p w:rsidR="000A67FA" w:rsidRPr="005E75F2" w:rsidRDefault="000A67FA" w:rsidP="00252852">
            <w:pPr>
              <w:rPr>
                <w:szCs w:val="21"/>
              </w:rPr>
            </w:pPr>
          </w:p>
        </w:tc>
      </w:tr>
      <w:tr w:rsidR="000A67FA" w:rsidTr="005C4EC1">
        <w:tc>
          <w:tcPr>
            <w:tcW w:w="1704" w:type="dxa"/>
            <w:vMerge/>
          </w:tcPr>
          <w:p w:rsidR="000A67FA" w:rsidRPr="005E75F2" w:rsidRDefault="000A67FA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0A67FA" w:rsidRDefault="000A67FA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0A67FA" w:rsidRDefault="000A67FA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网络数据的组帧</w:t>
            </w:r>
          </w:p>
        </w:tc>
        <w:tc>
          <w:tcPr>
            <w:tcW w:w="755" w:type="dxa"/>
          </w:tcPr>
          <w:p w:rsidR="000A67FA" w:rsidRDefault="000A67FA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0A67FA" w:rsidRPr="005E75F2" w:rsidRDefault="000A67FA" w:rsidP="00252852">
            <w:pPr>
              <w:rPr>
                <w:szCs w:val="21"/>
              </w:rPr>
            </w:pPr>
          </w:p>
        </w:tc>
      </w:tr>
      <w:tr w:rsidR="000A67FA" w:rsidTr="005C4EC1">
        <w:tc>
          <w:tcPr>
            <w:tcW w:w="1704" w:type="dxa"/>
            <w:vMerge/>
          </w:tcPr>
          <w:p w:rsidR="000A67FA" w:rsidRPr="005E75F2" w:rsidRDefault="000A67FA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0A67FA" w:rsidRDefault="000A67FA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0A67FA" w:rsidRDefault="008A4AC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上述模块装配</w:t>
            </w:r>
            <w:r w:rsidR="000A67FA">
              <w:rPr>
                <w:rFonts w:hint="eastAsia"/>
                <w:szCs w:val="21"/>
              </w:rPr>
              <w:t>编码</w:t>
            </w:r>
          </w:p>
        </w:tc>
        <w:tc>
          <w:tcPr>
            <w:tcW w:w="755" w:type="dxa"/>
          </w:tcPr>
          <w:p w:rsidR="000A67FA" w:rsidRDefault="000A67FA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0A67FA" w:rsidRPr="005E75F2" w:rsidRDefault="000A67FA" w:rsidP="00252852">
            <w:pPr>
              <w:rPr>
                <w:szCs w:val="21"/>
              </w:rPr>
            </w:pPr>
          </w:p>
        </w:tc>
      </w:tr>
      <w:tr w:rsidR="000A67FA" w:rsidTr="005C4EC1">
        <w:tc>
          <w:tcPr>
            <w:tcW w:w="1704" w:type="dxa"/>
            <w:vMerge/>
          </w:tcPr>
          <w:p w:rsidR="000A67FA" w:rsidRPr="005E75F2" w:rsidRDefault="000A67FA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0A67FA" w:rsidRDefault="000A67FA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0A67FA" w:rsidRDefault="000A67FA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GTEST</w:t>
            </w:r>
            <w:r>
              <w:rPr>
                <w:rFonts w:hint="eastAsia"/>
                <w:szCs w:val="21"/>
              </w:rPr>
              <w:t>单元测试</w:t>
            </w:r>
          </w:p>
        </w:tc>
        <w:tc>
          <w:tcPr>
            <w:tcW w:w="755" w:type="dxa"/>
          </w:tcPr>
          <w:p w:rsidR="000A67FA" w:rsidRDefault="000A67FA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0A67FA" w:rsidRPr="005E75F2" w:rsidRDefault="000A67FA" w:rsidP="00252852">
            <w:pPr>
              <w:rPr>
                <w:szCs w:val="21"/>
              </w:rPr>
            </w:pPr>
          </w:p>
        </w:tc>
      </w:tr>
      <w:tr w:rsidR="000A67FA" w:rsidTr="005C4EC1">
        <w:tc>
          <w:tcPr>
            <w:tcW w:w="1704" w:type="dxa"/>
            <w:vMerge/>
          </w:tcPr>
          <w:p w:rsidR="000A67FA" w:rsidRPr="005E75F2" w:rsidRDefault="000A67FA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0A67FA" w:rsidRDefault="000A67FA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0A67FA" w:rsidRDefault="000A67FA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基本测试和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55" w:type="dxa"/>
          </w:tcPr>
          <w:p w:rsidR="000A67FA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0A67FA" w:rsidRPr="005E75F2" w:rsidRDefault="00F86624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</w:tr>
      <w:tr w:rsidR="009B77B0" w:rsidTr="005C4EC1">
        <w:tc>
          <w:tcPr>
            <w:tcW w:w="1704" w:type="dxa"/>
            <w:vMerge/>
          </w:tcPr>
          <w:p w:rsidR="009B77B0" w:rsidRPr="005E75F2" w:rsidRDefault="009B77B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 w:val="restart"/>
          </w:tcPr>
          <w:p w:rsidR="009B77B0" w:rsidRPr="005E75F2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特征更新</w:t>
            </w:r>
          </w:p>
        </w:tc>
        <w:tc>
          <w:tcPr>
            <w:tcW w:w="2654" w:type="dxa"/>
          </w:tcPr>
          <w:p w:rsidR="009B77B0" w:rsidRPr="005E75F2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整体设计</w:t>
            </w:r>
          </w:p>
        </w:tc>
        <w:tc>
          <w:tcPr>
            <w:tcW w:w="755" w:type="dxa"/>
          </w:tcPr>
          <w:p w:rsidR="009B77B0" w:rsidRPr="005E75F2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9B77B0" w:rsidRPr="005E75F2" w:rsidRDefault="009B77B0" w:rsidP="00252852">
            <w:pPr>
              <w:rPr>
                <w:szCs w:val="21"/>
              </w:rPr>
            </w:pPr>
          </w:p>
        </w:tc>
      </w:tr>
      <w:tr w:rsidR="009B77B0" w:rsidTr="005C4EC1">
        <w:tc>
          <w:tcPr>
            <w:tcW w:w="1704" w:type="dxa"/>
            <w:vMerge/>
          </w:tcPr>
          <w:p w:rsidR="009B77B0" w:rsidRPr="005E75F2" w:rsidRDefault="009B77B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9B77B0" w:rsidRDefault="009B77B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9B77B0" w:rsidRPr="005E75F2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内存管理</w:t>
            </w:r>
          </w:p>
        </w:tc>
        <w:tc>
          <w:tcPr>
            <w:tcW w:w="755" w:type="dxa"/>
          </w:tcPr>
          <w:p w:rsidR="009B77B0" w:rsidRPr="005E75F2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9B77B0" w:rsidRPr="005E75F2" w:rsidRDefault="009B77B0" w:rsidP="00252852">
            <w:pPr>
              <w:rPr>
                <w:szCs w:val="21"/>
              </w:rPr>
            </w:pPr>
          </w:p>
        </w:tc>
      </w:tr>
      <w:tr w:rsidR="009B77B0" w:rsidTr="005C4EC1">
        <w:tc>
          <w:tcPr>
            <w:tcW w:w="1704" w:type="dxa"/>
            <w:vMerge/>
          </w:tcPr>
          <w:p w:rsidR="009B77B0" w:rsidRPr="005E75F2" w:rsidRDefault="009B77B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9B77B0" w:rsidRDefault="009B77B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9B77B0" w:rsidRPr="005E75F2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特征更新机制</w:t>
            </w:r>
          </w:p>
        </w:tc>
        <w:tc>
          <w:tcPr>
            <w:tcW w:w="755" w:type="dxa"/>
          </w:tcPr>
          <w:p w:rsidR="009B77B0" w:rsidRPr="005E75F2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9B77B0" w:rsidRPr="005E75F2" w:rsidRDefault="009B77B0" w:rsidP="00252852">
            <w:pPr>
              <w:rPr>
                <w:szCs w:val="21"/>
              </w:rPr>
            </w:pPr>
          </w:p>
        </w:tc>
      </w:tr>
      <w:tr w:rsidR="009B77B0" w:rsidTr="005C4EC1">
        <w:tc>
          <w:tcPr>
            <w:tcW w:w="1704" w:type="dxa"/>
            <w:vMerge/>
          </w:tcPr>
          <w:p w:rsidR="009B77B0" w:rsidRPr="005E75F2" w:rsidRDefault="009B77B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9B77B0" w:rsidRDefault="009B77B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9B77B0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特征与算法通信机制</w:t>
            </w:r>
          </w:p>
        </w:tc>
        <w:tc>
          <w:tcPr>
            <w:tcW w:w="755" w:type="dxa"/>
          </w:tcPr>
          <w:p w:rsidR="009B77B0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5" w:type="dxa"/>
          </w:tcPr>
          <w:p w:rsidR="009B77B0" w:rsidRPr="005E75F2" w:rsidRDefault="009B77B0" w:rsidP="00252852">
            <w:pPr>
              <w:rPr>
                <w:szCs w:val="21"/>
              </w:rPr>
            </w:pPr>
          </w:p>
        </w:tc>
      </w:tr>
      <w:tr w:rsidR="009B77B0" w:rsidTr="005C4EC1">
        <w:tc>
          <w:tcPr>
            <w:tcW w:w="1704" w:type="dxa"/>
            <w:vMerge/>
          </w:tcPr>
          <w:p w:rsidR="009B77B0" w:rsidRPr="005E75F2" w:rsidRDefault="009B77B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9B77B0" w:rsidRDefault="009B77B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9B77B0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特征保存机制</w:t>
            </w:r>
          </w:p>
        </w:tc>
        <w:tc>
          <w:tcPr>
            <w:tcW w:w="755" w:type="dxa"/>
          </w:tcPr>
          <w:p w:rsidR="009B77B0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5" w:type="dxa"/>
          </w:tcPr>
          <w:p w:rsidR="009B77B0" w:rsidRPr="005E75F2" w:rsidRDefault="009B77B0" w:rsidP="00252852">
            <w:pPr>
              <w:rPr>
                <w:szCs w:val="21"/>
              </w:rPr>
            </w:pPr>
          </w:p>
        </w:tc>
      </w:tr>
      <w:tr w:rsidR="009B77B0" w:rsidTr="005C4EC1">
        <w:tc>
          <w:tcPr>
            <w:tcW w:w="1704" w:type="dxa"/>
            <w:vMerge/>
          </w:tcPr>
          <w:p w:rsidR="009B77B0" w:rsidRPr="005E75F2" w:rsidRDefault="009B77B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9B77B0" w:rsidRDefault="009B77B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9B77B0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上述装配编码</w:t>
            </w:r>
          </w:p>
        </w:tc>
        <w:tc>
          <w:tcPr>
            <w:tcW w:w="755" w:type="dxa"/>
          </w:tcPr>
          <w:p w:rsidR="009B77B0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9B77B0" w:rsidRPr="005E75F2" w:rsidRDefault="009B77B0" w:rsidP="00252852">
            <w:pPr>
              <w:rPr>
                <w:szCs w:val="21"/>
              </w:rPr>
            </w:pPr>
          </w:p>
        </w:tc>
      </w:tr>
      <w:tr w:rsidR="009B77B0" w:rsidTr="005C4EC1">
        <w:tc>
          <w:tcPr>
            <w:tcW w:w="1704" w:type="dxa"/>
            <w:vMerge/>
          </w:tcPr>
          <w:p w:rsidR="009B77B0" w:rsidRPr="005E75F2" w:rsidRDefault="009B77B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9B77B0" w:rsidRDefault="009B77B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9B77B0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GTEST</w:t>
            </w:r>
          </w:p>
        </w:tc>
        <w:tc>
          <w:tcPr>
            <w:tcW w:w="755" w:type="dxa"/>
          </w:tcPr>
          <w:p w:rsidR="009B77B0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9B77B0" w:rsidRPr="005E75F2" w:rsidRDefault="009B77B0" w:rsidP="00252852">
            <w:pPr>
              <w:rPr>
                <w:szCs w:val="21"/>
              </w:rPr>
            </w:pPr>
          </w:p>
        </w:tc>
      </w:tr>
      <w:tr w:rsidR="009B77B0" w:rsidTr="005C4EC1">
        <w:tc>
          <w:tcPr>
            <w:tcW w:w="1704" w:type="dxa"/>
            <w:vMerge/>
          </w:tcPr>
          <w:p w:rsidR="009B77B0" w:rsidRPr="005E75F2" w:rsidRDefault="009B77B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9B77B0" w:rsidRDefault="009B77B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9B77B0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初步测试与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55" w:type="dxa"/>
          </w:tcPr>
          <w:p w:rsidR="009B77B0" w:rsidRPr="000A1571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9B77B0" w:rsidRPr="005E75F2" w:rsidRDefault="00F86624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</w:tr>
      <w:tr w:rsidR="009B77B0" w:rsidTr="005C4EC1">
        <w:tc>
          <w:tcPr>
            <w:tcW w:w="1704" w:type="dxa"/>
            <w:vMerge/>
          </w:tcPr>
          <w:p w:rsidR="009B77B0" w:rsidRPr="005E75F2" w:rsidRDefault="009B77B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 w:val="restart"/>
          </w:tcPr>
          <w:p w:rsidR="009B77B0" w:rsidRPr="005E75F2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端测试程序</w:t>
            </w:r>
          </w:p>
        </w:tc>
        <w:tc>
          <w:tcPr>
            <w:tcW w:w="2654" w:type="dxa"/>
          </w:tcPr>
          <w:p w:rsidR="009B77B0" w:rsidRPr="005E75F2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框架设计及服务端通信机制选型</w:t>
            </w:r>
          </w:p>
        </w:tc>
        <w:tc>
          <w:tcPr>
            <w:tcW w:w="755" w:type="dxa"/>
          </w:tcPr>
          <w:p w:rsidR="009B77B0" w:rsidRPr="009B77B0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9B77B0" w:rsidRPr="005E75F2" w:rsidRDefault="009B77B0" w:rsidP="00252852">
            <w:pPr>
              <w:rPr>
                <w:szCs w:val="21"/>
              </w:rPr>
            </w:pPr>
          </w:p>
        </w:tc>
      </w:tr>
      <w:tr w:rsidR="009B77B0" w:rsidTr="005C4EC1">
        <w:tc>
          <w:tcPr>
            <w:tcW w:w="1704" w:type="dxa"/>
            <w:vMerge/>
          </w:tcPr>
          <w:p w:rsidR="009B77B0" w:rsidRPr="005E75F2" w:rsidRDefault="009B77B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9B77B0" w:rsidRDefault="009B77B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9B77B0" w:rsidRPr="005E75F2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服务端编码</w:t>
            </w:r>
          </w:p>
        </w:tc>
        <w:tc>
          <w:tcPr>
            <w:tcW w:w="755" w:type="dxa"/>
          </w:tcPr>
          <w:p w:rsidR="009B77B0" w:rsidRPr="005E75F2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05" w:type="dxa"/>
          </w:tcPr>
          <w:p w:rsidR="009B77B0" w:rsidRPr="005E75F2" w:rsidRDefault="009B77B0" w:rsidP="00252852">
            <w:pPr>
              <w:rPr>
                <w:szCs w:val="21"/>
              </w:rPr>
            </w:pPr>
          </w:p>
        </w:tc>
      </w:tr>
      <w:tr w:rsidR="009B77B0" w:rsidTr="005C4EC1">
        <w:tc>
          <w:tcPr>
            <w:tcW w:w="1704" w:type="dxa"/>
            <w:vMerge/>
          </w:tcPr>
          <w:p w:rsidR="009B77B0" w:rsidRPr="005E75F2" w:rsidRDefault="009B77B0" w:rsidP="007B7749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</w:tcPr>
          <w:p w:rsidR="009B77B0" w:rsidRDefault="009B77B0" w:rsidP="00252852">
            <w:pPr>
              <w:rPr>
                <w:szCs w:val="21"/>
              </w:rPr>
            </w:pPr>
          </w:p>
        </w:tc>
        <w:tc>
          <w:tcPr>
            <w:tcW w:w="2654" w:type="dxa"/>
          </w:tcPr>
          <w:p w:rsidR="009B77B0" w:rsidRPr="005E75F2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初步测试和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55" w:type="dxa"/>
          </w:tcPr>
          <w:p w:rsidR="009B77B0" w:rsidRPr="009B77B0" w:rsidRDefault="009B77B0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5" w:type="dxa"/>
          </w:tcPr>
          <w:p w:rsidR="009B77B0" w:rsidRPr="005E75F2" w:rsidRDefault="00F86624" w:rsidP="00252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</w:tbl>
    <w:p w:rsidR="00252852" w:rsidRDefault="00252852" w:rsidP="00252852">
      <w:pPr>
        <w:rPr>
          <w:b/>
          <w:sz w:val="28"/>
          <w:szCs w:val="28"/>
        </w:rPr>
      </w:pPr>
    </w:p>
    <w:p w:rsidR="00252852" w:rsidRDefault="00252852" w:rsidP="00604F46">
      <w:pPr>
        <w:rPr>
          <w:szCs w:val="21"/>
        </w:rPr>
      </w:pPr>
    </w:p>
    <w:p w:rsidR="00252852" w:rsidRPr="00604F46" w:rsidRDefault="00252852" w:rsidP="00604F46">
      <w:pPr>
        <w:rPr>
          <w:szCs w:val="21"/>
        </w:rPr>
      </w:pPr>
    </w:p>
    <w:sectPr w:rsidR="00252852" w:rsidRPr="00604F46" w:rsidSect="00A8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7DE" w:rsidRDefault="002677DE" w:rsidP="00604F46">
      <w:r>
        <w:separator/>
      </w:r>
    </w:p>
  </w:endnote>
  <w:endnote w:type="continuationSeparator" w:id="1">
    <w:p w:rsidR="002677DE" w:rsidRDefault="002677DE" w:rsidP="00604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7DE" w:rsidRDefault="002677DE" w:rsidP="00604F46">
      <w:r>
        <w:separator/>
      </w:r>
    </w:p>
  </w:footnote>
  <w:footnote w:type="continuationSeparator" w:id="1">
    <w:p w:rsidR="002677DE" w:rsidRDefault="002677DE" w:rsidP="00604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9448D"/>
    <w:multiLevelType w:val="hybridMultilevel"/>
    <w:tmpl w:val="2C8C4C08"/>
    <w:lvl w:ilvl="0" w:tplc="1ED656F4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F46"/>
    <w:rsid w:val="00037D54"/>
    <w:rsid w:val="0008284F"/>
    <w:rsid w:val="000A1571"/>
    <w:rsid w:val="000A67FA"/>
    <w:rsid w:val="000C5F31"/>
    <w:rsid w:val="000F42A8"/>
    <w:rsid w:val="00105F6B"/>
    <w:rsid w:val="00113908"/>
    <w:rsid w:val="00162196"/>
    <w:rsid w:val="001841A2"/>
    <w:rsid w:val="00196421"/>
    <w:rsid w:val="001A4475"/>
    <w:rsid w:val="001C02AA"/>
    <w:rsid w:val="0020717C"/>
    <w:rsid w:val="002169DF"/>
    <w:rsid w:val="00226DAE"/>
    <w:rsid w:val="0022732E"/>
    <w:rsid w:val="0025061A"/>
    <w:rsid w:val="00252852"/>
    <w:rsid w:val="002640CF"/>
    <w:rsid w:val="002677DE"/>
    <w:rsid w:val="002B3E86"/>
    <w:rsid w:val="002F1925"/>
    <w:rsid w:val="002F1F71"/>
    <w:rsid w:val="002F3BCC"/>
    <w:rsid w:val="00320E00"/>
    <w:rsid w:val="00324F33"/>
    <w:rsid w:val="003962EF"/>
    <w:rsid w:val="00411A1D"/>
    <w:rsid w:val="00421056"/>
    <w:rsid w:val="00456463"/>
    <w:rsid w:val="004C1F2A"/>
    <w:rsid w:val="004F0931"/>
    <w:rsid w:val="00505C88"/>
    <w:rsid w:val="00510E5A"/>
    <w:rsid w:val="00513655"/>
    <w:rsid w:val="00532507"/>
    <w:rsid w:val="00545B3D"/>
    <w:rsid w:val="00550F64"/>
    <w:rsid w:val="00556042"/>
    <w:rsid w:val="005962FC"/>
    <w:rsid w:val="005C4EC1"/>
    <w:rsid w:val="005E75F2"/>
    <w:rsid w:val="00604F46"/>
    <w:rsid w:val="00614D7A"/>
    <w:rsid w:val="00645C63"/>
    <w:rsid w:val="006512A9"/>
    <w:rsid w:val="00654E89"/>
    <w:rsid w:val="00663CC8"/>
    <w:rsid w:val="00672CD7"/>
    <w:rsid w:val="00674F6F"/>
    <w:rsid w:val="00687E60"/>
    <w:rsid w:val="00694596"/>
    <w:rsid w:val="00710BA7"/>
    <w:rsid w:val="0072266B"/>
    <w:rsid w:val="007929A8"/>
    <w:rsid w:val="00794560"/>
    <w:rsid w:val="007B7749"/>
    <w:rsid w:val="007C29E8"/>
    <w:rsid w:val="007C2DE9"/>
    <w:rsid w:val="007C4BD9"/>
    <w:rsid w:val="008107E7"/>
    <w:rsid w:val="00827826"/>
    <w:rsid w:val="00872775"/>
    <w:rsid w:val="00880076"/>
    <w:rsid w:val="008A4AC0"/>
    <w:rsid w:val="009010F7"/>
    <w:rsid w:val="009018BB"/>
    <w:rsid w:val="0093475B"/>
    <w:rsid w:val="00941C6F"/>
    <w:rsid w:val="009A2517"/>
    <w:rsid w:val="009B77B0"/>
    <w:rsid w:val="00A17779"/>
    <w:rsid w:val="00A3181E"/>
    <w:rsid w:val="00A35676"/>
    <w:rsid w:val="00A37B2B"/>
    <w:rsid w:val="00A803D5"/>
    <w:rsid w:val="00A90514"/>
    <w:rsid w:val="00AD7DDB"/>
    <w:rsid w:val="00B04F75"/>
    <w:rsid w:val="00B121C7"/>
    <w:rsid w:val="00B12563"/>
    <w:rsid w:val="00B50DDC"/>
    <w:rsid w:val="00B63D10"/>
    <w:rsid w:val="00B67C6F"/>
    <w:rsid w:val="00B81E4B"/>
    <w:rsid w:val="00BA2A6B"/>
    <w:rsid w:val="00BA3F3B"/>
    <w:rsid w:val="00BB3096"/>
    <w:rsid w:val="00BF0086"/>
    <w:rsid w:val="00C07DA7"/>
    <w:rsid w:val="00C11849"/>
    <w:rsid w:val="00C13754"/>
    <w:rsid w:val="00C151B5"/>
    <w:rsid w:val="00C37181"/>
    <w:rsid w:val="00C4437F"/>
    <w:rsid w:val="00C56AFC"/>
    <w:rsid w:val="00C57A3B"/>
    <w:rsid w:val="00C833CE"/>
    <w:rsid w:val="00C900EB"/>
    <w:rsid w:val="00CC63C3"/>
    <w:rsid w:val="00D055B4"/>
    <w:rsid w:val="00D10A06"/>
    <w:rsid w:val="00D2010F"/>
    <w:rsid w:val="00D678CA"/>
    <w:rsid w:val="00DB46C5"/>
    <w:rsid w:val="00DB4FFD"/>
    <w:rsid w:val="00DB73FF"/>
    <w:rsid w:val="00DF67F2"/>
    <w:rsid w:val="00E27BB5"/>
    <w:rsid w:val="00E63782"/>
    <w:rsid w:val="00E835AD"/>
    <w:rsid w:val="00EB16E2"/>
    <w:rsid w:val="00EC077D"/>
    <w:rsid w:val="00ED0CEA"/>
    <w:rsid w:val="00EE0B3E"/>
    <w:rsid w:val="00EE3572"/>
    <w:rsid w:val="00F22E2D"/>
    <w:rsid w:val="00F2653B"/>
    <w:rsid w:val="00F351CB"/>
    <w:rsid w:val="00F64517"/>
    <w:rsid w:val="00F86624"/>
    <w:rsid w:val="00FA39BF"/>
    <w:rsid w:val="00FB304C"/>
    <w:rsid w:val="00FD2995"/>
    <w:rsid w:val="00FF4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F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F46"/>
    <w:rPr>
      <w:sz w:val="18"/>
      <w:szCs w:val="18"/>
    </w:rPr>
  </w:style>
  <w:style w:type="table" w:styleId="a5">
    <w:name w:val="Table Grid"/>
    <w:basedOn w:val="a1"/>
    <w:uiPriority w:val="59"/>
    <w:rsid w:val="00604F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6451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252852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2528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fjf</dc:creator>
  <cp:keywords/>
  <dc:description/>
  <cp:lastModifiedBy>fjf</cp:lastModifiedBy>
  <cp:revision>121</cp:revision>
  <cp:lastPrinted>2013-12-16T02:59:00Z</cp:lastPrinted>
  <dcterms:created xsi:type="dcterms:W3CDTF">2013-11-21T11:49:00Z</dcterms:created>
  <dcterms:modified xsi:type="dcterms:W3CDTF">2013-12-16T04:44:00Z</dcterms:modified>
</cp:coreProperties>
</file>