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330" w:before="340"/>
        <w:jc w:val="center"/>
      </w:pPr>
      <w:r>
        <w:rPr>
          <w:color w:val="000000"/>
        </w:rPr>
        <w:t>(</w:t>
      </w:r>
      <w:r>
        <w:rPr>
          <w:color w:val="000000"/>
        </w:rPr>
        <w:t>禅道</w:t>
      </w:r>
      <w:r>
        <w:rPr>
          <w:color w:val="000000"/>
        </w:rPr>
        <w:t>bug452)-</w:t>
      </w:r>
      <w:r>
        <w:rPr>
          <w:color w:val="000000"/>
        </w:rPr>
        <w:t>点击注册虹膜按钮，点不出注册界面的故障分析报告</w:t>
      </w:r>
    </w:p>
    <w:p>
      <w:pPr>
        <w:pStyle w:val="style0"/>
        <w:jc w:val="left"/>
      </w:pPr>
      <w:r>
        <w:rPr>
          <w:color w:val="000000"/>
        </w:rPr>
        <w:t>对应</w:t>
      </w:r>
      <w:r>
        <w:rPr>
          <w:color w:val="000000"/>
        </w:rPr>
        <w:t>master</w:t>
      </w:r>
      <w:r>
        <w:rPr>
          <w:color w:val="000000"/>
        </w:rPr>
        <w:t>版本号：</w:t>
      </w:r>
      <w:r>
        <w:rPr>
          <w:color w:val="000000"/>
        </w:rPr>
        <w:t xml:space="preserve">xxxxxxxxxxxxxxxxxxxxcommit  </w:t>
      </w:r>
    </w:p>
    <w:p>
      <w:pPr>
        <w:pStyle w:val="style0"/>
        <w:jc w:val="left"/>
      </w:pPr>
      <w:r>
        <w:rPr>
          <w:color w:val="000000"/>
        </w:rPr>
        <w:t>master</w:t>
      </w:r>
      <w:r>
        <w:rPr>
          <w:color w:val="000000"/>
        </w:rPr>
        <w:t xml:space="preserve">： </w:t>
      </w:r>
      <w:r>
        <w:rPr>
          <w:color w:val="000000"/>
        </w:rPr>
        <w:t>b291f189c3fb6318a4030e65be58d2458bd7bebd</w:t>
      </w:r>
    </w:p>
    <w:p>
      <w:pPr>
        <w:pStyle w:val="style0"/>
      </w:pPr>
      <w:r>
        <w:rPr>
          <w:color w:val="000000"/>
        </w:rPr>
        <w:t>mydev</w:t>
      </w:r>
      <w:r>
        <w:rPr>
          <w:color w:val="000000"/>
        </w:rPr>
        <w:t xml:space="preserve">： </w:t>
      </w:r>
      <w:r>
        <w:rPr>
          <w:color w:val="000000"/>
        </w:rPr>
        <w:t>fec8832349e01405909002b2914f83ac4abc92de</w:t>
      </w:r>
    </w:p>
    <w:p>
      <w:pPr>
        <w:pStyle w:val="style2"/>
        <w:numPr>
          <w:ilvl w:val="1"/>
          <w:numId w:val="1"/>
        </w:numPr>
      </w:pPr>
      <w:r>
        <w:rPr>
          <w:color w:val="000000"/>
        </w:rPr>
        <w:t>问题描述</w:t>
      </w:r>
    </w:p>
    <w:p>
      <w:pPr>
        <w:pStyle w:val="style0"/>
      </w:pPr>
      <w:r>
        <w:rPr>
          <w:color w:val="000000"/>
        </w:rPr>
        <w:t>描述故障现象以及复现的手段</w:t>
      </w:r>
    </w:p>
    <w:p>
      <w:pPr>
        <w:pStyle w:val="style2"/>
        <w:numPr>
          <w:ilvl w:val="1"/>
          <w:numId w:val="1"/>
        </w:numPr>
      </w:pPr>
      <w:r>
        <w:rPr>
          <w:color w:val="000000"/>
        </w:rPr>
        <w:t>产生原因</w:t>
      </w:r>
    </w:p>
    <w:p>
      <w:pPr>
        <w:pStyle w:val="style0"/>
      </w:pPr>
      <w:r>
        <w:rPr>
          <w:color w:val="000000"/>
        </w:rPr>
        <w:t xml:space="preserve">       </w:t>
      </w:r>
      <w:r>
        <w:rPr>
          <w:color w:val="000000"/>
        </w:rPr>
        <w:t>在注册界面，弹出一个模态子窗口（特征比对），之后没有操作一直等到超时使软件返回到识别界面。软件返回到识别界面时，只负责关闭了“注册窗口” （实质是隐藏，并非销毁），对虹膜特征比对窗口没有关闭。这个窗口是模态的，只有主动关闭和父窗口销毁的时候才会被回收。下次再注册时，先请求显示注册窗口，但是注册窗口的模态子窗口没有关闭，就阻塞了父窗体的显示。从表象看，就是点击注册按钮，却不出现注册界面。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  <w:t>代码：</w:t>
      </w:r>
    </w:p>
    <w:p>
      <w:pPr>
        <w:pStyle w:val="style27"/>
        <w:spacing w:after="0" w:before="0"/>
        <w:ind w:hanging="0" w:left="0" w:right="0"/>
      </w:pPr>
      <w:r>
        <w:rPr>
          <w:color w:val="000000"/>
        </w:rPr>
        <w:t xml:space="preserve"> </w:t>
      </w:r>
      <w:r>
        <w:rPr>
          <w:color w:val="000000"/>
        </w:rPr>
        <w:t>//</w:t>
      </w:r>
      <w:r>
        <w:rPr>
          <w:color w:val="000000"/>
        </w:rPr>
        <w:t>初始化注册模块</w:t>
      </w:r>
    </w:p>
    <w:p>
      <w:pPr>
        <w:pStyle w:val="style27"/>
        <w:spacing w:after="0" w:before="0"/>
        <w:ind w:hanging="0" w:left="0" w:right="0"/>
      </w:pPr>
      <w:r>
        <w:rPr>
          <w:color w:val="000000"/>
        </w:rPr>
        <w:t xml:space="preserve">    </w:t>
      </w:r>
      <w:r>
        <w:rPr>
          <w:color w:val="000000"/>
        </w:rPr>
        <w:t>if(!initEnrollUI())</w:t>
      </w:r>
    </w:p>
    <w:p>
      <w:pPr>
        <w:pStyle w:val="style27"/>
        <w:spacing w:after="0" w:before="0"/>
        <w:ind w:hanging="0" w:left="0" w:right="0"/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style27"/>
        <w:spacing w:after="283" w:before="0"/>
        <w:ind w:hanging="0" w:left="0" w:right="0"/>
      </w:pPr>
      <w:r>
        <w:rPr>
          <w:color w:val="000000"/>
        </w:rPr>
        <w:t xml:space="preserve">        </w:t>
      </w:r>
      <w:r>
        <w:rPr>
          <w:color w:val="000000"/>
        </w:rPr>
        <w:t>IKMessageBox errorNote(this, QString::fromUtf8("</w:t>
      </w:r>
      <w:r>
        <w:rPr>
          <w:color w:val="000000"/>
        </w:rPr>
        <w:t>启动人员注册</w:t>
      </w:r>
      <w:r>
        <w:rPr>
          <w:color w:val="000000"/>
        </w:rPr>
        <w:t>"),  QString::fromUtf8("</w:t>
      </w:r>
      <w:r>
        <w:rPr>
          <w:color w:val="000000"/>
        </w:rPr>
        <w:t>无法获取注册虹膜所需的内存资源！</w:t>
      </w:r>
      <w:r>
        <w:rPr>
          <w:color w:val="000000"/>
        </w:rPr>
        <w:t xml:space="preserve">"), </w:t>
      </w:r>
      <w:r>
        <w:rPr>
          <w:i/>
          <w:color w:val="000000"/>
        </w:rPr>
        <w:t>errorMbx</w:t>
      </w:r>
      <w:r>
        <w:rPr>
          <w:color w:val="000000"/>
        </w:rPr>
        <w:t>);</w:t>
      </w:r>
    </w:p>
    <w:p>
      <w:pPr>
        <w:pStyle w:val="style27"/>
        <w:spacing w:after="0" w:before="0"/>
        <w:ind w:hanging="0" w:left="0" w:right="0"/>
      </w:pPr>
      <w:r>
        <w:rPr>
          <w:color w:val="000000"/>
        </w:rPr>
        <w:t xml:space="preserve">        </w:t>
      </w:r>
      <w:r>
        <w:rPr>
          <w:color w:val="000000"/>
        </w:rPr>
        <w:t>errorNote.exec();</w:t>
      </w:r>
    </w:p>
    <w:p>
      <w:pPr>
        <w:pStyle w:val="style27"/>
        <w:spacing w:after="0" w:before="0"/>
        <w:ind w:hanging="0" w:left="0" w:right="0"/>
      </w:pPr>
      <w:r>
        <w:rPr>
          <w:color w:val="000000"/>
        </w:rPr>
        <w:t xml:space="preserve">        </w:t>
      </w:r>
      <w:r>
        <w:rPr>
          <w:color w:val="000000"/>
        </w:rPr>
        <w:t>return;</w:t>
      </w:r>
    </w:p>
    <w:p>
      <w:pPr>
        <w:pStyle w:val="style27"/>
        <w:spacing w:after="0" w:before="0"/>
        <w:ind w:hanging="0" w:left="0" w:right="0"/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7"/>
        <w:spacing w:after="0" w:before="0"/>
        <w:ind w:hanging="0" w:left="0" w:right="0"/>
      </w:pPr>
      <w:r>
        <w:rPr>
          <w:color w:val="000000"/>
        </w:rPr>
        <w:t xml:space="preserve">    </w:t>
      </w:r>
      <w:r>
        <w:rPr>
          <w:color w:val="000000"/>
        </w:rPr>
        <w:t>else</w:t>
      </w:r>
    </w:p>
    <w:p>
      <w:pPr>
        <w:pStyle w:val="style27"/>
        <w:spacing w:after="0" w:before="0"/>
        <w:ind w:hanging="0" w:left="0" w:right="0"/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style27"/>
        <w:spacing w:after="0" w:before="0"/>
        <w:ind w:hanging="0" w:left="0" w:right="0"/>
      </w:pPr>
      <w:r>
        <w:rPr>
          <w:color w:val="000000"/>
        </w:rPr>
        <w:t xml:space="preserve">        </w:t>
      </w:r>
      <w:r>
        <w:rPr>
          <w:color w:val="000000"/>
        </w:rPr>
        <w:t>LOG_INFO("</w:t>
      </w:r>
      <w:r>
        <w:rPr>
          <w:color w:val="000000"/>
        </w:rPr>
        <w:t>注册模块初始化成功</w:t>
      </w:r>
      <w:r>
        <w:rPr>
          <w:color w:val="000000"/>
        </w:rPr>
        <w:t>");</w:t>
      </w:r>
    </w:p>
    <w:p>
      <w:pPr>
        <w:pStyle w:val="style27"/>
        <w:spacing w:after="283" w:before="0"/>
        <w:ind w:hanging="0" w:left="0" w:right="0"/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7"/>
        <w:spacing w:after="0" w:before="0"/>
        <w:ind w:hanging="0" w:left="0" w:right="0"/>
      </w:pPr>
      <w:r>
        <w:rPr>
          <w:color w:val="000000"/>
        </w:rPr>
        <w:t xml:space="preserve">    </w:t>
      </w:r>
      <w:r>
        <w:rPr>
          <w:color w:val="000000"/>
        </w:rPr>
        <w:t>//</w:t>
      </w:r>
      <w:r>
        <w:rPr>
          <w:color w:val="000000"/>
        </w:rPr>
        <w:t>获取待注册虹膜的人员信息</w:t>
      </w:r>
    </w:p>
    <w:p>
      <w:pPr>
        <w:pStyle w:val="style27"/>
        <w:spacing w:after="0" w:before="0"/>
        <w:ind w:hanging="0" w:left="0" w:right="0"/>
      </w:pPr>
      <w:r>
        <w:rPr>
          <w:color w:val="000000"/>
        </w:rPr>
        <w:t xml:space="preserve">    </w:t>
      </w:r>
      <w:r>
        <w:rPr>
          <w:color w:val="000000"/>
        </w:rPr>
        <w:t>person.id = ui-&gt;twgtPerson-&gt;item(ui-&gt;twgtPerson-&gt;currentRow(), 0)-&gt;text().toStdString();</w:t>
      </w:r>
    </w:p>
    <w:p>
      <w:pPr>
        <w:pStyle w:val="style27"/>
        <w:spacing w:after="0" w:before="0"/>
        <w:ind w:hanging="0" w:left="0" w:right="0"/>
      </w:pPr>
      <w:r>
        <w:rPr>
          <w:color w:val="000000"/>
        </w:rPr>
        <w:t xml:space="preserve">    </w:t>
      </w:r>
      <w:r>
        <w:rPr>
          <w:color w:val="000000"/>
        </w:rPr>
        <w:t>person.name = ui-&gt;twgtPerson-&gt;item(ui-&gt;twgtPerson-&gt;currentRow(), 2)-&gt;text().toStdString();</w:t>
      </w:r>
    </w:p>
    <w:p>
      <w:pPr>
        <w:pStyle w:val="style27"/>
        <w:spacing w:after="283" w:before="0"/>
        <w:ind w:hanging="0" w:left="0" w:right="0"/>
      </w:pPr>
      <w:r>
        <w:rPr>
          <w:color w:val="000000"/>
        </w:rPr>
        <w:t xml:space="preserve">    </w:t>
      </w:r>
      <w:r>
        <w:rPr>
          <w:color w:val="000000"/>
        </w:rPr>
        <w:t>person.depart = ui-&gt;twgtPerson-&gt;item(ui-&gt;twgtPerson-&gt;currentRow(), 5)-&gt;text().toStdString();</w:t>
      </w:r>
    </w:p>
    <w:p>
      <w:pPr>
        <w:pStyle w:val="style27"/>
        <w:spacing w:after="0" w:before="0"/>
        <w:ind w:hanging="0" w:left="0" w:right="0"/>
      </w:pPr>
      <w:r>
        <w:rPr>
          <w:color w:val="000000"/>
        </w:rPr>
        <w:t xml:space="preserve">    </w:t>
      </w:r>
      <w:r>
        <w:rPr>
          <w:color w:val="000000"/>
        </w:rPr>
        <w:t>person.hasEnrolledIris = false;</w:t>
      </w:r>
    </w:p>
    <w:p>
      <w:pPr>
        <w:pStyle w:val="style27"/>
        <w:spacing w:after="0" w:before="0"/>
        <w:ind w:hanging="0" w:left="0" w:right="0"/>
      </w:pPr>
      <w:r>
        <w:rPr>
          <w:color w:val="000000"/>
        </w:rPr>
        <w:t xml:space="preserve">    </w:t>
      </w:r>
      <w:r>
        <w:rPr>
          <w:color w:val="000000"/>
        </w:rPr>
        <w:t>if(ui-&gt;twgtPerson-&gt;item(ui-&gt;twgtPerson-&gt;currentRow(),6)-&gt;text().contains("</w:t>
      </w:r>
      <w:r>
        <w:rPr>
          <w:color w:val="000000"/>
        </w:rPr>
        <w:t>是</w:t>
      </w:r>
      <w:r>
        <w:rPr>
          <w:color w:val="000000"/>
        </w:rPr>
        <w:t>"))</w:t>
      </w:r>
    </w:p>
    <w:p>
      <w:pPr>
        <w:pStyle w:val="style27"/>
        <w:spacing w:after="0" w:before="0"/>
        <w:ind w:hanging="0" w:left="0" w:right="0"/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style27"/>
        <w:spacing w:after="0" w:before="0"/>
        <w:ind w:hanging="0" w:left="0" w:right="0"/>
      </w:pPr>
      <w:r>
        <w:rPr>
          <w:color w:val="000000"/>
        </w:rPr>
        <w:t xml:space="preserve">        </w:t>
      </w:r>
      <w:r>
        <w:rPr>
          <w:color w:val="000000"/>
        </w:rPr>
        <w:t>person.hasEnrolledIris = true;</w:t>
      </w:r>
    </w:p>
    <w:p>
      <w:pPr>
        <w:pStyle w:val="style27"/>
        <w:spacing w:after="283" w:before="0"/>
        <w:ind w:hanging="0" w:left="0" w:right="0"/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7"/>
        <w:spacing w:after="0" w:before="0"/>
        <w:ind w:hanging="0" w:left="0" w:right="0"/>
      </w:pPr>
      <w:r>
        <w:rPr>
          <w:color w:val="000000"/>
        </w:rPr>
        <w:t xml:space="preserve">    </w:t>
      </w:r>
      <w:r>
        <w:rPr>
          <w:color w:val="000000"/>
        </w:rPr>
        <w:t>//</w:t>
      </w:r>
      <w:r>
        <w:rPr>
          <w:color w:val="000000"/>
        </w:rPr>
        <w:t>设置当前注册人员</w:t>
      </w:r>
    </w:p>
    <w:p>
      <w:pPr>
        <w:pStyle w:val="style27"/>
        <w:spacing w:after="0" w:before="0"/>
        <w:ind w:hanging="0" w:left="0" w:right="0"/>
      </w:pPr>
      <w:r>
        <w:rPr>
          <w:color w:val="000000"/>
        </w:rPr>
        <w:t xml:space="preserve">    </w:t>
      </w:r>
      <w:r>
        <w:rPr>
          <w:color w:val="000000"/>
        </w:rPr>
        <w:t>PersonInfo personInfo(person);</w:t>
      </w:r>
    </w:p>
    <w:p>
      <w:pPr>
        <w:pStyle w:val="style27"/>
        <w:spacing w:after="283" w:before="0"/>
        <w:ind w:hanging="0" w:left="0" w:right="0"/>
      </w:pPr>
      <w:r>
        <w:rPr>
          <w:color w:val="000000"/>
        </w:rPr>
        <w:t xml:space="preserve">    </w:t>
      </w:r>
      <w:r>
        <w:rPr>
          <w:color w:val="000000"/>
        </w:rPr>
        <w:t>enroll-&gt;SetPersonInfo(&amp;personInfo);</w:t>
      </w:r>
    </w:p>
    <w:p>
      <w:pPr>
        <w:pStyle w:val="style27"/>
        <w:spacing w:after="0" w:before="0"/>
        <w:ind w:hanging="0" w:left="0" w:right="0"/>
      </w:pPr>
      <w:r>
        <w:rPr>
          <w:color w:val="000000"/>
        </w:rPr>
        <w:t xml:space="preserve">    </w:t>
      </w:r>
      <w:r>
        <w:rPr>
          <w:color w:val="000000"/>
        </w:rPr>
        <w:t>//</w:t>
      </w:r>
      <w:r>
        <w:rPr>
          <w:color w:val="000000"/>
        </w:rPr>
        <w:t>显示注册页面</w:t>
      </w:r>
    </w:p>
    <w:p>
      <w:pPr>
        <w:pStyle w:val="style27"/>
        <w:spacing w:after="0" w:before="0"/>
        <w:ind w:hanging="0" w:left="0" w:right="0"/>
      </w:pPr>
      <w:r>
        <w:rPr>
          <w:color w:val="000000"/>
        </w:rPr>
        <w:t xml:space="preserve">    </w:t>
      </w:r>
      <w:r>
        <w:rPr>
          <w:color w:val="000000"/>
        </w:rPr>
        <w:t>enroll-&gt;SetEnrollStatus(false);</w:t>
      </w:r>
    </w:p>
    <w:p>
      <w:pPr>
        <w:pStyle w:val="style27"/>
        <w:spacing w:after="0" w:before="0"/>
        <w:ind w:hanging="0" w:left="0" w:right="0"/>
      </w:pPr>
      <w:r>
        <w:rPr>
          <w:color w:val="000000"/>
        </w:rPr>
        <w:t xml:space="preserve">    </w:t>
      </w:r>
      <w:r>
        <w:rPr>
          <w:color w:val="000000"/>
        </w:rPr>
        <w:t>//enroll-&gt;setWindowFlags(Qt::Dialog | Qt::WindowStaysOnTopHint);</w:t>
      </w:r>
    </w:p>
    <w:p>
      <w:pPr>
        <w:pStyle w:val="style27"/>
        <w:spacing w:after="0" w:before="0"/>
        <w:ind w:hanging="0" w:left="0" w:right="0"/>
      </w:pPr>
      <w:r>
        <w:rPr>
          <w:color w:val="000000"/>
        </w:rPr>
        <w:t xml:space="preserve">    </w:t>
      </w:r>
      <w:r>
        <w:rPr>
          <w:color w:val="000000"/>
        </w:rPr>
        <w:t>enroll-&gt;exec();</w:t>
      </w:r>
    </w:p>
    <w:p>
      <w:pPr>
        <w:pStyle w:val="style0"/>
      </w:pPr>
      <w:r>
        <w:rPr>
          <w:color w:val="000000"/>
        </w:rPr>
      </w:r>
    </w:p>
    <w:p>
      <w:pPr>
        <w:pStyle w:val="style0"/>
      </w:pPr>
      <w:r>
        <w:rPr>
          <w:color w:val="000000"/>
        </w:rPr>
        <w:t>代码</w:t>
      </w:r>
      <w:r>
        <w:rPr>
          <w:color w:val="000000"/>
        </w:rPr>
        <w:t>2</w:t>
      </w:r>
      <w:r>
        <w:rPr>
          <w:color w:val="000000"/>
        </w:rPr>
        <w:t>：</w:t>
      </w:r>
    </w:p>
    <w:p>
      <w:pPr>
        <w:pStyle w:val="style27"/>
        <w:spacing w:after="0" w:before="0"/>
        <w:ind w:hanging="0" w:left="0" w:right="0"/>
      </w:pPr>
      <w:r>
        <w:rPr>
          <w:color w:val="000000"/>
        </w:rPr>
        <w:t>void Enroll::on_btnSaveEnrollResult_clicked()</w:t>
      </w:r>
    </w:p>
    <w:p>
      <w:pPr>
        <w:pStyle w:val="style27"/>
        <w:spacing w:after="0" w:before="0"/>
        <w:ind w:hanging="0" w:left="0" w:right="0"/>
      </w:pPr>
      <w:r>
        <w:rPr>
          <w:color w:val="000000"/>
        </w:rPr>
        <w:t>{</w:t>
      </w:r>
    </w:p>
    <w:p>
      <w:pPr>
        <w:pStyle w:val="style27"/>
        <w:spacing w:after="0" w:before="0"/>
        <w:ind w:hanging="0" w:left="0" w:right="0"/>
      </w:pPr>
      <w:r>
        <w:rPr>
          <w:color w:val="000000"/>
        </w:rPr>
        <w:t>#ifdef FEATURE_CHECK_EXIST</w:t>
      </w:r>
    </w:p>
    <w:p>
      <w:pPr>
        <w:pStyle w:val="style27"/>
        <w:spacing w:after="0" w:before="0"/>
        <w:ind w:hanging="0" w:left="0" w:right="0"/>
      </w:pPr>
      <w:r>
        <w:rPr>
          <w:color w:val="000000"/>
        </w:rPr>
        <w:t xml:space="preserve">    </w:t>
      </w:r>
      <w:r>
        <w:rPr>
          <w:color w:val="000000"/>
        </w:rPr>
        <w:t>DialogFeatureExist dialogFeatureExist(this);</w:t>
      </w:r>
    </w:p>
    <w:p>
      <w:pPr>
        <w:pStyle w:val="style27"/>
        <w:spacing w:after="0" w:before="0"/>
        <w:ind w:hanging="0" w:left="0" w:right="0"/>
      </w:pPr>
      <w:r>
        <w:rPr>
          <w:color w:val="000000"/>
        </w:rPr>
        <w:t xml:space="preserve">    </w:t>
      </w:r>
      <w:r>
        <w:rPr>
          <w:color w:val="000000"/>
        </w:rPr>
        <w:t>connect(this,SIGNAL(sigCloseDialogFeatureExist()),&amp;dialogFeatureExist,SLOT(on_btnReturn_clicked()));</w:t>
      </w:r>
    </w:p>
    <w:p>
      <w:pPr>
        <w:pStyle w:val="style0"/>
      </w:pPr>
      <w:r>
        <w:rPr>
          <w:color w:val="000000"/>
        </w:rPr>
      </w:r>
    </w:p>
    <w:p>
      <w:pPr>
        <w:pStyle w:val="style2"/>
        <w:numPr>
          <w:ilvl w:val="1"/>
          <w:numId w:val="1"/>
        </w:numPr>
      </w:pPr>
      <w:r>
        <w:rPr>
          <w:color w:val="000000"/>
        </w:rPr>
        <w:t>问题解决方案</w:t>
      </w:r>
    </w:p>
    <w:p>
      <w:pPr>
        <w:pStyle w:val="style0"/>
      </w:pPr>
      <w:r>
        <w:rPr>
          <w:color w:val="000000"/>
        </w:rPr>
        <w:t>在</w:t>
      </w:r>
      <w:r>
        <w:rPr>
          <w:color w:val="000000"/>
        </w:rPr>
        <w:t>enroll</w:t>
      </w:r>
      <w:r>
        <w:rPr>
          <w:color w:val="000000"/>
        </w:rPr>
        <w:t>窗口退出时，给特征比对子窗体发送关闭信号，如果该子窗体存在，则执行关闭操作，不存在则返回。</w:t>
      </w:r>
    </w:p>
    <w:p>
      <w:pPr>
        <w:pStyle w:val="style0"/>
      </w:pPr>
      <w:r>
        <w:rPr>
          <w:color w:val="000000"/>
        </w:rPr>
        <w:t>增加代码：</w:t>
      </w:r>
    </w:p>
    <w:p>
      <w:pPr>
        <w:pStyle w:val="style27"/>
        <w:spacing w:after="0" w:before="0"/>
        <w:ind w:hanging="0" w:left="0" w:right="0"/>
      </w:pPr>
      <w:r>
        <w:rPr>
          <w:color w:val="000000"/>
        </w:rPr>
        <w:t xml:space="preserve">    </w:t>
      </w:r>
      <w:r>
        <w:rPr>
          <w:color w:val="000000"/>
        </w:rPr>
        <w:t>connect(this,SIGNAL(sigCloseDialogFeatureExist()),&amp;dialogFeatureExist,SLOT(on_btnReturn_clicked()));</w:t>
      </w:r>
    </w:p>
    <w:p>
      <w:pPr>
        <w:pStyle w:val="style0"/>
      </w:pPr>
      <w:r>
        <w:rPr>
          <w:color w:val="000000"/>
        </w:rPr>
      </w:r>
    </w:p>
    <w:p>
      <w:pPr>
        <w:pStyle w:val="style2"/>
        <w:numPr>
          <w:ilvl w:val="1"/>
          <w:numId w:val="1"/>
        </w:numPr>
      </w:pPr>
      <w:r>
        <w:rPr>
          <w:color w:val="000000"/>
        </w:rPr>
        <w:t>相关功能影响</w:t>
      </w:r>
    </w:p>
    <w:p>
      <w:pPr>
        <w:pStyle w:val="style0"/>
      </w:pPr>
      <w:r>
        <w:rPr>
          <w:color w:val="000000"/>
        </w:rPr>
        <w:t>无</w:t>
      </w:r>
    </w:p>
    <w:p>
      <w:pPr>
        <w:pStyle w:val="style2"/>
        <w:numPr>
          <w:ilvl w:val="1"/>
          <w:numId w:val="1"/>
        </w:numPr>
      </w:pPr>
      <w:r>
        <w:rPr>
          <w:color w:val="000000"/>
        </w:rPr>
        <w:t>故障引入版本</w:t>
      </w:r>
    </w:p>
    <w:p>
      <w:pPr>
        <w:pStyle w:val="style0"/>
      </w:pPr>
      <w:r>
        <w:rPr>
          <w:color w:val="000000"/>
        </w:rPr>
        <w:t>历史遗留</w:t>
      </w:r>
    </w:p>
    <w:p>
      <w:pPr>
        <w:pStyle w:val="style2"/>
        <w:numPr>
          <w:ilvl w:val="1"/>
          <w:numId w:val="1"/>
        </w:numPr>
      </w:pPr>
      <w:r>
        <w:rPr>
          <w:color w:val="000000"/>
        </w:rPr>
        <w:t>问题解决版本</w:t>
      </w:r>
    </w:p>
    <w:p>
      <w:pPr>
        <w:pStyle w:val="style0"/>
      </w:pPr>
      <w:r>
        <w:rPr>
          <w:color w:val="000000"/>
        </w:rPr>
        <w:t>4.0.3.5-mydev</w:t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DengXi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DengXian" w:cs="" w:eastAsia="WenQuanYi Zen Hei" w:hAnsi="DengXian"/>
      <w:color w:val="auto"/>
      <w:sz w:val="24"/>
      <w:szCs w:val="24"/>
      <w:lang w:bidi="ar-SA" w:eastAsia="zh-CN" w:val="en-US"/>
    </w:rPr>
  </w:style>
  <w:style w:styleId="style1" w:type="paragraph">
    <w:name w:val="Heading 1"/>
    <w:basedOn w:val="style0"/>
    <w:next w:val="style21"/>
    <w:pPr>
      <w:keepNext/>
      <w:keepLines/>
      <w:spacing w:after="330" w:before="340" w:line="576" w:lineRule="auto"/>
    </w:pPr>
    <w:rPr>
      <w:b/>
      <w:bCs/>
      <w:sz w:val="44"/>
      <w:szCs w:val="44"/>
    </w:rPr>
  </w:style>
  <w:style w:styleId="style2" w:type="paragraph">
    <w:name w:val="Heading 2"/>
    <w:basedOn w:val="style0"/>
    <w:next w:val="style21"/>
    <w:pPr>
      <w:keepNext/>
      <w:keepLines/>
      <w:numPr>
        <w:ilvl w:val="1"/>
        <w:numId w:val="1"/>
      </w:numPr>
      <w:spacing w:after="260" w:before="260" w:line="415" w:lineRule="auto"/>
      <w:outlineLvl w:val="1"/>
    </w:pPr>
    <w:rPr>
      <w:rFonts w:ascii="DengXian Light" w:cs="" w:hAnsi="DengXian Light"/>
      <w:b/>
      <w:bCs/>
      <w:sz w:val="32"/>
      <w:szCs w:val="32"/>
    </w:rPr>
  </w:style>
  <w:style w:styleId="style15" w:type="character">
    <w:name w:val="Default Paragraph Font"/>
    <w:next w:val="style15"/>
    <w:rPr/>
  </w:style>
  <w:style w:styleId="style16" w:type="character">
    <w:name w:val="标题 1字符"/>
    <w:basedOn w:val="style15"/>
    <w:next w:val="style16"/>
    <w:rPr>
      <w:b/>
      <w:bCs/>
      <w:sz w:val="44"/>
      <w:szCs w:val="44"/>
    </w:rPr>
  </w:style>
  <w:style w:styleId="style17" w:type="character">
    <w:name w:val="标题 2字符"/>
    <w:basedOn w:val="style15"/>
    <w:next w:val="style17"/>
    <w:rPr>
      <w:rFonts w:ascii="DengXian Light" w:cs="" w:hAnsi="DengXian Light"/>
      <w:b/>
      <w:bCs/>
      <w:sz w:val="32"/>
      <w:szCs w:val="32"/>
    </w:rPr>
  </w:style>
  <w:style w:styleId="style18" w:type="character">
    <w:name w:val="页眉字符"/>
    <w:basedOn w:val="style15"/>
    <w:next w:val="style18"/>
    <w:rPr>
      <w:sz w:val="18"/>
      <w:szCs w:val="18"/>
    </w:rPr>
  </w:style>
  <w:style w:styleId="style19" w:type="character">
    <w:name w:val="页脚字符"/>
    <w:basedOn w:val="style15"/>
    <w:next w:val="style19"/>
    <w:rPr>
      <w:sz w:val="18"/>
      <w:szCs w:val="18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Header"/>
    <w:basedOn w:val="style0"/>
    <w:next w:val="style25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26" w:type="paragraph">
    <w:name w:val="Footer"/>
    <w:basedOn w:val="style0"/>
    <w:next w:val="style26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27" w:type="paragraph">
    <w:name w:val="Preformatted Text"/>
    <w:basedOn w:val="style0"/>
    <w:next w:val="style27"/>
    <w:pPr>
      <w:spacing w:after="0" w:before="0"/>
    </w:pPr>
    <w:rPr>
      <w:rFonts w:ascii="DejaVu Sans Mono" w:cs="DejaVu Sans Mono" w:eastAsia="WenQuanYi Zen Hei Mono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2016-12-26T06:02:00.00Z</dcterms:created>
  <dc:creator>Microsoft Office 用户</dc:creator>
  <cp:lastModifiedBy>Microsoft Office 用户</cp:lastModifiedBy>
  <dcterms:modified xsi:type="dcterms:W3CDTF">2016-12-26T07:40:00.00Z</dcterms:modified>
  <cp:revision>1</cp:revision>
</cp:coreProperties>
</file>