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E26CA" w14:textId="3A11A5C6" w:rsidR="003410F4" w:rsidRDefault="00000000">
      <w:pPr>
        <w:spacing w:after="480"/>
        <w:jc w:val="center"/>
      </w:pPr>
      <w:r>
        <w:rPr>
          <w:b/>
          <w:color w:val="1A5276"/>
          <w:sz w:val="32"/>
        </w:rPr>
        <w:t>INSTRUMEN EKSPLORASI KARIER BERBASIS WEBSITE</w:t>
      </w:r>
      <w:r>
        <w:rPr>
          <w:b/>
          <w:color w:val="1A5276"/>
          <w:sz w:val="32"/>
        </w:rPr>
        <w:br/>
      </w:r>
    </w:p>
    <w:tbl>
      <w:tblPr>
        <w:tblW w:w="0" w:type="auto"/>
        <w:jc w:val="center"/>
        <w:tblBorders>
          <w:top w:val="single" w:sz="4" w:space="0" w:color="E5E7E9"/>
          <w:left w:val="single" w:sz="4" w:space="0" w:color="E5E7E9"/>
          <w:bottom w:val="single" w:sz="4" w:space="0" w:color="E5E7E9"/>
          <w:right w:val="single" w:sz="4" w:space="0" w:color="E5E7E9"/>
          <w:insideH w:val="single" w:sz="4" w:space="0" w:color="E5E7E9"/>
        </w:tblBorders>
        <w:tblLayout w:type="fixed"/>
        <w:tblLook w:val="04A0" w:firstRow="1" w:lastRow="0" w:firstColumn="1" w:lastColumn="0" w:noHBand="0" w:noVBand="1"/>
      </w:tblPr>
      <w:tblGrid>
        <w:gridCol w:w="2880"/>
        <w:gridCol w:w="6149"/>
      </w:tblGrid>
      <w:tr w:rsidR="003410F4" w14:paraId="570AA72E" w14:textId="77777777">
        <w:trPr>
          <w:jc w:val="center"/>
        </w:trPr>
        <w:tc>
          <w:tcPr>
            <w:tcW w:w="2880" w:type="dxa"/>
            <w:shd w:val="clear" w:color="auto" w:fill="F4F6F7"/>
            <w:tcMar>
              <w:top w:w="60" w:type="dxa"/>
              <w:left w:w="100" w:type="dxa"/>
              <w:bottom w:w="60" w:type="dxa"/>
              <w:right w:w="100" w:type="dxa"/>
            </w:tcMar>
          </w:tcPr>
          <w:p w14:paraId="0C12DA58" w14:textId="77777777" w:rsidR="003410F4" w:rsidRDefault="00000000">
            <w:r>
              <w:rPr>
                <w:b/>
              </w:rPr>
              <w:t>Sasaran Pengguna:</w:t>
            </w:r>
          </w:p>
        </w:tc>
        <w:tc>
          <w:tcPr>
            <w:tcW w:w="6149" w:type="dxa"/>
            <w:shd w:val="clear" w:color="auto" w:fill="F4F6F7"/>
            <w:tcMar>
              <w:top w:w="60" w:type="dxa"/>
              <w:left w:w="100" w:type="dxa"/>
              <w:bottom w:w="60" w:type="dxa"/>
              <w:right w:w="100" w:type="dxa"/>
            </w:tcMar>
          </w:tcPr>
          <w:p w14:paraId="4A4F15F8" w14:textId="77777777" w:rsidR="003410F4" w:rsidRDefault="00000000">
            <w:r>
              <w:t>Siswa SMA/MA/SMK (Gen Z)</w:t>
            </w:r>
          </w:p>
        </w:tc>
      </w:tr>
      <w:tr w:rsidR="003410F4" w14:paraId="622B9259" w14:textId="77777777">
        <w:trPr>
          <w:jc w:val="center"/>
        </w:trPr>
        <w:tc>
          <w:tcPr>
            <w:tcW w:w="2880" w:type="dxa"/>
            <w:shd w:val="clear" w:color="auto" w:fill="F4F6F7"/>
            <w:tcMar>
              <w:top w:w="60" w:type="dxa"/>
              <w:left w:w="100" w:type="dxa"/>
              <w:bottom w:w="60" w:type="dxa"/>
              <w:right w:w="100" w:type="dxa"/>
            </w:tcMar>
          </w:tcPr>
          <w:p w14:paraId="4EBC729E" w14:textId="77777777" w:rsidR="003410F4" w:rsidRDefault="00000000">
            <w:r>
              <w:rPr>
                <w:b/>
              </w:rPr>
              <w:t>Pendekatan:</w:t>
            </w:r>
          </w:p>
        </w:tc>
        <w:tc>
          <w:tcPr>
            <w:tcW w:w="6149" w:type="dxa"/>
            <w:shd w:val="clear" w:color="auto" w:fill="F4F6F7"/>
            <w:tcMar>
              <w:top w:w="60" w:type="dxa"/>
              <w:left w:w="100" w:type="dxa"/>
              <w:bottom w:w="60" w:type="dxa"/>
              <w:right w:w="100" w:type="dxa"/>
            </w:tcMar>
          </w:tcPr>
          <w:p w14:paraId="2E85E83F" w14:textId="77777777" w:rsidR="003410F4" w:rsidRDefault="00000000">
            <w:r>
              <w:t>Strategi Kognitif Adaptif (Career Self-Defense)</w:t>
            </w:r>
          </w:p>
        </w:tc>
      </w:tr>
    </w:tbl>
    <w:p w14:paraId="3C9A5BE4" w14:textId="77777777" w:rsidR="003410F4" w:rsidRDefault="003410F4">
      <w:pPr>
        <w:spacing w:after="240"/>
      </w:pPr>
    </w:p>
    <w:p w14:paraId="08C40177" w14:textId="77777777" w:rsidR="003410F4" w:rsidRDefault="00000000">
      <w:pPr>
        <w:spacing w:before="240" w:after="120"/>
      </w:pPr>
      <w:r>
        <w:rPr>
          <w:b/>
          <w:color w:val="1A5276"/>
          <w:sz w:val="26"/>
        </w:rPr>
        <w:t>🎨 REKAYASA GAMBAR AWAL &amp; LOGO WEBSITE (CARD DEPAN)</w:t>
      </w:r>
    </w:p>
    <w:p w14:paraId="6278D838" w14:textId="77777777" w:rsidR="003410F4" w:rsidRDefault="00000000">
      <w:pPr>
        <w:spacing w:after="360"/>
      </w:pPr>
      <w:r>
        <w:rPr>
          <w:b/>
        </w:rPr>
        <w:t xml:space="preserve">• Konsep Logo: </w:t>
      </w:r>
      <w:r>
        <w:t>Gambar siluet kepala remaja menghadap ke depan dengan ikon Kompas/Peta Jalan di dalam otaknya, dilindungi oleh perisai berwarna gradasi biru-hijau (melambangkan ketenangan dan arah masa depan yang jelas).</w:t>
      </w:r>
      <w:r>
        <w:br/>
      </w:r>
      <w:r>
        <w:rPr>
          <w:b/>
        </w:rPr>
        <w:t xml:space="preserve">• Tagline Website: </w:t>
      </w:r>
      <w:r>
        <w:t>"Web Career Self-Defense Berbasis Strategi Kognitif Adaptif untuk Mengurangi Kegalauan dan Kecemasan Karier Masa Depan."</w:t>
      </w:r>
      <w:r>
        <w:br/>
      </w:r>
      <w:r>
        <w:rPr>
          <w:b/>
        </w:rPr>
        <w:t xml:space="preserve">• Gambar Hero/Utama: </w:t>
      </w:r>
      <w:r>
        <w:t>Ilustrasi beberapa siswa SMA/MA yang awalnya tampak bingung memegang kepala di latar belakang, namun di bagian depan ada sepasang siswa yang tersenyum optimis sambil menatap layar gawai yang menampilkan peta jalur karier.</w:t>
      </w:r>
    </w:p>
    <w:p w14:paraId="510BB9B4" w14:textId="77777777" w:rsidR="003410F4" w:rsidRDefault="00000000">
      <w:pPr>
        <w:spacing w:before="240" w:after="120"/>
      </w:pPr>
      <w:r>
        <w:rPr>
          <w:b/>
          <w:color w:val="1A5276"/>
          <w:sz w:val="26"/>
        </w:rPr>
        <w:t>📑 KOMPONEN 1: LEMBAR KESIAPAN EKSPLORASI KARIER</w:t>
      </w:r>
      <w:r>
        <w:rPr>
          <w:b/>
          <w:color w:val="1A5276"/>
          <w:sz w:val="26"/>
        </w:rPr>
        <w:br/>
        <w:t>(Informed Consent &amp; Keluhan Awal Digital)</w:t>
      </w:r>
    </w:p>
    <w:tbl>
      <w:tblPr>
        <w:tblW w:w="0" w:type="auto"/>
        <w:jc w:val="center"/>
        <w:tblLook w:val="04A0" w:firstRow="1" w:lastRow="0" w:firstColumn="1" w:lastColumn="0" w:noHBand="0" w:noVBand="1"/>
      </w:tblPr>
      <w:tblGrid>
        <w:gridCol w:w="9029"/>
      </w:tblGrid>
      <w:tr w:rsidR="003410F4" w14:paraId="3485BBA3" w14:textId="77777777">
        <w:trPr>
          <w:jc w:val="center"/>
        </w:trPr>
        <w:tc>
          <w:tcPr>
            <w:tcW w:w="9029" w:type="dxa"/>
            <w:shd w:val="clear" w:color="auto" w:fill="F4F6F7"/>
            <w:tcMar>
              <w:top w:w="140" w:type="dxa"/>
              <w:left w:w="180" w:type="dxa"/>
              <w:bottom w:w="140" w:type="dxa"/>
              <w:right w:w="180" w:type="dxa"/>
            </w:tcMar>
          </w:tcPr>
          <w:p w14:paraId="49E014AB" w14:textId="77777777" w:rsidR="003410F4" w:rsidRDefault="00000000">
            <w:r>
              <w:rPr>
                <w:b/>
              </w:rPr>
              <w:t>Pengantar &amp; Tujuan:</w:t>
            </w:r>
            <w:r>
              <w:rPr>
                <w:b/>
              </w:rPr>
              <w:br/>
            </w:r>
            <w:r>
              <w:t>Selamat datang di platform eksplorasi karier digital Anda. Website ini dirancang untuk membantu Anda memahami potensi diri, memetakan multi-jalur kelulusan (PTN/PTS, PTKIN, Kedinasan, Dunia Kerja), serta mengelola kecemasan masa depan melalui pendekatan kognitif yang terstruktur.</w:t>
            </w:r>
          </w:p>
        </w:tc>
      </w:tr>
    </w:tbl>
    <w:p w14:paraId="097C3C0D" w14:textId="77777777" w:rsidR="003410F4" w:rsidRDefault="00000000">
      <w:pPr>
        <w:spacing w:before="240"/>
      </w:pPr>
      <w:r>
        <w:rPr>
          <w:b/>
        </w:rPr>
        <w:t>Prosedur Penggunaan:</w:t>
      </w:r>
      <w:r>
        <w:rPr>
          <w:b/>
        </w:rPr>
        <w:br/>
      </w:r>
      <w:r>
        <w:t>1. Mengisi Lembar Kesiapan Eksplorasi Karier.</w:t>
      </w:r>
      <w:r>
        <w:br/>
        <w:t>2. Mengisi Screening Hambatan Karier Internal &amp; Eksternal.</w:t>
      </w:r>
      <w:r>
        <w:br/>
        <w:t>3. Mengikuti Kuis Minat &amp; Tipologi Holland (RIASEC).</w:t>
      </w:r>
      <w:r>
        <w:br/>
        <w:t>4. Menyusun LKPD Digital "Career Action Planner".</w:t>
      </w:r>
      <w:r>
        <w:br/>
        <w:t>5. Menjadwalkan konseling tatap muka dengan Guru BK jika diperlukan.</w:t>
      </w:r>
    </w:p>
    <w:p w14:paraId="7E187E69" w14:textId="77777777" w:rsidR="003410F4" w:rsidRDefault="00000000">
      <w:r>
        <w:rPr>
          <w:b/>
        </w:rPr>
        <w:t>Jaminan Kerahasiaan:</w:t>
      </w:r>
      <w:r>
        <w:rPr>
          <w:b/>
        </w:rPr>
        <w:br/>
      </w:r>
      <w:r>
        <w:t>Seluruh jawaban, hasil analisis, dan data pribadi yang Anda masukkan ke dalam website ini dijamin kerahasiaannya sesuai kode etik Bimbingan dan Konseling. Data ini hanya dapat diakses oleh Anda dan Guru BK di sekolah Anda sebagai modal dasar pendampingan masa depan.</w:t>
      </w:r>
    </w:p>
    <w:p w14:paraId="0CB66B1F" w14:textId="77777777" w:rsidR="003410F4" w:rsidRDefault="00000000">
      <w:pPr>
        <w:spacing w:after="360"/>
      </w:pPr>
      <w:r>
        <w:rPr>
          <w:b/>
        </w:rPr>
        <w:t>Formulir Profil &amp; Masalah Awal:</w:t>
      </w:r>
      <w:r>
        <w:rPr>
          <w:b/>
        </w:rPr>
        <w:br/>
        <w:t xml:space="preserve">• Nama Lengkap: </w:t>
      </w:r>
      <w:r>
        <w:t>[Kolom Teks Short Answer] _________________________________</w:t>
      </w:r>
      <w:r>
        <w:br/>
      </w:r>
      <w:r>
        <w:rPr>
          <w:b/>
        </w:rPr>
        <w:t xml:space="preserve">• Kelas / Jurusan: </w:t>
      </w:r>
      <w:r>
        <w:t>[Dropdown Pilihan] [ V ]</w:t>
      </w:r>
      <w:r>
        <w:br/>
      </w:r>
      <w:r>
        <w:lastRenderedPageBreak/>
        <w:br/>
      </w:r>
      <w:r>
        <w:rPr>
          <w:b/>
        </w:rPr>
        <w:t>Pertanyaan Eksploratif Awal:</w:t>
      </w:r>
      <w:r>
        <w:rPr>
          <w:b/>
        </w:rPr>
        <w:br/>
      </w:r>
      <w:r>
        <w:rPr>
          <w:i/>
        </w:rPr>
        <w:t>1. Seberapa yakin Anda dengan pilihan jurusan kuliah atau karier Anda saat ini?</w:t>
      </w:r>
      <w:r>
        <w:rPr>
          <w:i/>
        </w:rPr>
        <w:br/>
        <w:t xml:space="preserve">   </w:t>
      </w:r>
      <w:r>
        <w:t>Pilihan: [Skala Linear 1–10; 1 = Sangat Bingung, 10 = Sangat Yakin]</w:t>
      </w:r>
      <w:r>
        <w:br/>
      </w:r>
      <w:r>
        <w:rPr>
          <w:i/>
        </w:rPr>
        <w:t>2. Apa kendala terbesar yang paling membuat Anda cemas saat memikirkan masa depan pasca-kelulusan sekolah?</w:t>
      </w:r>
      <w:r>
        <w:rPr>
          <w:i/>
        </w:rPr>
        <w:br/>
        <w:t xml:space="preserve">   </w:t>
      </w:r>
      <w:r>
        <w:t>[Kolom Teks Paragraf] _____________________________________________________</w:t>
      </w:r>
      <w:r>
        <w:br/>
      </w:r>
      <w:r>
        <w:rPr>
          <w:i/>
        </w:rPr>
        <w:t>3. Apa saja usaha nyata yang sudah Anda lakukan selama ini untuk mempersiapkan masa depan tersebut?</w:t>
      </w:r>
      <w:r>
        <w:rPr>
          <w:i/>
        </w:rPr>
        <w:br/>
        <w:t xml:space="preserve">   </w:t>
      </w:r>
      <w:r>
        <w:t>[Kolom Teks Paragraf] _____________________________________________________</w:t>
      </w:r>
      <w:r>
        <w:br/>
      </w:r>
      <w:r>
        <w:br/>
      </w:r>
      <w:r>
        <w:rPr>
          <w:b/>
          <w:color w:val="16A085"/>
        </w:rPr>
        <w:t>Tombol Persetujuan:   [  ] Ya, saya siap mengeksplorasi potensi diri saya secara jujur dan sukarela.</w:t>
      </w:r>
    </w:p>
    <w:p w14:paraId="4D384A2B" w14:textId="77777777" w:rsidR="003410F4" w:rsidRDefault="00000000">
      <w:pPr>
        <w:spacing w:before="240" w:after="120"/>
      </w:pPr>
      <w:r>
        <w:rPr>
          <w:b/>
          <w:color w:val="1A5276"/>
          <w:sz w:val="26"/>
        </w:rPr>
        <w:t>🔬 KOMPONEN 2: SCREENING HAMBATAN KARIER (CORE BELIEFS MASA DEPAN)</w:t>
      </w:r>
    </w:p>
    <w:p w14:paraId="03823F86" w14:textId="77777777" w:rsidR="003410F4" w:rsidRDefault="00000000">
      <w:r>
        <w:rPr>
          <w:b/>
        </w:rPr>
        <w:t xml:space="preserve">Petunjuk: </w:t>
      </w:r>
      <w:r>
        <w:t>Pilih angka 0 sampai 4 pada setiap pernyataan di bawah ini berdasarkan seberapa besar Anda memercayainya!</w:t>
      </w:r>
      <w:r>
        <w:br/>
        <w:t>0 = Tidak mempercayainya sama sekali | 1 = Sedikit mempercayainya | 2 = Cukup mempercayainya | 3 = Sangat mempercayainya | 4 = Sepenuhnya mempercayainya</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tblBorders>
        <w:tblLayout w:type="fixed"/>
        <w:tblLook w:val="04A0" w:firstRow="1" w:lastRow="0" w:firstColumn="1" w:lastColumn="0" w:noHBand="0" w:noVBand="1"/>
      </w:tblPr>
      <w:tblGrid>
        <w:gridCol w:w="576"/>
        <w:gridCol w:w="2160"/>
        <w:gridCol w:w="3989"/>
        <w:gridCol w:w="461"/>
        <w:gridCol w:w="461"/>
        <w:gridCol w:w="461"/>
        <w:gridCol w:w="461"/>
        <w:gridCol w:w="461"/>
      </w:tblGrid>
      <w:tr w:rsidR="003410F4" w14:paraId="442A15DE" w14:textId="77777777">
        <w:trPr>
          <w:jc w:val="center"/>
        </w:trPr>
        <w:tc>
          <w:tcPr>
            <w:tcW w:w="576" w:type="dxa"/>
            <w:shd w:val="clear" w:color="auto" w:fill="1A5276"/>
            <w:tcMar>
              <w:top w:w="80" w:type="dxa"/>
              <w:left w:w="80" w:type="dxa"/>
              <w:bottom w:w="80" w:type="dxa"/>
              <w:right w:w="80" w:type="dxa"/>
            </w:tcMar>
          </w:tcPr>
          <w:p w14:paraId="36CB9A5F" w14:textId="77777777" w:rsidR="003410F4" w:rsidRDefault="00000000">
            <w:pPr>
              <w:jc w:val="center"/>
            </w:pPr>
            <w:r>
              <w:rPr>
                <w:b/>
                <w:color w:val="FFFFFF"/>
                <w:sz w:val="20"/>
              </w:rPr>
              <w:t>No.</w:t>
            </w:r>
          </w:p>
        </w:tc>
        <w:tc>
          <w:tcPr>
            <w:tcW w:w="2160" w:type="dxa"/>
            <w:shd w:val="clear" w:color="auto" w:fill="1A5276"/>
            <w:tcMar>
              <w:top w:w="80" w:type="dxa"/>
              <w:left w:w="80" w:type="dxa"/>
              <w:bottom w:w="80" w:type="dxa"/>
              <w:right w:w="80" w:type="dxa"/>
            </w:tcMar>
          </w:tcPr>
          <w:p w14:paraId="3BEE0C2C" w14:textId="77777777" w:rsidR="003410F4" w:rsidRDefault="00000000">
            <w:r>
              <w:rPr>
                <w:b/>
                <w:color w:val="FFFFFF"/>
                <w:sz w:val="20"/>
              </w:rPr>
              <w:t>Aspek / Hambatan</w:t>
            </w:r>
          </w:p>
        </w:tc>
        <w:tc>
          <w:tcPr>
            <w:tcW w:w="3989" w:type="dxa"/>
            <w:shd w:val="clear" w:color="auto" w:fill="1A5276"/>
            <w:tcMar>
              <w:top w:w="80" w:type="dxa"/>
              <w:left w:w="80" w:type="dxa"/>
              <w:bottom w:w="80" w:type="dxa"/>
              <w:right w:w="80" w:type="dxa"/>
            </w:tcMar>
          </w:tcPr>
          <w:p w14:paraId="3655CFC6" w14:textId="77777777" w:rsidR="003410F4" w:rsidRDefault="00000000">
            <w:r>
              <w:rPr>
                <w:b/>
                <w:color w:val="FFFFFF"/>
                <w:sz w:val="20"/>
              </w:rPr>
              <w:t>Pernyataan Refleksi Diri</w:t>
            </w:r>
          </w:p>
        </w:tc>
        <w:tc>
          <w:tcPr>
            <w:tcW w:w="461" w:type="dxa"/>
            <w:shd w:val="clear" w:color="auto" w:fill="1A5276"/>
            <w:tcMar>
              <w:top w:w="80" w:type="dxa"/>
              <w:left w:w="80" w:type="dxa"/>
              <w:bottom w:w="80" w:type="dxa"/>
              <w:right w:w="80" w:type="dxa"/>
            </w:tcMar>
          </w:tcPr>
          <w:p w14:paraId="1510A5F7" w14:textId="77777777" w:rsidR="003410F4" w:rsidRDefault="00000000">
            <w:pPr>
              <w:jc w:val="center"/>
            </w:pPr>
            <w:r>
              <w:rPr>
                <w:b/>
                <w:color w:val="FFFFFF"/>
                <w:sz w:val="20"/>
              </w:rPr>
              <w:t>0</w:t>
            </w:r>
          </w:p>
        </w:tc>
        <w:tc>
          <w:tcPr>
            <w:tcW w:w="461" w:type="dxa"/>
            <w:shd w:val="clear" w:color="auto" w:fill="1A5276"/>
            <w:tcMar>
              <w:top w:w="80" w:type="dxa"/>
              <w:left w:w="80" w:type="dxa"/>
              <w:bottom w:w="80" w:type="dxa"/>
              <w:right w:w="80" w:type="dxa"/>
            </w:tcMar>
          </w:tcPr>
          <w:p w14:paraId="3ABBAFB3" w14:textId="77777777" w:rsidR="003410F4" w:rsidRDefault="00000000">
            <w:pPr>
              <w:jc w:val="center"/>
            </w:pPr>
            <w:r>
              <w:rPr>
                <w:b/>
                <w:color w:val="FFFFFF"/>
                <w:sz w:val="20"/>
              </w:rPr>
              <w:t>1</w:t>
            </w:r>
          </w:p>
        </w:tc>
        <w:tc>
          <w:tcPr>
            <w:tcW w:w="461" w:type="dxa"/>
            <w:shd w:val="clear" w:color="auto" w:fill="1A5276"/>
            <w:tcMar>
              <w:top w:w="80" w:type="dxa"/>
              <w:left w:w="80" w:type="dxa"/>
              <w:bottom w:w="80" w:type="dxa"/>
              <w:right w:w="80" w:type="dxa"/>
            </w:tcMar>
          </w:tcPr>
          <w:p w14:paraId="4D503DFE" w14:textId="77777777" w:rsidR="003410F4" w:rsidRDefault="00000000">
            <w:pPr>
              <w:jc w:val="center"/>
            </w:pPr>
            <w:r>
              <w:rPr>
                <w:b/>
                <w:color w:val="FFFFFF"/>
                <w:sz w:val="20"/>
              </w:rPr>
              <w:t>2</w:t>
            </w:r>
          </w:p>
        </w:tc>
        <w:tc>
          <w:tcPr>
            <w:tcW w:w="461" w:type="dxa"/>
            <w:shd w:val="clear" w:color="auto" w:fill="1A5276"/>
            <w:tcMar>
              <w:top w:w="80" w:type="dxa"/>
              <w:left w:w="80" w:type="dxa"/>
              <w:bottom w:w="80" w:type="dxa"/>
              <w:right w:w="80" w:type="dxa"/>
            </w:tcMar>
          </w:tcPr>
          <w:p w14:paraId="1A671C8E" w14:textId="77777777" w:rsidR="003410F4" w:rsidRDefault="00000000">
            <w:pPr>
              <w:jc w:val="center"/>
            </w:pPr>
            <w:r>
              <w:rPr>
                <w:b/>
                <w:color w:val="FFFFFF"/>
                <w:sz w:val="20"/>
              </w:rPr>
              <w:t>3</w:t>
            </w:r>
          </w:p>
        </w:tc>
        <w:tc>
          <w:tcPr>
            <w:tcW w:w="461" w:type="dxa"/>
            <w:shd w:val="clear" w:color="auto" w:fill="1A5276"/>
            <w:tcMar>
              <w:top w:w="80" w:type="dxa"/>
              <w:left w:w="80" w:type="dxa"/>
              <w:bottom w:w="80" w:type="dxa"/>
              <w:right w:w="80" w:type="dxa"/>
            </w:tcMar>
          </w:tcPr>
          <w:p w14:paraId="00BF40EB" w14:textId="77777777" w:rsidR="003410F4" w:rsidRDefault="00000000">
            <w:pPr>
              <w:jc w:val="center"/>
            </w:pPr>
            <w:r>
              <w:rPr>
                <w:b/>
                <w:color w:val="FFFFFF"/>
                <w:sz w:val="20"/>
              </w:rPr>
              <w:t>4</w:t>
            </w:r>
          </w:p>
        </w:tc>
      </w:tr>
      <w:tr w:rsidR="003410F4" w14:paraId="4BBCA089" w14:textId="77777777">
        <w:trPr>
          <w:jc w:val="center"/>
        </w:trPr>
        <w:tc>
          <w:tcPr>
            <w:tcW w:w="576" w:type="dxa"/>
            <w:tcMar>
              <w:top w:w="80" w:type="dxa"/>
              <w:left w:w="80" w:type="dxa"/>
              <w:bottom w:w="80" w:type="dxa"/>
              <w:right w:w="80" w:type="dxa"/>
            </w:tcMar>
          </w:tcPr>
          <w:p w14:paraId="1D95BCB8" w14:textId="77777777" w:rsidR="003410F4" w:rsidRDefault="00000000">
            <w:pPr>
              <w:jc w:val="center"/>
            </w:pPr>
            <w:r>
              <w:t>1</w:t>
            </w:r>
          </w:p>
        </w:tc>
        <w:tc>
          <w:tcPr>
            <w:tcW w:w="2160" w:type="dxa"/>
            <w:tcMar>
              <w:top w:w="80" w:type="dxa"/>
              <w:left w:w="80" w:type="dxa"/>
              <w:bottom w:w="80" w:type="dxa"/>
              <w:right w:w="80" w:type="dxa"/>
            </w:tcMar>
          </w:tcPr>
          <w:p w14:paraId="1475A056" w14:textId="77777777" w:rsidR="003410F4" w:rsidRDefault="00000000">
            <w:r>
              <w:t>Negative-Self (Internal)</w:t>
            </w:r>
          </w:p>
        </w:tc>
        <w:tc>
          <w:tcPr>
            <w:tcW w:w="3989" w:type="dxa"/>
            <w:tcMar>
              <w:top w:w="80" w:type="dxa"/>
              <w:left w:w="80" w:type="dxa"/>
              <w:bottom w:w="80" w:type="dxa"/>
              <w:right w:w="80" w:type="dxa"/>
            </w:tcMar>
          </w:tcPr>
          <w:p w14:paraId="7F94AD46" w14:textId="77777777" w:rsidR="003410F4" w:rsidRDefault="00000000">
            <w:r>
              <w:t>Saya merasa tidak memiliki bakat atau kelebihan apa pun yang menonjol.</w:t>
            </w:r>
          </w:p>
        </w:tc>
        <w:tc>
          <w:tcPr>
            <w:tcW w:w="461" w:type="dxa"/>
            <w:tcMar>
              <w:top w:w="80" w:type="dxa"/>
              <w:left w:w="80" w:type="dxa"/>
              <w:bottom w:w="80" w:type="dxa"/>
              <w:right w:w="80" w:type="dxa"/>
            </w:tcMar>
          </w:tcPr>
          <w:p w14:paraId="05C852D1" w14:textId="77777777" w:rsidR="003410F4" w:rsidRDefault="00000000">
            <w:pPr>
              <w:jc w:val="center"/>
            </w:pPr>
            <w:r>
              <w:rPr>
                <w:color w:val="7F8C8D"/>
              </w:rPr>
              <w:t>[  ]</w:t>
            </w:r>
          </w:p>
        </w:tc>
        <w:tc>
          <w:tcPr>
            <w:tcW w:w="461" w:type="dxa"/>
            <w:tcMar>
              <w:top w:w="80" w:type="dxa"/>
              <w:left w:w="80" w:type="dxa"/>
              <w:bottom w:w="80" w:type="dxa"/>
              <w:right w:w="80" w:type="dxa"/>
            </w:tcMar>
          </w:tcPr>
          <w:p w14:paraId="711DBD1E" w14:textId="77777777" w:rsidR="003410F4" w:rsidRDefault="00000000">
            <w:pPr>
              <w:jc w:val="center"/>
            </w:pPr>
            <w:r>
              <w:rPr>
                <w:color w:val="7F8C8D"/>
              </w:rPr>
              <w:t>[  ]</w:t>
            </w:r>
          </w:p>
        </w:tc>
        <w:tc>
          <w:tcPr>
            <w:tcW w:w="461" w:type="dxa"/>
            <w:tcMar>
              <w:top w:w="80" w:type="dxa"/>
              <w:left w:w="80" w:type="dxa"/>
              <w:bottom w:w="80" w:type="dxa"/>
              <w:right w:w="80" w:type="dxa"/>
            </w:tcMar>
          </w:tcPr>
          <w:p w14:paraId="1CED13A6" w14:textId="77777777" w:rsidR="003410F4" w:rsidRDefault="00000000">
            <w:pPr>
              <w:jc w:val="center"/>
            </w:pPr>
            <w:r>
              <w:rPr>
                <w:color w:val="7F8C8D"/>
              </w:rPr>
              <w:t>[  ]</w:t>
            </w:r>
          </w:p>
        </w:tc>
        <w:tc>
          <w:tcPr>
            <w:tcW w:w="461" w:type="dxa"/>
            <w:tcMar>
              <w:top w:w="80" w:type="dxa"/>
              <w:left w:w="80" w:type="dxa"/>
              <w:bottom w:w="80" w:type="dxa"/>
              <w:right w:w="80" w:type="dxa"/>
            </w:tcMar>
          </w:tcPr>
          <w:p w14:paraId="4E178293" w14:textId="77777777" w:rsidR="003410F4" w:rsidRDefault="00000000">
            <w:pPr>
              <w:jc w:val="center"/>
            </w:pPr>
            <w:r>
              <w:rPr>
                <w:color w:val="7F8C8D"/>
              </w:rPr>
              <w:t>[  ]</w:t>
            </w:r>
          </w:p>
        </w:tc>
        <w:tc>
          <w:tcPr>
            <w:tcW w:w="461" w:type="dxa"/>
            <w:tcMar>
              <w:top w:w="80" w:type="dxa"/>
              <w:left w:w="80" w:type="dxa"/>
              <w:bottom w:w="80" w:type="dxa"/>
              <w:right w:w="80" w:type="dxa"/>
            </w:tcMar>
          </w:tcPr>
          <w:p w14:paraId="76F90EE0" w14:textId="77777777" w:rsidR="003410F4" w:rsidRDefault="00000000">
            <w:pPr>
              <w:jc w:val="center"/>
            </w:pPr>
            <w:r>
              <w:rPr>
                <w:color w:val="7F8C8D"/>
              </w:rPr>
              <w:t>[  ]</w:t>
            </w:r>
          </w:p>
        </w:tc>
      </w:tr>
      <w:tr w:rsidR="003410F4" w14:paraId="6A45D692" w14:textId="77777777">
        <w:trPr>
          <w:jc w:val="center"/>
        </w:trPr>
        <w:tc>
          <w:tcPr>
            <w:tcW w:w="576" w:type="dxa"/>
            <w:shd w:val="clear" w:color="auto" w:fill="F4F6F7"/>
            <w:tcMar>
              <w:top w:w="80" w:type="dxa"/>
              <w:left w:w="80" w:type="dxa"/>
              <w:bottom w:w="80" w:type="dxa"/>
              <w:right w:w="80" w:type="dxa"/>
            </w:tcMar>
          </w:tcPr>
          <w:p w14:paraId="1E6776AC" w14:textId="77777777" w:rsidR="003410F4" w:rsidRDefault="00000000">
            <w:pPr>
              <w:jc w:val="center"/>
            </w:pPr>
            <w:r>
              <w:t>2</w:t>
            </w:r>
          </w:p>
        </w:tc>
        <w:tc>
          <w:tcPr>
            <w:tcW w:w="2160" w:type="dxa"/>
            <w:shd w:val="clear" w:color="auto" w:fill="F4F6F7"/>
            <w:tcMar>
              <w:top w:w="80" w:type="dxa"/>
              <w:left w:w="80" w:type="dxa"/>
              <w:bottom w:w="80" w:type="dxa"/>
              <w:right w:w="80" w:type="dxa"/>
            </w:tcMar>
          </w:tcPr>
          <w:p w14:paraId="0240623B" w14:textId="77777777" w:rsidR="003410F4" w:rsidRDefault="00000000">
            <w:r>
              <w:t>Negative-Self (Internal)</w:t>
            </w:r>
          </w:p>
        </w:tc>
        <w:tc>
          <w:tcPr>
            <w:tcW w:w="3989" w:type="dxa"/>
            <w:shd w:val="clear" w:color="auto" w:fill="F4F6F7"/>
            <w:tcMar>
              <w:top w:w="80" w:type="dxa"/>
              <w:left w:w="80" w:type="dxa"/>
              <w:bottom w:w="80" w:type="dxa"/>
              <w:right w:w="80" w:type="dxa"/>
            </w:tcMar>
          </w:tcPr>
          <w:p w14:paraId="7B051851" w14:textId="77777777" w:rsidR="003410F4" w:rsidRDefault="00000000">
            <w:r>
              <w:t>Saya merasa masa depan saya akan gagal ke mana pun saya melangkah.</w:t>
            </w:r>
          </w:p>
        </w:tc>
        <w:tc>
          <w:tcPr>
            <w:tcW w:w="461" w:type="dxa"/>
            <w:shd w:val="clear" w:color="auto" w:fill="F4F6F7"/>
            <w:tcMar>
              <w:top w:w="80" w:type="dxa"/>
              <w:left w:w="80" w:type="dxa"/>
              <w:bottom w:w="80" w:type="dxa"/>
              <w:right w:w="80" w:type="dxa"/>
            </w:tcMar>
          </w:tcPr>
          <w:p w14:paraId="0D82E60D"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71C02642"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7388B240"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5E2B4040"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3C4CD2F5" w14:textId="77777777" w:rsidR="003410F4" w:rsidRDefault="00000000">
            <w:pPr>
              <w:jc w:val="center"/>
            </w:pPr>
            <w:r>
              <w:rPr>
                <w:color w:val="7F8C8D"/>
              </w:rPr>
              <w:t>[  ]</w:t>
            </w:r>
          </w:p>
        </w:tc>
      </w:tr>
      <w:tr w:rsidR="003410F4" w14:paraId="3181E932" w14:textId="77777777">
        <w:trPr>
          <w:jc w:val="center"/>
        </w:trPr>
        <w:tc>
          <w:tcPr>
            <w:tcW w:w="576" w:type="dxa"/>
            <w:tcMar>
              <w:top w:w="80" w:type="dxa"/>
              <w:left w:w="80" w:type="dxa"/>
              <w:bottom w:w="80" w:type="dxa"/>
              <w:right w:w="80" w:type="dxa"/>
            </w:tcMar>
          </w:tcPr>
          <w:p w14:paraId="14458984" w14:textId="77777777" w:rsidR="003410F4" w:rsidRDefault="00000000">
            <w:pPr>
              <w:jc w:val="center"/>
            </w:pPr>
            <w:r>
              <w:t>3</w:t>
            </w:r>
          </w:p>
        </w:tc>
        <w:tc>
          <w:tcPr>
            <w:tcW w:w="2160" w:type="dxa"/>
            <w:tcMar>
              <w:top w:w="80" w:type="dxa"/>
              <w:left w:w="80" w:type="dxa"/>
              <w:bottom w:w="80" w:type="dxa"/>
              <w:right w:w="80" w:type="dxa"/>
            </w:tcMar>
          </w:tcPr>
          <w:p w14:paraId="4AB944B3" w14:textId="77777777" w:rsidR="003410F4" w:rsidRDefault="00000000">
            <w:r>
              <w:t>Negative-Self (Internal)</w:t>
            </w:r>
          </w:p>
        </w:tc>
        <w:tc>
          <w:tcPr>
            <w:tcW w:w="3989" w:type="dxa"/>
            <w:tcMar>
              <w:top w:w="80" w:type="dxa"/>
              <w:left w:w="80" w:type="dxa"/>
              <w:bottom w:w="80" w:type="dxa"/>
              <w:right w:w="80" w:type="dxa"/>
            </w:tcMar>
          </w:tcPr>
          <w:p w14:paraId="408D6643" w14:textId="77777777" w:rsidR="003410F4" w:rsidRDefault="00000000">
            <w:r>
              <w:t>Saya merasa terlalu lemah dan bodoh untuk bersaing di dunia perkuliahan/kerja.</w:t>
            </w:r>
          </w:p>
        </w:tc>
        <w:tc>
          <w:tcPr>
            <w:tcW w:w="461" w:type="dxa"/>
            <w:tcMar>
              <w:top w:w="80" w:type="dxa"/>
              <w:left w:w="80" w:type="dxa"/>
              <w:bottom w:w="80" w:type="dxa"/>
              <w:right w:w="80" w:type="dxa"/>
            </w:tcMar>
          </w:tcPr>
          <w:p w14:paraId="0B98ED03" w14:textId="77777777" w:rsidR="003410F4" w:rsidRDefault="00000000">
            <w:pPr>
              <w:jc w:val="center"/>
            </w:pPr>
            <w:r>
              <w:rPr>
                <w:color w:val="7F8C8D"/>
              </w:rPr>
              <w:t>[  ]</w:t>
            </w:r>
          </w:p>
        </w:tc>
        <w:tc>
          <w:tcPr>
            <w:tcW w:w="461" w:type="dxa"/>
            <w:tcMar>
              <w:top w:w="80" w:type="dxa"/>
              <w:left w:w="80" w:type="dxa"/>
              <w:bottom w:w="80" w:type="dxa"/>
              <w:right w:w="80" w:type="dxa"/>
            </w:tcMar>
          </w:tcPr>
          <w:p w14:paraId="04C9494F" w14:textId="77777777" w:rsidR="003410F4" w:rsidRDefault="00000000">
            <w:pPr>
              <w:jc w:val="center"/>
            </w:pPr>
            <w:r>
              <w:rPr>
                <w:color w:val="7F8C8D"/>
              </w:rPr>
              <w:t>[  ]</w:t>
            </w:r>
          </w:p>
        </w:tc>
        <w:tc>
          <w:tcPr>
            <w:tcW w:w="461" w:type="dxa"/>
            <w:tcMar>
              <w:top w:w="80" w:type="dxa"/>
              <w:left w:w="80" w:type="dxa"/>
              <w:bottom w:w="80" w:type="dxa"/>
              <w:right w:w="80" w:type="dxa"/>
            </w:tcMar>
          </w:tcPr>
          <w:p w14:paraId="390E1E89" w14:textId="77777777" w:rsidR="003410F4" w:rsidRDefault="00000000">
            <w:pPr>
              <w:jc w:val="center"/>
            </w:pPr>
            <w:r>
              <w:rPr>
                <w:color w:val="7F8C8D"/>
              </w:rPr>
              <w:t>[  ]</w:t>
            </w:r>
          </w:p>
        </w:tc>
        <w:tc>
          <w:tcPr>
            <w:tcW w:w="461" w:type="dxa"/>
            <w:tcMar>
              <w:top w:w="80" w:type="dxa"/>
              <w:left w:w="80" w:type="dxa"/>
              <w:bottom w:w="80" w:type="dxa"/>
              <w:right w:w="80" w:type="dxa"/>
            </w:tcMar>
          </w:tcPr>
          <w:p w14:paraId="6DB64881" w14:textId="77777777" w:rsidR="003410F4" w:rsidRDefault="00000000">
            <w:pPr>
              <w:jc w:val="center"/>
            </w:pPr>
            <w:r>
              <w:rPr>
                <w:color w:val="7F8C8D"/>
              </w:rPr>
              <w:t>[  ]</w:t>
            </w:r>
          </w:p>
        </w:tc>
        <w:tc>
          <w:tcPr>
            <w:tcW w:w="461" w:type="dxa"/>
            <w:tcMar>
              <w:top w:w="80" w:type="dxa"/>
              <w:left w:w="80" w:type="dxa"/>
              <w:bottom w:w="80" w:type="dxa"/>
              <w:right w:w="80" w:type="dxa"/>
            </w:tcMar>
          </w:tcPr>
          <w:p w14:paraId="05087BCC" w14:textId="77777777" w:rsidR="003410F4" w:rsidRDefault="00000000">
            <w:pPr>
              <w:jc w:val="center"/>
            </w:pPr>
            <w:r>
              <w:rPr>
                <w:color w:val="7F8C8D"/>
              </w:rPr>
              <w:t>[  ]</w:t>
            </w:r>
          </w:p>
        </w:tc>
      </w:tr>
      <w:tr w:rsidR="003410F4" w14:paraId="756A14CE" w14:textId="77777777">
        <w:trPr>
          <w:jc w:val="center"/>
        </w:trPr>
        <w:tc>
          <w:tcPr>
            <w:tcW w:w="576" w:type="dxa"/>
            <w:shd w:val="clear" w:color="auto" w:fill="F4F6F7"/>
            <w:tcMar>
              <w:top w:w="80" w:type="dxa"/>
              <w:left w:w="80" w:type="dxa"/>
              <w:bottom w:w="80" w:type="dxa"/>
              <w:right w:w="80" w:type="dxa"/>
            </w:tcMar>
          </w:tcPr>
          <w:p w14:paraId="5FDC03D2" w14:textId="77777777" w:rsidR="003410F4" w:rsidRDefault="00000000">
            <w:pPr>
              <w:jc w:val="center"/>
            </w:pPr>
            <w:r>
              <w:t>4</w:t>
            </w:r>
          </w:p>
        </w:tc>
        <w:tc>
          <w:tcPr>
            <w:tcW w:w="2160" w:type="dxa"/>
            <w:shd w:val="clear" w:color="auto" w:fill="F4F6F7"/>
            <w:tcMar>
              <w:top w:w="80" w:type="dxa"/>
              <w:left w:w="80" w:type="dxa"/>
              <w:bottom w:w="80" w:type="dxa"/>
              <w:right w:w="80" w:type="dxa"/>
            </w:tcMar>
          </w:tcPr>
          <w:p w14:paraId="168B7545" w14:textId="77777777" w:rsidR="003410F4" w:rsidRDefault="00000000">
            <w:r>
              <w:t>Negative-Self (Internal)</w:t>
            </w:r>
          </w:p>
        </w:tc>
        <w:tc>
          <w:tcPr>
            <w:tcW w:w="3989" w:type="dxa"/>
            <w:shd w:val="clear" w:color="auto" w:fill="F4F6F7"/>
            <w:tcMar>
              <w:top w:w="80" w:type="dxa"/>
              <w:left w:w="80" w:type="dxa"/>
              <w:bottom w:w="80" w:type="dxa"/>
              <w:right w:w="80" w:type="dxa"/>
            </w:tcMar>
          </w:tcPr>
          <w:p w14:paraId="7F1E93B5" w14:textId="77777777" w:rsidR="003410F4" w:rsidRDefault="00000000">
            <w:r>
              <w:t>Saya sangat takut salah memilih jurusan dan menyesal di kemudian hari.</w:t>
            </w:r>
          </w:p>
        </w:tc>
        <w:tc>
          <w:tcPr>
            <w:tcW w:w="461" w:type="dxa"/>
            <w:shd w:val="clear" w:color="auto" w:fill="F4F6F7"/>
            <w:tcMar>
              <w:top w:w="80" w:type="dxa"/>
              <w:left w:w="80" w:type="dxa"/>
              <w:bottom w:w="80" w:type="dxa"/>
              <w:right w:w="80" w:type="dxa"/>
            </w:tcMar>
          </w:tcPr>
          <w:p w14:paraId="53157712"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7985D22A"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1DDC934A"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320B4571"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7573C56E" w14:textId="77777777" w:rsidR="003410F4" w:rsidRDefault="00000000">
            <w:pPr>
              <w:jc w:val="center"/>
            </w:pPr>
            <w:r>
              <w:rPr>
                <w:color w:val="7F8C8D"/>
              </w:rPr>
              <w:t>[  ]</w:t>
            </w:r>
          </w:p>
        </w:tc>
      </w:tr>
      <w:tr w:rsidR="003410F4" w14:paraId="44A7F9AC" w14:textId="77777777">
        <w:trPr>
          <w:jc w:val="center"/>
        </w:trPr>
        <w:tc>
          <w:tcPr>
            <w:tcW w:w="576" w:type="dxa"/>
            <w:tcMar>
              <w:top w:w="80" w:type="dxa"/>
              <w:left w:w="80" w:type="dxa"/>
              <w:bottom w:w="80" w:type="dxa"/>
              <w:right w:w="80" w:type="dxa"/>
            </w:tcMar>
          </w:tcPr>
          <w:p w14:paraId="01AD08D1" w14:textId="77777777" w:rsidR="003410F4" w:rsidRDefault="00000000">
            <w:pPr>
              <w:jc w:val="center"/>
            </w:pPr>
            <w:r>
              <w:t>5</w:t>
            </w:r>
          </w:p>
        </w:tc>
        <w:tc>
          <w:tcPr>
            <w:tcW w:w="2160" w:type="dxa"/>
            <w:tcMar>
              <w:top w:w="80" w:type="dxa"/>
              <w:left w:w="80" w:type="dxa"/>
              <w:bottom w:w="80" w:type="dxa"/>
              <w:right w:w="80" w:type="dxa"/>
            </w:tcMar>
          </w:tcPr>
          <w:p w14:paraId="6637F5A4" w14:textId="77777777" w:rsidR="003410F4" w:rsidRDefault="00000000">
            <w:r>
              <w:t>Negative-Other (Eksternal)</w:t>
            </w:r>
          </w:p>
        </w:tc>
        <w:tc>
          <w:tcPr>
            <w:tcW w:w="3989" w:type="dxa"/>
            <w:tcMar>
              <w:top w:w="80" w:type="dxa"/>
              <w:left w:w="80" w:type="dxa"/>
              <w:bottom w:w="80" w:type="dxa"/>
              <w:right w:w="80" w:type="dxa"/>
            </w:tcMar>
          </w:tcPr>
          <w:p w14:paraId="0BD78BDF" w14:textId="77777777" w:rsidR="003410F4" w:rsidRDefault="00000000">
            <w:r>
              <w:t>Saya merasa orang lain/teman-teman jauh lebih hebat dan meninggalkan saya di belakang.</w:t>
            </w:r>
          </w:p>
        </w:tc>
        <w:tc>
          <w:tcPr>
            <w:tcW w:w="461" w:type="dxa"/>
            <w:tcMar>
              <w:top w:w="80" w:type="dxa"/>
              <w:left w:w="80" w:type="dxa"/>
              <w:bottom w:w="80" w:type="dxa"/>
              <w:right w:w="80" w:type="dxa"/>
            </w:tcMar>
          </w:tcPr>
          <w:p w14:paraId="671D94B8" w14:textId="77777777" w:rsidR="003410F4" w:rsidRDefault="00000000">
            <w:pPr>
              <w:jc w:val="center"/>
            </w:pPr>
            <w:r>
              <w:rPr>
                <w:color w:val="7F8C8D"/>
              </w:rPr>
              <w:t>[  ]</w:t>
            </w:r>
          </w:p>
        </w:tc>
        <w:tc>
          <w:tcPr>
            <w:tcW w:w="461" w:type="dxa"/>
            <w:tcMar>
              <w:top w:w="80" w:type="dxa"/>
              <w:left w:w="80" w:type="dxa"/>
              <w:bottom w:w="80" w:type="dxa"/>
              <w:right w:w="80" w:type="dxa"/>
            </w:tcMar>
          </w:tcPr>
          <w:p w14:paraId="74DF4536" w14:textId="77777777" w:rsidR="003410F4" w:rsidRDefault="00000000">
            <w:pPr>
              <w:jc w:val="center"/>
            </w:pPr>
            <w:r>
              <w:rPr>
                <w:color w:val="7F8C8D"/>
              </w:rPr>
              <w:t>[  ]</w:t>
            </w:r>
          </w:p>
        </w:tc>
        <w:tc>
          <w:tcPr>
            <w:tcW w:w="461" w:type="dxa"/>
            <w:tcMar>
              <w:top w:w="80" w:type="dxa"/>
              <w:left w:w="80" w:type="dxa"/>
              <w:bottom w:w="80" w:type="dxa"/>
              <w:right w:w="80" w:type="dxa"/>
            </w:tcMar>
          </w:tcPr>
          <w:p w14:paraId="346F17D0" w14:textId="77777777" w:rsidR="003410F4" w:rsidRDefault="00000000">
            <w:pPr>
              <w:jc w:val="center"/>
            </w:pPr>
            <w:r>
              <w:rPr>
                <w:color w:val="7F8C8D"/>
              </w:rPr>
              <w:t>[  ]</w:t>
            </w:r>
          </w:p>
        </w:tc>
        <w:tc>
          <w:tcPr>
            <w:tcW w:w="461" w:type="dxa"/>
            <w:tcMar>
              <w:top w:w="80" w:type="dxa"/>
              <w:left w:w="80" w:type="dxa"/>
              <w:bottom w:w="80" w:type="dxa"/>
              <w:right w:w="80" w:type="dxa"/>
            </w:tcMar>
          </w:tcPr>
          <w:p w14:paraId="24F14F52" w14:textId="77777777" w:rsidR="003410F4" w:rsidRDefault="00000000">
            <w:pPr>
              <w:jc w:val="center"/>
            </w:pPr>
            <w:r>
              <w:rPr>
                <w:color w:val="7F8C8D"/>
              </w:rPr>
              <w:t>[  ]</w:t>
            </w:r>
          </w:p>
        </w:tc>
        <w:tc>
          <w:tcPr>
            <w:tcW w:w="461" w:type="dxa"/>
            <w:tcMar>
              <w:top w:w="80" w:type="dxa"/>
              <w:left w:w="80" w:type="dxa"/>
              <w:bottom w:w="80" w:type="dxa"/>
              <w:right w:w="80" w:type="dxa"/>
            </w:tcMar>
          </w:tcPr>
          <w:p w14:paraId="587CBE93" w14:textId="77777777" w:rsidR="003410F4" w:rsidRDefault="00000000">
            <w:pPr>
              <w:jc w:val="center"/>
            </w:pPr>
            <w:r>
              <w:rPr>
                <w:color w:val="7F8C8D"/>
              </w:rPr>
              <w:t>[  ]</w:t>
            </w:r>
          </w:p>
        </w:tc>
      </w:tr>
      <w:tr w:rsidR="003410F4" w14:paraId="05289B43" w14:textId="77777777">
        <w:trPr>
          <w:jc w:val="center"/>
        </w:trPr>
        <w:tc>
          <w:tcPr>
            <w:tcW w:w="576" w:type="dxa"/>
            <w:shd w:val="clear" w:color="auto" w:fill="F4F6F7"/>
            <w:tcMar>
              <w:top w:w="80" w:type="dxa"/>
              <w:left w:w="80" w:type="dxa"/>
              <w:bottom w:w="80" w:type="dxa"/>
              <w:right w:w="80" w:type="dxa"/>
            </w:tcMar>
          </w:tcPr>
          <w:p w14:paraId="7B222761" w14:textId="77777777" w:rsidR="003410F4" w:rsidRDefault="00000000">
            <w:pPr>
              <w:jc w:val="center"/>
            </w:pPr>
            <w:r>
              <w:t>6</w:t>
            </w:r>
          </w:p>
        </w:tc>
        <w:tc>
          <w:tcPr>
            <w:tcW w:w="2160" w:type="dxa"/>
            <w:shd w:val="clear" w:color="auto" w:fill="F4F6F7"/>
            <w:tcMar>
              <w:top w:w="80" w:type="dxa"/>
              <w:left w:w="80" w:type="dxa"/>
              <w:bottom w:w="80" w:type="dxa"/>
              <w:right w:w="80" w:type="dxa"/>
            </w:tcMar>
          </w:tcPr>
          <w:p w14:paraId="684DA3A8" w14:textId="77777777" w:rsidR="003410F4" w:rsidRDefault="00000000">
            <w:r>
              <w:t>Negative-Other (Eksternal)</w:t>
            </w:r>
          </w:p>
        </w:tc>
        <w:tc>
          <w:tcPr>
            <w:tcW w:w="3989" w:type="dxa"/>
            <w:shd w:val="clear" w:color="auto" w:fill="F4F6F7"/>
            <w:tcMar>
              <w:top w:w="80" w:type="dxa"/>
              <w:left w:w="80" w:type="dxa"/>
              <w:bottom w:w="80" w:type="dxa"/>
              <w:right w:w="80" w:type="dxa"/>
            </w:tcMar>
          </w:tcPr>
          <w:p w14:paraId="058C41C5" w14:textId="77777777" w:rsidR="003410F4" w:rsidRDefault="00000000">
            <w:r>
              <w:t>Saya memandang orang tua atau lingkungan terlalu menuntut saya menjadi orang lain.</w:t>
            </w:r>
          </w:p>
        </w:tc>
        <w:tc>
          <w:tcPr>
            <w:tcW w:w="461" w:type="dxa"/>
            <w:shd w:val="clear" w:color="auto" w:fill="F4F6F7"/>
            <w:tcMar>
              <w:top w:w="80" w:type="dxa"/>
              <w:left w:w="80" w:type="dxa"/>
              <w:bottom w:w="80" w:type="dxa"/>
              <w:right w:w="80" w:type="dxa"/>
            </w:tcMar>
          </w:tcPr>
          <w:p w14:paraId="70C3DEF5"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254D4648"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208DF394"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00C629D2"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4D3F017B" w14:textId="77777777" w:rsidR="003410F4" w:rsidRDefault="00000000">
            <w:pPr>
              <w:jc w:val="center"/>
            </w:pPr>
            <w:r>
              <w:rPr>
                <w:color w:val="7F8C8D"/>
              </w:rPr>
              <w:t>[  ]</w:t>
            </w:r>
          </w:p>
        </w:tc>
      </w:tr>
      <w:tr w:rsidR="003410F4" w14:paraId="666E2039" w14:textId="77777777">
        <w:trPr>
          <w:jc w:val="center"/>
        </w:trPr>
        <w:tc>
          <w:tcPr>
            <w:tcW w:w="576" w:type="dxa"/>
            <w:tcMar>
              <w:top w:w="80" w:type="dxa"/>
              <w:left w:w="80" w:type="dxa"/>
              <w:bottom w:w="80" w:type="dxa"/>
              <w:right w:w="80" w:type="dxa"/>
            </w:tcMar>
          </w:tcPr>
          <w:p w14:paraId="01D9148A" w14:textId="77777777" w:rsidR="003410F4" w:rsidRDefault="00000000">
            <w:pPr>
              <w:jc w:val="center"/>
            </w:pPr>
            <w:r>
              <w:t>7</w:t>
            </w:r>
          </w:p>
        </w:tc>
        <w:tc>
          <w:tcPr>
            <w:tcW w:w="2160" w:type="dxa"/>
            <w:tcMar>
              <w:top w:w="80" w:type="dxa"/>
              <w:left w:w="80" w:type="dxa"/>
              <w:bottom w:w="80" w:type="dxa"/>
              <w:right w:w="80" w:type="dxa"/>
            </w:tcMar>
          </w:tcPr>
          <w:p w14:paraId="7FF59246" w14:textId="77777777" w:rsidR="003410F4" w:rsidRDefault="00000000">
            <w:r>
              <w:t xml:space="preserve">Negative-Other </w:t>
            </w:r>
            <w:r>
              <w:lastRenderedPageBreak/>
              <w:t>(Eksternal)</w:t>
            </w:r>
          </w:p>
        </w:tc>
        <w:tc>
          <w:tcPr>
            <w:tcW w:w="3989" w:type="dxa"/>
            <w:tcMar>
              <w:top w:w="80" w:type="dxa"/>
              <w:left w:w="80" w:type="dxa"/>
              <w:bottom w:w="80" w:type="dxa"/>
              <w:right w:w="80" w:type="dxa"/>
            </w:tcMar>
          </w:tcPr>
          <w:p w14:paraId="0AF984B7" w14:textId="77777777" w:rsidR="003410F4" w:rsidRDefault="00000000">
            <w:r>
              <w:lastRenderedPageBreak/>
              <w:t xml:space="preserve">Saya merasa tidak ada orang yang </w:t>
            </w:r>
            <w:r>
              <w:lastRenderedPageBreak/>
              <w:t>mendukung atau memahami impian karier saya.</w:t>
            </w:r>
          </w:p>
        </w:tc>
        <w:tc>
          <w:tcPr>
            <w:tcW w:w="461" w:type="dxa"/>
            <w:tcMar>
              <w:top w:w="80" w:type="dxa"/>
              <w:left w:w="80" w:type="dxa"/>
              <w:bottom w:w="80" w:type="dxa"/>
              <w:right w:w="80" w:type="dxa"/>
            </w:tcMar>
          </w:tcPr>
          <w:p w14:paraId="21651FA6" w14:textId="77777777" w:rsidR="003410F4" w:rsidRDefault="00000000">
            <w:pPr>
              <w:jc w:val="center"/>
            </w:pPr>
            <w:r>
              <w:rPr>
                <w:color w:val="7F8C8D"/>
              </w:rPr>
              <w:lastRenderedPageBreak/>
              <w:t>[  ]</w:t>
            </w:r>
          </w:p>
        </w:tc>
        <w:tc>
          <w:tcPr>
            <w:tcW w:w="461" w:type="dxa"/>
            <w:tcMar>
              <w:top w:w="80" w:type="dxa"/>
              <w:left w:w="80" w:type="dxa"/>
              <w:bottom w:w="80" w:type="dxa"/>
              <w:right w:w="80" w:type="dxa"/>
            </w:tcMar>
          </w:tcPr>
          <w:p w14:paraId="3F7BDB80" w14:textId="77777777" w:rsidR="003410F4" w:rsidRDefault="00000000">
            <w:pPr>
              <w:jc w:val="center"/>
            </w:pPr>
            <w:r>
              <w:rPr>
                <w:color w:val="7F8C8D"/>
              </w:rPr>
              <w:t>[  ]</w:t>
            </w:r>
          </w:p>
        </w:tc>
        <w:tc>
          <w:tcPr>
            <w:tcW w:w="461" w:type="dxa"/>
            <w:tcMar>
              <w:top w:w="80" w:type="dxa"/>
              <w:left w:w="80" w:type="dxa"/>
              <w:bottom w:w="80" w:type="dxa"/>
              <w:right w:w="80" w:type="dxa"/>
            </w:tcMar>
          </w:tcPr>
          <w:p w14:paraId="0DA0A02F" w14:textId="77777777" w:rsidR="003410F4" w:rsidRDefault="00000000">
            <w:pPr>
              <w:jc w:val="center"/>
            </w:pPr>
            <w:r>
              <w:rPr>
                <w:color w:val="7F8C8D"/>
              </w:rPr>
              <w:t>[  ]</w:t>
            </w:r>
          </w:p>
        </w:tc>
        <w:tc>
          <w:tcPr>
            <w:tcW w:w="461" w:type="dxa"/>
            <w:tcMar>
              <w:top w:w="80" w:type="dxa"/>
              <w:left w:w="80" w:type="dxa"/>
              <w:bottom w:w="80" w:type="dxa"/>
              <w:right w:w="80" w:type="dxa"/>
            </w:tcMar>
          </w:tcPr>
          <w:p w14:paraId="662DE704" w14:textId="77777777" w:rsidR="003410F4" w:rsidRDefault="00000000">
            <w:pPr>
              <w:jc w:val="center"/>
            </w:pPr>
            <w:r>
              <w:rPr>
                <w:color w:val="7F8C8D"/>
              </w:rPr>
              <w:t>[  ]</w:t>
            </w:r>
          </w:p>
        </w:tc>
        <w:tc>
          <w:tcPr>
            <w:tcW w:w="461" w:type="dxa"/>
            <w:tcMar>
              <w:top w:w="80" w:type="dxa"/>
              <w:left w:w="80" w:type="dxa"/>
              <w:bottom w:w="80" w:type="dxa"/>
              <w:right w:w="80" w:type="dxa"/>
            </w:tcMar>
          </w:tcPr>
          <w:p w14:paraId="0A046A49" w14:textId="77777777" w:rsidR="003410F4" w:rsidRDefault="00000000">
            <w:pPr>
              <w:jc w:val="center"/>
            </w:pPr>
            <w:r>
              <w:rPr>
                <w:color w:val="7F8C8D"/>
              </w:rPr>
              <w:t>[  ]</w:t>
            </w:r>
          </w:p>
        </w:tc>
      </w:tr>
      <w:tr w:rsidR="003410F4" w14:paraId="378EC995" w14:textId="77777777">
        <w:trPr>
          <w:jc w:val="center"/>
        </w:trPr>
        <w:tc>
          <w:tcPr>
            <w:tcW w:w="576" w:type="dxa"/>
            <w:shd w:val="clear" w:color="auto" w:fill="F4F6F7"/>
            <w:tcMar>
              <w:top w:w="80" w:type="dxa"/>
              <w:left w:w="80" w:type="dxa"/>
              <w:bottom w:w="80" w:type="dxa"/>
              <w:right w:w="80" w:type="dxa"/>
            </w:tcMar>
          </w:tcPr>
          <w:p w14:paraId="29D72345" w14:textId="77777777" w:rsidR="003410F4" w:rsidRDefault="00000000">
            <w:pPr>
              <w:jc w:val="center"/>
            </w:pPr>
            <w:r>
              <w:t>8</w:t>
            </w:r>
          </w:p>
        </w:tc>
        <w:tc>
          <w:tcPr>
            <w:tcW w:w="2160" w:type="dxa"/>
            <w:shd w:val="clear" w:color="auto" w:fill="F4F6F7"/>
            <w:tcMar>
              <w:top w:w="80" w:type="dxa"/>
              <w:left w:w="80" w:type="dxa"/>
              <w:bottom w:w="80" w:type="dxa"/>
              <w:right w:w="80" w:type="dxa"/>
            </w:tcMar>
          </w:tcPr>
          <w:p w14:paraId="3D70CB82" w14:textId="77777777" w:rsidR="003410F4" w:rsidRDefault="00000000">
            <w:r>
              <w:t>Negative-Other (Eksternal)</w:t>
            </w:r>
          </w:p>
        </w:tc>
        <w:tc>
          <w:tcPr>
            <w:tcW w:w="3989" w:type="dxa"/>
            <w:shd w:val="clear" w:color="auto" w:fill="F4F6F7"/>
            <w:tcMar>
              <w:top w:w="80" w:type="dxa"/>
              <w:left w:w="80" w:type="dxa"/>
              <w:bottom w:w="80" w:type="dxa"/>
              <w:right w:w="80" w:type="dxa"/>
            </w:tcMar>
          </w:tcPr>
          <w:p w14:paraId="2B3C11F8" w14:textId="77777777" w:rsidR="003410F4" w:rsidRDefault="00000000">
            <w:r>
              <w:t>Saya merasa akses informasi mengenai perkuliahan dan dunia kerja sangat tertutup bagi saya.</w:t>
            </w:r>
          </w:p>
        </w:tc>
        <w:tc>
          <w:tcPr>
            <w:tcW w:w="461" w:type="dxa"/>
            <w:shd w:val="clear" w:color="auto" w:fill="F4F6F7"/>
            <w:tcMar>
              <w:top w:w="80" w:type="dxa"/>
              <w:left w:w="80" w:type="dxa"/>
              <w:bottom w:w="80" w:type="dxa"/>
              <w:right w:w="80" w:type="dxa"/>
            </w:tcMar>
          </w:tcPr>
          <w:p w14:paraId="3A8A2578"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60CC4648"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17B12242"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017BF940" w14:textId="77777777" w:rsidR="003410F4" w:rsidRDefault="00000000">
            <w:pPr>
              <w:jc w:val="center"/>
            </w:pPr>
            <w:r>
              <w:rPr>
                <w:color w:val="7F8C8D"/>
              </w:rPr>
              <w:t>[  ]</w:t>
            </w:r>
          </w:p>
        </w:tc>
        <w:tc>
          <w:tcPr>
            <w:tcW w:w="461" w:type="dxa"/>
            <w:shd w:val="clear" w:color="auto" w:fill="F4F6F7"/>
            <w:tcMar>
              <w:top w:w="80" w:type="dxa"/>
              <w:left w:w="80" w:type="dxa"/>
              <w:bottom w:w="80" w:type="dxa"/>
              <w:right w:w="80" w:type="dxa"/>
            </w:tcMar>
          </w:tcPr>
          <w:p w14:paraId="0C15B35E" w14:textId="77777777" w:rsidR="003410F4" w:rsidRDefault="00000000">
            <w:pPr>
              <w:jc w:val="center"/>
            </w:pPr>
            <w:r>
              <w:rPr>
                <w:color w:val="7F8C8D"/>
              </w:rPr>
              <w:t>[  ]</w:t>
            </w:r>
          </w:p>
        </w:tc>
      </w:tr>
    </w:tbl>
    <w:p w14:paraId="7BD83374" w14:textId="77777777" w:rsidR="003410F4" w:rsidRDefault="003410F4">
      <w:pPr>
        <w:spacing w:after="240"/>
      </w:pPr>
    </w:p>
    <w:p w14:paraId="303AD4E4" w14:textId="77777777" w:rsidR="003410F4" w:rsidRDefault="00000000">
      <w:pPr>
        <w:spacing w:before="240" w:after="120"/>
      </w:pPr>
      <w:r>
        <w:rPr>
          <w:b/>
          <w:color w:val="1A5276"/>
          <w:sz w:val="26"/>
        </w:rPr>
        <w:t>🚨 KOMPONEN 3: REAKSI OTOMATIS &amp; CEK KECEMASAN REAL-TIME</w:t>
      </w:r>
      <w:r>
        <w:rPr>
          <w:b/>
          <w:color w:val="1A5276"/>
          <w:sz w:val="26"/>
        </w:rPr>
        <w:br/>
        <w:t>(Fitur Keselamatan Adaptif; Mencegah Stres Akademik Berlebih)</w:t>
      </w:r>
    </w:p>
    <w:p w14:paraId="5C05EA18" w14:textId="77777777" w:rsidR="003410F4" w:rsidRDefault="00000000">
      <w:r>
        <w:rPr>
          <w:i/>
        </w:rPr>
        <w:t>Sebelum masuk ke menu kuis minat utama, sistem menampilkan 3 pertanyaan skala real-time:</w:t>
      </w:r>
      <w:r>
        <w:rPr>
          <w:i/>
        </w:rPr>
        <w:br/>
      </w:r>
      <w:r>
        <w:rPr>
          <w:b/>
        </w:rPr>
        <w:t xml:space="preserve">1. Seberapa kuat tekanan pikiran akademik yang Anda rasakan hari ini? </w:t>
      </w:r>
      <w:r>
        <w:t>(Skala 1–10)</w:t>
      </w:r>
      <w:r>
        <w:br/>
      </w:r>
      <w:r>
        <w:rPr>
          <w:b/>
        </w:rPr>
        <w:t xml:space="preserve">2. Seberapa cemas Anda saat mendengar kata "Kelulusan" atau "Ujian"? </w:t>
      </w:r>
      <w:r>
        <w:t>(Skala 1–10)</w:t>
      </w:r>
      <w:r>
        <w:br/>
      </w:r>
      <w:r>
        <w:rPr>
          <w:b/>
        </w:rPr>
        <w:t xml:space="preserve">3. Apakah Anda merasa buntu dan membutuhkan bantuan konsultasi segera? </w:t>
      </w:r>
      <w:r>
        <w:t>(Ya / Tidak)</w:t>
      </w:r>
      <w:r>
        <w:br/>
      </w:r>
    </w:p>
    <w:tbl>
      <w:tblPr>
        <w:tblW w:w="0" w:type="auto"/>
        <w:jc w:val="center"/>
        <w:tblLook w:val="04A0" w:firstRow="1" w:lastRow="0" w:firstColumn="1" w:lastColumn="0" w:noHBand="0" w:noVBand="1"/>
      </w:tblPr>
      <w:tblGrid>
        <w:gridCol w:w="9029"/>
      </w:tblGrid>
      <w:tr w:rsidR="003410F4" w14:paraId="1953D6BF" w14:textId="77777777">
        <w:trPr>
          <w:jc w:val="center"/>
        </w:trPr>
        <w:tc>
          <w:tcPr>
            <w:tcW w:w="9029" w:type="dxa"/>
            <w:tcBorders>
              <w:left w:val="single" w:sz="24" w:space="0" w:color="F39C12"/>
            </w:tcBorders>
            <w:shd w:val="clear" w:color="auto" w:fill="FEF9E7"/>
            <w:tcMar>
              <w:top w:w="140" w:type="dxa"/>
              <w:left w:w="180" w:type="dxa"/>
              <w:bottom w:w="140" w:type="dxa"/>
              <w:right w:w="180" w:type="dxa"/>
            </w:tcMar>
          </w:tcPr>
          <w:p w14:paraId="69F28E8E" w14:textId="77777777" w:rsidR="003410F4" w:rsidRDefault="00000000">
            <w:r>
              <w:rPr>
                <w:b/>
              </w:rPr>
              <w:t>🔔 Sistem Pesan Otomatis Website (Real-time Trigger):</w:t>
            </w:r>
            <w:r>
              <w:rPr>
                <w:b/>
              </w:rPr>
              <w:br/>
            </w:r>
            <w:r>
              <w:rPr>
                <w:i/>
              </w:rPr>
              <w:t>Jika siswa memilih "Ya" pada kebutuhan bantuan, atau skor kecemasan mereka ≥ 8, sistem langsung menghentikan survey sementara dan memunculkan pop-up card hangat:</w:t>
            </w:r>
            <w:r>
              <w:rPr>
                <w:i/>
              </w:rPr>
              <w:br/>
            </w:r>
            <w:r>
              <w:rPr>
                <w:i/>
              </w:rPr>
              <w:br/>
              <w:t>"Hei, menarik napas dalam-dalam dulu yuk. Merasa bingung, cemas, atau tertekan memikirkan masa depan adalah hal yang sangat wajar bagi remaja seusiamu. Kamu tidak harus memikul beban ini sendirian. Klik tombol di bawah ini untuk mengobrol santai atau curhat langsung dengan Guru BK-mu. Kami di sini untuk mendengarkan tanpa menghakimi."</w:t>
            </w:r>
            <w:r>
              <w:rPr>
                <w:i/>
              </w:rPr>
              <w:br/>
            </w:r>
            <w:r>
              <w:rPr>
                <w:i/>
              </w:rPr>
              <w:br/>
            </w:r>
            <w:r>
              <w:rPr>
                <w:b/>
              </w:rPr>
              <w:t xml:space="preserve">Tombol Utama: </w:t>
            </w:r>
            <w:r>
              <w:rPr>
                <w:b/>
                <w:color w:val="16A085"/>
              </w:rPr>
              <w:t xml:space="preserve">[ 🟢 Hubungi Guru BK via WhatsApp ]   </w:t>
            </w:r>
            <w:r>
              <w:rPr>
                <w:b/>
              </w:rPr>
              <w:br/>
              <w:t xml:space="preserve">Tombol Sekunder: </w:t>
            </w:r>
            <w:r>
              <w:rPr>
                <w:color w:val="7F8C8D"/>
              </w:rPr>
              <w:t>[ Saya Sudah Lebih Tenang &amp; Ingin Lanjut Tes ]</w:t>
            </w:r>
          </w:p>
        </w:tc>
      </w:tr>
    </w:tbl>
    <w:p w14:paraId="40622C36" w14:textId="77777777" w:rsidR="003410F4" w:rsidRDefault="003410F4">
      <w:pPr>
        <w:spacing w:after="240"/>
      </w:pPr>
    </w:p>
    <w:p w14:paraId="1146F0C2" w14:textId="77777777" w:rsidR="003410F4" w:rsidRDefault="00000000">
      <w:pPr>
        <w:spacing w:before="240" w:after="120"/>
      </w:pPr>
      <w:r>
        <w:rPr>
          <w:b/>
          <w:color w:val="1A5276"/>
          <w:sz w:val="26"/>
        </w:rPr>
        <w:t>📝 KOMPONEN 4: LKPD DIGITAL – "CAREER ACTION PLANNER"</w:t>
      </w:r>
      <w:r>
        <w:rPr>
          <w:b/>
          <w:color w:val="1A5276"/>
          <w:sz w:val="26"/>
        </w:rPr>
        <w:br/>
        <w:t>(Format Restrukturisasi Kognitif CBT / Pemecahan Kebuntuan Pilihan Karier)</w:t>
      </w:r>
    </w:p>
    <w:p w14:paraId="698EED7C" w14:textId="77777777" w:rsidR="003410F4" w:rsidRDefault="00000000">
      <w:r>
        <w:rPr>
          <w:i/>
        </w:rPr>
        <w:t>Siswa diminta mengisi lembar kerja reflektif ini setelah mereka mendapatkan hasil tes minat Holland (RIASEC) mereka:</w:t>
      </w:r>
    </w:p>
    <w:p w14:paraId="2B3991EE" w14:textId="77777777" w:rsidR="003410F4" w:rsidRDefault="00000000">
      <w:pPr>
        <w:spacing w:after="240"/>
      </w:pPr>
      <w:r>
        <w:rPr>
          <w:b/>
        </w:rPr>
        <w:t>A. Situasi &amp; Tantangan Karier Saat Ini</w:t>
      </w:r>
      <w:r>
        <w:rPr>
          <w:b/>
        </w:rPr>
        <w:br/>
      </w:r>
      <w:r>
        <w:t>1. Apa program studi, kampus, atau pekerjaan impian yang paling ingin Anda tuju pasca-lulus sekolah nanti?</w:t>
      </w:r>
      <w:r>
        <w:br/>
        <w:t xml:space="preserve">   Jawab: ___________________________________________________________________</w:t>
      </w:r>
      <w:r>
        <w:br/>
        <w:t>2. Seberapa besar tantangan atau hambatan yang Anda rasakan untuk mencapainya? (Skala 1–10)</w:t>
      </w:r>
      <w:r>
        <w:br/>
        <w:t xml:space="preserve">   Jawab: [ ____ ]</w:t>
      </w:r>
      <w:r>
        <w:br/>
        <w:t xml:space="preserve">3. Tuliskan emosi apa yang paling sering muncul saat Anda memikirkan tantangan tersebut (misal: </w:t>
      </w:r>
      <w:r>
        <w:lastRenderedPageBreak/>
        <w:t>marah, takut, minder, tidak berdaya, ragu-ragu).</w:t>
      </w:r>
      <w:r>
        <w:br/>
        <w:t xml:space="preserve">   Jawab: ___________________________________________________________________</w:t>
      </w:r>
    </w:p>
    <w:p w14:paraId="5AA00FCE" w14:textId="77777777" w:rsidR="003410F4" w:rsidRDefault="00000000">
      <w:pPr>
        <w:spacing w:after="240"/>
      </w:pPr>
      <w:r>
        <w:rPr>
          <w:b/>
        </w:rPr>
        <w:t>B. Restrukturisasi Kognitif Karier (Memeriksa Pikiran Hambatan)</w:t>
      </w:r>
      <w:r>
        <w:rPr>
          <w:b/>
        </w:rPr>
        <w:br/>
        <w:t>• Pertanyaan 1: Apa pikiran negatif atau keyakinan terburuk yang mengganggu Anda dan mengatakan bahwa Anda tidak akan bisa sukses meraih impian tersebut?</w:t>
      </w:r>
      <w:r>
        <w:rPr>
          <w:b/>
        </w:rPr>
        <w:br/>
      </w:r>
      <w:r>
        <w:rPr>
          <w:i/>
        </w:rPr>
        <w:t xml:space="preserve">  Jawab: Pikiran Negatif saya: ...</w:t>
      </w:r>
      <w:r>
        <w:rPr>
          <w:i/>
        </w:rPr>
        <w:br/>
      </w:r>
      <w:r>
        <w:rPr>
          <w:i/>
        </w:rPr>
        <w:br/>
      </w:r>
      <w:r>
        <w:rPr>
          <w:b/>
        </w:rPr>
        <w:t>• Pertanyaan 2: Apa bukti atau fakta nyata yang membuat Anda merasa pikiran buruk itu benar terjadi?</w:t>
      </w:r>
      <w:r>
        <w:rPr>
          <w:b/>
        </w:rPr>
        <w:br/>
      </w:r>
      <w:r>
        <w:rPr>
          <w:i/>
        </w:rPr>
        <w:t xml:space="preserve">  Jawab: Bukti nyata lapangan: ...</w:t>
      </w:r>
      <w:r>
        <w:rPr>
          <w:i/>
        </w:rPr>
        <w:br/>
      </w:r>
      <w:r>
        <w:rPr>
          <w:i/>
        </w:rPr>
        <w:br/>
      </w:r>
      <w:r>
        <w:rPr>
          <w:b/>
        </w:rPr>
        <w:t>• Pertanyaan 3 (Fakta Penyeimbang): Sekarang mari cari fakta sebaliknya. Apa saja potensi, nilai rapor pendukung, kelebihan diri, atau usaha nyata yang sebenarnya sudah Anda miliki untuk membuktikan bahwa pikiran buruk itu belum tentu benar?</w:t>
      </w:r>
      <w:r>
        <w:rPr>
          <w:b/>
        </w:rPr>
        <w:br/>
      </w:r>
      <w:r>
        <w:rPr>
          <w:i/>
        </w:rPr>
        <w:t xml:space="preserve">  Jawab: Fakta Positif/Penyeimbang saya: ...</w:t>
      </w:r>
      <w:r>
        <w:rPr>
          <w:i/>
        </w:rPr>
        <w:br/>
      </w:r>
      <w:r>
        <w:rPr>
          <w:i/>
        </w:rPr>
        <w:br/>
      </w:r>
      <w:r>
        <w:rPr>
          <w:b/>
        </w:rPr>
        <w:t>• Pertanyaan 4 (Sudut Pandang Alternatif): Jika ada sahabat dekatmu yang sedang minder dan merasa tidak punya masa depan, nasihat baik dan motivasi apa yang akan kamu berikan kepadanya?</w:t>
      </w:r>
      <w:r>
        <w:rPr>
          <w:b/>
        </w:rPr>
        <w:br/>
      </w:r>
      <w:r>
        <w:rPr>
          <w:i/>
        </w:rPr>
        <w:t xml:space="preserve">  Jawab: Nasihat untuk sahabat: ...</w:t>
      </w:r>
      <w:r>
        <w:rPr>
          <w:i/>
        </w:rPr>
        <w:br/>
      </w:r>
      <w:r>
        <w:rPr>
          <w:i/>
        </w:rPr>
        <w:br/>
      </w:r>
      <w:r>
        <w:rPr>
          <w:b/>
        </w:rPr>
        <w:t>• Pertanyaan 5 (Keyakinan Baru): Tuliskan satu pola pikir baru yang lebih seimbang, optimis, dan realistis yang akan Anda pegang mulai hari ini untuk melangkah maju!</w:t>
      </w:r>
      <w:r>
        <w:rPr>
          <w:b/>
        </w:rPr>
        <w:br/>
      </w:r>
      <w:r>
        <w:rPr>
          <w:i/>
        </w:rPr>
        <w:t xml:space="preserve">  Jawab: Keyakinan Baru/Afirmasi: ...</w:t>
      </w:r>
      <w:r>
        <w:rPr>
          <w:i/>
        </w:rPr>
        <w:br/>
      </w:r>
      <w:r>
        <w:rPr>
          <w:i/>
        </w:rPr>
        <w:br/>
      </w:r>
    </w:p>
    <w:p w14:paraId="498B4274" w14:textId="77777777" w:rsidR="003410F4" w:rsidRDefault="00000000">
      <w:pPr>
        <w:spacing w:before="240" w:after="120"/>
      </w:pPr>
      <w:r>
        <w:rPr>
          <w:b/>
          <w:color w:val="1A5276"/>
          <w:sz w:val="26"/>
        </w:rPr>
        <w:t>🎯 KOMPONEN 5: CHECKLIST TINDAKAN KARIER ADAPTIF</w:t>
      </w:r>
      <w:r>
        <w:rPr>
          <w:b/>
          <w:color w:val="1A5276"/>
          <w:sz w:val="26"/>
        </w:rPr>
        <w:br/>
        <w:t>(Komitmen Rencana Tindakan Nyata Siswa)</w:t>
      </w:r>
    </w:p>
    <w:p w14:paraId="7E813633" w14:textId="77777777" w:rsidR="003410F4" w:rsidRDefault="00000000">
      <w:pPr>
        <w:spacing w:after="360"/>
      </w:pPr>
      <w:r>
        <w:rPr>
          <w:b/>
        </w:rPr>
        <w:t xml:space="preserve">Petunjuk: </w:t>
      </w:r>
      <w:r>
        <w:rPr>
          <w:i/>
        </w:rPr>
        <w:t>Pilih minimal 3 tindakan nyata yang berkomitmen penuh akan Anda lakukan dalam waktu dekat untuk mengejar masa depan Anda!</w:t>
      </w:r>
      <w:r>
        <w:rPr>
          <w:i/>
        </w:rPr>
        <w:br/>
      </w:r>
      <w:r>
        <w:t>[  ]  Membuka website resmi kampus/instansi target untuk mencatat daya tampung dan syarat masuknya.</w:t>
      </w:r>
      <w:r>
        <w:br/>
        <w:t>[  ]  Mengatur jadwal belajar harian secara teratur dan konsisten untuk menaikkan nilai mata pelajaran pendukung.</w:t>
      </w:r>
      <w:r>
        <w:br/>
        <w:t>[  ]  Membaca kembali rangkuman potensi atau keyakinan baru alternatif yang sudah saya tulis di website ini jika rasa ragu muncul kembali.</w:t>
      </w:r>
      <w:r>
        <w:br/>
        <w:t>[  ]  Mengajak orang tua berdiskusi dengan kepala dingin mengenai pilihan jurusan dan rencana cadangannya.</w:t>
      </w:r>
      <w:r>
        <w:br/>
        <w:t>[  ]  Mencoba mengerjakan simulasi soal-soal seleksi (UTBK/Kedinasan) secara mandiri setidaknya seminggu sekali.</w:t>
      </w:r>
      <w:r>
        <w:br/>
        <w:t>[  ]  Berjalan ke ruang BK untuk melakukan validasi dan konsultasi mendalam bersama Guru BK sekolah.</w:t>
      </w:r>
      <w:r>
        <w:br/>
      </w:r>
      <w:r>
        <w:rPr>
          <w:b/>
        </w:rPr>
        <w:lastRenderedPageBreak/>
        <w:br/>
        <w:t>📌 Rencana 3 Tindakan Terbesarku Bulan Ini:</w:t>
      </w:r>
      <w:r>
        <w:rPr>
          <w:b/>
        </w:rPr>
        <w:br/>
      </w:r>
      <w:r>
        <w:t>1. ___________________________________________________________________________</w:t>
      </w:r>
      <w:r>
        <w:br/>
        <w:t>2. ___________________________________________________________________________</w:t>
      </w:r>
      <w:r>
        <w:br/>
        <w:t>3. ___________________________________________________________________________</w:t>
      </w:r>
    </w:p>
    <w:p w14:paraId="3E094F78" w14:textId="77777777" w:rsidR="003410F4" w:rsidRDefault="00000000">
      <w:pPr>
        <w:spacing w:before="240" w:after="120"/>
      </w:pPr>
      <w:r>
        <w:rPr>
          <w:b/>
          <w:color w:val="1A5276"/>
          <w:sz w:val="26"/>
        </w:rPr>
        <w:t>📊 KOMPONEN 6: REFLEKSI AKHIR &amp; DATA INTEGRASI KONSELOR</w:t>
      </w:r>
      <w:r>
        <w:rPr>
          <w:b/>
          <w:color w:val="1A5276"/>
          <w:sz w:val="26"/>
        </w:rPr>
        <w:br/>
        <w:t>(Evaluasi Hasil Layanan &amp; Sistem Booking Sesi BK)</w:t>
      </w:r>
    </w:p>
    <w:p w14:paraId="063A7BB3" w14:textId="77777777" w:rsidR="003410F4" w:rsidRDefault="00000000">
      <w:r>
        <w:rPr>
          <w:b/>
        </w:rPr>
        <w:t xml:space="preserve">Pertanyaan 1: </w:t>
      </w:r>
      <w:r>
        <w:t>Bagaimana perasaan atau tingkat ketenangan Anda setelah menyelesaikan seluruh rangkaian instrumen eksplorasi di website ini? [Kolom Deskripsi Teks]</w:t>
      </w:r>
      <w:r>
        <w:br/>
        <w:t>Jawab: _______________________________________________________________________</w:t>
      </w:r>
      <w:r>
        <w:br/>
      </w:r>
      <w:r>
        <w:br/>
      </w:r>
      <w:r>
        <w:rPr>
          <w:b/>
        </w:rPr>
        <w:t xml:space="preserve">Pertanyaan 2: </w:t>
      </w:r>
      <w:r>
        <w:t>Seberapa cemas Anda menghadapi masa depan sekarang? (Skala 1–10; bandingkan penurunan skornya dengan instrumen awal)</w:t>
      </w:r>
      <w:r>
        <w:br/>
        <w:t>Jawab: [ ____ ]</w:t>
      </w:r>
      <w:r>
        <w:br/>
      </w:r>
      <w:r>
        <w:br/>
      </w:r>
      <w:r>
        <w:rPr>
          <w:b/>
        </w:rPr>
        <w:t xml:space="preserve">Pertanyaan 3: </w:t>
      </w:r>
      <w:r>
        <w:t>Apa satu hal krusial yang paling ingin Anda bahas secara tatap muka dengan Guru BK pada sesi konseling kelompok/individu berikutnya? [Kolom Teks Paragraf]</w:t>
      </w:r>
      <w:r>
        <w:br/>
        <w:t>Jawab: _______________________________________________________________________</w:t>
      </w:r>
      <w:r>
        <w:br/>
      </w:r>
      <w:r>
        <w:br/>
      </w:r>
    </w:p>
    <w:tbl>
      <w:tblPr>
        <w:tblW w:w="0" w:type="auto"/>
        <w:jc w:val="center"/>
        <w:tblLook w:val="04A0" w:firstRow="1" w:lastRow="0" w:firstColumn="1" w:lastColumn="0" w:noHBand="0" w:noVBand="1"/>
      </w:tblPr>
      <w:tblGrid>
        <w:gridCol w:w="7200"/>
      </w:tblGrid>
      <w:tr w:rsidR="003410F4" w14:paraId="2B924D9D" w14:textId="77777777">
        <w:trPr>
          <w:jc w:val="center"/>
        </w:trPr>
        <w:tc>
          <w:tcPr>
            <w:tcW w:w="7200" w:type="dxa"/>
            <w:shd w:val="clear" w:color="auto" w:fill="16A085"/>
            <w:tcMar>
              <w:top w:w="100" w:type="dxa"/>
              <w:left w:w="150" w:type="dxa"/>
              <w:bottom w:w="100" w:type="dxa"/>
              <w:right w:w="150" w:type="dxa"/>
            </w:tcMar>
          </w:tcPr>
          <w:p w14:paraId="0CA831FC" w14:textId="77777777" w:rsidR="003410F4" w:rsidRDefault="00000000">
            <w:pPr>
              <w:jc w:val="center"/>
            </w:pPr>
            <w:r>
              <w:rPr>
                <w:b/>
                <w:color w:val="FFFFFF"/>
                <w:sz w:val="24"/>
              </w:rPr>
              <w:t>📤 KIRIM PORTOFOLIO KARIER SAYA KE GURU BK</w:t>
            </w:r>
          </w:p>
        </w:tc>
      </w:tr>
    </w:tbl>
    <w:p w14:paraId="26B85B4D" w14:textId="77777777" w:rsidR="003410F4" w:rsidRDefault="00000000">
      <w:pPr>
        <w:spacing w:before="120"/>
        <w:jc w:val="center"/>
        <w:rPr>
          <w:i/>
          <w:color w:val="7F8C8D"/>
          <w:sz w:val="18"/>
        </w:rPr>
      </w:pPr>
      <w:r>
        <w:rPr>
          <w:i/>
          <w:color w:val="7F8C8D"/>
          <w:sz w:val="18"/>
        </w:rPr>
        <w:t xml:space="preserve">Catatan Sistem: Ketika tombol ini diklik, seluruh input data siswa dari Komponen 1 hingga 6 otomatis dikemas menjadi satu file PDF ringkasan profil yang langsung terkirim ke dasbor admin Guru BK sebagai modal </w:t>
      </w:r>
      <w:proofErr w:type="spellStart"/>
      <w:r>
        <w:rPr>
          <w:i/>
          <w:color w:val="7F8C8D"/>
          <w:sz w:val="18"/>
        </w:rPr>
        <w:t>awal</w:t>
      </w:r>
      <w:proofErr w:type="spellEnd"/>
      <w:r>
        <w:rPr>
          <w:i/>
          <w:color w:val="7F8C8D"/>
          <w:sz w:val="18"/>
        </w:rPr>
        <w:t xml:space="preserve"> </w:t>
      </w:r>
      <w:proofErr w:type="spellStart"/>
      <w:r>
        <w:rPr>
          <w:i/>
          <w:color w:val="7F8C8D"/>
          <w:sz w:val="18"/>
        </w:rPr>
        <w:t>konseling</w:t>
      </w:r>
      <w:proofErr w:type="spellEnd"/>
      <w:r>
        <w:rPr>
          <w:i/>
          <w:color w:val="7F8C8D"/>
          <w:sz w:val="18"/>
        </w:rPr>
        <w:t xml:space="preserve"> </w:t>
      </w:r>
      <w:proofErr w:type="spellStart"/>
      <w:r>
        <w:rPr>
          <w:i/>
          <w:color w:val="7F8C8D"/>
          <w:sz w:val="18"/>
        </w:rPr>
        <w:t>karier</w:t>
      </w:r>
      <w:proofErr w:type="spellEnd"/>
      <w:r>
        <w:rPr>
          <w:i/>
          <w:color w:val="7F8C8D"/>
          <w:sz w:val="18"/>
        </w:rPr>
        <w:t>.</w:t>
      </w:r>
    </w:p>
    <w:p w14:paraId="010C4C01" w14:textId="77777777" w:rsidR="00C860F1" w:rsidRDefault="00C860F1" w:rsidP="00C860F1">
      <w:pPr>
        <w:spacing w:before="120"/>
        <w:rPr>
          <w:iCs/>
          <w:color w:val="7F8C8D"/>
          <w:sz w:val="18"/>
        </w:rPr>
      </w:pPr>
    </w:p>
    <w:p w14:paraId="24169FD6" w14:textId="77777777" w:rsidR="00C860F1" w:rsidRPr="00C860F1" w:rsidRDefault="00C860F1" w:rsidP="00C860F1">
      <w:pPr>
        <w:spacing w:before="120"/>
        <w:rPr>
          <w:b/>
          <w:bCs/>
          <w:iCs/>
          <w:lang w:val="en-ID"/>
        </w:rPr>
      </w:pPr>
      <w:proofErr w:type="spellStart"/>
      <w:r w:rsidRPr="00C860F1">
        <w:rPr>
          <w:b/>
          <w:bCs/>
          <w:iCs/>
          <w:lang w:val="en-ID"/>
        </w:rPr>
        <w:t>Keunggulan</w:t>
      </w:r>
      <w:proofErr w:type="spellEnd"/>
      <w:r w:rsidRPr="00C860F1">
        <w:rPr>
          <w:b/>
          <w:bCs/>
          <w:iCs/>
          <w:lang w:val="en-ID"/>
        </w:rPr>
        <w:t xml:space="preserve"> Format </w:t>
      </w:r>
      <w:proofErr w:type="spellStart"/>
      <w:r w:rsidRPr="00C860F1">
        <w:rPr>
          <w:b/>
          <w:bCs/>
          <w:iCs/>
          <w:lang w:val="en-ID"/>
        </w:rPr>
        <w:t>Dokumen</w:t>
      </w:r>
      <w:proofErr w:type="spellEnd"/>
      <w:r w:rsidRPr="00C860F1">
        <w:rPr>
          <w:b/>
          <w:bCs/>
          <w:iCs/>
          <w:lang w:val="en-ID"/>
        </w:rPr>
        <w:t xml:space="preserve"> yang Dibuat:</w:t>
      </w:r>
    </w:p>
    <w:p w14:paraId="12FE9AE1" w14:textId="77777777" w:rsidR="00C860F1" w:rsidRPr="00C860F1" w:rsidRDefault="00C860F1" w:rsidP="00C860F1">
      <w:pPr>
        <w:numPr>
          <w:ilvl w:val="0"/>
          <w:numId w:val="10"/>
        </w:numPr>
        <w:spacing w:before="120"/>
        <w:rPr>
          <w:iCs/>
          <w:lang w:val="en-ID"/>
        </w:rPr>
      </w:pPr>
      <w:proofErr w:type="spellStart"/>
      <w:r w:rsidRPr="00C860F1">
        <w:rPr>
          <w:b/>
          <w:bCs/>
          <w:iCs/>
          <w:lang w:val="en-ID"/>
        </w:rPr>
        <w:t>Tipografi</w:t>
      </w:r>
      <w:proofErr w:type="spellEnd"/>
      <w:r w:rsidRPr="00C860F1">
        <w:rPr>
          <w:b/>
          <w:bCs/>
          <w:iCs/>
          <w:lang w:val="en-ID"/>
        </w:rPr>
        <w:t xml:space="preserve"> &amp; </w:t>
      </w:r>
      <w:proofErr w:type="spellStart"/>
      <w:r w:rsidRPr="00C860F1">
        <w:rPr>
          <w:b/>
          <w:bCs/>
          <w:iCs/>
          <w:lang w:val="en-ID"/>
        </w:rPr>
        <w:t>Hierarki</w:t>
      </w:r>
      <w:proofErr w:type="spellEnd"/>
      <w:r w:rsidRPr="00C860F1">
        <w:rPr>
          <w:b/>
          <w:bCs/>
          <w:iCs/>
          <w:lang w:val="en-ID"/>
        </w:rPr>
        <w:t xml:space="preserve"> yang Jelas:</w:t>
      </w:r>
      <w:r w:rsidRPr="00C860F1">
        <w:rPr>
          <w:iCs/>
          <w:lang w:val="en-ID"/>
        </w:rPr>
        <w:t xml:space="preserve"> </w:t>
      </w:r>
      <w:proofErr w:type="spellStart"/>
      <w:r w:rsidRPr="00C860F1">
        <w:rPr>
          <w:iCs/>
          <w:lang w:val="en-ID"/>
        </w:rPr>
        <w:t>Menggunakan</w:t>
      </w:r>
      <w:proofErr w:type="spellEnd"/>
      <w:r w:rsidRPr="00C860F1">
        <w:rPr>
          <w:iCs/>
          <w:lang w:val="en-ID"/>
        </w:rPr>
        <w:t xml:space="preserve"> </w:t>
      </w:r>
      <w:proofErr w:type="spellStart"/>
      <w:r w:rsidRPr="00C860F1">
        <w:rPr>
          <w:iCs/>
          <w:lang w:val="en-ID"/>
        </w:rPr>
        <w:t>jenis</w:t>
      </w:r>
      <w:proofErr w:type="spellEnd"/>
      <w:r w:rsidRPr="00C860F1">
        <w:rPr>
          <w:iCs/>
          <w:lang w:val="en-ID"/>
        </w:rPr>
        <w:t xml:space="preserve"> </w:t>
      </w:r>
      <w:proofErr w:type="spellStart"/>
      <w:r w:rsidRPr="00C860F1">
        <w:rPr>
          <w:iCs/>
          <w:lang w:val="en-ID"/>
        </w:rPr>
        <w:t>huruf</w:t>
      </w:r>
      <w:proofErr w:type="spellEnd"/>
      <w:r w:rsidRPr="00C860F1">
        <w:rPr>
          <w:iCs/>
          <w:lang w:val="en-ID"/>
        </w:rPr>
        <w:t xml:space="preserve"> </w:t>
      </w:r>
      <w:r w:rsidRPr="00C860F1">
        <w:rPr>
          <w:i/>
          <w:iCs/>
          <w:lang w:val="en-ID"/>
        </w:rPr>
        <w:t>Calibri</w:t>
      </w:r>
      <w:r w:rsidRPr="00C860F1">
        <w:rPr>
          <w:iCs/>
          <w:lang w:val="en-ID"/>
        </w:rPr>
        <w:t xml:space="preserve"> </w:t>
      </w:r>
      <w:proofErr w:type="spellStart"/>
      <w:r w:rsidRPr="00C860F1">
        <w:rPr>
          <w:iCs/>
          <w:lang w:val="en-ID"/>
        </w:rPr>
        <w:t>dengan</w:t>
      </w:r>
      <w:proofErr w:type="spellEnd"/>
      <w:r w:rsidRPr="00C860F1">
        <w:rPr>
          <w:iCs/>
          <w:lang w:val="en-ID"/>
        </w:rPr>
        <w:t xml:space="preserve"> </w:t>
      </w:r>
      <w:proofErr w:type="spellStart"/>
      <w:r w:rsidRPr="00C860F1">
        <w:rPr>
          <w:iCs/>
          <w:lang w:val="en-ID"/>
        </w:rPr>
        <w:t>ukuran</w:t>
      </w:r>
      <w:proofErr w:type="spellEnd"/>
      <w:r w:rsidRPr="00C860F1">
        <w:rPr>
          <w:iCs/>
          <w:lang w:val="en-ID"/>
        </w:rPr>
        <w:t xml:space="preserve"> </w:t>
      </w:r>
      <w:proofErr w:type="spellStart"/>
      <w:r w:rsidRPr="00C860F1">
        <w:rPr>
          <w:iCs/>
          <w:lang w:val="en-ID"/>
        </w:rPr>
        <w:t>poin</w:t>
      </w:r>
      <w:proofErr w:type="spellEnd"/>
      <w:r w:rsidRPr="00C860F1">
        <w:rPr>
          <w:iCs/>
          <w:lang w:val="en-ID"/>
        </w:rPr>
        <w:t xml:space="preserve"> yang </w:t>
      </w:r>
      <w:proofErr w:type="spellStart"/>
      <w:r w:rsidRPr="00C860F1">
        <w:rPr>
          <w:iCs/>
          <w:lang w:val="en-ID"/>
        </w:rPr>
        <w:t>proporsional</w:t>
      </w:r>
      <w:proofErr w:type="spellEnd"/>
      <w:r w:rsidRPr="00C860F1">
        <w:rPr>
          <w:iCs/>
          <w:lang w:val="en-ID"/>
        </w:rPr>
        <w:t xml:space="preserve"> </w:t>
      </w:r>
      <w:proofErr w:type="spellStart"/>
      <w:r w:rsidRPr="00C860F1">
        <w:rPr>
          <w:iCs/>
          <w:lang w:val="en-ID"/>
        </w:rPr>
        <w:t>antara</w:t>
      </w:r>
      <w:proofErr w:type="spellEnd"/>
      <w:r w:rsidRPr="00C860F1">
        <w:rPr>
          <w:iCs/>
          <w:lang w:val="en-ID"/>
        </w:rPr>
        <w:t xml:space="preserve"> </w:t>
      </w:r>
      <w:proofErr w:type="spellStart"/>
      <w:r w:rsidRPr="00C860F1">
        <w:rPr>
          <w:iCs/>
          <w:lang w:val="en-ID"/>
        </w:rPr>
        <w:t>Judul</w:t>
      </w:r>
      <w:proofErr w:type="spellEnd"/>
      <w:r w:rsidRPr="00C860F1">
        <w:rPr>
          <w:iCs/>
          <w:lang w:val="en-ID"/>
        </w:rPr>
        <w:t xml:space="preserve"> Utama (16pt), Sub-</w:t>
      </w:r>
      <w:proofErr w:type="spellStart"/>
      <w:r w:rsidRPr="00C860F1">
        <w:rPr>
          <w:iCs/>
          <w:lang w:val="en-ID"/>
        </w:rPr>
        <w:t>bab</w:t>
      </w:r>
      <w:proofErr w:type="spellEnd"/>
      <w:r w:rsidRPr="00C860F1">
        <w:rPr>
          <w:iCs/>
          <w:lang w:val="en-ID"/>
        </w:rPr>
        <w:t>/</w:t>
      </w:r>
      <w:proofErr w:type="spellStart"/>
      <w:r w:rsidRPr="00C860F1">
        <w:rPr>
          <w:iCs/>
          <w:lang w:val="en-ID"/>
        </w:rPr>
        <w:t>Komponen</w:t>
      </w:r>
      <w:proofErr w:type="spellEnd"/>
      <w:r w:rsidRPr="00C860F1">
        <w:rPr>
          <w:iCs/>
          <w:lang w:val="en-ID"/>
        </w:rPr>
        <w:t xml:space="preserve"> (13pt, Bold, Warna Deep Slate Blue), </w:t>
      </w:r>
      <w:proofErr w:type="spellStart"/>
      <w:r w:rsidRPr="00C860F1">
        <w:rPr>
          <w:iCs/>
          <w:lang w:val="en-ID"/>
        </w:rPr>
        <w:t>serta</w:t>
      </w:r>
      <w:proofErr w:type="spellEnd"/>
      <w:r w:rsidRPr="00C860F1">
        <w:rPr>
          <w:iCs/>
          <w:lang w:val="en-ID"/>
        </w:rPr>
        <w:t xml:space="preserve"> </w:t>
      </w:r>
      <w:proofErr w:type="spellStart"/>
      <w:r w:rsidRPr="00C860F1">
        <w:rPr>
          <w:iCs/>
          <w:lang w:val="en-ID"/>
        </w:rPr>
        <w:t>teks</w:t>
      </w:r>
      <w:proofErr w:type="spellEnd"/>
      <w:r w:rsidRPr="00C860F1">
        <w:rPr>
          <w:iCs/>
          <w:lang w:val="en-ID"/>
        </w:rPr>
        <w:t xml:space="preserve"> </w:t>
      </w:r>
      <w:proofErr w:type="spellStart"/>
      <w:r w:rsidRPr="00C860F1">
        <w:rPr>
          <w:iCs/>
          <w:lang w:val="en-ID"/>
        </w:rPr>
        <w:t>isi</w:t>
      </w:r>
      <w:proofErr w:type="spellEnd"/>
      <w:r w:rsidRPr="00C860F1">
        <w:rPr>
          <w:iCs/>
          <w:lang w:val="en-ID"/>
        </w:rPr>
        <w:t xml:space="preserve"> (11pt).</w:t>
      </w:r>
    </w:p>
    <w:p w14:paraId="4C885DD0" w14:textId="77777777" w:rsidR="00C860F1" w:rsidRPr="00C860F1" w:rsidRDefault="00C860F1" w:rsidP="00C860F1">
      <w:pPr>
        <w:numPr>
          <w:ilvl w:val="0"/>
          <w:numId w:val="10"/>
        </w:numPr>
        <w:spacing w:before="120"/>
        <w:rPr>
          <w:iCs/>
          <w:lang w:val="en-ID"/>
        </w:rPr>
      </w:pPr>
      <w:proofErr w:type="spellStart"/>
      <w:r w:rsidRPr="00C860F1">
        <w:rPr>
          <w:b/>
          <w:bCs/>
          <w:iCs/>
          <w:lang w:val="en-ID"/>
        </w:rPr>
        <w:t>Sistem</w:t>
      </w:r>
      <w:proofErr w:type="spellEnd"/>
      <w:r w:rsidRPr="00C860F1">
        <w:rPr>
          <w:b/>
          <w:bCs/>
          <w:iCs/>
          <w:lang w:val="en-ID"/>
        </w:rPr>
        <w:t xml:space="preserve"> Desain Tabel yang Rapih:</w:t>
      </w:r>
      <w:r w:rsidRPr="00C860F1">
        <w:rPr>
          <w:iCs/>
          <w:lang w:val="en-ID"/>
        </w:rPr>
        <w:t xml:space="preserve"> </w:t>
      </w:r>
      <w:proofErr w:type="spellStart"/>
      <w:r w:rsidRPr="00C860F1">
        <w:rPr>
          <w:iCs/>
          <w:lang w:val="en-ID"/>
        </w:rPr>
        <w:t>Komponen</w:t>
      </w:r>
      <w:proofErr w:type="spellEnd"/>
      <w:r w:rsidRPr="00C860F1">
        <w:rPr>
          <w:iCs/>
          <w:lang w:val="en-ID"/>
        </w:rPr>
        <w:t xml:space="preserve"> </w:t>
      </w:r>
      <w:r w:rsidRPr="00C860F1">
        <w:rPr>
          <w:i/>
          <w:iCs/>
          <w:lang w:val="en-ID"/>
        </w:rPr>
        <w:t>Screening</w:t>
      </w:r>
      <w:r w:rsidRPr="00C860F1">
        <w:rPr>
          <w:iCs/>
          <w:lang w:val="en-ID"/>
        </w:rPr>
        <w:t xml:space="preserve"> </w:t>
      </w:r>
      <w:proofErr w:type="spellStart"/>
      <w:r w:rsidRPr="00C860F1">
        <w:rPr>
          <w:iCs/>
          <w:lang w:val="en-ID"/>
        </w:rPr>
        <w:t>Hambatan</w:t>
      </w:r>
      <w:proofErr w:type="spellEnd"/>
      <w:r w:rsidRPr="00C860F1">
        <w:rPr>
          <w:iCs/>
          <w:lang w:val="en-ID"/>
        </w:rPr>
        <w:t xml:space="preserve"> Karier </w:t>
      </w:r>
      <w:proofErr w:type="spellStart"/>
      <w:r w:rsidRPr="00C860F1">
        <w:rPr>
          <w:iCs/>
          <w:lang w:val="en-ID"/>
        </w:rPr>
        <w:t>dikemas</w:t>
      </w:r>
      <w:proofErr w:type="spellEnd"/>
      <w:r w:rsidRPr="00C860F1">
        <w:rPr>
          <w:iCs/>
          <w:lang w:val="en-ID"/>
        </w:rPr>
        <w:t xml:space="preserve"> </w:t>
      </w:r>
      <w:proofErr w:type="spellStart"/>
      <w:r w:rsidRPr="00C860F1">
        <w:rPr>
          <w:iCs/>
          <w:lang w:val="en-ID"/>
        </w:rPr>
        <w:t>ke</w:t>
      </w:r>
      <w:proofErr w:type="spellEnd"/>
      <w:r w:rsidRPr="00C860F1">
        <w:rPr>
          <w:iCs/>
          <w:lang w:val="en-ID"/>
        </w:rPr>
        <w:t xml:space="preserve"> </w:t>
      </w:r>
      <w:proofErr w:type="spellStart"/>
      <w:r w:rsidRPr="00C860F1">
        <w:rPr>
          <w:iCs/>
          <w:lang w:val="en-ID"/>
        </w:rPr>
        <w:t>dalam</w:t>
      </w:r>
      <w:proofErr w:type="spellEnd"/>
      <w:r w:rsidRPr="00C860F1">
        <w:rPr>
          <w:iCs/>
          <w:lang w:val="en-ID"/>
        </w:rPr>
        <w:t xml:space="preserve"> </w:t>
      </w:r>
      <w:proofErr w:type="spellStart"/>
      <w:r w:rsidRPr="00C860F1">
        <w:rPr>
          <w:iCs/>
          <w:lang w:val="en-ID"/>
        </w:rPr>
        <w:t>tabel</w:t>
      </w:r>
      <w:proofErr w:type="spellEnd"/>
      <w:r w:rsidRPr="00C860F1">
        <w:rPr>
          <w:iCs/>
          <w:lang w:val="en-ID"/>
        </w:rPr>
        <w:t xml:space="preserve"> </w:t>
      </w:r>
      <w:proofErr w:type="spellStart"/>
      <w:r w:rsidRPr="00C860F1">
        <w:rPr>
          <w:iCs/>
          <w:lang w:val="en-ID"/>
        </w:rPr>
        <w:t>ber</w:t>
      </w:r>
      <w:proofErr w:type="spellEnd"/>
      <w:r w:rsidRPr="00C860F1">
        <w:rPr>
          <w:iCs/>
          <w:lang w:val="en-ID"/>
        </w:rPr>
        <w:t xml:space="preserve">-header </w:t>
      </w:r>
      <w:proofErr w:type="spellStart"/>
      <w:r w:rsidRPr="00C860F1">
        <w:rPr>
          <w:iCs/>
          <w:lang w:val="en-ID"/>
        </w:rPr>
        <w:t>kontras</w:t>
      </w:r>
      <w:proofErr w:type="spellEnd"/>
      <w:r w:rsidRPr="00C860F1">
        <w:rPr>
          <w:iCs/>
          <w:lang w:val="en-ID"/>
        </w:rPr>
        <w:t xml:space="preserve"> </w:t>
      </w:r>
      <w:proofErr w:type="spellStart"/>
      <w:r w:rsidRPr="00C860F1">
        <w:rPr>
          <w:iCs/>
          <w:lang w:val="en-ID"/>
        </w:rPr>
        <w:t>tinggi</w:t>
      </w:r>
      <w:proofErr w:type="spellEnd"/>
      <w:r w:rsidRPr="00C860F1">
        <w:rPr>
          <w:iCs/>
          <w:lang w:val="en-ID"/>
        </w:rPr>
        <w:t xml:space="preserve"> (</w:t>
      </w:r>
      <w:r w:rsidRPr="00C860F1">
        <w:rPr>
          <w:i/>
          <w:iCs/>
          <w:lang w:val="en-ID"/>
        </w:rPr>
        <w:t>Deep Slate Blue</w:t>
      </w:r>
      <w:r w:rsidRPr="00C860F1">
        <w:rPr>
          <w:iCs/>
          <w:lang w:val="en-ID"/>
        </w:rPr>
        <w:t xml:space="preserve"> </w:t>
      </w:r>
      <w:proofErr w:type="spellStart"/>
      <w:r w:rsidRPr="00C860F1">
        <w:rPr>
          <w:iCs/>
          <w:lang w:val="en-ID"/>
        </w:rPr>
        <w:t>dengan</w:t>
      </w:r>
      <w:proofErr w:type="spellEnd"/>
      <w:r w:rsidRPr="00C860F1">
        <w:rPr>
          <w:iCs/>
          <w:lang w:val="en-ID"/>
        </w:rPr>
        <w:t xml:space="preserve"> </w:t>
      </w:r>
      <w:proofErr w:type="spellStart"/>
      <w:r w:rsidRPr="00C860F1">
        <w:rPr>
          <w:iCs/>
          <w:lang w:val="en-ID"/>
        </w:rPr>
        <w:t>teks</w:t>
      </w:r>
      <w:proofErr w:type="spellEnd"/>
      <w:r w:rsidRPr="00C860F1">
        <w:rPr>
          <w:iCs/>
          <w:lang w:val="en-ID"/>
        </w:rPr>
        <w:t xml:space="preserve"> </w:t>
      </w:r>
      <w:proofErr w:type="spellStart"/>
      <w:r w:rsidRPr="00C860F1">
        <w:rPr>
          <w:iCs/>
          <w:lang w:val="en-ID"/>
        </w:rPr>
        <w:t>putih</w:t>
      </w:r>
      <w:proofErr w:type="spellEnd"/>
      <w:r w:rsidRPr="00C860F1">
        <w:rPr>
          <w:iCs/>
          <w:lang w:val="en-ID"/>
        </w:rPr>
        <w:t xml:space="preserve">) </w:t>
      </w:r>
      <w:proofErr w:type="spellStart"/>
      <w:r w:rsidRPr="00C860F1">
        <w:rPr>
          <w:iCs/>
          <w:lang w:val="en-ID"/>
        </w:rPr>
        <w:t>lengkap</w:t>
      </w:r>
      <w:proofErr w:type="spellEnd"/>
      <w:r w:rsidRPr="00C860F1">
        <w:rPr>
          <w:iCs/>
          <w:lang w:val="en-ID"/>
        </w:rPr>
        <w:t xml:space="preserve"> </w:t>
      </w:r>
      <w:proofErr w:type="spellStart"/>
      <w:r w:rsidRPr="00C860F1">
        <w:rPr>
          <w:iCs/>
          <w:lang w:val="en-ID"/>
        </w:rPr>
        <w:t>dengan</w:t>
      </w:r>
      <w:proofErr w:type="spellEnd"/>
      <w:r w:rsidRPr="00C860F1">
        <w:rPr>
          <w:iCs/>
          <w:lang w:val="en-ID"/>
        </w:rPr>
        <w:t xml:space="preserve"> </w:t>
      </w:r>
      <w:proofErr w:type="spellStart"/>
      <w:r w:rsidRPr="00C860F1">
        <w:rPr>
          <w:iCs/>
          <w:lang w:val="en-ID"/>
        </w:rPr>
        <w:t>simbol</w:t>
      </w:r>
      <w:proofErr w:type="spellEnd"/>
      <w:r w:rsidRPr="00C860F1">
        <w:rPr>
          <w:iCs/>
          <w:lang w:val="en-ID"/>
        </w:rPr>
        <w:t xml:space="preserve"> </w:t>
      </w:r>
      <w:proofErr w:type="spellStart"/>
      <w:r w:rsidRPr="00C860F1">
        <w:rPr>
          <w:iCs/>
          <w:lang w:val="en-ID"/>
        </w:rPr>
        <w:t>kotak</w:t>
      </w:r>
      <w:proofErr w:type="spellEnd"/>
      <w:r w:rsidRPr="00C860F1">
        <w:rPr>
          <w:iCs/>
          <w:lang w:val="en-ID"/>
        </w:rPr>
        <w:t xml:space="preserve"> </w:t>
      </w:r>
      <w:proofErr w:type="spellStart"/>
      <w:r w:rsidRPr="00C860F1">
        <w:rPr>
          <w:iCs/>
          <w:lang w:val="en-ID"/>
        </w:rPr>
        <w:t>pilihan</w:t>
      </w:r>
      <w:proofErr w:type="spellEnd"/>
      <w:r w:rsidRPr="00C860F1">
        <w:rPr>
          <w:iCs/>
          <w:lang w:val="en-ID"/>
        </w:rPr>
        <w:t xml:space="preserve"> </w:t>
      </w:r>
      <w:proofErr w:type="gramStart"/>
      <w:r w:rsidRPr="00C860F1">
        <w:rPr>
          <w:iCs/>
          <w:lang w:val="en-ID"/>
        </w:rPr>
        <w:t>[ ]</w:t>
      </w:r>
      <w:proofErr w:type="gramEnd"/>
      <w:r w:rsidRPr="00C860F1">
        <w:rPr>
          <w:iCs/>
          <w:lang w:val="en-ID"/>
        </w:rPr>
        <w:t xml:space="preserve"> </w:t>
      </w:r>
      <w:proofErr w:type="spellStart"/>
      <w:r w:rsidRPr="00C860F1">
        <w:rPr>
          <w:iCs/>
          <w:lang w:val="en-ID"/>
        </w:rPr>
        <w:t>serta</w:t>
      </w:r>
      <w:proofErr w:type="spellEnd"/>
      <w:r w:rsidRPr="00C860F1">
        <w:rPr>
          <w:iCs/>
          <w:lang w:val="en-ID"/>
        </w:rPr>
        <w:t xml:space="preserve"> baris </w:t>
      </w:r>
      <w:proofErr w:type="spellStart"/>
      <w:r w:rsidRPr="00C860F1">
        <w:rPr>
          <w:iCs/>
          <w:lang w:val="en-ID"/>
        </w:rPr>
        <w:t>bertekstur</w:t>
      </w:r>
      <w:proofErr w:type="spellEnd"/>
      <w:r w:rsidRPr="00C860F1">
        <w:rPr>
          <w:iCs/>
          <w:lang w:val="en-ID"/>
        </w:rPr>
        <w:t xml:space="preserve"> </w:t>
      </w:r>
      <w:proofErr w:type="spellStart"/>
      <w:r w:rsidRPr="00C860F1">
        <w:rPr>
          <w:iCs/>
          <w:lang w:val="en-ID"/>
        </w:rPr>
        <w:t>selang-seling</w:t>
      </w:r>
      <w:proofErr w:type="spellEnd"/>
      <w:r w:rsidRPr="00C860F1">
        <w:rPr>
          <w:iCs/>
          <w:lang w:val="en-ID"/>
        </w:rPr>
        <w:t xml:space="preserve"> (</w:t>
      </w:r>
      <w:r w:rsidRPr="00C860F1">
        <w:rPr>
          <w:i/>
          <w:iCs/>
          <w:lang w:val="en-ID"/>
        </w:rPr>
        <w:t>zebra striping</w:t>
      </w:r>
      <w:r w:rsidRPr="00C860F1">
        <w:rPr>
          <w:iCs/>
          <w:lang w:val="en-ID"/>
        </w:rPr>
        <w:t xml:space="preserve"> </w:t>
      </w:r>
      <w:proofErr w:type="spellStart"/>
      <w:r w:rsidRPr="00C860F1">
        <w:rPr>
          <w:iCs/>
          <w:lang w:val="en-ID"/>
        </w:rPr>
        <w:t>warna</w:t>
      </w:r>
      <w:proofErr w:type="spellEnd"/>
      <w:r w:rsidRPr="00C860F1">
        <w:rPr>
          <w:iCs/>
          <w:lang w:val="en-ID"/>
        </w:rPr>
        <w:t xml:space="preserve"> </w:t>
      </w:r>
      <w:proofErr w:type="spellStart"/>
      <w:r w:rsidRPr="00C860F1">
        <w:rPr>
          <w:iCs/>
          <w:lang w:val="en-ID"/>
        </w:rPr>
        <w:t>abu-abu</w:t>
      </w:r>
      <w:proofErr w:type="spellEnd"/>
      <w:r w:rsidRPr="00C860F1">
        <w:rPr>
          <w:iCs/>
          <w:lang w:val="en-ID"/>
        </w:rPr>
        <w:t xml:space="preserve"> </w:t>
      </w:r>
      <w:proofErr w:type="spellStart"/>
      <w:r w:rsidRPr="00C860F1">
        <w:rPr>
          <w:iCs/>
          <w:lang w:val="en-ID"/>
        </w:rPr>
        <w:t>muda</w:t>
      </w:r>
      <w:proofErr w:type="spellEnd"/>
      <w:r w:rsidRPr="00C860F1">
        <w:rPr>
          <w:iCs/>
          <w:lang w:val="en-ID"/>
        </w:rPr>
        <w:t xml:space="preserve">) </w:t>
      </w:r>
      <w:proofErr w:type="spellStart"/>
      <w:r w:rsidRPr="00C860F1">
        <w:rPr>
          <w:iCs/>
          <w:lang w:val="en-ID"/>
        </w:rPr>
        <w:t>untuk</w:t>
      </w:r>
      <w:proofErr w:type="spellEnd"/>
      <w:r w:rsidRPr="00C860F1">
        <w:rPr>
          <w:iCs/>
          <w:lang w:val="en-ID"/>
        </w:rPr>
        <w:t xml:space="preserve"> </w:t>
      </w:r>
      <w:proofErr w:type="spellStart"/>
      <w:r w:rsidRPr="00C860F1">
        <w:rPr>
          <w:iCs/>
          <w:lang w:val="en-ID"/>
        </w:rPr>
        <w:t>kenyamanan</w:t>
      </w:r>
      <w:proofErr w:type="spellEnd"/>
      <w:r w:rsidRPr="00C860F1">
        <w:rPr>
          <w:iCs/>
          <w:lang w:val="en-ID"/>
        </w:rPr>
        <w:t xml:space="preserve"> </w:t>
      </w:r>
      <w:proofErr w:type="spellStart"/>
      <w:r w:rsidRPr="00C860F1">
        <w:rPr>
          <w:iCs/>
          <w:lang w:val="en-ID"/>
        </w:rPr>
        <w:t>membaca</w:t>
      </w:r>
      <w:proofErr w:type="spellEnd"/>
      <w:r w:rsidRPr="00C860F1">
        <w:rPr>
          <w:iCs/>
          <w:lang w:val="en-ID"/>
        </w:rPr>
        <w:t>.</w:t>
      </w:r>
    </w:p>
    <w:p w14:paraId="2683D79F" w14:textId="77777777" w:rsidR="00C860F1" w:rsidRPr="00C860F1" w:rsidRDefault="00C860F1" w:rsidP="00C860F1">
      <w:pPr>
        <w:numPr>
          <w:ilvl w:val="0"/>
          <w:numId w:val="10"/>
        </w:numPr>
        <w:spacing w:before="120"/>
        <w:rPr>
          <w:iCs/>
          <w:lang w:val="en-ID"/>
        </w:rPr>
      </w:pPr>
      <w:proofErr w:type="spellStart"/>
      <w:r w:rsidRPr="00C860F1">
        <w:rPr>
          <w:b/>
          <w:bCs/>
          <w:iCs/>
          <w:lang w:val="en-ID"/>
        </w:rPr>
        <w:t>Komponen</w:t>
      </w:r>
      <w:proofErr w:type="spellEnd"/>
      <w:r w:rsidRPr="00C860F1">
        <w:rPr>
          <w:b/>
          <w:bCs/>
          <w:iCs/>
          <w:lang w:val="en-ID"/>
        </w:rPr>
        <w:t xml:space="preserve"> Visual </w:t>
      </w:r>
      <w:proofErr w:type="spellStart"/>
      <w:r w:rsidRPr="00C860F1">
        <w:rPr>
          <w:b/>
          <w:bCs/>
          <w:iCs/>
          <w:lang w:val="en-ID"/>
        </w:rPr>
        <w:t>Berwarna</w:t>
      </w:r>
      <w:proofErr w:type="spellEnd"/>
      <w:r w:rsidRPr="00C860F1">
        <w:rPr>
          <w:b/>
          <w:bCs/>
          <w:iCs/>
          <w:lang w:val="en-ID"/>
        </w:rPr>
        <w:t xml:space="preserve"> (</w:t>
      </w:r>
      <w:r w:rsidRPr="00C860F1">
        <w:rPr>
          <w:b/>
          <w:bCs/>
          <w:i/>
          <w:iCs/>
          <w:lang w:val="en-ID"/>
        </w:rPr>
        <w:t>Callout Box</w:t>
      </w:r>
      <w:r w:rsidRPr="00C860F1">
        <w:rPr>
          <w:b/>
          <w:bCs/>
          <w:iCs/>
          <w:lang w:val="en-ID"/>
        </w:rPr>
        <w:t>):</w:t>
      </w:r>
      <w:r w:rsidRPr="00C860F1">
        <w:rPr>
          <w:iCs/>
          <w:lang w:val="en-ID"/>
        </w:rPr>
        <w:t xml:space="preserve"> Fitur </w:t>
      </w:r>
      <w:proofErr w:type="spellStart"/>
      <w:r w:rsidRPr="00C860F1">
        <w:rPr>
          <w:i/>
          <w:iCs/>
          <w:lang w:val="en-ID"/>
        </w:rPr>
        <w:t>Reaksi</w:t>
      </w:r>
      <w:proofErr w:type="spellEnd"/>
      <w:r w:rsidRPr="00C860F1">
        <w:rPr>
          <w:i/>
          <w:iCs/>
          <w:lang w:val="en-ID"/>
        </w:rPr>
        <w:t xml:space="preserve"> </w:t>
      </w:r>
      <w:proofErr w:type="spellStart"/>
      <w:r w:rsidRPr="00C860F1">
        <w:rPr>
          <w:i/>
          <w:iCs/>
          <w:lang w:val="en-ID"/>
        </w:rPr>
        <w:t>Otomatis</w:t>
      </w:r>
      <w:proofErr w:type="spellEnd"/>
      <w:r w:rsidRPr="00C860F1">
        <w:rPr>
          <w:i/>
          <w:iCs/>
          <w:lang w:val="en-ID"/>
        </w:rPr>
        <w:t xml:space="preserve"> &amp; Cek </w:t>
      </w:r>
      <w:proofErr w:type="spellStart"/>
      <w:r w:rsidRPr="00C860F1">
        <w:rPr>
          <w:i/>
          <w:iCs/>
          <w:lang w:val="en-ID"/>
        </w:rPr>
        <w:t>Kecemasan</w:t>
      </w:r>
      <w:proofErr w:type="spellEnd"/>
      <w:r w:rsidRPr="00C860F1">
        <w:rPr>
          <w:i/>
          <w:iCs/>
          <w:lang w:val="en-ID"/>
        </w:rPr>
        <w:t xml:space="preserve"> Real-Time</w:t>
      </w:r>
      <w:r w:rsidRPr="00C860F1">
        <w:rPr>
          <w:iCs/>
          <w:lang w:val="en-ID"/>
        </w:rPr>
        <w:t xml:space="preserve"> </w:t>
      </w:r>
      <w:proofErr w:type="spellStart"/>
      <w:r w:rsidRPr="00C860F1">
        <w:rPr>
          <w:iCs/>
          <w:lang w:val="en-ID"/>
        </w:rPr>
        <w:t>diletakkan</w:t>
      </w:r>
      <w:proofErr w:type="spellEnd"/>
      <w:r w:rsidRPr="00C860F1">
        <w:rPr>
          <w:iCs/>
          <w:lang w:val="en-ID"/>
        </w:rPr>
        <w:t xml:space="preserve"> </w:t>
      </w:r>
      <w:proofErr w:type="spellStart"/>
      <w:r w:rsidRPr="00C860F1">
        <w:rPr>
          <w:iCs/>
          <w:lang w:val="en-ID"/>
        </w:rPr>
        <w:t>dalam</w:t>
      </w:r>
      <w:proofErr w:type="spellEnd"/>
      <w:r w:rsidRPr="00C860F1">
        <w:rPr>
          <w:iCs/>
          <w:lang w:val="en-ID"/>
        </w:rPr>
        <w:t xml:space="preserve"> </w:t>
      </w:r>
      <w:proofErr w:type="spellStart"/>
      <w:r w:rsidRPr="00C860F1">
        <w:rPr>
          <w:iCs/>
          <w:lang w:val="en-ID"/>
        </w:rPr>
        <w:t>kotak</w:t>
      </w:r>
      <w:proofErr w:type="spellEnd"/>
      <w:r w:rsidRPr="00C860F1">
        <w:rPr>
          <w:iCs/>
          <w:lang w:val="en-ID"/>
        </w:rPr>
        <w:t xml:space="preserve"> </w:t>
      </w:r>
      <w:proofErr w:type="spellStart"/>
      <w:r w:rsidRPr="00C860F1">
        <w:rPr>
          <w:iCs/>
          <w:lang w:val="en-ID"/>
        </w:rPr>
        <w:t>berlatar</w:t>
      </w:r>
      <w:proofErr w:type="spellEnd"/>
      <w:r w:rsidRPr="00C860F1">
        <w:rPr>
          <w:iCs/>
          <w:lang w:val="en-ID"/>
        </w:rPr>
        <w:t xml:space="preserve"> </w:t>
      </w:r>
      <w:proofErr w:type="spellStart"/>
      <w:r w:rsidRPr="00C860F1">
        <w:rPr>
          <w:iCs/>
          <w:lang w:val="en-ID"/>
        </w:rPr>
        <w:t>belakang</w:t>
      </w:r>
      <w:proofErr w:type="spellEnd"/>
      <w:r w:rsidRPr="00C860F1">
        <w:rPr>
          <w:iCs/>
          <w:lang w:val="en-ID"/>
        </w:rPr>
        <w:t xml:space="preserve"> </w:t>
      </w:r>
      <w:proofErr w:type="spellStart"/>
      <w:r w:rsidRPr="00C860F1">
        <w:rPr>
          <w:iCs/>
          <w:lang w:val="en-ID"/>
        </w:rPr>
        <w:t>kuning</w:t>
      </w:r>
      <w:proofErr w:type="spellEnd"/>
      <w:r w:rsidRPr="00C860F1">
        <w:rPr>
          <w:iCs/>
          <w:lang w:val="en-ID"/>
        </w:rPr>
        <w:t xml:space="preserve">/amber </w:t>
      </w:r>
      <w:proofErr w:type="spellStart"/>
      <w:r w:rsidRPr="00C860F1">
        <w:rPr>
          <w:iCs/>
          <w:lang w:val="en-ID"/>
        </w:rPr>
        <w:t>lembut</w:t>
      </w:r>
      <w:proofErr w:type="spellEnd"/>
      <w:r w:rsidRPr="00C860F1">
        <w:rPr>
          <w:iCs/>
          <w:lang w:val="en-ID"/>
        </w:rPr>
        <w:t xml:space="preserve"> </w:t>
      </w:r>
      <w:proofErr w:type="spellStart"/>
      <w:r w:rsidRPr="00C860F1">
        <w:rPr>
          <w:iCs/>
          <w:lang w:val="en-ID"/>
        </w:rPr>
        <w:t>dengan</w:t>
      </w:r>
      <w:proofErr w:type="spellEnd"/>
      <w:r w:rsidRPr="00C860F1">
        <w:rPr>
          <w:iCs/>
          <w:lang w:val="en-ID"/>
        </w:rPr>
        <w:t xml:space="preserve"> garis </w:t>
      </w:r>
      <w:proofErr w:type="spellStart"/>
      <w:r w:rsidRPr="00C860F1">
        <w:rPr>
          <w:iCs/>
          <w:lang w:val="en-ID"/>
        </w:rPr>
        <w:t>tepi</w:t>
      </w:r>
      <w:proofErr w:type="spellEnd"/>
      <w:r w:rsidRPr="00C860F1">
        <w:rPr>
          <w:iCs/>
          <w:lang w:val="en-ID"/>
        </w:rPr>
        <w:t xml:space="preserve"> </w:t>
      </w:r>
      <w:proofErr w:type="spellStart"/>
      <w:r w:rsidRPr="00C860F1">
        <w:rPr>
          <w:iCs/>
          <w:lang w:val="en-ID"/>
        </w:rPr>
        <w:t>tebal</w:t>
      </w:r>
      <w:proofErr w:type="spellEnd"/>
      <w:r w:rsidRPr="00C860F1">
        <w:rPr>
          <w:iCs/>
          <w:lang w:val="en-ID"/>
        </w:rPr>
        <w:t xml:space="preserve"> di </w:t>
      </w:r>
      <w:proofErr w:type="spellStart"/>
      <w:r w:rsidRPr="00C860F1">
        <w:rPr>
          <w:iCs/>
          <w:lang w:val="en-ID"/>
        </w:rPr>
        <w:t>sisi</w:t>
      </w:r>
      <w:proofErr w:type="spellEnd"/>
      <w:r w:rsidRPr="00C860F1">
        <w:rPr>
          <w:iCs/>
          <w:lang w:val="en-ID"/>
        </w:rPr>
        <w:t xml:space="preserve"> kiri, </w:t>
      </w:r>
      <w:proofErr w:type="spellStart"/>
      <w:r w:rsidRPr="00C860F1">
        <w:rPr>
          <w:iCs/>
          <w:lang w:val="en-ID"/>
        </w:rPr>
        <w:t>memberikan</w:t>
      </w:r>
      <w:proofErr w:type="spellEnd"/>
      <w:r w:rsidRPr="00C860F1">
        <w:rPr>
          <w:iCs/>
          <w:lang w:val="en-ID"/>
        </w:rPr>
        <w:t xml:space="preserve"> </w:t>
      </w:r>
      <w:proofErr w:type="spellStart"/>
      <w:r w:rsidRPr="00C860F1">
        <w:rPr>
          <w:iCs/>
          <w:lang w:val="en-ID"/>
        </w:rPr>
        <w:t>kesan</w:t>
      </w:r>
      <w:proofErr w:type="spellEnd"/>
      <w:r w:rsidRPr="00C860F1">
        <w:rPr>
          <w:iCs/>
          <w:lang w:val="en-ID"/>
        </w:rPr>
        <w:t xml:space="preserve"> </w:t>
      </w:r>
      <w:proofErr w:type="spellStart"/>
      <w:r w:rsidRPr="00C860F1">
        <w:rPr>
          <w:iCs/>
          <w:lang w:val="en-ID"/>
        </w:rPr>
        <w:t>penanda</w:t>
      </w:r>
      <w:proofErr w:type="spellEnd"/>
      <w:r w:rsidRPr="00C860F1">
        <w:rPr>
          <w:iCs/>
          <w:lang w:val="en-ID"/>
        </w:rPr>
        <w:t xml:space="preserve"> </w:t>
      </w:r>
      <w:proofErr w:type="spellStart"/>
      <w:r w:rsidRPr="00C860F1">
        <w:rPr>
          <w:iCs/>
          <w:lang w:val="en-ID"/>
        </w:rPr>
        <w:t>peringatan</w:t>
      </w:r>
      <w:proofErr w:type="spellEnd"/>
      <w:r w:rsidRPr="00C860F1">
        <w:rPr>
          <w:iCs/>
          <w:lang w:val="en-ID"/>
        </w:rPr>
        <w:t xml:space="preserve"> </w:t>
      </w:r>
      <w:proofErr w:type="spellStart"/>
      <w:r w:rsidRPr="00C860F1">
        <w:rPr>
          <w:iCs/>
          <w:lang w:val="en-ID"/>
        </w:rPr>
        <w:t>darurat</w:t>
      </w:r>
      <w:proofErr w:type="spellEnd"/>
      <w:r w:rsidRPr="00C860F1">
        <w:rPr>
          <w:iCs/>
          <w:lang w:val="en-ID"/>
        </w:rPr>
        <w:t xml:space="preserve"> yang </w:t>
      </w:r>
      <w:proofErr w:type="spellStart"/>
      <w:r w:rsidRPr="00C860F1">
        <w:rPr>
          <w:iCs/>
          <w:lang w:val="en-ID"/>
        </w:rPr>
        <w:t>terstruktur</w:t>
      </w:r>
      <w:proofErr w:type="spellEnd"/>
      <w:r w:rsidRPr="00C860F1">
        <w:rPr>
          <w:iCs/>
          <w:lang w:val="en-ID"/>
        </w:rPr>
        <w:t xml:space="preserve"> </w:t>
      </w:r>
      <w:proofErr w:type="spellStart"/>
      <w:r w:rsidRPr="00C860F1">
        <w:rPr>
          <w:iCs/>
          <w:lang w:val="en-ID"/>
        </w:rPr>
        <w:t>layaknya</w:t>
      </w:r>
      <w:proofErr w:type="spellEnd"/>
      <w:r w:rsidRPr="00C860F1">
        <w:rPr>
          <w:iCs/>
          <w:lang w:val="en-ID"/>
        </w:rPr>
        <w:t xml:space="preserve"> </w:t>
      </w:r>
      <w:proofErr w:type="spellStart"/>
      <w:r w:rsidRPr="00C860F1">
        <w:rPr>
          <w:iCs/>
          <w:lang w:val="en-ID"/>
        </w:rPr>
        <w:t>tampilan</w:t>
      </w:r>
      <w:proofErr w:type="spellEnd"/>
      <w:r w:rsidRPr="00C860F1">
        <w:rPr>
          <w:iCs/>
          <w:lang w:val="en-ID"/>
        </w:rPr>
        <w:t xml:space="preserve"> </w:t>
      </w:r>
      <w:proofErr w:type="spellStart"/>
      <w:r w:rsidRPr="00C860F1">
        <w:rPr>
          <w:iCs/>
          <w:lang w:val="en-ID"/>
        </w:rPr>
        <w:t>asli</w:t>
      </w:r>
      <w:proofErr w:type="spellEnd"/>
      <w:r w:rsidRPr="00C860F1">
        <w:rPr>
          <w:iCs/>
          <w:lang w:val="en-ID"/>
        </w:rPr>
        <w:t xml:space="preserve"> di website.</w:t>
      </w:r>
    </w:p>
    <w:p w14:paraId="2AF3A72F" w14:textId="77777777" w:rsidR="00C860F1" w:rsidRPr="00C860F1" w:rsidRDefault="00C860F1" w:rsidP="00C860F1">
      <w:pPr>
        <w:numPr>
          <w:ilvl w:val="0"/>
          <w:numId w:val="10"/>
        </w:numPr>
        <w:spacing w:before="120"/>
        <w:rPr>
          <w:iCs/>
          <w:lang w:val="en-ID"/>
        </w:rPr>
      </w:pPr>
      <w:proofErr w:type="spellStart"/>
      <w:r w:rsidRPr="00C860F1">
        <w:rPr>
          <w:b/>
          <w:bCs/>
          <w:iCs/>
          <w:lang w:val="en-ID"/>
        </w:rPr>
        <w:lastRenderedPageBreak/>
        <w:t>Representasi</w:t>
      </w:r>
      <w:proofErr w:type="spellEnd"/>
      <w:r w:rsidRPr="00C860F1">
        <w:rPr>
          <w:b/>
          <w:bCs/>
          <w:iCs/>
          <w:lang w:val="en-ID"/>
        </w:rPr>
        <w:t xml:space="preserve"> </w:t>
      </w:r>
      <w:proofErr w:type="spellStart"/>
      <w:r w:rsidRPr="00C860F1">
        <w:rPr>
          <w:b/>
          <w:bCs/>
          <w:iCs/>
          <w:lang w:val="en-ID"/>
        </w:rPr>
        <w:t>Elemen</w:t>
      </w:r>
      <w:proofErr w:type="spellEnd"/>
      <w:r w:rsidRPr="00C860F1">
        <w:rPr>
          <w:b/>
          <w:bCs/>
          <w:iCs/>
          <w:lang w:val="en-ID"/>
        </w:rPr>
        <w:t xml:space="preserve"> UI Digital:</w:t>
      </w:r>
      <w:r w:rsidRPr="00C860F1">
        <w:rPr>
          <w:iCs/>
          <w:lang w:val="en-ID"/>
        </w:rPr>
        <w:t xml:space="preserve"> </w:t>
      </w:r>
      <w:proofErr w:type="spellStart"/>
      <w:r w:rsidRPr="00C860F1">
        <w:rPr>
          <w:iCs/>
          <w:lang w:val="en-ID"/>
        </w:rPr>
        <w:t>Tombol</w:t>
      </w:r>
      <w:proofErr w:type="spellEnd"/>
      <w:r w:rsidRPr="00C860F1">
        <w:rPr>
          <w:iCs/>
          <w:lang w:val="en-ID"/>
        </w:rPr>
        <w:t xml:space="preserve"> </w:t>
      </w:r>
      <w:proofErr w:type="spellStart"/>
      <w:r w:rsidRPr="00C860F1">
        <w:rPr>
          <w:iCs/>
          <w:lang w:val="en-ID"/>
        </w:rPr>
        <w:t>aksi</w:t>
      </w:r>
      <w:proofErr w:type="spellEnd"/>
      <w:r w:rsidRPr="00C860F1">
        <w:rPr>
          <w:iCs/>
          <w:lang w:val="en-ID"/>
        </w:rPr>
        <w:t xml:space="preserve"> </w:t>
      </w:r>
      <w:proofErr w:type="spellStart"/>
      <w:r w:rsidRPr="00C860F1">
        <w:rPr>
          <w:iCs/>
          <w:lang w:val="en-ID"/>
        </w:rPr>
        <w:t>interaktif</w:t>
      </w:r>
      <w:proofErr w:type="spellEnd"/>
      <w:r w:rsidRPr="00C860F1">
        <w:rPr>
          <w:iCs/>
          <w:lang w:val="en-ID"/>
        </w:rPr>
        <w:t xml:space="preserve"> </w:t>
      </w:r>
      <w:proofErr w:type="spellStart"/>
      <w:r w:rsidRPr="00C860F1">
        <w:rPr>
          <w:iCs/>
          <w:lang w:val="en-ID"/>
        </w:rPr>
        <w:t>seperti</w:t>
      </w:r>
      <w:proofErr w:type="spellEnd"/>
      <w:r w:rsidRPr="00C860F1">
        <w:rPr>
          <w:iCs/>
          <w:lang w:val="en-ID"/>
        </w:rPr>
        <w:t xml:space="preserve"> [ </w:t>
      </w:r>
      <w:r w:rsidRPr="00C860F1">
        <w:rPr>
          <w:rFonts w:ascii="Segoe UI Emoji" w:hAnsi="Segoe UI Emoji" w:cs="Segoe UI Emoji"/>
          <w:iCs/>
          <w:lang w:val="en-ID"/>
        </w:rPr>
        <w:t>🟢</w:t>
      </w:r>
      <w:r w:rsidRPr="00C860F1">
        <w:rPr>
          <w:iCs/>
          <w:lang w:val="en-ID"/>
        </w:rPr>
        <w:t xml:space="preserve"> </w:t>
      </w:r>
      <w:proofErr w:type="spellStart"/>
      <w:r w:rsidRPr="00C860F1">
        <w:rPr>
          <w:iCs/>
          <w:lang w:val="en-ID"/>
        </w:rPr>
        <w:t>Hubungi</w:t>
      </w:r>
      <w:proofErr w:type="spellEnd"/>
      <w:r w:rsidRPr="00C860F1">
        <w:rPr>
          <w:iCs/>
          <w:lang w:val="en-ID"/>
        </w:rPr>
        <w:t xml:space="preserve"> Guru BK via </w:t>
      </w:r>
      <w:proofErr w:type="gramStart"/>
      <w:r w:rsidRPr="00C860F1">
        <w:rPr>
          <w:iCs/>
          <w:lang w:val="en-ID"/>
        </w:rPr>
        <w:t>WhatsApp ]</w:t>
      </w:r>
      <w:proofErr w:type="gramEnd"/>
      <w:r w:rsidRPr="00C860F1">
        <w:rPr>
          <w:iCs/>
          <w:lang w:val="en-ID"/>
        </w:rPr>
        <w:t xml:space="preserve"> dan [ </w:t>
      </w:r>
      <w:r w:rsidRPr="00C860F1">
        <w:rPr>
          <w:rFonts w:ascii="Segoe UI Emoji" w:hAnsi="Segoe UI Emoji" w:cs="Segoe UI Emoji"/>
          <w:iCs/>
          <w:lang w:val="en-ID"/>
        </w:rPr>
        <w:t>📤</w:t>
      </w:r>
      <w:r w:rsidRPr="00C860F1">
        <w:rPr>
          <w:iCs/>
          <w:lang w:val="en-ID"/>
        </w:rPr>
        <w:t xml:space="preserve"> KIRIM PORTOFOLIO KARIER SAYA KE GURU </w:t>
      </w:r>
      <w:proofErr w:type="gramStart"/>
      <w:r w:rsidRPr="00C860F1">
        <w:rPr>
          <w:iCs/>
          <w:lang w:val="en-ID"/>
        </w:rPr>
        <w:t>BK ]</w:t>
      </w:r>
      <w:proofErr w:type="gramEnd"/>
      <w:r w:rsidRPr="00C860F1">
        <w:rPr>
          <w:iCs/>
          <w:lang w:val="en-ID"/>
        </w:rPr>
        <w:t xml:space="preserve"> </w:t>
      </w:r>
      <w:proofErr w:type="spellStart"/>
      <w:r w:rsidRPr="00C860F1">
        <w:rPr>
          <w:iCs/>
          <w:lang w:val="en-ID"/>
        </w:rPr>
        <w:t>divisualisasikan</w:t>
      </w:r>
      <w:proofErr w:type="spellEnd"/>
      <w:r w:rsidRPr="00C860F1">
        <w:rPr>
          <w:iCs/>
          <w:lang w:val="en-ID"/>
        </w:rPr>
        <w:t xml:space="preserve"> </w:t>
      </w:r>
      <w:proofErr w:type="spellStart"/>
      <w:r w:rsidRPr="00C860F1">
        <w:rPr>
          <w:iCs/>
          <w:lang w:val="en-ID"/>
        </w:rPr>
        <w:t>dengan</w:t>
      </w:r>
      <w:proofErr w:type="spellEnd"/>
      <w:r w:rsidRPr="00C860F1">
        <w:rPr>
          <w:iCs/>
          <w:lang w:val="en-ID"/>
        </w:rPr>
        <w:t xml:space="preserve"> </w:t>
      </w:r>
      <w:proofErr w:type="spellStart"/>
      <w:r w:rsidRPr="00C860F1">
        <w:rPr>
          <w:iCs/>
          <w:lang w:val="en-ID"/>
        </w:rPr>
        <w:t>kotak</w:t>
      </w:r>
      <w:proofErr w:type="spellEnd"/>
      <w:r w:rsidRPr="00C860F1">
        <w:rPr>
          <w:iCs/>
          <w:lang w:val="en-ID"/>
        </w:rPr>
        <w:t xml:space="preserve"> </w:t>
      </w:r>
      <w:proofErr w:type="spellStart"/>
      <w:r w:rsidRPr="00C860F1">
        <w:rPr>
          <w:iCs/>
          <w:lang w:val="en-ID"/>
        </w:rPr>
        <w:t>tombol</w:t>
      </w:r>
      <w:proofErr w:type="spellEnd"/>
      <w:r w:rsidRPr="00C860F1">
        <w:rPr>
          <w:iCs/>
          <w:lang w:val="en-ID"/>
        </w:rPr>
        <w:t xml:space="preserve"> (</w:t>
      </w:r>
      <w:r w:rsidRPr="00C860F1">
        <w:rPr>
          <w:i/>
          <w:iCs/>
          <w:lang w:val="en-ID"/>
        </w:rPr>
        <w:t>button block</w:t>
      </w:r>
      <w:r w:rsidRPr="00C860F1">
        <w:rPr>
          <w:iCs/>
          <w:lang w:val="en-ID"/>
        </w:rPr>
        <w:t xml:space="preserve">) </w:t>
      </w:r>
      <w:proofErr w:type="spellStart"/>
      <w:r w:rsidRPr="00C860F1">
        <w:rPr>
          <w:iCs/>
          <w:lang w:val="en-ID"/>
        </w:rPr>
        <w:t>berwarna</w:t>
      </w:r>
      <w:proofErr w:type="spellEnd"/>
      <w:r w:rsidRPr="00C860F1">
        <w:rPr>
          <w:iCs/>
          <w:lang w:val="en-ID"/>
        </w:rPr>
        <w:t xml:space="preserve"> solid </w:t>
      </w:r>
      <w:proofErr w:type="spellStart"/>
      <w:r w:rsidRPr="00C860F1">
        <w:rPr>
          <w:iCs/>
          <w:lang w:val="en-ID"/>
        </w:rPr>
        <w:t>untuk</w:t>
      </w:r>
      <w:proofErr w:type="spellEnd"/>
      <w:r w:rsidRPr="00C860F1">
        <w:rPr>
          <w:iCs/>
          <w:lang w:val="en-ID"/>
        </w:rPr>
        <w:t xml:space="preserve"> </w:t>
      </w:r>
      <w:proofErr w:type="spellStart"/>
      <w:r w:rsidRPr="00C860F1">
        <w:rPr>
          <w:iCs/>
          <w:lang w:val="en-ID"/>
        </w:rPr>
        <w:t>memudahkan</w:t>
      </w:r>
      <w:proofErr w:type="spellEnd"/>
      <w:r w:rsidRPr="00C860F1">
        <w:rPr>
          <w:iCs/>
          <w:lang w:val="en-ID"/>
        </w:rPr>
        <w:t xml:space="preserve"> </w:t>
      </w:r>
      <w:proofErr w:type="spellStart"/>
      <w:r w:rsidRPr="00C860F1">
        <w:rPr>
          <w:iCs/>
          <w:lang w:val="en-ID"/>
        </w:rPr>
        <w:t>pengembang</w:t>
      </w:r>
      <w:proofErr w:type="spellEnd"/>
      <w:r w:rsidRPr="00C860F1">
        <w:rPr>
          <w:iCs/>
          <w:lang w:val="en-ID"/>
        </w:rPr>
        <w:t xml:space="preserve"> web </w:t>
      </w:r>
      <w:proofErr w:type="spellStart"/>
      <w:r w:rsidRPr="00C860F1">
        <w:rPr>
          <w:iCs/>
          <w:lang w:val="en-ID"/>
        </w:rPr>
        <w:t>menerjemahkannya</w:t>
      </w:r>
      <w:proofErr w:type="spellEnd"/>
      <w:r w:rsidRPr="00C860F1">
        <w:rPr>
          <w:iCs/>
          <w:lang w:val="en-ID"/>
        </w:rPr>
        <w:t xml:space="preserve"> </w:t>
      </w:r>
      <w:proofErr w:type="spellStart"/>
      <w:r w:rsidRPr="00C860F1">
        <w:rPr>
          <w:iCs/>
          <w:lang w:val="en-ID"/>
        </w:rPr>
        <w:t>ke</w:t>
      </w:r>
      <w:proofErr w:type="spellEnd"/>
      <w:r w:rsidRPr="00C860F1">
        <w:rPr>
          <w:iCs/>
          <w:lang w:val="en-ID"/>
        </w:rPr>
        <w:t xml:space="preserve"> </w:t>
      </w:r>
      <w:proofErr w:type="spellStart"/>
      <w:r w:rsidRPr="00C860F1">
        <w:rPr>
          <w:iCs/>
          <w:lang w:val="en-ID"/>
        </w:rPr>
        <w:t>dalam</w:t>
      </w:r>
      <w:proofErr w:type="spellEnd"/>
      <w:r w:rsidRPr="00C860F1">
        <w:rPr>
          <w:iCs/>
          <w:lang w:val="en-ID"/>
        </w:rPr>
        <w:t xml:space="preserve"> </w:t>
      </w:r>
      <w:proofErr w:type="spellStart"/>
      <w:r w:rsidRPr="00C860F1">
        <w:rPr>
          <w:iCs/>
          <w:lang w:val="en-ID"/>
        </w:rPr>
        <w:t>kode</w:t>
      </w:r>
      <w:proofErr w:type="spellEnd"/>
      <w:r w:rsidRPr="00C860F1">
        <w:rPr>
          <w:iCs/>
          <w:lang w:val="en-ID"/>
        </w:rPr>
        <w:t xml:space="preserve"> CSS.</w:t>
      </w:r>
    </w:p>
    <w:p w14:paraId="713651C2" w14:textId="77777777" w:rsidR="00C860F1" w:rsidRPr="00C860F1" w:rsidRDefault="00C860F1" w:rsidP="00C860F1">
      <w:pPr>
        <w:spacing w:before="120"/>
        <w:rPr>
          <w:iCs/>
          <w:lang w:val="en-ID"/>
        </w:rPr>
      </w:pPr>
    </w:p>
    <w:sectPr w:rsidR="00C860F1" w:rsidRPr="00C860F1"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F03C2A"/>
    <w:multiLevelType w:val="multilevel"/>
    <w:tmpl w:val="8C08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6901087">
    <w:abstractNumId w:val="8"/>
  </w:num>
  <w:num w:numId="2" w16cid:durableId="457183058">
    <w:abstractNumId w:val="6"/>
  </w:num>
  <w:num w:numId="3" w16cid:durableId="182668688">
    <w:abstractNumId w:val="5"/>
  </w:num>
  <w:num w:numId="4" w16cid:durableId="2000961397">
    <w:abstractNumId w:val="4"/>
  </w:num>
  <w:num w:numId="5" w16cid:durableId="2016421901">
    <w:abstractNumId w:val="7"/>
  </w:num>
  <w:num w:numId="6" w16cid:durableId="119035322">
    <w:abstractNumId w:val="3"/>
  </w:num>
  <w:num w:numId="7" w16cid:durableId="212271873">
    <w:abstractNumId w:val="2"/>
  </w:num>
  <w:num w:numId="8" w16cid:durableId="192884421">
    <w:abstractNumId w:val="1"/>
  </w:num>
  <w:num w:numId="9" w16cid:durableId="677997732">
    <w:abstractNumId w:val="0"/>
  </w:num>
  <w:num w:numId="10" w16cid:durableId="18151042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0F4"/>
    <w:rsid w:val="00894F75"/>
    <w:rsid w:val="00AA1D8D"/>
    <w:rsid w:val="00B47730"/>
    <w:rsid w:val="00C860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EECAA9"/>
  <w14:defaultImageDpi w14:val="300"/>
  <w15:docId w15:val="{44073076-3EBD-49A7-8050-8170F97AD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1550</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nurissalafiyyah</cp:lastModifiedBy>
  <cp:revision>2</cp:revision>
  <dcterms:created xsi:type="dcterms:W3CDTF">2013-12-23T23:15:00Z</dcterms:created>
  <dcterms:modified xsi:type="dcterms:W3CDTF">2026-05-29T14:54:00Z</dcterms:modified>
  <cp:category/>
</cp:coreProperties>
</file>