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7ED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numpy</w:t>
      </w:r>
      <w:proofErr w:type="spell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np</w:t>
      </w:r>
    </w:p>
    <w:p w14:paraId="0BBA3516" w14:textId="55DA68C0" w:rsidR="00E83F04" w:rsidRDefault="00E83F04"/>
    <w:p w14:paraId="14BAB715" w14:textId="77777777" w:rsidR="00345D2C" w:rsidRPr="00345D2C" w:rsidRDefault="00345D2C" w:rsidP="00345D2C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Importing </w:t>
      </w:r>
      <w:proofErr w:type="spellStart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</w:t>
      </w:r>
      <w:proofErr w:type="spellEnd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as it is the basic library for working with arrays </w:t>
      </w:r>
      <w:proofErr w:type="gramStart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i.e.</w:t>
      </w:r>
      <w:proofErr w:type="gramEnd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Images</w:t>
      </w:r>
    </w:p>
    <w:p w14:paraId="5A0E64D0" w14:textId="77777777" w:rsidR="00345D2C" w:rsidRPr="00345D2C" w:rsidRDefault="00345D2C" w:rsidP="00345D2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5F63DA4D">
          <v:rect id="_x0000_i1025" style="width:0;height:1.5pt" o:hralign="center" o:hrstd="t" o:hr="t" fillcolor="#a0a0a0" stroked="f"/>
        </w:pict>
      </w:r>
    </w:p>
    <w:p w14:paraId="753E64A3" w14:textId="77777777" w:rsidR="00345D2C" w:rsidRPr="00345D2C" w:rsidRDefault="00345D2C" w:rsidP="00345D2C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</w:pPr>
      <w:r w:rsidRPr="00345D2C"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  <w:t>[ ]</w:t>
      </w:r>
    </w:p>
    <w:p w14:paraId="75A7C2B0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cv2 </w:t>
      </w: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</w:t>
      </w:r>
    </w:p>
    <w:p w14:paraId="3FE4D558" w14:textId="77777777" w:rsidR="00345D2C" w:rsidRPr="00345D2C" w:rsidRDefault="00345D2C" w:rsidP="00345D2C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from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google.colab</w:t>
      </w:r>
      <w:proofErr w:type="gram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.patches</w:t>
      </w:r>
      <w:proofErr w:type="spell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345D2C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cv2_imshow</w:t>
      </w:r>
    </w:p>
    <w:p w14:paraId="36F17CCB" w14:textId="1860AFDE" w:rsidR="00345D2C" w:rsidRDefault="00345D2C"/>
    <w:p w14:paraId="29B5B72B" w14:textId="77777777" w:rsidR="00345D2C" w:rsidRPr="00345D2C" w:rsidRDefault="00345D2C" w:rsidP="00345D2C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Importing CV2 as it is the most basic </w:t>
      </w:r>
      <w:proofErr w:type="spellStart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linbrary</w:t>
      </w:r>
      <w:proofErr w:type="spellEnd"/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working with images</w:t>
      </w:r>
    </w:p>
    <w:p w14:paraId="3B40A9D7" w14:textId="77777777" w:rsidR="00345D2C" w:rsidRPr="00345D2C" w:rsidRDefault="00345D2C" w:rsidP="00345D2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6E9D759B">
          <v:rect id="_x0000_i1027" style="width:0;height:1.5pt" o:hralign="center" o:hrstd="t" o:hr="t" fillcolor="#a0a0a0" stroked="f"/>
        </w:pict>
      </w:r>
    </w:p>
    <w:p w14:paraId="56652DE4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spell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spellEnd"/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"1.jpg"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29E56ED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spell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F798670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44271CFA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img1=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spell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"2.jpg"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B8F8CB2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AC05FF1" w14:textId="3D155564" w:rsidR="00345D2C" w:rsidRDefault="00345D2C" w:rsidP="00345D2C">
      <w:pPr>
        <w:spacing w:after="0" w:line="240" w:lineRule="auto"/>
        <w:rPr>
          <w:rFonts w:ascii="var(--colab-code-font-family)" w:eastAsia="Times New Roman" w:hAnsi="var(--colab-code-font-family)" w:cs="Times New Roman"/>
          <w:color w:val="D5D5D5"/>
          <w:sz w:val="21"/>
          <w:szCs w:val="21"/>
          <w:lang w:eastAsia="en-IN" w:bidi="mr-IN"/>
        </w:rPr>
      </w:pPr>
    </w:p>
    <w:p w14:paraId="7679B72A" w14:textId="1D218A2F" w:rsidR="00345D2C" w:rsidRPr="00345D2C" w:rsidRDefault="00345D2C" w:rsidP="00345D2C">
      <w:pPr>
        <w:spacing w:after="0" w:line="240" w:lineRule="auto"/>
        <w:rPr>
          <w:rFonts w:ascii="var(--colab-code-font-family)" w:eastAsia="Times New Roman" w:hAnsi="var(--colab-code-font-family)" w:cs="Times New Roman"/>
          <w:color w:val="D5D5D5"/>
          <w:sz w:val="21"/>
          <w:szCs w:val="21"/>
          <w:lang w:eastAsia="en-IN" w:bidi="mr-IN"/>
        </w:rPr>
      </w:pPr>
      <w:r>
        <w:rPr>
          <w:rFonts w:ascii="Roboto" w:hAnsi="Roboto"/>
          <w:color w:val="D5D5D5"/>
          <w:shd w:val="clear" w:color="auto" w:fill="383838"/>
        </w:rPr>
        <w:t>Displaying Both the images to be used... ideally one of the most famous images of all time :)</w:t>
      </w:r>
    </w:p>
    <w:p w14:paraId="5047892D" w14:textId="2ABEFEBF" w:rsidR="00345D2C" w:rsidRDefault="00345D2C"/>
    <w:p w14:paraId="4CD22411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img3 = </w:t>
      </w:r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cv.resize</w:t>
      </w:r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 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  <w:r w:rsidRPr="00345D2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#for being able to work with the second image</w:t>
      </w:r>
    </w:p>
    <w:p w14:paraId="34BE8C73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img3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C3FBEC6" w14:textId="0D1EDD50" w:rsidR="00345D2C" w:rsidRDefault="00345D2C"/>
    <w:p w14:paraId="741D0F1D" w14:textId="32C14B65" w:rsidR="00345D2C" w:rsidRDefault="00345D2C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 xml:space="preserve">Resizing the image so that we can work with the first and second image together. </w:t>
      </w:r>
      <w:proofErr w:type="spellStart"/>
      <w:r>
        <w:rPr>
          <w:rFonts w:ascii="Roboto" w:hAnsi="Roboto"/>
          <w:color w:val="D5D5D5"/>
          <w:shd w:val="clear" w:color="auto" w:fill="383838"/>
        </w:rPr>
        <w:t>Didnt</w:t>
      </w:r>
      <w:proofErr w:type="spellEnd"/>
      <w:r>
        <w:rPr>
          <w:rFonts w:ascii="Roboto" w:hAnsi="Roboto"/>
          <w:color w:val="D5D5D5"/>
          <w:shd w:val="clear" w:color="auto" w:fill="383838"/>
        </w:rPr>
        <w:t xml:space="preserve"> use the ratio resizer so as to know how many pixels will be in use exactly... which means we know exact </w:t>
      </w:r>
      <w:proofErr w:type="spellStart"/>
      <w:r>
        <w:rPr>
          <w:rFonts w:ascii="Roboto" w:hAnsi="Roboto"/>
          <w:color w:val="D5D5D5"/>
          <w:shd w:val="clear" w:color="auto" w:fill="383838"/>
        </w:rPr>
        <w:t>nuumbers</w:t>
      </w:r>
      <w:proofErr w:type="spellEnd"/>
      <w:r>
        <w:rPr>
          <w:rFonts w:ascii="Roboto" w:hAnsi="Roboto"/>
          <w:color w:val="D5D5D5"/>
          <w:shd w:val="clear" w:color="auto" w:fill="383838"/>
        </w:rPr>
        <w:t xml:space="preserve"> for cropping the image. #</w:t>
      </w:r>
      <w:proofErr w:type="gramStart"/>
      <w:r>
        <w:rPr>
          <w:rFonts w:ascii="Roboto" w:hAnsi="Roboto"/>
          <w:color w:val="D5D5D5"/>
          <w:shd w:val="clear" w:color="auto" w:fill="383838"/>
        </w:rPr>
        <w:t>goldenratio</w:t>
      </w:r>
      <w:proofErr w:type="gramEnd"/>
    </w:p>
    <w:p w14:paraId="3C762A4C" w14:textId="1C417FD3" w:rsidR="00345D2C" w:rsidRDefault="00345D2C">
      <w:pPr>
        <w:rPr>
          <w:rFonts w:ascii="Roboto" w:hAnsi="Roboto"/>
          <w:color w:val="D5D5D5"/>
          <w:shd w:val="clear" w:color="auto" w:fill="383838"/>
        </w:rPr>
      </w:pPr>
    </w:p>
    <w:p w14:paraId="3D1A83EC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img9=img3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300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140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260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3D43C61B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img9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7D18FCE" w14:textId="6C13DDB0" w:rsidR="00345D2C" w:rsidRDefault="00345D2C"/>
    <w:p w14:paraId="512C87A5" w14:textId="106D38E3" w:rsidR="00345D2C" w:rsidRDefault="00345D2C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The first task done. Cropping the image.</w:t>
      </w:r>
    </w:p>
    <w:p w14:paraId="492C042D" w14:textId="38A91687" w:rsidR="00345D2C" w:rsidRDefault="00345D2C">
      <w:pPr>
        <w:rPr>
          <w:rFonts w:ascii="Roboto" w:hAnsi="Roboto"/>
          <w:color w:val="D5D5D5"/>
          <w:shd w:val="clear" w:color="auto" w:fill="383838"/>
        </w:rPr>
      </w:pPr>
    </w:p>
    <w:p w14:paraId="283A8825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img4 = </w:t>
      </w:r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cv.resize</w:t>
      </w:r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 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  <w:r w:rsidRPr="00345D2C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#for being able to work with the second image</w:t>
      </w:r>
    </w:p>
    <w:p w14:paraId="6885B4B4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img4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9D20D43" w14:textId="6C723F3F" w:rsidR="00345D2C" w:rsidRDefault="00345D2C"/>
    <w:p w14:paraId="347ED3D6" w14:textId="77777777" w:rsidR="00345D2C" w:rsidRPr="00345D2C" w:rsidRDefault="00345D2C" w:rsidP="00345D2C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Resized this image to be able to merge with the first resized image.</w:t>
      </w:r>
    </w:p>
    <w:p w14:paraId="0091895F" w14:textId="77777777" w:rsidR="00345D2C" w:rsidRPr="00345D2C" w:rsidRDefault="00345D2C" w:rsidP="00345D2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38B936FA">
          <v:rect id="_x0000_i1029" style="width:0;height:1.5pt" o:hralign="center" o:hrstd="t" o:hr="t" fillcolor="#a0a0a0" stroked="f"/>
        </w:pict>
      </w:r>
    </w:p>
    <w:p w14:paraId="6A4F9FB5" w14:textId="77777777" w:rsidR="00345D2C" w:rsidRPr="00345D2C" w:rsidRDefault="00345D2C" w:rsidP="00345D2C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</w:pPr>
      <w:r w:rsidRPr="00345D2C"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  <w:t>[ ]</w:t>
      </w:r>
    </w:p>
    <w:p w14:paraId="0BAEC451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img5 = 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cv.addWeighted</w:t>
      </w:r>
      <w:proofErr w:type="spellEnd"/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img3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0.3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img4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0.7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AAE0309" w14:textId="77777777" w:rsidR="00345D2C" w:rsidRPr="00345D2C" w:rsidRDefault="00345D2C" w:rsidP="00345D2C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img5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5F13644" w14:textId="38D2C039" w:rsidR="00345D2C" w:rsidRDefault="00345D2C"/>
    <w:p w14:paraId="45826971" w14:textId="77777777" w:rsidR="00345D2C" w:rsidRPr="00345D2C" w:rsidRDefault="00345D2C" w:rsidP="00345D2C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2nd task done of blending images.</w:t>
      </w:r>
    </w:p>
    <w:p w14:paraId="3713E041" w14:textId="77777777" w:rsidR="00345D2C" w:rsidRPr="00345D2C" w:rsidRDefault="00345D2C" w:rsidP="00345D2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45D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3CDEAC3D">
          <v:rect id="_x0000_i1031" style="width:0;height:1.5pt" o:hralign="center" o:hrstd="t" o:hr="t" fillcolor="#a0a0a0" stroked="f"/>
        </w:pict>
      </w:r>
    </w:p>
    <w:p w14:paraId="108EED0A" w14:textId="77777777" w:rsidR="00345D2C" w:rsidRPr="00345D2C" w:rsidRDefault="00345D2C" w:rsidP="00345D2C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</w:pPr>
      <w:r w:rsidRPr="00345D2C">
        <w:rPr>
          <w:rFonts w:ascii="var(--colab-code-font-family)" w:eastAsia="Times New Roman" w:hAnsi="var(--colab-code-font-family)" w:cs="Times New Roman"/>
          <w:sz w:val="24"/>
          <w:szCs w:val="24"/>
          <w:lang w:eastAsia="en-IN" w:bidi="mr-IN"/>
        </w:rPr>
        <w:t>[ ]</w:t>
      </w:r>
    </w:p>
    <w:p w14:paraId="562860CA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img7=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spell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"3.jpg"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615FC26" w14:textId="77777777" w:rsidR="00345D2C" w:rsidRPr="00345D2C" w:rsidRDefault="00345D2C" w:rsidP="00345D2C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47724AE" w14:textId="77777777" w:rsidR="00345D2C" w:rsidRPr="00345D2C" w:rsidRDefault="00345D2C" w:rsidP="00345D2C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img8 = 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cv.resize</w:t>
      </w:r>
      <w:proofErr w:type="spellEnd"/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 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300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186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19C7101D" w14:textId="77777777" w:rsidR="00345D2C" w:rsidRPr="00345D2C" w:rsidRDefault="00345D2C" w:rsidP="00345D2C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img8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8250F92" w14:textId="2EAFBA00" w:rsidR="00345D2C" w:rsidRDefault="00345D2C"/>
    <w:p w14:paraId="267F6B17" w14:textId="013C2A13" w:rsidR="00345D2C" w:rsidRDefault="00345D2C"/>
    <w:p w14:paraId="4ACB6AE4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y=</w:t>
      </w:r>
      <w:proofErr w:type="gramStart"/>
      <w:r w:rsidRPr="00345D2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45D2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"in which direction do you want to rotate?. Press 1 for anticlockwise and -1 for clockwise.:"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8D08E62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x=</w:t>
      </w:r>
      <w:proofErr w:type="gramStart"/>
      <w:r w:rsidRPr="00345D2C">
        <w:rPr>
          <w:rFonts w:ascii="Courier New" w:eastAsia="Times New Roman" w:hAnsi="Courier New" w:cs="Courier New"/>
          <w:color w:val="4EC9B0"/>
          <w:sz w:val="21"/>
          <w:szCs w:val="21"/>
          <w:lang w:eastAsia="en-IN" w:bidi="mr-IN"/>
        </w:rPr>
        <w:t>int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45D2C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"How many degrees do you want to rotate? : "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3F33278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cols</w:t>
      </w:r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channels</w:t>
      </w:r>
      <w:proofErr w:type="spell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 img8.shape</w:t>
      </w:r>
    </w:p>
    <w:p w14:paraId="53E422F3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cal</w:t>
      </w:r>
      <w:proofErr w:type="spell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= </w:t>
      </w:r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cv.getRotationMatrix</w:t>
      </w:r>
      <w:proofErr w:type="gramEnd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2D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(((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cols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/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2.0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/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2.0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),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x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y</w:t>
      </w:r>
      <w:proofErr w:type="spell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21D99C5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img6 = 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cv.warpAffine</w:t>
      </w:r>
      <w:proofErr w:type="spellEnd"/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img8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cal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proofErr w:type="spell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cols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rows</w:t>
      </w:r>
      <w:proofErr w:type="spell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</w:p>
    <w:p w14:paraId="74A0FE11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img6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C26D0C6" w14:textId="5F3FDAC5" w:rsidR="00345D2C" w:rsidRDefault="00345D2C"/>
    <w:p w14:paraId="2FB89680" w14:textId="57728BA8" w:rsidR="00345D2C" w:rsidRDefault="00345D2C"/>
    <w:p w14:paraId="6064A018" w14:textId="0D6D64CA" w:rsidR="00345D2C" w:rsidRDefault="00345D2C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Task 3 of rotation is completed. Bonus marks expected.</w:t>
      </w:r>
    </w:p>
    <w:p w14:paraId="38C04AE9" w14:textId="4406A8F5" w:rsidR="00345D2C" w:rsidRDefault="00345D2C">
      <w:pPr>
        <w:rPr>
          <w:rFonts w:ascii="Roboto" w:hAnsi="Roboto"/>
          <w:color w:val="D5D5D5"/>
          <w:shd w:val="clear" w:color="auto" w:fill="383838"/>
        </w:rPr>
      </w:pPr>
    </w:p>
    <w:p w14:paraId="366D7BBD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img11 = </w:t>
      </w:r>
      <w:proofErr w:type="spellStart"/>
      <w:proofErr w:type="gramStart"/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cv.addWeighted</w:t>
      </w:r>
      <w:proofErr w:type="spellEnd"/>
      <w:proofErr w:type="gramEnd"/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45D2C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-100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130C95E" w14:textId="77777777" w:rsidR="00345D2C" w:rsidRP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45D2C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img11</w:t>
      </w:r>
      <w:r w:rsidRPr="00345D2C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FD8C49F" w14:textId="455FBFCA" w:rsidR="00345D2C" w:rsidRDefault="00345D2C" w:rsidP="00345D2C">
      <w:pPr>
        <w:shd w:val="clear" w:color="auto" w:fill="1E1E1E"/>
        <w:spacing w:after="0" w:line="285" w:lineRule="atLeast"/>
      </w:pPr>
    </w:p>
    <w:p w14:paraId="054D928F" w14:textId="138101D2" w:rsidR="00345D2C" w:rsidRDefault="00345D2C" w:rsidP="0034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572F81CC" w14:textId="549344E7" w:rsidR="00630497" w:rsidRDefault="00630497" w:rsidP="00630497">
      <w:pPr>
        <w:rPr>
          <w:rFonts w:ascii="Courier New" w:eastAsia="Times New Roman" w:hAnsi="Courier New" w:cs="Courier New"/>
          <w:sz w:val="21"/>
          <w:szCs w:val="21"/>
          <w:lang w:eastAsia="en-IN" w:bidi="mr-IN"/>
        </w:rPr>
      </w:pPr>
    </w:p>
    <w:p w14:paraId="30C72AEF" w14:textId="63C6E492" w:rsidR="00630497" w:rsidRDefault="00630497" w:rsidP="00630497">
      <w:pPr>
        <w:rPr>
          <w:rFonts w:ascii="Courier New" w:eastAsia="Times New Roman" w:hAnsi="Courier New" w:cs="Courier New"/>
          <w:sz w:val="21"/>
          <w:szCs w:val="21"/>
          <w:lang w:eastAsia="en-IN" w:bidi="mr-IN"/>
        </w:rPr>
      </w:pPr>
    </w:p>
    <w:p w14:paraId="603B9565" w14:textId="1BBE192D" w:rsidR="00630497" w:rsidRDefault="00630497" w:rsidP="00630497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Task 4 of reducing image brightness completed.</w:t>
      </w:r>
    </w:p>
    <w:p w14:paraId="66D89056" w14:textId="1D262DE7" w:rsidR="00630497" w:rsidRDefault="00630497" w:rsidP="00630497">
      <w:pPr>
        <w:rPr>
          <w:rFonts w:ascii="Roboto" w:hAnsi="Roboto"/>
          <w:color w:val="D5D5D5"/>
          <w:shd w:val="clear" w:color="auto" w:fill="383838"/>
        </w:rPr>
      </w:pPr>
    </w:p>
    <w:p w14:paraId="5CBBB7A8" w14:textId="77777777" w:rsidR="00630497" w:rsidRPr="00345D2C" w:rsidRDefault="00630497" w:rsidP="00630497">
      <w:pPr>
        <w:rPr>
          <w:rFonts w:ascii="Courier New" w:eastAsia="Times New Roman" w:hAnsi="Courier New" w:cs="Courier New"/>
          <w:sz w:val="21"/>
          <w:szCs w:val="21"/>
          <w:lang w:eastAsia="en-IN" w:bidi="mr-IN"/>
        </w:rPr>
      </w:pPr>
    </w:p>
    <w:sectPr w:rsidR="00630497" w:rsidRPr="0034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C"/>
    <w:rsid w:val="00345D2C"/>
    <w:rsid w:val="00630497"/>
    <w:rsid w:val="00E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346"/>
  <w15:chartTrackingRefBased/>
  <w15:docId w15:val="{A7C29DA7-48F8-42C5-82A5-C7471BC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mtk19">
    <w:name w:val="mtk19"/>
    <w:basedOn w:val="DefaultParagraphFont"/>
    <w:rsid w:val="00345D2C"/>
  </w:style>
  <w:style w:type="character" w:customStyle="1" w:styleId="mtk1">
    <w:name w:val="mtk1"/>
    <w:basedOn w:val="DefaultParagraphFont"/>
    <w:rsid w:val="00345D2C"/>
  </w:style>
  <w:style w:type="character" w:customStyle="1" w:styleId="mtk12">
    <w:name w:val="mtk12"/>
    <w:basedOn w:val="DefaultParagraphFont"/>
    <w:rsid w:val="00345D2C"/>
  </w:style>
  <w:style w:type="character" w:customStyle="1" w:styleId="mtk6">
    <w:name w:val="mtk6"/>
    <w:basedOn w:val="DefaultParagraphFont"/>
    <w:rsid w:val="00345D2C"/>
  </w:style>
  <w:style w:type="character" w:customStyle="1" w:styleId="mtk5">
    <w:name w:val="mtk5"/>
    <w:basedOn w:val="DefaultParagraphFont"/>
    <w:rsid w:val="0034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1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9204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0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5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26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4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3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657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1475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7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55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32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46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16909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0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5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Jadhav</dc:creator>
  <cp:keywords/>
  <dc:description/>
  <cp:lastModifiedBy>Atharav Jadhav</cp:lastModifiedBy>
  <cp:revision>1</cp:revision>
  <dcterms:created xsi:type="dcterms:W3CDTF">2022-03-27T06:02:00Z</dcterms:created>
  <dcterms:modified xsi:type="dcterms:W3CDTF">2022-03-27T06:08:00Z</dcterms:modified>
</cp:coreProperties>
</file>