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DE41B" w14:textId="77777777" w:rsidR="00A20021" w:rsidRDefault="00A20021" w:rsidP="00A20021">
      <w:pPr>
        <w:ind w:firstLine="562"/>
        <w:jc w:val="center"/>
        <w:rPr>
          <w:rFonts w:ascii="黑体" w:eastAsia="黑体"/>
          <w:b/>
          <w:bCs/>
          <w:sz w:val="48"/>
          <w:szCs w:val="4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C64F1E" wp14:editId="4CD61302">
            <wp:extent cx="4895850" cy="1464945"/>
            <wp:effectExtent l="0" t="0" r="0" b="1905"/>
            <wp:docPr id="2635119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11911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5" t="32872" r="7245" b="30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9441" w14:textId="77777777" w:rsidR="00A20021" w:rsidRDefault="00A20021" w:rsidP="00A20021">
      <w:pPr>
        <w:ind w:firstLine="964"/>
        <w:jc w:val="center"/>
        <w:rPr>
          <w:rFonts w:ascii="黑体" w:eastAsia="黑体"/>
          <w:b/>
          <w:bCs/>
          <w:sz w:val="48"/>
          <w:szCs w:val="48"/>
        </w:rPr>
      </w:pPr>
    </w:p>
    <w:p w14:paraId="7D288782" w14:textId="77777777" w:rsidR="00A20021" w:rsidRDefault="00A20021" w:rsidP="00A20021">
      <w:pPr>
        <w:ind w:firstLine="964"/>
        <w:jc w:val="center"/>
        <w:rPr>
          <w:rFonts w:ascii="黑体" w:eastAsia="黑体"/>
          <w:b/>
          <w:bCs/>
          <w:sz w:val="48"/>
          <w:szCs w:val="48"/>
        </w:rPr>
      </w:pPr>
    </w:p>
    <w:p w14:paraId="16E376D9" w14:textId="77777777" w:rsidR="00A20021" w:rsidRDefault="00A20021" w:rsidP="00A20021">
      <w:pPr>
        <w:ind w:firstLine="964"/>
        <w:jc w:val="center"/>
        <w:rPr>
          <w:rFonts w:ascii="黑体" w:eastAsia="黑体"/>
          <w:b/>
          <w:bCs/>
          <w:sz w:val="48"/>
          <w:szCs w:val="48"/>
        </w:rPr>
      </w:pPr>
    </w:p>
    <w:p w14:paraId="2F53169C" w14:textId="77777777" w:rsidR="00A20021" w:rsidRDefault="00A20021" w:rsidP="00A20021">
      <w:pPr>
        <w:ind w:firstLine="964"/>
        <w:jc w:val="center"/>
        <w:rPr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48"/>
          <w:szCs w:val="48"/>
        </w:rPr>
        <w:t>电力系统综合设计</w:t>
      </w:r>
    </w:p>
    <w:p w14:paraId="219725DB" w14:textId="77777777" w:rsidR="00A20021" w:rsidRDefault="00A20021" w:rsidP="00A20021">
      <w:pPr>
        <w:ind w:firstLine="562"/>
        <w:rPr>
          <w:b/>
          <w:bCs/>
          <w:sz w:val="28"/>
          <w:szCs w:val="28"/>
        </w:rPr>
      </w:pPr>
    </w:p>
    <w:p w14:paraId="3E940B77" w14:textId="77777777" w:rsidR="00A20021" w:rsidRDefault="00A20021" w:rsidP="00A20021">
      <w:pPr>
        <w:ind w:left="420" w:firstLine="56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设计题目：电力系统继电保护仿真研究</w:t>
      </w:r>
    </w:p>
    <w:p w14:paraId="5088A3F4" w14:textId="77777777" w:rsidR="00A20021" w:rsidRDefault="00A20021" w:rsidP="00A20021">
      <w:pPr>
        <w:ind w:firstLine="562"/>
        <w:rPr>
          <w:b/>
          <w:bCs/>
          <w:sz w:val="28"/>
          <w:szCs w:val="28"/>
        </w:rPr>
      </w:pPr>
    </w:p>
    <w:p w14:paraId="2506ABAC" w14:textId="77777777" w:rsidR="00A20021" w:rsidRDefault="00A20021" w:rsidP="00A20021">
      <w:pPr>
        <w:ind w:left="420" w:firstLine="562"/>
        <w:rPr>
          <w:b/>
          <w:bCs/>
          <w:sz w:val="28"/>
          <w:szCs w:val="28"/>
        </w:rPr>
      </w:pPr>
    </w:p>
    <w:p w14:paraId="0BF4ABC5" w14:textId="77777777" w:rsidR="00A20021" w:rsidRDefault="00A20021" w:rsidP="00A20021">
      <w:pPr>
        <w:ind w:leftChars="200" w:left="420" w:firstLineChars="346" w:firstLine="969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姓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名：</w:t>
      </w:r>
      <w:r>
        <w:rPr>
          <w:rFonts w:hint="eastAsia"/>
          <w:b/>
          <w:bCs/>
          <w:sz w:val="28"/>
          <w:szCs w:val="28"/>
          <w:u w:val="single"/>
        </w:rPr>
        <w:t xml:space="preserve">                      </w:t>
      </w:r>
    </w:p>
    <w:p w14:paraId="446E6694" w14:textId="77777777" w:rsidR="00A20021" w:rsidRDefault="00A20021" w:rsidP="00A20021">
      <w:pPr>
        <w:ind w:leftChars="200" w:left="420" w:firstLineChars="346" w:firstLine="969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班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级：</w:t>
      </w:r>
      <w:r>
        <w:rPr>
          <w:rFonts w:hint="eastAsia"/>
          <w:b/>
          <w:bCs/>
          <w:sz w:val="28"/>
          <w:szCs w:val="28"/>
          <w:u w:val="single"/>
        </w:rPr>
        <w:t xml:space="preserve">                      </w:t>
      </w:r>
    </w:p>
    <w:p w14:paraId="5A621694" w14:textId="77777777" w:rsidR="00A20021" w:rsidRDefault="00A20021" w:rsidP="00A20021">
      <w:pPr>
        <w:ind w:leftChars="200" w:left="420" w:firstLineChars="346" w:firstLine="969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学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号：</w:t>
      </w:r>
      <w:r>
        <w:rPr>
          <w:rFonts w:hint="eastAsia"/>
          <w:b/>
          <w:bCs/>
          <w:sz w:val="28"/>
          <w:szCs w:val="28"/>
          <w:u w:val="single"/>
        </w:rPr>
        <w:t xml:space="preserve">                      </w:t>
      </w:r>
    </w:p>
    <w:p w14:paraId="00090B4E" w14:textId="77777777" w:rsidR="00A20021" w:rsidRDefault="00A20021" w:rsidP="00A20021">
      <w:pPr>
        <w:ind w:leftChars="200" w:left="420" w:firstLineChars="346" w:firstLine="969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指导教师：</w:t>
      </w:r>
      <w:r>
        <w:rPr>
          <w:rFonts w:hint="eastAsia"/>
          <w:b/>
          <w:bCs/>
          <w:sz w:val="28"/>
          <w:szCs w:val="28"/>
          <w:u w:val="single"/>
        </w:rPr>
        <w:t xml:space="preserve">                      </w:t>
      </w:r>
    </w:p>
    <w:p w14:paraId="76035326" w14:textId="77777777" w:rsidR="00A20021" w:rsidRDefault="00A20021" w:rsidP="00A20021">
      <w:pPr>
        <w:ind w:firstLineChars="492" w:firstLine="1378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成绩评定：</w:t>
      </w:r>
      <w:r>
        <w:rPr>
          <w:rFonts w:hint="eastAsia"/>
          <w:b/>
          <w:bCs/>
          <w:sz w:val="28"/>
          <w:szCs w:val="28"/>
          <w:u w:val="single"/>
        </w:rPr>
        <w:t xml:space="preserve">                      </w:t>
      </w:r>
    </w:p>
    <w:p w14:paraId="7899D243" w14:textId="77777777" w:rsidR="00A20021" w:rsidRDefault="00A20021" w:rsidP="00A20021">
      <w:pPr>
        <w:ind w:firstLine="562"/>
        <w:rPr>
          <w:b/>
          <w:bCs/>
          <w:sz w:val="28"/>
          <w:szCs w:val="28"/>
        </w:rPr>
      </w:pPr>
    </w:p>
    <w:p w14:paraId="40244CC0" w14:textId="77777777" w:rsidR="00A20021" w:rsidRDefault="00A20021" w:rsidP="00A20021">
      <w:pPr>
        <w:ind w:firstLine="562"/>
        <w:rPr>
          <w:b/>
          <w:bCs/>
          <w:sz w:val="28"/>
          <w:szCs w:val="28"/>
        </w:rPr>
      </w:pPr>
    </w:p>
    <w:p w14:paraId="4BA137B1" w14:textId="77777777" w:rsidR="00A20021" w:rsidRDefault="00A20021" w:rsidP="00A20021">
      <w:pPr>
        <w:ind w:firstLine="562"/>
        <w:rPr>
          <w:b/>
          <w:bCs/>
          <w:sz w:val="28"/>
          <w:szCs w:val="28"/>
        </w:rPr>
      </w:pPr>
    </w:p>
    <w:p w14:paraId="02E26842" w14:textId="77777777" w:rsidR="00A20021" w:rsidRDefault="00A20021" w:rsidP="00A20021">
      <w:pPr>
        <w:ind w:firstLine="562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202</w:t>
      </w: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年</w:t>
      </w:r>
      <w:r>
        <w:rPr>
          <w:b/>
          <w:bCs/>
          <w:sz w:val="28"/>
          <w:szCs w:val="28"/>
        </w:rPr>
        <w:t>6</w:t>
      </w:r>
      <w:r>
        <w:rPr>
          <w:rFonts w:hint="eastAsia"/>
          <w:b/>
          <w:bCs/>
          <w:sz w:val="28"/>
          <w:szCs w:val="28"/>
        </w:rPr>
        <w:t>月</w:t>
      </w:r>
      <w:r>
        <w:rPr>
          <w:b/>
          <w:bCs/>
          <w:sz w:val="28"/>
          <w:szCs w:val="28"/>
        </w:rPr>
        <w:t>14</w:t>
      </w:r>
      <w:r>
        <w:rPr>
          <w:rFonts w:hint="eastAsia"/>
          <w:b/>
          <w:bCs/>
          <w:sz w:val="28"/>
          <w:szCs w:val="28"/>
        </w:rPr>
        <w:t>日</w:t>
      </w:r>
    </w:p>
    <w:p w14:paraId="342A674E" w14:textId="0823E47C" w:rsidR="006263F1" w:rsidRDefault="00A20021" w:rsidP="00B04F7A">
      <w:pPr>
        <w:pStyle w:val="1"/>
      </w:pPr>
      <w:r>
        <w:br w:type="page"/>
      </w:r>
      <w:r w:rsidR="00CC1016">
        <w:rPr>
          <w:rFonts w:hint="eastAsia"/>
        </w:rPr>
        <w:lastRenderedPageBreak/>
        <w:t>电力系统继电保护仿真研究</w:t>
      </w:r>
    </w:p>
    <w:p w14:paraId="71FF0BA2" w14:textId="16571197" w:rsidR="00CC1016" w:rsidRDefault="00CC1016" w:rsidP="002B2BF5">
      <w:pPr>
        <w:jc w:val="center"/>
      </w:pPr>
      <w:proofErr w:type="gramStart"/>
      <w:r>
        <w:rPr>
          <w:rFonts w:hint="eastAsia"/>
        </w:rPr>
        <w:t>向泓政</w:t>
      </w:r>
      <w:proofErr w:type="gramEnd"/>
    </w:p>
    <w:p w14:paraId="4C68AB1A" w14:textId="3359E7B5" w:rsidR="00BE1EC2" w:rsidRDefault="002B2BF5" w:rsidP="00932D9F">
      <w:pPr>
        <w:jc w:val="left"/>
      </w:pPr>
      <w:r w:rsidRPr="002B2BF5">
        <w:rPr>
          <w:rFonts w:hint="eastAsia"/>
          <w:b/>
          <w:bCs/>
        </w:rPr>
        <w:t>摘要</w:t>
      </w:r>
      <w:r>
        <w:rPr>
          <w:rFonts w:hint="eastAsia"/>
        </w:rPr>
        <w:t>：</w:t>
      </w:r>
      <w:r w:rsidR="00335E18">
        <w:rPr>
          <w:rFonts w:hint="eastAsia"/>
        </w:rPr>
        <w:t>通过</w:t>
      </w:r>
      <w:r w:rsidR="00335E18">
        <w:rPr>
          <w:rFonts w:hint="eastAsia"/>
        </w:rPr>
        <w:t>Matlab</w:t>
      </w:r>
      <w:r w:rsidR="00335E18">
        <w:rPr>
          <w:rFonts w:hint="eastAsia"/>
        </w:rPr>
        <w:t>对</w:t>
      </w:r>
      <w:r w:rsidR="00D30480">
        <w:rPr>
          <w:rFonts w:hint="eastAsia"/>
        </w:rPr>
        <w:t>电力系统</w:t>
      </w:r>
      <w:r w:rsidR="006E2AAB">
        <w:rPr>
          <w:rFonts w:hint="eastAsia"/>
        </w:rPr>
        <w:t>故障进行</w:t>
      </w:r>
      <w:r w:rsidR="002E14E7">
        <w:rPr>
          <w:rFonts w:hint="eastAsia"/>
        </w:rPr>
        <w:t>仿真研究</w:t>
      </w:r>
      <w:r w:rsidR="00545EEF">
        <w:rPr>
          <w:rFonts w:hint="eastAsia"/>
        </w:rPr>
        <w:t>得出系统</w:t>
      </w:r>
      <w:r w:rsidR="00C93C11">
        <w:rPr>
          <w:rFonts w:hint="eastAsia"/>
        </w:rPr>
        <w:t>正常与故障</w:t>
      </w:r>
      <w:r w:rsidR="00E95191">
        <w:rPr>
          <w:rFonts w:hint="eastAsia"/>
        </w:rPr>
        <w:t>电气量的差异；</w:t>
      </w:r>
      <w:r w:rsidR="00B609DE">
        <w:rPr>
          <w:rFonts w:hint="eastAsia"/>
        </w:rPr>
        <w:t>并在此基础上对零序电流保护自动重合闸和</w:t>
      </w:r>
      <w:r w:rsidR="001B56A4">
        <w:rPr>
          <w:rFonts w:hint="eastAsia"/>
        </w:rPr>
        <w:t>变压器纵联差动保护仿真</w:t>
      </w:r>
      <w:r w:rsidR="00D463D0">
        <w:rPr>
          <w:rFonts w:hint="eastAsia"/>
        </w:rPr>
        <w:t>，根据仿真结果得出</w:t>
      </w:r>
      <w:r w:rsidR="00A20255">
        <w:rPr>
          <w:rFonts w:hint="eastAsia"/>
        </w:rPr>
        <w:t>零序电流保护自动重合闸</w:t>
      </w:r>
      <w:r w:rsidR="00D92CD6">
        <w:rPr>
          <w:rFonts w:hint="eastAsia"/>
        </w:rPr>
        <w:t>和</w:t>
      </w:r>
      <w:proofErr w:type="gramStart"/>
      <w:r w:rsidR="00D92CD6">
        <w:rPr>
          <w:rFonts w:hint="eastAsia"/>
        </w:rPr>
        <w:t>变压器器纵联</w:t>
      </w:r>
      <w:proofErr w:type="gramEnd"/>
      <w:r w:rsidR="00D92CD6">
        <w:rPr>
          <w:rFonts w:hint="eastAsia"/>
        </w:rPr>
        <w:t>差动保护能够在规定时间内有效动作，</w:t>
      </w:r>
      <w:r w:rsidR="00D83C19">
        <w:rPr>
          <w:rFonts w:hint="eastAsia"/>
        </w:rPr>
        <w:t>验证了两种保护的有效性。</w:t>
      </w:r>
      <w:r w:rsidR="003028E9">
        <w:rPr>
          <w:rFonts w:hint="eastAsia"/>
        </w:rPr>
        <w:t>本文</w:t>
      </w:r>
      <w:r w:rsidR="00C66B9E">
        <w:rPr>
          <w:rFonts w:hint="eastAsia"/>
        </w:rPr>
        <w:t>是对</w:t>
      </w:r>
      <m:oMath>
        <m:r>
          <w:rPr>
            <w:rFonts w:ascii="Cambria Math" w:hAnsi="Cambria Math"/>
          </w:rPr>
          <m:t xml:space="preserve"> </m:t>
        </m:r>
      </m:oMath>
      <w:r w:rsidR="00726CAF">
        <w:rPr>
          <w:rFonts w:hint="eastAsia"/>
        </w:rPr>
        <w:t>《基于</w:t>
      </w:r>
      <w:r w:rsidR="00726CAF">
        <w:rPr>
          <w:rFonts w:hint="eastAsia"/>
        </w:rPr>
        <w:t>MATLAB</w:t>
      </w:r>
      <w:r w:rsidR="00726CAF">
        <w:rPr>
          <w:rFonts w:hint="eastAsia"/>
        </w:rPr>
        <w:t>的电力系统继电保护仿真研究》</w:t>
      </w:r>
      <w:r w:rsidR="00726CAF">
        <w:rPr>
          <w:rFonts w:hint="eastAsia"/>
        </w:rPr>
        <w:t>[</w:t>
      </w:r>
      <w:r w:rsidR="00726CAF">
        <w:t>1]</w:t>
      </w:r>
      <w:r w:rsidR="00726CAF">
        <w:rPr>
          <w:rFonts w:hint="eastAsia"/>
        </w:rPr>
        <w:t>和</w:t>
      </w:r>
      <w:r w:rsidR="005541E7">
        <w:rPr>
          <w:rFonts w:hint="eastAsia"/>
        </w:rPr>
        <w:t>《基于</w:t>
      </w:r>
      <w:r w:rsidR="005541E7">
        <w:rPr>
          <w:rFonts w:hint="eastAsia"/>
        </w:rPr>
        <w:t>Matlab</w:t>
      </w:r>
      <w:r w:rsidR="005541E7">
        <w:rPr>
          <w:rFonts w:hint="eastAsia"/>
        </w:rPr>
        <w:t>的电力系统继电保护仿真分析》</w:t>
      </w:r>
      <w:r w:rsidR="00756485">
        <w:rPr>
          <w:rFonts w:hint="eastAsia"/>
        </w:rPr>
        <w:t>[</w:t>
      </w:r>
      <w:r w:rsidR="00756485">
        <w:t>2]</w:t>
      </w:r>
      <w:r w:rsidR="00756485">
        <w:rPr>
          <w:rFonts w:hint="eastAsia"/>
        </w:rPr>
        <w:t>这两篇文章</w:t>
      </w:r>
      <w:r w:rsidR="00347E28">
        <w:rPr>
          <w:rFonts w:hint="eastAsia"/>
        </w:rPr>
        <w:t>其中结果</w:t>
      </w:r>
      <w:r w:rsidR="00756485">
        <w:rPr>
          <w:rFonts w:hint="eastAsia"/>
        </w:rPr>
        <w:t>的</w:t>
      </w:r>
      <w:r w:rsidR="004971E4">
        <w:rPr>
          <w:rFonts w:hint="eastAsia"/>
        </w:rPr>
        <w:t>复现。</w:t>
      </w:r>
    </w:p>
    <w:p w14:paraId="5A0925BF" w14:textId="77777777" w:rsidR="00347E28" w:rsidRDefault="00347E28" w:rsidP="00D27EA0"/>
    <w:p w14:paraId="2F227328" w14:textId="74D352ED" w:rsidR="00347E28" w:rsidRDefault="00347E28" w:rsidP="00B04F7A">
      <w:pPr>
        <w:pStyle w:val="2"/>
      </w:pPr>
      <w:r>
        <w:rPr>
          <w:rFonts w:hint="eastAsia"/>
        </w:rPr>
        <w:t>电力系统</w:t>
      </w:r>
      <w:r w:rsidR="001513F6">
        <w:rPr>
          <w:rFonts w:hint="eastAsia"/>
        </w:rPr>
        <w:t>故障仿真研究</w:t>
      </w:r>
    </w:p>
    <w:p w14:paraId="1AF96F65" w14:textId="5375FF1E" w:rsidR="001513F6" w:rsidRDefault="00E01500" w:rsidP="001513F6">
      <w:r>
        <w:rPr>
          <w:rFonts w:hint="eastAsia"/>
        </w:rPr>
        <w:t>采用双侧电源供电模型，</w:t>
      </w:r>
      <w:r w:rsidR="00801455">
        <w:rPr>
          <w:rFonts w:hint="eastAsia"/>
        </w:rPr>
        <w:t>如图</w:t>
      </w:r>
      <w:r w:rsidR="00801455">
        <w:rPr>
          <w:rFonts w:hint="eastAsia"/>
        </w:rPr>
        <w:t>1</w:t>
      </w:r>
      <w:r w:rsidR="00801455">
        <w:rPr>
          <w:rFonts w:hint="eastAsia"/>
        </w:rPr>
        <w:t>：</w:t>
      </w:r>
    </w:p>
    <w:p w14:paraId="34A4F2A2" w14:textId="77777777" w:rsidR="00035135" w:rsidRDefault="00035135" w:rsidP="00035135">
      <w:pPr>
        <w:keepNext/>
      </w:pPr>
      <w:r w:rsidRPr="00272FBA">
        <w:rPr>
          <w:noProof/>
        </w:rPr>
        <w:drawing>
          <wp:inline distT="0" distB="0" distL="0" distR="0" wp14:anchorId="38D54ECB" wp14:editId="31C0CB5A">
            <wp:extent cx="5274310" cy="1130300"/>
            <wp:effectExtent l="0" t="0" r="2540" b="0"/>
            <wp:docPr id="517589579" name="图片 1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9579" name="图片 1" descr="手机屏幕截图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143" w14:textId="57AC31D9" w:rsidR="00035135" w:rsidRPr="001D0147" w:rsidRDefault="00035135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1</w:t>
      </w:r>
      <w:r w:rsidRPr="001D0147">
        <w:fldChar w:fldCharType="end"/>
      </w:r>
    </w:p>
    <w:p w14:paraId="43946EFD" w14:textId="4CD03606" w:rsidR="00035135" w:rsidRDefault="00327EF5" w:rsidP="00F93E23">
      <w:r>
        <w:rPr>
          <w:rFonts w:hint="eastAsia"/>
        </w:rPr>
        <w:t>两侧电源</w:t>
      </w:r>
      <w:r w:rsidR="005D53F1">
        <w:rPr>
          <w:rFonts w:hint="eastAsia"/>
        </w:rPr>
        <w:t>均为</w:t>
      </w:r>
      <w:r w:rsidR="005D53F1">
        <w:rPr>
          <w:rFonts w:hint="eastAsia"/>
        </w:rPr>
        <w:t>5</w:t>
      </w:r>
      <w:r w:rsidR="005D53F1">
        <w:t>00</w:t>
      </w:r>
      <w:r w:rsidR="005D53F1">
        <w:rPr>
          <w:rFonts w:hint="eastAsia"/>
        </w:rPr>
        <w:t>KV</w:t>
      </w:r>
      <w:r w:rsidR="005D53F1">
        <w:rPr>
          <w:rFonts w:hint="eastAsia"/>
        </w:rPr>
        <w:t>，</w:t>
      </w:r>
      <w:r w:rsidR="005D53F1">
        <w:rPr>
          <w:rFonts w:hint="eastAsia"/>
        </w:rPr>
        <w:t>5</w:t>
      </w:r>
      <w:r w:rsidR="005D53F1">
        <w:t>0</w:t>
      </w:r>
      <w:r w:rsidR="005D53F1">
        <w:rPr>
          <w:rFonts w:hint="eastAsia"/>
        </w:rPr>
        <w:t>Hz</w:t>
      </w:r>
      <w:r w:rsidR="005D53F1">
        <w:rPr>
          <w:rFonts w:hint="eastAsia"/>
        </w:rPr>
        <w:t>，相位相同。</w:t>
      </w:r>
      <w:r w:rsidR="00DF2CAD">
        <w:rPr>
          <w:rFonts w:hint="eastAsia"/>
        </w:rPr>
        <w:t>所用线路阻抗</w:t>
      </w:r>
      <w:r w:rsidR="00107EAE">
        <w:rPr>
          <w:rFonts w:hint="eastAsia"/>
        </w:rPr>
        <w:t>正序阻抗</w:t>
      </w:r>
      <m:oMath>
        <m:r>
          <w:rPr>
            <w:rFonts w:ascii="Cambria Math" w:hAnsi="Cambria Math"/>
          </w:rPr>
          <m:t>0.02083</m:t>
        </m:r>
        <m:r>
          <m:rPr>
            <m:sty m:val="p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</w:rPr>
          <m:t>Km</m:t>
        </m:r>
      </m:oMath>
      <w:r w:rsidR="00BB106C">
        <w:rPr>
          <w:rFonts w:hint="eastAsia"/>
        </w:rPr>
        <w:t>，</w:t>
      </w:r>
      <w:r w:rsidR="002544C0">
        <w:rPr>
          <w:rFonts w:hint="eastAsia"/>
        </w:rPr>
        <w:t>零</w:t>
      </w:r>
      <w:r w:rsidR="00BB106C">
        <w:rPr>
          <w:rFonts w:hint="eastAsia"/>
        </w:rPr>
        <w:t>序阻抗</w:t>
      </w:r>
      <m:oMath>
        <m:r>
          <w:rPr>
            <w:rFonts w:ascii="Cambria Math" w:hAnsi="Cambria Math"/>
          </w:rPr>
          <m:t>0.1148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/Km</m:t>
        </m:r>
      </m:oMath>
      <w:r w:rsidR="00303649">
        <w:t>.</w:t>
      </w:r>
      <w:r w:rsidR="00303649">
        <w:rPr>
          <w:rFonts w:hint="eastAsia"/>
        </w:rPr>
        <w:t>正序对地电容为</w:t>
      </w:r>
      <m:oMath>
        <m:r>
          <w:rPr>
            <w:rFonts w:ascii="Cambria Math" w:hAnsi="Cambria Math"/>
          </w:rPr>
          <m:t>0.012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F/Km</m:t>
        </m:r>
      </m:oMath>
      <w:r w:rsidR="002544C0">
        <w:rPr>
          <w:rFonts w:hint="eastAsia"/>
        </w:rPr>
        <w:t>，零序对地电容为</w:t>
      </w:r>
      <m:oMath>
        <m:r>
          <w:rPr>
            <w:rFonts w:ascii="Cambria Math" w:hAnsi="Cambria Math"/>
          </w:rPr>
          <m:t>5.2</m:t>
        </m:r>
        <m:r>
          <w:rPr>
            <w:rFonts w:ascii="Cambria Math" w:hAnsi="Cambria Math"/>
          </w:rPr>
          <m:t>3×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>F/Km</m:t>
        </m:r>
      </m:oMath>
      <w:r w:rsidR="002F7221">
        <w:rPr>
          <w:rFonts w:hint="eastAsia"/>
        </w:rPr>
        <w:t>。</w:t>
      </w:r>
      <w:r w:rsidR="0013428E">
        <w:rPr>
          <w:rFonts w:hint="eastAsia"/>
        </w:rPr>
        <w:t>左侧线路长</w:t>
      </w:r>
      <w:r w:rsidR="0013428E">
        <w:rPr>
          <w:rFonts w:hint="eastAsia"/>
        </w:rPr>
        <w:t>2</w:t>
      </w:r>
      <w:r w:rsidR="0013428E">
        <w:t>30Km</w:t>
      </w:r>
      <w:r w:rsidR="0013428E">
        <w:rPr>
          <w:rFonts w:hint="eastAsia"/>
        </w:rPr>
        <w:t>，右侧线路长</w:t>
      </w:r>
      <w:r w:rsidR="0013428E">
        <w:rPr>
          <w:rFonts w:hint="eastAsia"/>
        </w:rPr>
        <w:t>7</w:t>
      </w:r>
      <w:r w:rsidR="0013428E">
        <w:t>0Km</w:t>
      </w:r>
      <w:r w:rsidR="002F7221">
        <w:rPr>
          <w:rFonts w:hint="eastAsia"/>
        </w:rPr>
        <w:t>。</w:t>
      </w:r>
      <w:r w:rsidR="00C81867">
        <w:rPr>
          <w:rFonts w:hint="eastAsia"/>
        </w:rPr>
        <w:t>通过中间的</w:t>
      </w:r>
      <w:proofErr w:type="spellStart"/>
      <w:r w:rsidR="00C81867">
        <w:rPr>
          <w:rFonts w:hint="eastAsia"/>
        </w:rPr>
        <w:t>T</w:t>
      </w:r>
      <w:r w:rsidR="00C81867">
        <w:t>hree_Phase</w:t>
      </w:r>
      <w:proofErr w:type="spellEnd"/>
      <w:r w:rsidR="00C81867">
        <w:t xml:space="preserve"> Fault</w:t>
      </w:r>
      <w:r w:rsidR="005F34BE">
        <w:rPr>
          <w:rFonts w:hint="eastAsia"/>
        </w:rPr>
        <w:t>模块可设置不同的故障类型</w:t>
      </w:r>
      <w:r w:rsidR="00853602">
        <w:rPr>
          <w:rFonts w:hint="eastAsia"/>
        </w:rPr>
        <w:t>，</w:t>
      </w:r>
      <w:r w:rsidR="009C13E7">
        <w:rPr>
          <w:rFonts w:hint="eastAsia"/>
        </w:rPr>
        <w:t>下面各种故障，仿真模型都</w:t>
      </w:r>
      <w:r w:rsidR="00AB0AF4">
        <w:rPr>
          <w:rFonts w:hint="eastAsia"/>
        </w:rPr>
        <w:t>如图</w:t>
      </w:r>
      <w:r w:rsidR="00AB0AF4">
        <w:rPr>
          <w:rFonts w:hint="eastAsia"/>
        </w:rPr>
        <w:t>1</w:t>
      </w:r>
      <w:r w:rsidR="00AB0AF4">
        <w:rPr>
          <w:rFonts w:hint="eastAsia"/>
        </w:rPr>
        <w:t>，只是故障模块的设置不同</w:t>
      </w:r>
      <w:r w:rsidR="005F34BE">
        <w:rPr>
          <w:rFonts w:hint="eastAsia"/>
        </w:rPr>
        <w:t>。</w:t>
      </w:r>
    </w:p>
    <w:p w14:paraId="6909DD34" w14:textId="3337FE14" w:rsidR="00F93E23" w:rsidRDefault="0038360A" w:rsidP="00B04F7A">
      <w:pPr>
        <w:pStyle w:val="3"/>
      </w:pPr>
      <w:r>
        <w:rPr>
          <w:rFonts w:hint="eastAsia"/>
        </w:rPr>
        <w:t>三相短路故障</w:t>
      </w:r>
    </w:p>
    <w:p w14:paraId="5A70D5E0" w14:textId="4A60C1DE" w:rsidR="0038360A" w:rsidRDefault="00BA1B7B" w:rsidP="0038360A">
      <w:r>
        <w:rPr>
          <w:rFonts w:hint="eastAsia"/>
        </w:rPr>
        <w:t>当发生三相短路故障时，两侧母线电压及电流波形如图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0A617ECE" w14:textId="77777777" w:rsidR="00842CB3" w:rsidRDefault="00842CB3" w:rsidP="00842CB3">
      <w:pPr>
        <w:keepNext/>
      </w:pPr>
      <w:r w:rsidRPr="00BD5931">
        <w:rPr>
          <w:noProof/>
        </w:rPr>
        <w:drawing>
          <wp:inline distT="0" distB="0" distL="0" distR="0" wp14:anchorId="33BF767A" wp14:editId="6FB58A3B">
            <wp:extent cx="5274310" cy="3634105"/>
            <wp:effectExtent l="0" t="0" r="2540" b="4445"/>
            <wp:docPr id="1982905633" name="图片 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5633" name="图片 1" descr="手机屏幕截图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7CA8" w14:textId="47E783C4" w:rsidR="00BA1B7B" w:rsidRPr="001D0147" w:rsidRDefault="00842CB3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2</w:t>
      </w:r>
      <w:r w:rsidRPr="001D0147">
        <w:fldChar w:fldCharType="end"/>
      </w:r>
    </w:p>
    <w:p w14:paraId="40D74314" w14:textId="70385559" w:rsidR="00842CB3" w:rsidRDefault="001C529C" w:rsidP="00842CB3">
      <w:r>
        <w:rPr>
          <w:rFonts w:hint="eastAsia"/>
        </w:rPr>
        <w:t>波形显示，</w:t>
      </w:r>
      <w:r w:rsidR="004C412D">
        <w:rPr>
          <w:rFonts w:hint="eastAsia"/>
        </w:rPr>
        <w:t>[</w:t>
      </w:r>
      <w:r w:rsidR="004C412D">
        <w:t>0,0.2s</w:t>
      </w:r>
      <w:r w:rsidR="00744F9D">
        <w:t>]</w:t>
      </w:r>
      <w:r w:rsidR="004C412D">
        <w:rPr>
          <w:rFonts w:hint="eastAsia"/>
        </w:rPr>
        <w:t>线路处于稳定状态</w:t>
      </w:r>
      <w:r w:rsidR="00886433">
        <w:rPr>
          <w:rFonts w:hint="eastAsia"/>
        </w:rPr>
        <w:t>。</w:t>
      </w:r>
      <w:r w:rsidR="00744F9D">
        <w:rPr>
          <w:rFonts w:hint="eastAsia"/>
        </w:rPr>
        <w:t>在</w:t>
      </w:r>
      <w:r w:rsidR="00744F9D">
        <w:rPr>
          <w:rFonts w:hint="eastAsia"/>
        </w:rPr>
        <w:t>t</w:t>
      </w:r>
      <w:r w:rsidR="00744F9D">
        <w:t>=0.2s</w:t>
      </w:r>
      <w:r w:rsidR="00744F9D">
        <w:rPr>
          <w:rFonts w:hint="eastAsia"/>
        </w:rPr>
        <w:t>时，</w:t>
      </w:r>
      <w:r w:rsidR="00886433">
        <w:rPr>
          <w:rFonts w:hint="eastAsia"/>
        </w:rPr>
        <w:t>突加三相短路故障，</w:t>
      </w:r>
      <w:r w:rsidR="0053136E">
        <w:rPr>
          <w:rFonts w:hint="eastAsia"/>
        </w:rPr>
        <w:t>两侧线路电压电流均发生突变，杂乱无章</w:t>
      </w:r>
      <w:r w:rsidR="004A4068">
        <w:rPr>
          <w:rFonts w:hint="eastAsia"/>
        </w:rPr>
        <w:t>。但很快，</w:t>
      </w:r>
      <w:r w:rsidR="009E44A0">
        <w:rPr>
          <w:rFonts w:hint="eastAsia"/>
        </w:rPr>
        <w:t>两侧线路的三相电压和电流都稳定下来</w:t>
      </w:r>
      <w:r w:rsidR="00E46001">
        <w:rPr>
          <w:rFonts w:hint="eastAsia"/>
        </w:rPr>
        <w:t>。</w:t>
      </w:r>
      <w:r w:rsidR="0061520F">
        <w:rPr>
          <w:rFonts w:hint="eastAsia"/>
        </w:rPr>
        <w:t>研究波形可以得知，</w:t>
      </w:r>
      <w:r w:rsidR="00BD5928">
        <w:rPr>
          <w:rFonts w:hint="eastAsia"/>
        </w:rPr>
        <w:t>在数值上</w:t>
      </w:r>
      <w:r w:rsidR="00AC63CA">
        <w:rPr>
          <w:rFonts w:hint="eastAsia"/>
        </w:rPr>
        <w:t>，发生三相短路故障后，</w:t>
      </w:r>
      <w:r w:rsidR="00BD5928">
        <w:rPr>
          <w:rFonts w:hint="eastAsia"/>
        </w:rPr>
        <w:t>两侧</w:t>
      </w:r>
      <w:r w:rsidR="00E46001">
        <w:rPr>
          <w:rFonts w:hint="eastAsia"/>
        </w:rPr>
        <w:t>母线上的故障电压减小，</w:t>
      </w:r>
      <w:r w:rsidR="00FD787C">
        <w:rPr>
          <w:rFonts w:hint="eastAsia"/>
        </w:rPr>
        <w:t>故障电流增大；在波形上，故障前后都是对称的三</w:t>
      </w:r>
      <w:r w:rsidR="005531A7">
        <w:rPr>
          <w:rFonts w:hint="eastAsia"/>
        </w:rPr>
        <w:t>相</w:t>
      </w:r>
      <w:r w:rsidR="00FD787C">
        <w:rPr>
          <w:rFonts w:hint="eastAsia"/>
        </w:rPr>
        <w:t>波形</w:t>
      </w:r>
      <w:r w:rsidR="00FD2C4D">
        <w:rPr>
          <w:rFonts w:hint="eastAsia"/>
        </w:rPr>
        <w:t>，在故障突加的阶段，</w:t>
      </w:r>
      <w:r w:rsidR="00C72F86">
        <w:rPr>
          <w:rFonts w:hint="eastAsia"/>
        </w:rPr>
        <w:t>电流电压波形会有点杂乱。</w:t>
      </w:r>
    </w:p>
    <w:p w14:paraId="791D2563" w14:textId="77777777" w:rsidR="00335A25" w:rsidRDefault="00335A25" w:rsidP="00842CB3"/>
    <w:p w14:paraId="202DD96F" w14:textId="6C3062CE" w:rsidR="003B54A7" w:rsidRDefault="00335A25" w:rsidP="00842CB3">
      <w:r>
        <w:rPr>
          <w:rFonts w:hint="eastAsia"/>
        </w:rPr>
        <w:t>对于三相故障导致的数值</w:t>
      </w:r>
      <w:r w:rsidR="00A12918">
        <w:rPr>
          <w:rFonts w:hint="eastAsia"/>
        </w:rPr>
        <w:t>上的变化，就引申出电流</w:t>
      </w:r>
      <w:r w:rsidR="003B54A7">
        <w:rPr>
          <w:rFonts w:hint="eastAsia"/>
        </w:rPr>
        <w:t>速断</w:t>
      </w:r>
      <w:r w:rsidR="00A12918">
        <w:rPr>
          <w:rFonts w:hint="eastAsia"/>
        </w:rPr>
        <w:t>保护。</w:t>
      </w:r>
    </w:p>
    <w:p w14:paraId="444CF384" w14:textId="3AA958F6" w:rsidR="003B54A7" w:rsidRDefault="00487351" w:rsidP="00B04F7A">
      <w:pPr>
        <w:pStyle w:val="3"/>
      </w:pPr>
      <w:r>
        <w:rPr>
          <w:rFonts w:hint="eastAsia"/>
        </w:rPr>
        <w:t>两相短路</w:t>
      </w:r>
    </w:p>
    <w:p w14:paraId="1C08413C" w14:textId="550E3F63" w:rsidR="00487351" w:rsidRDefault="00AD51E6" w:rsidP="00487351">
      <w:r>
        <w:rPr>
          <w:rFonts w:hint="eastAsia"/>
        </w:rPr>
        <w:t>当发生两相</w:t>
      </w:r>
      <w:r w:rsidR="00203E96">
        <w:rPr>
          <w:rFonts w:hint="eastAsia"/>
        </w:rPr>
        <w:t>（</w:t>
      </w:r>
      <w:r w:rsidR="00203E96">
        <w:rPr>
          <w:rFonts w:hint="eastAsia"/>
        </w:rPr>
        <w:t>AB</w:t>
      </w:r>
      <w:r w:rsidR="00203E96">
        <w:rPr>
          <w:rFonts w:hint="eastAsia"/>
        </w:rPr>
        <w:t>相）</w:t>
      </w:r>
      <w:r>
        <w:rPr>
          <w:rFonts w:hint="eastAsia"/>
        </w:rPr>
        <w:t>短路故障时，</w:t>
      </w:r>
      <w:r w:rsidR="007E492C">
        <w:rPr>
          <w:rFonts w:hint="eastAsia"/>
        </w:rPr>
        <w:t>母线电流电压波形如图</w:t>
      </w:r>
      <w:r w:rsidR="00203E96">
        <w:rPr>
          <w:rFonts w:hint="eastAsia"/>
        </w:rPr>
        <w:t>3</w:t>
      </w:r>
      <w:r w:rsidR="007E492C">
        <w:rPr>
          <w:rFonts w:hint="eastAsia"/>
        </w:rPr>
        <w:t>：</w:t>
      </w:r>
    </w:p>
    <w:p w14:paraId="4F35B4C6" w14:textId="1A033AF8" w:rsidR="00203E96" w:rsidRDefault="00662712" w:rsidP="00203E96">
      <w:pPr>
        <w:keepNext/>
      </w:pPr>
      <w:r w:rsidRPr="00662712">
        <w:drawing>
          <wp:inline distT="0" distB="0" distL="0" distR="0" wp14:anchorId="08FA077A" wp14:editId="3171019B">
            <wp:extent cx="5274310" cy="3562985"/>
            <wp:effectExtent l="0" t="0" r="2540" b="0"/>
            <wp:docPr id="16445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B50C" w14:textId="06832237" w:rsidR="007E492C" w:rsidRPr="001D0147" w:rsidRDefault="00203E96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3</w:t>
      </w:r>
      <w:r w:rsidRPr="001D0147">
        <w:fldChar w:fldCharType="end"/>
      </w:r>
    </w:p>
    <w:p w14:paraId="4593E137" w14:textId="26B16B3F" w:rsidR="00A2348B" w:rsidRDefault="00671294" w:rsidP="00203E96">
      <w:r>
        <w:rPr>
          <w:rFonts w:hint="eastAsia"/>
        </w:rPr>
        <w:t>波形显示</w:t>
      </w:r>
      <w:r w:rsidR="00BE6F76">
        <w:rPr>
          <w:rFonts w:hint="eastAsia"/>
        </w:rPr>
        <w:t>[</w:t>
      </w:r>
      <w:r w:rsidR="00BE6F76">
        <w:t>0,0.2s]</w:t>
      </w:r>
      <w:r w:rsidR="00BE6F76">
        <w:rPr>
          <w:rFonts w:hint="eastAsia"/>
        </w:rPr>
        <w:t>波形</w:t>
      </w:r>
      <w:r w:rsidR="00C74B94">
        <w:rPr>
          <w:rFonts w:hint="eastAsia"/>
        </w:rPr>
        <w:t>正常</w:t>
      </w:r>
      <w:r w:rsidR="00BE6F76">
        <w:rPr>
          <w:rFonts w:hint="eastAsia"/>
        </w:rPr>
        <w:t>稳定，</w:t>
      </w:r>
      <w:r w:rsidR="00C74B94">
        <w:rPr>
          <w:rFonts w:hint="eastAsia"/>
        </w:rPr>
        <w:t>t</w:t>
      </w:r>
      <w:r w:rsidR="00C74B94">
        <w:t>=0.2s</w:t>
      </w:r>
      <w:r w:rsidR="00C74B94">
        <w:rPr>
          <w:rFonts w:hint="eastAsia"/>
        </w:rPr>
        <w:t>突加两相短路故障。</w:t>
      </w:r>
      <w:r w:rsidR="00572C10">
        <w:rPr>
          <w:rFonts w:hint="eastAsia"/>
        </w:rPr>
        <w:t>研究波形得出</w:t>
      </w:r>
      <w:r w:rsidR="00C46862">
        <w:rPr>
          <w:rFonts w:hint="eastAsia"/>
        </w:rPr>
        <w:t>：</w:t>
      </w:r>
      <w:r w:rsidR="002C71AE">
        <w:rPr>
          <w:rFonts w:hint="eastAsia"/>
        </w:rPr>
        <w:t>数值上：</w:t>
      </w:r>
      <w:r w:rsidR="00C04FA6">
        <w:rPr>
          <w:rFonts w:hint="eastAsia"/>
        </w:rPr>
        <w:t>两侧母线</w:t>
      </w:r>
      <w:r w:rsidR="00DC2E56">
        <w:rPr>
          <w:rFonts w:hint="eastAsia"/>
        </w:rPr>
        <w:t>故障相（</w:t>
      </w:r>
      <w:r w:rsidR="00D624AD">
        <w:rPr>
          <w:rFonts w:hint="eastAsia"/>
        </w:rPr>
        <w:t>AB</w:t>
      </w:r>
      <w:r w:rsidR="00D624AD">
        <w:rPr>
          <w:rFonts w:hint="eastAsia"/>
        </w:rPr>
        <w:t>相</w:t>
      </w:r>
      <w:r w:rsidR="00DC2E56">
        <w:rPr>
          <w:rFonts w:hint="eastAsia"/>
        </w:rPr>
        <w:t>）</w:t>
      </w:r>
      <w:r w:rsidR="00D624AD">
        <w:rPr>
          <w:rFonts w:hint="eastAsia"/>
        </w:rPr>
        <w:t>电压在发生故障后均有所减小，电流</w:t>
      </w:r>
      <w:r w:rsidR="00DC2E56">
        <w:rPr>
          <w:rFonts w:hint="eastAsia"/>
        </w:rPr>
        <w:t>均有所</w:t>
      </w:r>
      <w:r w:rsidR="00FC7307">
        <w:rPr>
          <w:rFonts w:hint="eastAsia"/>
        </w:rPr>
        <w:t>增大。非故障相</w:t>
      </w:r>
      <w:r w:rsidR="00FC7307">
        <w:rPr>
          <w:rFonts w:hint="eastAsia"/>
        </w:rPr>
        <w:t>C</w:t>
      </w:r>
      <w:r w:rsidR="00FC7307">
        <w:rPr>
          <w:rFonts w:hint="eastAsia"/>
        </w:rPr>
        <w:t>相</w:t>
      </w:r>
      <w:r w:rsidR="00DC2E56">
        <w:rPr>
          <w:rFonts w:hint="eastAsia"/>
        </w:rPr>
        <w:t>电压电流在故障前后</w:t>
      </w:r>
      <w:r w:rsidR="006978CB">
        <w:rPr>
          <w:rFonts w:hint="eastAsia"/>
        </w:rPr>
        <w:t>变化不大</w:t>
      </w:r>
      <w:r w:rsidR="00DC2E56">
        <w:rPr>
          <w:rFonts w:hint="eastAsia"/>
        </w:rPr>
        <w:t>。</w:t>
      </w:r>
      <w:r w:rsidR="004D79A0">
        <w:rPr>
          <w:rFonts w:hint="eastAsia"/>
        </w:rPr>
        <w:t>波形上：</w:t>
      </w:r>
      <w:r w:rsidR="00CF0127">
        <w:rPr>
          <w:rFonts w:hint="eastAsia"/>
        </w:rPr>
        <w:t>非故障相电压和电流在故障前后均不变，</w:t>
      </w:r>
      <w:r w:rsidR="00B979F6">
        <w:rPr>
          <w:rFonts w:hint="eastAsia"/>
        </w:rPr>
        <w:t>故障相波形仍是正弦波。只在故障突加</w:t>
      </w:r>
      <w:r w:rsidR="00322B4A">
        <w:rPr>
          <w:rFonts w:hint="eastAsia"/>
        </w:rPr>
        <w:t>后的短暂时间里波形杂乱。</w:t>
      </w:r>
    </w:p>
    <w:p w14:paraId="293F18BC" w14:textId="4D23E708" w:rsidR="00A2348B" w:rsidRDefault="00A2348B" w:rsidP="00B04F7A">
      <w:pPr>
        <w:pStyle w:val="3"/>
      </w:pPr>
      <w:r>
        <w:rPr>
          <w:rFonts w:hint="eastAsia"/>
        </w:rPr>
        <w:t>两相短路接地</w:t>
      </w:r>
    </w:p>
    <w:p w14:paraId="72E393BE" w14:textId="59EA5615" w:rsidR="00A2348B" w:rsidRDefault="00A2348B" w:rsidP="00A2348B">
      <w:r>
        <w:rPr>
          <w:rFonts w:hint="eastAsia"/>
        </w:rPr>
        <w:t>两相短路接地（</w:t>
      </w:r>
      <w:r>
        <w:rPr>
          <w:rFonts w:hint="eastAsia"/>
        </w:rPr>
        <w:t>AB</w:t>
      </w:r>
      <w:r>
        <w:rPr>
          <w:rFonts w:hint="eastAsia"/>
        </w:rPr>
        <w:t>相）故障</w:t>
      </w:r>
      <w:r w:rsidR="0001306F">
        <w:rPr>
          <w:rFonts w:hint="eastAsia"/>
        </w:rPr>
        <w:t>时，母线电流电压波形如图</w:t>
      </w:r>
      <w:r w:rsidR="0001306F">
        <w:rPr>
          <w:rFonts w:hint="eastAsia"/>
        </w:rPr>
        <w:t>4</w:t>
      </w:r>
      <w:r w:rsidR="0001306F">
        <w:rPr>
          <w:rFonts w:hint="eastAsia"/>
        </w:rPr>
        <w:t>：</w:t>
      </w:r>
    </w:p>
    <w:p w14:paraId="43627502" w14:textId="77777777" w:rsidR="00B52AE4" w:rsidRDefault="00B52AE4" w:rsidP="00B52AE4">
      <w:pPr>
        <w:keepNext/>
      </w:pPr>
      <w:r w:rsidRPr="00B52AE4">
        <w:drawing>
          <wp:inline distT="0" distB="0" distL="0" distR="0" wp14:anchorId="62791615" wp14:editId="0873F813">
            <wp:extent cx="5274310" cy="3553460"/>
            <wp:effectExtent l="0" t="0" r="2540" b="8890"/>
            <wp:docPr id="711511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11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30F1" w14:textId="534DA8CB" w:rsidR="0001306F" w:rsidRPr="001D0147" w:rsidRDefault="00B52AE4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4</w:t>
      </w:r>
      <w:r w:rsidRPr="001D0147">
        <w:fldChar w:fldCharType="end"/>
      </w:r>
    </w:p>
    <w:p w14:paraId="56E55FA0" w14:textId="68167274" w:rsidR="00B52AE4" w:rsidRDefault="0085349D" w:rsidP="00B52AE4">
      <w:r>
        <w:rPr>
          <w:rFonts w:hint="eastAsia"/>
        </w:rPr>
        <w:t>波形变化情况和上面两相</w:t>
      </w:r>
      <w:r w:rsidR="003249A8">
        <w:rPr>
          <w:rFonts w:hint="eastAsia"/>
        </w:rPr>
        <w:t>短路故障一样。</w:t>
      </w:r>
    </w:p>
    <w:p w14:paraId="4FFACED7" w14:textId="3FBE419D" w:rsidR="003249A8" w:rsidRDefault="003249A8" w:rsidP="00B04F7A">
      <w:pPr>
        <w:pStyle w:val="3"/>
      </w:pPr>
      <w:r>
        <w:rPr>
          <w:rFonts w:hint="eastAsia"/>
        </w:rPr>
        <w:t>单相短路接地故障</w:t>
      </w:r>
    </w:p>
    <w:p w14:paraId="6050BD0B" w14:textId="77ED4EB3" w:rsidR="003249A8" w:rsidRDefault="001B6E2E" w:rsidP="003249A8">
      <w:r>
        <w:rPr>
          <w:rFonts w:hint="eastAsia"/>
        </w:rPr>
        <w:t>单相接地（</w:t>
      </w:r>
      <w:r>
        <w:rPr>
          <w:rFonts w:hint="eastAsia"/>
        </w:rPr>
        <w:t>A</w:t>
      </w:r>
      <w:r>
        <w:rPr>
          <w:rFonts w:hint="eastAsia"/>
        </w:rPr>
        <w:t>相）</w:t>
      </w:r>
      <w:r w:rsidR="00853602">
        <w:rPr>
          <w:rFonts w:hint="eastAsia"/>
        </w:rPr>
        <w:t>故障，母线电压电流波形如图</w:t>
      </w:r>
      <w:r w:rsidR="00916DC0">
        <w:rPr>
          <w:rFonts w:hint="eastAsia"/>
        </w:rPr>
        <w:t>5</w:t>
      </w:r>
      <w:r w:rsidR="00916DC0">
        <w:rPr>
          <w:rFonts w:hint="eastAsia"/>
        </w:rPr>
        <w:t>：</w:t>
      </w:r>
    </w:p>
    <w:p w14:paraId="5202879A" w14:textId="77777777" w:rsidR="00F1015F" w:rsidRDefault="00F1015F" w:rsidP="00F1015F">
      <w:pPr>
        <w:keepNext/>
      </w:pPr>
      <w:r w:rsidRPr="00F1015F">
        <w:drawing>
          <wp:inline distT="0" distB="0" distL="0" distR="0" wp14:anchorId="46699F40" wp14:editId="67A43663">
            <wp:extent cx="5274310" cy="3543935"/>
            <wp:effectExtent l="0" t="0" r="2540" b="0"/>
            <wp:docPr id="72733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33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3B51" w14:textId="3EE526AF" w:rsidR="00916DC0" w:rsidRPr="001D0147" w:rsidRDefault="00F1015F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5</w:t>
      </w:r>
      <w:r w:rsidRPr="001D0147">
        <w:fldChar w:fldCharType="end"/>
      </w:r>
    </w:p>
    <w:p w14:paraId="6DED54C6" w14:textId="3F6A59EA" w:rsidR="00F1015F" w:rsidRDefault="00F1015F" w:rsidP="00F1015F">
      <w:r>
        <w:rPr>
          <w:rFonts w:hint="eastAsia"/>
        </w:rPr>
        <w:t>同样，在</w:t>
      </w:r>
      <w:r>
        <w:rPr>
          <w:rFonts w:hint="eastAsia"/>
        </w:rPr>
        <w:t>0</w:t>
      </w:r>
      <w:r>
        <w:t>.2</w:t>
      </w:r>
      <w:r>
        <w:rPr>
          <w:rFonts w:hint="eastAsia"/>
        </w:rPr>
        <w:t>s</w:t>
      </w:r>
      <w:r>
        <w:rPr>
          <w:rFonts w:hint="eastAsia"/>
        </w:rPr>
        <w:t>突加</w:t>
      </w:r>
      <w:r w:rsidR="00805FE2">
        <w:rPr>
          <w:rFonts w:hint="eastAsia"/>
        </w:rPr>
        <w:t>单相短路故障。故障前后，</w:t>
      </w:r>
      <w:r w:rsidR="00855CBB">
        <w:rPr>
          <w:rFonts w:hint="eastAsia"/>
        </w:rPr>
        <w:t>只有</w:t>
      </w:r>
      <w:r w:rsidR="00855CBB">
        <w:rPr>
          <w:rFonts w:hint="eastAsia"/>
        </w:rPr>
        <w:t>A</w:t>
      </w:r>
      <w:r w:rsidR="00855CBB">
        <w:rPr>
          <w:rFonts w:hint="eastAsia"/>
        </w:rPr>
        <w:t>相有变化，</w:t>
      </w:r>
      <w:r w:rsidR="00855CBB">
        <w:rPr>
          <w:rFonts w:hint="eastAsia"/>
        </w:rPr>
        <w:t>A</w:t>
      </w:r>
      <w:r w:rsidR="00855CBB">
        <w:rPr>
          <w:rFonts w:hint="eastAsia"/>
        </w:rPr>
        <w:t>相电压减小，电流增大</w:t>
      </w:r>
      <w:r w:rsidR="005C2EE0">
        <w:rPr>
          <w:rFonts w:hint="eastAsia"/>
        </w:rPr>
        <w:t>，但</w:t>
      </w:r>
      <w:r w:rsidR="00EE230D">
        <w:rPr>
          <w:rFonts w:hint="eastAsia"/>
        </w:rPr>
        <w:t>稳定时波形仍是正弦波</w:t>
      </w:r>
      <w:r w:rsidR="00855CBB">
        <w:rPr>
          <w:rFonts w:hint="eastAsia"/>
        </w:rPr>
        <w:t>。非故障相，电压电流都不变。</w:t>
      </w:r>
    </w:p>
    <w:p w14:paraId="2A441967" w14:textId="1F408B2E" w:rsidR="000902D2" w:rsidRDefault="004825A3" w:rsidP="00C352CF">
      <w:pPr>
        <w:pStyle w:val="2"/>
      </w:pPr>
      <w:r>
        <w:rPr>
          <w:rFonts w:hint="eastAsia"/>
        </w:rPr>
        <w:t>零序电流保护自动重合</w:t>
      </w:r>
      <w:proofErr w:type="gramStart"/>
      <w:r>
        <w:rPr>
          <w:rFonts w:hint="eastAsia"/>
        </w:rPr>
        <w:t>闸</w:t>
      </w:r>
      <w:proofErr w:type="gramEnd"/>
      <w:r>
        <w:rPr>
          <w:rFonts w:hint="eastAsia"/>
        </w:rPr>
        <w:t>仿真</w:t>
      </w:r>
    </w:p>
    <w:p w14:paraId="432D4EA6" w14:textId="12A92387" w:rsidR="004825A3" w:rsidRDefault="005F024C" w:rsidP="004825A3">
      <w:r>
        <w:rPr>
          <w:rFonts w:hint="eastAsia"/>
        </w:rPr>
        <w:t>总体上看，这就是</w:t>
      </w:r>
      <w:r w:rsidR="00E87EFB">
        <w:rPr>
          <w:rFonts w:hint="eastAsia"/>
        </w:rPr>
        <w:t>零序电流保护自动重合</w:t>
      </w:r>
      <w:proofErr w:type="gramStart"/>
      <w:r w:rsidR="00E87EFB">
        <w:rPr>
          <w:rFonts w:hint="eastAsia"/>
        </w:rPr>
        <w:t>闸</w:t>
      </w:r>
      <w:proofErr w:type="gramEnd"/>
      <w:r w:rsidR="00E87EFB">
        <w:rPr>
          <w:rFonts w:hint="eastAsia"/>
        </w:rPr>
        <w:t>仿真模型，如图</w:t>
      </w:r>
      <w:r w:rsidR="00E87EFB">
        <w:rPr>
          <w:rFonts w:hint="eastAsia"/>
        </w:rPr>
        <w:t>6</w:t>
      </w:r>
      <w:r w:rsidR="00E87EFB">
        <w:rPr>
          <w:rFonts w:hint="eastAsia"/>
        </w:rPr>
        <w:t>：</w:t>
      </w:r>
    </w:p>
    <w:p w14:paraId="62FA8B98" w14:textId="77777777" w:rsidR="00FD097D" w:rsidRDefault="000D68DB" w:rsidP="00FD097D">
      <w:pPr>
        <w:keepNext/>
      </w:pPr>
      <w:r w:rsidRPr="00FB2912">
        <w:rPr>
          <w:noProof/>
        </w:rPr>
        <w:drawing>
          <wp:inline distT="0" distB="0" distL="0" distR="0" wp14:anchorId="02B4E087" wp14:editId="4BBA6DF4">
            <wp:extent cx="4667534" cy="2250038"/>
            <wp:effectExtent l="0" t="0" r="0" b="0"/>
            <wp:docPr id="169117289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2899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953" cy="22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CE03" w14:textId="317ED356" w:rsidR="00E87EFB" w:rsidRPr="001D0147" w:rsidRDefault="00FD097D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6</w:t>
      </w:r>
      <w:r w:rsidRPr="001D0147">
        <w:fldChar w:fldCharType="end"/>
      </w:r>
    </w:p>
    <w:p w14:paraId="69A2F2C5" w14:textId="57D764FF" w:rsidR="00210FAF" w:rsidRDefault="00FD097D" w:rsidP="00B04F7A">
      <w:pPr>
        <w:pStyle w:val="3"/>
      </w:pPr>
      <w:r>
        <w:rPr>
          <w:rFonts w:hint="eastAsia"/>
        </w:rPr>
        <w:t>主线路</w:t>
      </w:r>
    </w:p>
    <w:p w14:paraId="2AF4A2DF" w14:textId="76A56406" w:rsidR="00FD097D" w:rsidRDefault="00FD097D" w:rsidP="00FD097D">
      <w:r>
        <w:rPr>
          <w:rFonts w:hint="eastAsia"/>
        </w:rPr>
        <w:t>主线路如图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14:paraId="2DDE0562" w14:textId="77777777" w:rsidR="00A82894" w:rsidRDefault="00A82894" w:rsidP="00A82894">
      <w:pPr>
        <w:keepNext/>
      </w:pPr>
      <w:r w:rsidRPr="00A82894">
        <w:drawing>
          <wp:inline distT="0" distB="0" distL="0" distR="0" wp14:anchorId="0DAB5263" wp14:editId="27034D9F">
            <wp:extent cx="5274310" cy="1175385"/>
            <wp:effectExtent l="0" t="0" r="2540" b="5715"/>
            <wp:docPr id="192506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96F0" w14:textId="391DFAC7" w:rsidR="00A82894" w:rsidRPr="001D0147" w:rsidRDefault="00A82894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7</w:t>
      </w:r>
      <w:r w:rsidRPr="001D0147">
        <w:fldChar w:fldCharType="end"/>
      </w:r>
    </w:p>
    <w:p w14:paraId="50A69C3B" w14:textId="753E6CD4" w:rsidR="00A82894" w:rsidRDefault="00AB03D8" w:rsidP="00A82894">
      <w:r>
        <w:rPr>
          <w:rFonts w:hint="eastAsia"/>
        </w:rPr>
        <w:t>本模型基于双侧电源供电网络</w:t>
      </w:r>
      <w:r w:rsidR="008839D1">
        <w:rPr>
          <w:rFonts w:hint="eastAsia"/>
        </w:rPr>
        <w:t>（如图</w:t>
      </w:r>
      <w:r w:rsidR="008839D1">
        <w:rPr>
          <w:rFonts w:hint="eastAsia"/>
        </w:rPr>
        <w:t>1</w:t>
      </w:r>
      <w:r w:rsidR="008839D1">
        <w:rPr>
          <w:rFonts w:hint="eastAsia"/>
        </w:rPr>
        <w:t>）构建，在此基础上添加了</w:t>
      </w:r>
      <w:r w:rsidR="007D2BB2">
        <w:rPr>
          <w:rFonts w:hint="eastAsia"/>
        </w:rPr>
        <w:t>两个断路器</w:t>
      </w:r>
      <w:r w:rsidR="005B25A8">
        <w:rPr>
          <w:rFonts w:hint="eastAsia"/>
        </w:rPr>
        <w:t>。</w:t>
      </w:r>
    </w:p>
    <w:p w14:paraId="534DA171" w14:textId="77777777" w:rsidR="005B25A8" w:rsidRDefault="005B25A8" w:rsidP="00A82894"/>
    <w:p w14:paraId="3AB168C6" w14:textId="67D8BAB3" w:rsidR="005B25A8" w:rsidRDefault="005B25A8" w:rsidP="00A82894">
      <w:r>
        <w:rPr>
          <w:rFonts w:hint="eastAsia"/>
        </w:rPr>
        <w:t>断路器掌控</w:t>
      </w:r>
      <w:r>
        <w:rPr>
          <w:rFonts w:hint="eastAsia"/>
        </w:rPr>
        <w:t>ABC</w:t>
      </w:r>
      <w:r>
        <w:rPr>
          <w:rFonts w:hint="eastAsia"/>
        </w:rPr>
        <w:t>三相线路，</w:t>
      </w:r>
      <w:r w:rsidR="007E774B">
        <w:rPr>
          <w:rFonts w:hint="eastAsia"/>
        </w:rPr>
        <w:t>初始时为合闸状态。</w:t>
      </w:r>
    </w:p>
    <w:p w14:paraId="42F1A82C" w14:textId="0A7BFAA8" w:rsidR="00CE7B78" w:rsidRDefault="005428A9" w:rsidP="00B04F7A">
      <w:pPr>
        <w:pStyle w:val="3"/>
      </w:pPr>
      <w:r>
        <w:rPr>
          <w:rFonts w:hint="eastAsia"/>
        </w:rPr>
        <w:t>控制回路</w:t>
      </w:r>
    </w:p>
    <w:p w14:paraId="0CCB5663" w14:textId="1A5D5A97" w:rsidR="005428A9" w:rsidRDefault="00C352CF" w:rsidP="00B04F7A">
      <w:pPr>
        <w:pStyle w:val="4"/>
      </w:pPr>
      <w:r>
        <w:rPr>
          <w:rFonts w:hint="eastAsia"/>
        </w:rPr>
        <w:t>M</w:t>
      </w:r>
      <w:r w:rsidR="00B04F7A">
        <w:rPr>
          <w:rFonts w:hint="eastAsia"/>
        </w:rPr>
        <w:t>母线侧控制回路</w:t>
      </w:r>
    </w:p>
    <w:p w14:paraId="7D243A04" w14:textId="2D114972" w:rsidR="00B04F7A" w:rsidRDefault="00EC685D" w:rsidP="00B04F7A">
      <w:r>
        <w:rPr>
          <w:rFonts w:hint="eastAsia"/>
        </w:rPr>
        <w:t>模型如图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3C2D6B0B" w14:textId="77777777" w:rsidR="00A2135D" w:rsidRDefault="00A2135D" w:rsidP="00A2135D">
      <w:pPr>
        <w:keepNext/>
      </w:pPr>
      <w:r w:rsidRPr="00A2135D">
        <w:drawing>
          <wp:inline distT="0" distB="0" distL="0" distR="0" wp14:anchorId="3CE417A0" wp14:editId="293C14B1">
            <wp:extent cx="5274310" cy="1221740"/>
            <wp:effectExtent l="0" t="0" r="2540" b="0"/>
            <wp:docPr id="12929443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4432" name="图片 1" descr="图示, 示意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33CE" w14:textId="63CB7FC1" w:rsidR="00EC685D" w:rsidRPr="001D0147" w:rsidRDefault="00A2135D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8</w:t>
      </w:r>
      <w:r w:rsidRPr="001D0147">
        <w:fldChar w:fldCharType="end"/>
      </w:r>
    </w:p>
    <w:p w14:paraId="3816CBFB" w14:textId="0550D3A4" w:rsidR="00F42B7A" w:rsidRDefault="00776A0D" w:rsidP="00BA75FA">
      <w:r>
        <w:rPr>
          <w:rFonts w:hint="eastAsia"/>
        </w:rPr>
        <w:t>母线测量的三相电流输入</w:t>
      </w:r>
      <w:r w:rsidR="007C29B8" w:rsidRPr="007C29B8">
        <w:t>Sequence Analyzer1</w:t>
      </w:r>
      <w:r w:rsidR="007C29B8">
        <w:rPr>
          <w:rFonts w:hint="eastAsia"/>
        </w:rPr>
        <w:t>模块，该模块会输出三相电流的正序、负序、零序分量</w:t>
      </w:r>
      <w:r w:rsidR="000D2CA1">
        <w:rPr>
          <w:rFonts w:hint="eastAsia"/>
        </w:rPr>
        <w:t>。将零序分量</w:t>
      </w:r>
      <w:r w:rsidR="002C14D7">
        <w:rPr>
          <w:rFonts w:hint="eastAsia"/>
        </w:rPr>
        <w:t>输入</w:t>
      </w:r>
      <w:r w:rsidR="002C14D7" w:rsidRPr="002C14D7">
        <w:t>Switch</w:t>
      </w:r>
      <w:r w:rsidR="002C14D7">
        <w:rPr>
          <w:rFonts w:hint="eastAsia"/>
        </w:rPr>
        <w:t>模块，</w:t>
      </w:r>
      <w:r w:rsidR="0098197C">
        <w:rPr>
          <w:rFonts w:hint="eastAsia"/>
        </w:rPr>
        <w:t>该模块会根据输入量与阈值</w:t>
      </w:r>
      <w:r w:rsidR="007D4A30">
        <w:rPr>
          <w:rFonts w:hint="eastAsia"/>
        </w:rPr>
        <w:t>的大小关系选择输出</w:t>
      </w:r>
      <w:r w:rsidR="007D4A30">
        <w:rPr>
          <w:rFonts w:hint="eastAsia"/>
        </w:rPr>
        <w:t>1</w:t>
      </w:r>
      <w:r w:rsidR="007D4A30">
        <w:rPr>
          <w:rFonts w:hint="eastAsia"/>
        </w:rPr>
        <w:t>或</w:t>
      </w:r>
      <w:r w:rsidR="007D4A30">
        <w:rPr>
          <w:rFonts w:hint="eastAsia"/>
        </w:rPr>
        <w:t>0</w:t>
      </w:r>
      <w:r w:rsidR="00F45645">
        <w:rPr>
          <w:rFonts w:hint="eastAsia"/>
        </w:rPr>
        <w:t>，并将输出送给</w:t>
      </w:r>
      <w:r w:rsidR="00C95C7F" w:rsidRPr="00C95C7F">
        <w:t>Counter</w:t>
      </w:r>
      <w:r w:rsidR="00C95C7F">
        <w:rPr>
          <w:rFonts w:hint="eastAsia"/>
        </w:rPr>
        <w:t>模块。</w:t>
      </w:r>
      <w:r w:rsidR="00C95C7F">
        <w:rPr>
          <w:rFonts w:hint="eastAsia"/>
        </w:rPr>
        <w:t>Counter</w:t>
      </w:r>
      <w:r w:rsidR="00C95C7F">
        <w:rPr>
          <w:rFonts w:hint="eastAsia"/>
        </w:rPr>
        <w:t>模块是一个计数器，在这里用它</w:t>
      </w:r>
      <w:proofErr w:type="gramStart"/>
      <w:r w:rsidR="00C82A93">
        <w:rPr>
          <w:rFonts w:hint="eastAsia"/>
        </w:rPr>
        <w:t>作保持用</w:t>
      </w:r>
      <w:proofErr w:type="gramEnd"/>
      <w:r w:rsidR="00F42B7A">
        <w:rPr>
          <w:rFonts w:hint="eastAsia"/>
        </w:rPr>
        <w:t>。</w:t>
      </w:r>
      <w:r w:rsidR="00F42B7A">
        <w:rPr>
          <w:rFonts w:hint="eastAsia"/>
        </w:rPr>
        <w:t>Counter</w:t>
      </w:r>
      <w:r w:rsidR="00F42B7A">
        <w:rPr>
          <w:rFonts w:hint="eastAsia"/>
        </w:rPr>
        <w:t>模块输出</w:t>
      </w:r>
      <w:r w:rsidR="000A619E">
        <w:rPr>
          <w:rFonts w:hint="eastAsia"/>
        </w:rPr>
        <w:t>通过一个反相器</w:t>
      </w:r>
      <w:r w:rsidR="00B8501A">
        <w:rPr>
          <w:rFonts w:hint="eastAsia"/>
        </w:rPr>
        <w:t>（</w:t>
      </w:r>
      <w:r w:rsidR="00B8501A" w:rsidRPr="00B8501A">
        <w:t>NOT</w:t>
      </w:r>
      <w:r w:rsidR="00B8501A">
        <w:rPr>
          <w:rFonts w:hint="eastAsia"/>
        </w:rPr>
        <w:t>）</w:t>
      </w:r>
      <w:r w:rsidR="000A619E">
        <w:rPr>
          <w:rFonts w:hint="eastAsia"/>
        </w:rPr>
        <w:t>接入</w:t>
      </w:r>
      <w:r w:rsidR="0080442B">
        <w:rPr>
          <w:rFonts w:hint="eastAsia"/>
        </w:rPr>
        <w:t>或门（</w:t>
      </w:r>
      <w:r w:rsidR="0080442B" w:rsidRPr="0080442B">
        <w:t>OR</w:t>
      </w:r>
      <w:r w:rsidR="0080442B">
        <w:rPr>
          <w:rFonts w:hint="eastAsia"/>
        </w:rPr>
        <w:t>）其中一个输入端</w:t>
      </w:r>
      <w:r w:rsidR="0061733B">
        <w:rPr>
          <w:rFonts w:hint="eastAsia"/>
        </w:rPr>
        <w:t>。</w:t>
      </w:r>
      <w:r w:rsidR="0061733B">
        <w:rPr>
          <w:rFonts w:hint="eastAsia"/>
        </w:rPr>
        <w:t>Counter</w:t>
      </w:r>
      <w:r w:rsidR="0061733B">
        <w:rPr>
          <w:rFonts w:hint="eastAsia"/>
        </w:rPr>
        <w:t>模块输出</w:t>
      </w:r>
      <w:r w:rsidR="009E7D20">
        <w:rPr>
          <w:rFonts w:hint="eastAsia"/>
        </w:rPr>
        <w:t>也接入</w:t>
      </w:r>
      <w:r w:rsidR="00647117">
        <w:rPr>
          <w:rFonts w:hint="eastAsia"/>
        </w:rPr>
        <w:t>一个</w:t>
      </w:r>
      <w:r w:rsidR="00647117" w:rsidRPr="00647117">
        <w:t>Switch2</w:t>
      </w:r>
      <w:r w:rsidR="00647117">
        <w:rPr>
          <w:rFonts w:hint="eastAsia"/>
        </w:rPr>
        <w:t>模块</w:t>
      </w:r>
      <w:r w:rsidR="00AE2A8B">
        <w:rPr>
          <w:rFonts w:hint="eastAsia"/>
        </w:rPr>
        <w:t>。</w:t>
      </w:r>
      <w:r w:rsidR="005214A5" w:rsidRPr="005214A5">
        <w:t>Variable</w:t>
      </w:r>
      <w:r w:rsidR="005214A5">
        <w:t xml:space="preserve"> </w:t>
      </w:r>
      <w:r w:rsidR="005214A5">
        <w:rPr>
          <w:rFonts w:hint="eastAsia"/>
        </w:rPr>
        <w:t>Time</w:t>
      </w:r>
      <w:r w:rsidR="005214A5">
        <w:t xml:space="preserve"> </w:t>
      </w:r>
      <w:r w:rsidR="005214A5">
        <w:rPr>
          <w:rFonts w:hint="eastAsia"/>
        </w:rPr>
        <w:t>Delay</w:t>
      </w:r>
      <w:r w:rsidR="005214A5">
        <w:rPr>
          <w:rFonts w:hint="eastAsia"/>
        </w:rPr>
        <w:t>模块可使输入其中的</w:t>
      </w:r>
      <w:r w:rsidR="0043417C">
        <w:rPr>
          <w:rFonts w:hint="eastAsia"/>
        </w:rPr>
        <w:t>量延迟一定时间（</w:t>
      </w:r>
      <w:r w:rsidR="0043417C">
        <w:rPr>
          <w:rFonts w:hint="eastAsia"/>
        </w:rPr>
        <w:t>0</w:t>
      </w:r>
      <w:r w:rsidR="0043417C">
        <w:t>.5s</w:t>
      </w:r>
      <w:r w:rsidR="0043417C">
        <w:rPr>
          <w:rFonts w:hint="eastAsia"/>
        </w:rPr>
        <w:t>）输出</w:t>
      </w:r>
      <w:r w:rsidR="00227CF9">
        <w:rPr>
          <w:rFonts w:hint="eastAsia"/>
        </w:rPr>
        <w:t>，将其接入</w:t>
      </w:r>
      <w:r w:rsidR="00227CF9">
        <w:rPr>
          <w:rFonts w:hint="eastAsia"/>
        </w:rPr>
        <w:t>S</w:t>
      </w:r>
      <w:r w:rsidR="00227CF9">
        <w:t>witch2</w:t>
      </w:r>
      <w:r w:rsidR="00227CF9">
        <w:rPr>
          <w:rFonts w:hint="eastAsia"/>
        </w:rPr>
        <w:t>模块</w:t>
      </w:r>
      <w:r w:rsidR="00227CF9">
        <w:rPr>
          <w:rFonts w:hint="eastAsia"/>
        </w:rPr>
        <w:t>1</w:t>
      </w:r>
      <w:r w:rsidR="00227CF9">
        <w:rPr>
          <w:rFonts w:hint="eastAsia"/>
        </w:rPr>
        <w:t>端。</w:t>
      </w:r>
      <w:r w:rsidR="00ED76A2">
        <w:rPr>
          <w:rFonts w:hint="eastAsia"/>
        </w:rPr>
        <w:t>Switch</w:t>
      </w:r>
      <w:r w:rsidR="00ED76A2">
        <w:t>2</w:t>
      </w:r>
      <w:r w:rsidR="00ED76A2">
        <w:rPr>
          <w:rFonts w:hint="eastAsia"/>
        </w:rPr>
        <w:t>模块输出接入或门</w:t>
      </w:r>
      <w:r w:rsidR="00ED76A2">
        <w:rPr>
          <w:rFonts w:hint="eastAsia"/>
        </w:rPr>
        <w:t>(</w:t>
      </w:r>
      <w:r w:rsidR="00ED76A2">
        <w:t>OR)</w:t>
      </w:r>
      <w:r w:rsidR="00ED76A2">
        <w:rPr>
          <w:rFonts w:hint="eastAsia"/>
        </w:rPr>
        <w:t>另一端，</w:t>
      </w:r>
      <w:r w:rsidR="00492ECD">
        <w:rPr>
          <w:rFonts w:hint="eastAsia"/>
        </w:rPr>
        <w:t>或门输出接入</w:t>
      </w:r>
      <w:r w:rsidR="00492ECD" w:rsidRPr="00492ECD">
        <w:t>Three-Phase Breaker</w:t>
      </w:r>
      <w:r w:rsidR="00492ECD">
        <w:rPr>
          <w:rFonts w:hint="eastAsia"/>
        </w:rPr>
        <w:t>断路器模块，</w:t>
      </w:r>
      <w:r w:rsidR="0058000F">
        <w:rPr>
          <w:rFonts w:hint="eastAsia"/>
        </w:rPr>
        <w:t>用来实现断路器自动合闸。至此，</w:t>
      </w:r>
      <w:r w:rsidR="0058000F">
        <w:rPr>
          <w:rFonts w:hint="eastAsia"/>
        </w:rPr>
        <w:t>M</w:t>
      </w:r>
      <w:r w:rsidR="0058000F">
        <w:rPr>
          <w:rFonts w:hint="eastAsia"/>
        </w:rPr>
        <w:t>侧</w:t>
      </w:r>
      <w:r w:rsidR="00B5002B">
        <w:rPr>
          <w:rFonts w:hint="eastAsia"/>
        </w:rPr>
        <w:t>断路器控制回路完成。</w:t>
      </w:r>
    </w:p>
    <w:p w14:paraId="42E23D78" w14:textId="3C59C8D3" w:rsidR="00B5002B" w:rsidRDefault="00B5002B" w:rsidP="00B5002B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侧母线控制回路</w:t>
      </w:r>
    </w:p>
    <w:p w14:paraId="7596C674" w14:textId="4EB5032E" w:rsidR="00B5002B" w:rsidRDefault="00307DEB" w:rsidP="00B5002B">
      <w:r>
        <w:rPr>
          <w:rFonts w:hint="eastAsia"/>
        </w:rPr>
        <w:t>如图</w:t>
      </w:r>
      <w:r w:rsidR="00BF1E84">
        <w:rPr>
          <w:rFonts w:hint="eastAsia"/>
        </w:rPr>
        <w:t>9</w:t>
      </w:r>
      <w:r w:rsidR="00BF1E84">
        <w:rPr>
          <w:rFonts w:hint="eastAsia"/>
        </w:rPr>
        <w:t>：</w:t>
      </w:r>
    </w:p>
    <w:p w14:paraId="401CA530" w14:textId="77777777" w:rsidR="00307DEB" w:rsidRDefault="00307DEB" w:rsidP="00307DEB">
      <w:pPr>
        <w:keepNext/>
      </w:pPr>
      <w:r w:rsidRPr="00307DEB">
        <w:drawing>
          <wp:inline distT="0" distB="0" distL="0" distR="0" wp14:anchorId="1146BFE2" wp14:editId="703C3FA6">
            <wp:extent cx="5274310" cy="1133475"/>
            <wp:effectExtent l="0" t="0" r="2540" b="9525"/>
            <wp:docPr id="7970746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4653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9983" w14:textId="3743756B" w:rsidR="00307DEB" w:rsidRPr="001D0147" w:rsidRDefault="00307DEB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9</w:t>
      </w:r>
      <w:r w:rsidRPr="001D0147">
        <w:fldChar w:fldCharType="end"/>
      </w:r>
    </w:p>
    <w:p w14:paraId="7D28835C" w14:textId="78F6487E" w:rsidR="00640F03" w:rsidRDefault="00E7190E" w:rsidP="00E7190E"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侧一致。</w:t>
      </w:r>
    </w:p>
    <w:p w14:paraId="1B47F7FF" w14:textId="77777777" w:rsidR="00640F03" w:rsidRDefault="00640F03">
      <w:pPr>
        <w:widowControl/>
        <w:ind w:firstLineChars="200" w:firstLine="420"/>
      </w:pPr>
      <w:r>
        <w:br w:type="page"/>
      </w:r>
    </w:p>
    <w:p w14:paraId="201FA47E" w14:textId="77777777" w:rsidR="00E7190E" w:rsidRDefault="00E7190E" w:rsidP="00E7190E"/>
    <w:p w14:paraId="0CB2CA12" w14:textId="7DFF6933" w:rsidR="00BF1E84" w:rsidRDefault="002331F0" w:rsidP="002331F0">
      <w:pPr>
        <w:pStyle w:val="3"/>
      </w:pPr>
      <w:r>
        <w:rPr>
          <w:rFonts w:hint="eastAsia"/>
        </w:rPr>
        <w:t>结果</w:t>
      </w:r>
    </w:p>
    <w:p w14:paraId="105D4BF3" w14:textId="1168CDE9" w:rsidR="002331F0" w:rsidRDefault="002331F0" w:rsidP="002331F0">
      <w:r>
        <w:rPr>
          <w:rFonts w:hint="eastAsia"/>
        </w:rPr>
        <w:t>设置</w:t>
      </w:r>
      <w:r w:rsidR="00AC0F7A">
        <w:rPr>
          <w:rFonts w:hint="eastAsia"/>
        </w:rPr>
        <w:t>单相短路接地故障，</w:t>
      </w:r>
      <w:r w:rsidR="007D4F93">
        <w:rPr>
          <w:rFonts w:hint="eastAsia"/>
        </w:rPr>
        <w:t>时间</w:t>
      </w:r>
      <w:r w:rsidR="007D4F93">
        <w:rPr>
          <w:rFonts w:hint="eastAsia"/>
        </w:rPr>
        <w:t>[</w:t>
      </w:r>
      <w:r w:rsidR="008E2DBE">
        <w:t>0.2,0.3s</w:t>
      </w:r>
      <w:r w:rsidR="007D4F93">
        <w:t>]</w:t>
      </w:r>
      <w:r w:rsidR="005476F6">
        <w:rPr>
          <w:rFonts w:hint="eastAsia"/>
        </w:rPr>
        <w:t>。</w:t>
      </w:r>
      <w:r w:rsidR="0028369A">
        <w:rPr>
          <w:rFonts w:hint="eastAsia"/>
        </w:rPr>
        <w:t>得到的线路电压电流及跳闸信号波形如图</w:t>
      </w:r>
      <w:r w:rsidR="00A16DB7">
        <w:rPr>
          <w:rFonts w:hint="eastAsia"/>
        </w:rPr>
        <w:t>1</w:t>
      </w:r>
      <w:r w:rsidR="00A16DB7">
        <w:t>0</w:t>
      </w:r>
      <w:r w:rsidR="0028369A">
        <w:rPr>
          <w:rFonts w:hint="eastAsia"/>
        </w:rPr>
        <w:t>：</w:t>
      </w:r>
    </w:p>
    <w:p w14:paraId="0818CCD8" w14:textId="77777777" w:rsidR="00A16DB7" w:rsidRDefault="00EA131C" w:rsidP="00A16DB7">
      <w:pPr>
        <w:keepNext/>
      </w:pPr>
      <w:r w:rsidRPr="00EA131C">
        <w:drawing>
          <wp:inline distT="0" distB="0" distL="0" distR="0" wp14:anchorId="55FEDDF3" wp14:editId="48B2A518">
            <wp:extent cx="5274310" cy="3838575"/>
            <wp:effectExtent l="0" t="0" r="2540" b="9525"/>
            <wp:docPr id="613936522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6522" name="图片 1" descr="图表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22C1" w14:textId="0EDB4434" w:rsidR="0028369A" w:rsidRPr="001D0147" w:rsidRDefault="00A16DB7" w:rsidP="00356E5A">
      <w:pPr>
        <w:pStyle w:val="af1"/>
        <w:jc w:val="both"/>
      </w:pPr>
      <w:r w:rsidRPr="001D0147">
        <w:rPr>
          <w:rFonts w:hint="eastAsia"/>
        </w:rPr>
        <w:t xml:space="preserve">图 </w:t>
      </w:r>
      <w:r w:rsidRPr="001D0147">
        <w:fldChar w:fldCharType="begin"/>
      </w:r>
      <w:r w:rsidRPr="001D0147">
        <w:instrText xml:space="preserve"> </w:instrText>
      </w:r>
      <w:r w:rsidRPr="001D0147">
        <w:rPr>
          <w:rFonts w:hint="eastAsia"/>
        </w:rPr>
        <w:instrText>SEQ 图 \* ARABIC</w:instrText>
      </w:r>
      <w:r w:rsidRPr="001D0147">
        <w:instrText xml:space="preserve"> </w:instrText>
      </w:r>
      <w:r w:rsidRPr="001D0147">
        <w:fldChar w:fldCharType="separate"/>
      </w:r>
      <w:r w:rsidR="00AE3FE2">
        <w:rPr>
          <w:noProof/>
        </w:rPr>
        <w:t>10</w:t>
      </w:r>
      <w:r w:rsidRPr="001D0147">
        <w:fldChar w:fldCharType="end"/>
      </w:r>
    </w:p>
    <w:p w14:paraId="49577842" w14:textId="50FE7553" w:rsidR="004B61CA" w:rsidRDefault="008D7452" w:rsidP="00A16DB7">
      <w:r>
        <w:rPr>
          <w:rFonts w:hint="eastAsia"/>
        </w:rPr>
        <w:t>从仿真结果可看出，</w:t>
      </w:r>
      <w:r w:rsidR="00C071B4">
        <w:rPr>
          <w:rFonts w:hint="eastAsia"/>
        </w:rPr>
        <w:t>故障</w:t>
      </w:r>
      <w:r w:rsidR="00B87565">
        <w:rPr>
          <w:rFonts w:hint="eastAsia"/>
        </w:rPr>
        <w:t>在</w:t>
      </w:r>
      <w:r w:rsidR="00B87565">
        <w:rPr>
          <w:rFonts w:hint="eastAsia"/>
        </w:rPr>
        <w:t>0</w:t>
      </w:r>
      <w:r w:rsidR="00B87565">
        <w:t>.2s</w:t>
      </w:r>
      <w:r w:rsidR="00B87565">
        <w:rPr>
          <w:rFonts w:hint="eastAsia"/>
        </w:rPr>
        <w:t>发生后，</w:t>
      </w:r>
      <w:r w:rsidR="00B87565">
        <w:rPr>
          <w:rFonts w:hint="eastAsia"/>
        </w:rPr>
        <w:t>A</w:t>
      </w:r>
      <w:r w:rsidR="00B87565">
        <w:rPr>
          <w:rFonts w:hint="eastAsia"/>
        </w:rPr>
        <w:t>相电流</w:t>
      </w:r>
      <w:r w:rsidR="00D27267">
        <w:rPr>
          <w:rFonts w:hint="eastAsia"/>
        </w:rPr>
        <w:t>瞬间增大，</w:t>
      </w:r>
      <w:r w:rsidR="003E193D">
        <w:rPr>
          <w:rFonts w:hint="eastAsia"/>
        </w:rPr>
        <w:t>两台断路器也瞬间</w:t>
      </w:r>
      <w:r w:rsidR="00AC5F5F">
        <w:rPr>
          <w:rFonts w:hint="eastAsia"/>
        </w:rPr>
        <w:t>跳闸，经</w:t>
      </w:r>
      <w:r w:rsidR="00AC5F5F">
        <w:rPr>
          <w:rFonts w:hint="eastAsia"/>
        </w:rPr>
        <w:t>0.</w:t>
      </w:r>
      <w:r w:rsidR="00AC5F5F">
        <w:t>5s</w:t>
      </w:r>
      <w:r w:rsidR="00AC5F5F">
        <w:rPr>
          <w:rFonts w:hint="eastAsia"/>
        </w:rPr>
        <w:t>后自动重合。</w:t>
      </w:r>
    </w:p>
    <w:p w14:paraId="77121986" w14:textId="77777777" w:rsidR="004B61CA" w:rsidRDefault="004B61CA" w:rsidP="00A16DB7"/>
    <w:p w14:paraId="747F1B54" w14:textId="4D4C5766" w:rsidR="00D549E4" w:rsidRDefault="004B61CA" w:rsidP="00A16DB7">
      <w:r>
        <w:rPr>
          <w:rFonts w:hint="eastAsia"/>
        </w:rPr>
        <w:t>说明零序电流自动重合</w:t>
      </w:r>
      <w:proofErr w:type="gramStart"/>
      <w:r>
        <w:rPr>
          <w:rFonts w:hint="eastAsia"/>
        </w:rPr>
        <w:t>闸</w:t>
      </w:r>
      <w:proofErr w:type="gramEnd"/>
      <w:r>
        <w:rPr>
          <w:rFonts w:hint="eastAsia"/>
        </w:rPr>
        <w:t>保护有效。</w:t>
      </w:r>
    </w:p>
    <w:p w14:paraId="4C2AA674" w14:textId="1B40875C" w:rsidR="009E41D5" w:rsidRDefault="009E41D5">
      <w:pPr>
        <w:widowControl/>
        <w:ind w:firstLineChars="200" w:firstLine="420"/>
      </w:pPr>
      <w:r>
        <w:br w:type="page"/>
      </w:r>
    </w:p>
    <w:p w14:paraId="15959862" w14:textId="77777777" w:rsidR="009E41D5" w:rsidRDefault="009E41D5" w:rsidP="00A16DB7">
      <w:pPr>
        <w:rPr>
          <w:rFonts w:hint="eastAsia"/>
        </w:rPr>
      </w:pPr>
    </w:p>
    <w:p w14:paraId="5BBFE07B" w14:textId="1B1E8619" w:rsidR="00D549E4" w:rsidRDefault="00D032C1" w:rsidP="00D549E4">
      <w:pPr>
        <w:pStyle w:val="2"/>
      </w:pPr>
      <w:r>
        <w:rPr>
          <w:rFonts w:hint="eastAsia"/>
        </w:rPr>
        <w:t>变压器纵联差动</w:t>
      </w:r>
      <w:r w:rsidR="005A12BE">
        <w:rPr>
          <w:rFonts w:hint="eastAsia"/>
        </w:rPr>
        <w:t>保护</w:t>
      </w:r>
    </w:p>
    <w:p w14:paraId="2E4BE6DD" w14:textId="3371D2A8" w:rsidR="005A12BE" w:rsidRDefault="00406CFD" w:rsidP="00406CFD">
      <w:pPr>
        <w:pStyle w:val="3"/>
      </w:pPr>
      <w:r>
        <w:rPr>
          <w:rFonts w:hint="eastAsia"/>
        </w:rPr>
        <w:t>仿真模型</w:t>
      </w:r>
    </w:p>
    <w:p w14:paraId="6A741E59" w14:textId="61F8D660" w:rsidR="009E41D5" w:rsidRPr="009E41D5" w:rsidRDefault="009E41D5" w:rsidP="009E41D5">
      <w:pPr>
        <w:rPr>
          <w:rFonts w:hint="eastAsia"/>
        </w:rPr>
      </w:pPr>
      <w:r>
        <w:rPr>
          <w:rFonts w:hint="eastAsia"/>
        </w:rPr>
        <w:t>区内故障：</w:t>
      </w:r>
    </w:p>
    <w:p w14:paraId="74442EFF" w14:textId="77777777" w:rsidR="001D0147" w:rsidRDefault="001D0147" w:rsidP="00356E5A">
      <w:pPr>
        <w:keepNext/>
      </w:pPr>
      <w:r w:rsidRPr="001D0147">
        <w:drawing>
          <wp:inline distT="0" distB="0" distL="0" distR="0" wp14:anchorId="112E7710" wp14:editId="273E3ABE">
            <wp:extent cx="5274310" cy="2317750"/>
            <wp:effectExtent l="0" t="0" r="2540" b="6350"/>
            <wp:docPr id="1180221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21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722D" w14:textId="4F930F2D" w:rsidR="001D0147" w:rsidRDefault="001D0147" w:rsidP="00356E5A">
      <w:pPr>
        <w:pStyle w:val="af1"/>
        <w:jc w:val="both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AE3FE2">
        <w:rPr>
          <w:noProof/>
        </w:rPr>
        <w:t>11</w:t>
      </w:r>
      <w:r>
        <w:fldChar w:fldCharType="end"/>
      </w:r>
    </w:p>
    <w:p w14:paraId="54AE0E68" w14:textId="7B751D47" w:rsidR="009E41D5" w:rsidRDefault="009E41D5" w:rsidP="009E41D5">
      <w:r>
        <w:rPr>
          <w:rFonts w:hint="eastAsia"/>
        </w:rPr>
        <w:t>区外故障</w:t>
      </w:r>
      <w:r w:rsidR="00594872">
        <w:rPr>
          <w:rFonts w:hint="eastAsia"/>
        </w:rPr>
        <w:t>：</w:t>
      </w:r>
    </w:p>
    <w:p w14:paraId="0CF124D0" w14:textId="77777777" w:rsidR="00594872" w:rsidRDefault="00594872" w:rsidP="00594872">
      <w:pPr>
        <w:keepNext/>
      </w:pPr>
      <w:r w:rsidRPr="00594872">
        <w:drawing>
          <wp:inline distT="0" distB="0" distL="0" distR="0" wp14:anchorId="5A001780" wp14:editId="28D0B2E6">
            <wp:extent cx="5274310" cy="2305050"/>
            <wp:effectExtent l="0" t="0" r="2540" b="0"/>
            <wp:docPr id="1725141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417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9D4" w14:textId="17E3B60C" w:rsidR="00594872" w:rsidRPr="009E41D5" w:rsidRDefault="00594872" w:rsidP="00356E5A">
      <w:pPr>
        <w:pStyle w:val="af1"/>
        <w:jc w:val="both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AE3FE2">
        <w:rPr>
          <w:noProof/>
        </w:rPr>
        <w:t>12</w:t>
      </w:r>
      <w:r>
        <w:fldChar w:fldCharType="end"/>
      </w:r>
    </w:p>
    <w:p w14:paraId="5CA3A774" w14:textId="02C3DE6D" w:rsidR="00AA4E31" w:rsidRDefault="00705755" w:rsidP="00AA4E31">
      <w:r>
        <w:rPr>
          <w:rFonts w:hint="eastAsia"/>
        </w:rPr>
        <w:t>采用双侧电源供电，</w:t>
      </w:r>
      <w:r w:rsidR="00D9095C">
        <w:rPr>
          <w:rFonts w:hint="eastAsia"/>
        </w:rPr>
        <w:t>两侧电压均为</w:t>
      </w:r>
      <w:r w:rsidR="00D9095C">
        <w:rPr>
          <w:rFonts w:hint="eastAsia"/>
        </w:rPr>
        <w:t>3</w:t>
      </w:r>
      <w:r w:rsidR="00D9095C">
        <w:t>5</w:t>
      </w:r>
      <w:r w:rsidR="00D9095C">
        <w:rPr>
          <w:rFonts w:hint="eastAsia"/>
        </w:rPr>
        <w:t>KV</w:t>
      </w:r>
      <w:r w:rsidR="00FD42B5">
        <w:rPr>
          <w:rFonts w:hint="eastAsia"/>
        </w:rPr>
        <w:t>，变压器两侧均装有断路器。</w:t>
      </w:r>
      <w:r w:rsidR="00A665B6">
        <w:rPr>
          <w:rFonts w:hint="eastAsia"/>
        </w:rPr>
        <w:t>其中右侧电源相位滞后左侧电源</w:t>
      </w:r>
      <w:r w:rsidR="00A665B6">
        <w:rPr>
          <w:rFonts w:hint="eastAsia"/>
        </w:rPr>
        <w:t>1</w:t>
      </w:r>
      <w:r w:rsidR="00A665B6">
        <w:t>0</w:t>
      </w:r>
      <w:r w:rsidR="00A665B6">
        <w:rPr>
          <w:rFonts w:hint="eastAsia"/>
        </w:rPr>
        <w:t>度。</w:t>
      </w:r>
    </w:p>
    <w:p w14:paraId="6F41647A" w14:textId="756CA574" w:rsidR="00FD7733" w:rsidRDefault="00FD7733" w:rsidP="00AA4E31">
      <w:r>
        <w:rPr>
          <w:rFonts w:hint="eastAsia"/>
        </w:rPr>
        <w:t>变压器参数如图：</w:t>
      </w:r>
    </w:p>
    <w:p w14:paraId="4B887D27" w14:textId="77777777" w:rsidR="00C4762E" w:rsidRDefault="00C4762E" w:rsidP="00C4762E">
      <w:pPr>
        <w:keepNext/>
      </w:pPr>
      <w:r w:rsidRPr="00C4762E">
        <w:drawing>
          <wp:inline distT="0" distB="0" distL="0" distR="0" wp14:anchorId="0BF5FDB5" wp14:editId="20ACE93B">
            <wp:extent cx="5219700" cy="3396010"/>
            <wp:effectExtent l="0" t="0" r="0" b="0"/>
            <wp:docPr id="63218313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83133" name="图片 1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894" cy="34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079" w14:textId="69BC771E" w:rsidR="00FD7733" w:rsidRDefault="00C4762E" w:rsidP="00356E5A">
      <w:pPr>
        <w:pStyle w:val="af1"/>
        <w:jc w:val="both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AE3FE2">
        <w:rPr>
          <w:noProof/>
        </w:rPr>
        <w:t>13</w:t>
      </w:r>
      <w:r>
        <w:fldChar w:fldCharType="end"/>
      </w:r>
    </w:p>
    <w:p w14:paraId="7F6AE2C4" w14:textId="6EB833BE" w:rsidR="00C4762E" w:rsidRDefault="00C4762E" w:rsidP="00C4762E">
      <w:r>
        <w:rPr>
          <w:rFonts w:hint="eastAsia"/>
        </w:rPr>
        <w:t>三组变压器参数相同。</w:t>
      </w:r>
    </w:p>
    <w:p w14:paraId="57FBEC26" w14:textId="77777777" w:rsidR="00B42C52" w:rsidRDefault="00B42C52" w:rsidP="00C4762E"/>
    <w:p w14:paraId="58416E77" w14:textId="755EDCDD" w:rsidR="00B42C52" w:rsidRDefault="009A0679" w:rsidP="009A0679">
      <w:pPr>
        <w:pStyle w:val="3"/>
      </w:pPr>
      <w:r>
        <w:rPr>
          <w:rFonts w:hint="eastAsia"/>
        </w:rPr>
        <w:t>控制回路</w:t>
      </w:r>
    </w:p>
    <w:p w14:paraId="22320231" w14:textId="437972C7" w:rsidR="009A0679" w:rsidRDefault="009A0679" w:rsidP="009A0679">
      <w:r>
        <w:rPr>
          <w:rFonts w:hint="eastAsia"/>
        </w:rPr>
        <w:t>控制回</w:t>
      </w:r>
      <w:r w:rsidR="008F18BC">
        <w:rPr>
          <w:rFonts w:hint="eastAsia"/>
        </w:rPr>
        <w:t>路如图</w:t>
      </w:r>
      <w:r w:rsidR="008F18BC">
        <w:rPr>
          <w:rFonts w:hint="eastAsia"/>
        </w:rPr>
        <w:t>1</w:t>
      </w:r>
      <w:r w:rsidR="008F18BC">
        <w:t>4</w:t>
      </w:r>
      <w:r w:rsidR="008F18BC">
        <w:rPr>
          <w:rFonts w:hint="eastAsia"/>
        </w:rPr>
        <w:t>：</w:t>
      </w:r>
    </w:p>
    <w:p w14:paraId="6B2D4B69" w14:textId="77777777" w:rsidR="008F18BC" w:rsidRDefault="008F18BC" w:rsidP="008F18BC">
      <w:pPr>
        <w:keepNext/>
      </w:pPr>
      <w:r w:rsidRPr="008F18BC">
        <w:drawing>
          <wp:inline distT="0" distB="0" distL="0" distR="0" wp14:anchorId="6E10AD63" wp14:editId="7ED5E6BD">
            <wp:extent cx="5274310" cy="1633855"/>
            <wp:effectExtent l="0" t="0" r="2540" b="4445"/>
            <wp:docPr id="137642269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22692" name="图片 1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03B" w14:textId="3EC7F12B" w:rsidR="008F18BC" w:rsidRDefault="008F18BC" w:rsidP="00356E5A">
      <w:pPr>
        <w:pStyle w:val="af1"/>
        <w:jc w:val="both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AE3FE2">
        <w:rPr>
          <w:noProof/>
        </w:rPr>
        <w:t>14</w:t>
      </w:r>
      <w:r>
        <w:fldChar w:fldCharType="end"/>
      </w:r>
    </w:p>
    <w:p w14:paraId="431F3D8C" w14:textId="063427C2" w:rsidR="004437E9" w:rsidRDefault="004437E9">
      <w:pPr>
        <w:widowControl/>
        <w:ind w:firstLineChars="200" w:firstLine="420"/>
        <w:rPr>
          <w:bCs/>
          <w:sz w:val="32"/>
          <w:szCs w:val="32"/>
        </w:rPr>
      </w:pPr>
      <w:r>
        <w:br w:type="page"/>
      </w:r>
    </w:p>
    <w:p w14:paraId="1B5B0500" w14:textId="77777777" w:rsidR="00C8044C" w:rsidRDefault="007028EA" w:rsidP="00C8044C">
      <w:pPr>
        <w:pStyle w:val="3"/>
      </w:pPr>
      <w:r>
        <w:rPr>
          <w:rFonts w:hint="eastAsia"/>
        </w:rPr>
        <w:t>结果</w:t>
      </w:r>
    </w:p>
    <w:p w14:paraId="19E5F3A7" w14:textId="1EF0F719" w:rsidR="004437E9" w:rsidRDefault="00C8044C" w:rsidP="00C8044C">
      <w:pPr>
        <w:pStyle w:val="4"/>
      </w:pPr>
      <w:r>
        <w:rPr>
          <w:rFonts w:hint="eastAsia"/>
        </w:rPr>
        <w:t>区内故障</w:t>
      </w:r>
    </w:p>
    <w:p w14:paraId="5D40E55A" w14:textId="265FEC21" w:rsidR="00C8044C" w:rsidRDefault="0044043D" w:rsidP="00C8044C">
      <w:r>
        <w:rPr>
          <w:rFonts w:hint="eastAsia"/>
        </w:rPr>
        <w:t>线路单相短路接地故障（</w:t>
      </w:r>
      <w:r>
        <w:rPr>
          <w:rFonts w:hint="eastAsia"/>
        </w:rPr>
        <w:t>A</w:t>
      </w:r>
      <w:r>
        <w:rPr>
          <w:rFonts w:hint="eastAsia"/>
        </w:rPr>
        <w:t>相）时</w:t>
      </w:r>
      <w:r w:rsidR="00640F03">
        <w:rPr>
          <w:rFonts w:hint="eastAsia"/>
        </w:rPr>
        <w:t>故障点的</w:t>
      </w:r>
      <w:r>
        <w:rPr>
          <w:rFonts w:hint="eastAsia"/>
        </w:rPr>
        <w:t>电压电流及跳闸信号波形如图</w:t>
      </w:r>
      <w:r w:rsidR="00AE3FE2">
        <w:rPr>
          <w:rFonts w:hint="eastAsia"/>
        </w:rPr>
        <w:t>1</w:t>
      </w:r>
      <w:r w:rsidR="00AE3FE2">
        <w:t>5</w:t>
      </w:r>
      <w:r>
        <w:rPr>
          <w:rFonts w:hint="eastAsia"/>
        </w:rPr>
        <w:t>：</w:t>
      </w:r>
    </w:p>
    <w:p w14:paraId="2ACA944F" w14:textId="77777777" w:rsidR="00AE3FE2" w:rsidRDefault="00AE3FE2" w:rsidP="00AE3FE2">
      <w:pPr>
        <w:keepNext/>
      </w:pPr>
      <w:r w:rsidRPr="00AE3FE2">
        <w:drawing>
          <wp:inline distT="0" distB="0" distL="0" distR="0" wp14:anchorId="022A78B3" wp14:editId="726C3284">
            <wp:extent cx="5274310" cy="3393440"/>
            <wp:effectExtent l="0" t="0" r="2540" b="0"/>
            <wp:docPr id="107280902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9020" name="图片 1" descr="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70F" w14:textId="5AEFA37D" w:rsidR="0044043D" w:rsidRDefault="00AE3FE2" w:rsidP="00AE3FE2">
      <w:pPr>
        <w:pStyle w:val="af1"/>
        <w:jc w:val="both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2BF386AA" w14:textId="186F1CAE" w:rsidR="00AE3FE2" w:rsidRPr="00AE3FE2" w:rsidRDefault="0089742D" w:rsidP="00AE3FE2">
      <w:pPr>
        <w:rPr>
          <w:rFonts w:hint="eastAsia"/>
        </w:rPr>
      </w:pPr>
      <w:r>
        <w:rPr>
          <w:rFonts w:hint="eastAsia"/>
        </w:rPr>
        <w:t>同样在</w:t>
      </w:r>
      <w:r>
        <w:rPr>
          <w:rFonts w:hint="eastAsia"/>
        </w:rPr>
        <w:t>0</w:t>
      </w:r>
      <w:r>
        <w:t>.2</w:t>
      </w:r>
      <w:r>
        <w:rPr>
          <w:rFonts w:hint="eastAsia"/>
        </w:rPr>
        <w:t>s</w:t>
      </w:r>
      <w:r>
        <w:rPr>
          <w:rFonts w:hint="eastAsia"/>
        </w:rPr>
        <w:t>突加</w:t>
      </w:r>
      <w:r>
        <w:rPr>
          <w:rFonts w:hint="eastAsia"/>
        </w:rPr>
        <w:t>故障</w:t>
      </w:r>
      <w:r>
        <w:rPr>
          <w:rFonts w:hint="eastAsia"/>
        </w:rPr>
        <w:t>，</w:t>
      </w:r>
      <w:r w:rsidR="00AE3FE2">
        <w:rPr>
          <w:rFonts w:hint="eastAsia"/>
        </w:rPr>
        <w:t>可以看到</w:t>
      </w:r>
      <w:r w:rsidR="00D14E25">
        <w:rPr>
          <w:rFonts w:hint="eastAsia"/>
        </w:rPr>
        <w:t>断路器在</w:t>
      </w:r>
      <w:r>
        <w:rPr>
          <w:rFonts w:hint="eastAsia"/>
        </w:rPr>
        <w:t>2</w:t>
      </w:r>
      <w:r>
        <w:t>.08s</w:t>
      </w:r>
      <w:r>
        <w:rPr>
          <w:rFonts w:hint="eastAsia"/>
        </w:rPr>
        <w:t>成功动作。</w:t>
      </w:r>
      <w:r w:rsidR="00CB49DF">
        <w:rPr>
          <w:rFonts w:hint="eastAsia"/>
        </w:rPr>
        <w:t>故障切除后线路</w:t>
      </w:r>
      <w:r w:rsidR="00640F03">
        <w:rPr>
          <w:rFonts w:hint="eastAsia"/>
        </w:rPr>
        <w:t>电压电流几乎为</w:t>
      </w:r>
      <w:r w:rsidR="00640F03">
        <w:t>0.</w:t>
      </w:r>
      <w:r>
        <w:rPr>
          <w:rFonts w:hint="eastAsia"/>
        </w:rPr>
        <w:t>区内故障动作。</w:t>
      </w:r>
    </w:p>
    <w:p w14:paraId="2F20FEB7" w14:textId="7308128F" w:rsidR="007028EA" w:rsidRDefault="007028EA" w:rsidP="007028EA">
      <w:pPr>
        <w:pStyle w:val="4"/>
      </w:pPr>
      <w:r>
        <w:rPr>
          <w:rFonts w:hint="eastAsia"/>
        </w:rPr>
        <w:t>区</w:t>
      </w:r>
      <w:r w:rsidR="001270F4">
        <w:rPr>
          <w:rFonts w:hint="eastAsia"/>
        </w:rPr>
        <w:t>外</w:t>
      </w:r>
      <w:r>
        <w:rPr>
          <w:rFonts w:hint="eastAsia"/>
        </w:rPr>
        <w:t>故障</w:t>
      </w:r>
    </w:p>
    <w:p w14:paraId="4CBA5A12" w14:textId="46A4F964" w:rsidR="007028EA" w:rsidRDefault="001270F4" w:rsidP="007028EA">
      <w:r>
        <w:rPr>
          <w:rFonts w:hint="eastAsia"/>
        </w:rPr>
        <w:t>线路单相短路接地故障</w:t>
      </w:r>
      <w:r w:rsidR="009F514A">
        <w:rPr>
          <w:rFonts w:hint="eastAsia"/>
        </w:rPr>
        <w:t>（</w:t>
      </w:r>
      <w:r w:rsidR="009F514A">
        <w:rPr>
          <w:rFonts w:hint="eastAsia"/>
        </w:rPr>
        <w:t>A</w:t>
      </w:r>
      <w:r w:rsidR="009F514A">
        <w:rPr>
          <w:rFonts w:hint="eastAsia"/>
        </w:rPr>
        <w:t>相）</w:t>
      </w:r>
      <w:r>
        <w:rPr>
          <w:rFonts w:hint="eastAsia"/>
        </w:rPr>
        <w:t>时</w:t>
      </w:r>
      <w:r w:rsidR="00640F03">
        <w:rPr>
          <w:rFonts w:hint="eastAsia"/>
        </w:rPr>
        <w:t>故障点的</w:t>
      </w:r>
      <w:r>
        <w:rPr>
          <w:rFonts w:hint="eastAsia"/>
        </w:rPr>
        <w:t>电压电流</w:t>
      </w:r>
      <w:r w:rsidR="00DA62B6">
        <w:rPr>
          <w:rFonts w:hint="eastAsia"/>
        </w:rPr>
        <w:t>及跳闸信号波形如图：</w:t>
      </w:r>
    </w:p>
    <w:p w14:paraId="6EC5181E" w14:textId="77777777" w:rsidR="007F7E35" w:rsidRDefault="007F7E35" w:rsidP="007F7E35">
      <w:pPr>
        <w:keepNext/>
      </w:pPr>
      <w:r w:rsidRPr="007F7E35">
        <w:drawing>
          <wp:inline distT="0" distB="0" distL="0" distR="0" wp14:anchorId="3DAC4FC1" wp14:editId="286D516B">
            <wp:extent cx="5274310" cy="3335020"/>
            <wp:effectExtent l="0" t="0" r="2540" b="0"/>
            <wp:docPr id="98016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67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C9DA" w14:textId="44FF9AEF" w:rsidR="00DA62B6" w:rsidRDefault="007F7E35" w:rsidP="007F7E35">
      <w:pPr>
        <w:pStyle w:val="af1"/>
        <w:jc w:val="both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 w:rsidR="00AE3FE2">
        <w:rPr>
          <w:noProof/>
        </w:rPr>
        <w:t>16</w:t>
      </w:r>
      <w:r>
        <w:fldChar w:fldCharType="end"/>
      </w:r>
    </w:p>
    <w:p w14:paraId="60D048CF" w14:textId="6E29F6B5" w:rsidR="00211365" w:rsidRDefault="00D47868" w:rsidP="00211365">
      <w:r>
        <w:rPr>
          <w:rFonts w:hint="eastAsia"/>
        </w:rPr>
        <w:t>0</w:t>
      </w:r>
      <w:r>
        <w:t>.2</w:t>
      </w:r>
      <w:r>
        <w:rPr>
          <w:rFonts w:hint="eastAsia"/>
        </w:rPr>
        <w:t>s</w:t>
      </w:r>
      <w:r>
        <w:rPr>
          <w:rFonts w:hint="eastAsia"/>
        </w:rPr>
        <w:t>故障发生后，</w:t>
      </w:r>
      <w:r>
        <w:rPr>
          <w:rFonts w:hint="eastAsia"/>
        </w:rPr>
        <w:t>A</w:t>
      </w:r>
      <w:r>
        <w:rPr>
          <w:rFonts w:hint="eastAsia"/>
        </w:rPr>
        <w:t>相电压立即为零，</w:t>
      </w:r>
      <w:r w:rsidR="009305F5">
        <w:rPr>
          <w:rFonts w:hint="eastAsia"/>
        </w:rPr>
        <w:t>B</w:t>
      </w:r>
      <w:r w:rsidR="009305F5">
        <w:rPr>
          <w:rFonts w:hint="eastAsia"/>
        </w:rPr>
        <w:t>、</w:t>
      </w:r>
      <w:r w:rsidR="009305F5">
        <w:rPr>
          <w:rFonts w:hint="eastAsia"/>
        </w:rPr>
        <w:t>C</w:t>
      </w:r>
      <w:r w:rsidR="009305F5">
        <w:rPr>
          <w:rFonts w:hint="eastAsia"/>
        </w:rPr>
        <w:t>两相不受影响。</w:t>
      </w:r>
      <w:r w:rsidR="009305F5">
        <w:rPr>
          <w:rFonts w:hint="eastAsia"/>
        </w:rPr>
        <w:t>A</w:t>
      </w:r>
      <w:r w:rsidR="009305F5">
        <w:rPr>
          <w:rFonts w:hint="eastAsia"/>
        </w:rPr>
        <w:t>相电流</w:t>
      </w:r>
      <w:r w:rsidR="00A55C09">
        <w:rPr>
          <w:rFonts w:hint="eastAsia"/>
        </w:rPr>
        <w:t>瞬间增大并稳定，</w:t>
      </w:r>
      <w:r w:rsidR="00A55C09">
        <w:rPr>
          <w:rFonts w:hint="eastAsia"/>
        </w:rPr>
        <w:t>B</w:t>
      </w:r>
      <w:r w:rsidR="00A55C09">
        <w:rPr>
          <w:rFonts w:hint="eastAsia"/>
        </w:rPr>
        <w:t>、</w:t>
      </w:r>
      <w:r w:rsidR="00A55C09">
        <w:rPr>
          <w:rFonts w:hint="eastAsia"/>
        </w:rPr>
        <w:t>C</w:t>
      </w:r>
      <w:r w:rsidR="00A55C09">
        <w:rPr>
          <w:rFonts w:hint="eastAsia"/>
        </w:rPr>
        <w:t>两相电流保持不变</w:t>
      </w:r>
      <w:r w:rsidR="00DD6F66">
        <w:rPr>
          <w:rFonts w:hint="eastAsia"/>
        </w:rPr>
        <w:t>。但是跳闸信号一直为</w:t>
      </w:r>
      <w:r w:rsidR="00DD6F66">
        <w:rPr>
          <w:rFonts w:hint="eastAsia"/>
        </w:rPr>
        <w:t>1</w:t>
      </w:r>
      <w:r w:rsidR="00DD6F66">
        <w:rPr>
          <w:rFonts w:hint="eastAsia"/>
        </w:rPr>
        <w:t>，断路器</w:t>
      </w:r>
      <w:r w:rsidR="00485C45">
        <w:rPr>
          <w:rFonts w:hint="eastAsia"/>
        </w:rPr>
        <w:t>一直处于合闸状态</w:t>
      </w:r>
      <w:r w:rsidR="0089742D">
        <w:rPr>
          <w:rFonts w:hint="eastAsia"/>
        </w:rPr>
        <w:t>。</w:t>
      </w:r>
      <w:r w:rsidR="00340625">
        <w:rPr>
          <w:rFonts w:hint="eastAsia"/>
        </w:rPr>
        <w:t>区外故障</w:t>
      </w:r>
      <w:proofErr w:type="gramStart"/>
      <w:r w:rsidR="00211365">
        <w:rPr>
          <w:rFonts w:hint="eastAsia"/>
        </w:rPr>
        <w:t>不</w:t>
      </w:r>
      <w:proofErr w:type="gramEnd"/>
      <w:r w:rsidR="00211365">
        <w:rPr>
          <w:rFonts w:hint="eastAsia"/>
        </w:rPr>
        <w:t>动作的特性。</w:t>
      </w:r>
    </w:p>
    <w:p w14:paraId="561FD1DD" w14:textId="53212E74" w:rsidR="00CA754E" w:rsidRDefault="00CA754E" w:rsidP="00CA754E">
      <w:pPr>
        <w:pStyle w:val="2"/>
      </w:pPr>
      <w:r>
        <w:rPr>
          <w:rFonts w:hint="eastAsia"/>
        </w:rPr>
        <w:t>结论</w:t>
      </w:r>
    </w:p>
    <w:p w14:paraId="556D7AB5" w14:textId="6D6C0C78" w:rsidR="006F4B9A" w:rsidRDefault="00932D9F" w:rsidP="006F4B9A">
      <w:r>
        <w:rPr>
          <w:rFonts w:hint="eastAsia"/>
        </w:rPr>
        <w:t>本文成功复现</w:t>
      </w:r>
      <w:r>
        <w:rPr>
          <w:rFonts w:hint="eastAsia"/>
        </w:rPr>
        <w:t>《基于</w:t>
      </w:r>
      <w:r>
        <w:rPr>
          <w:rFonts w:hint="eastAsia"/>
        </w:rPr>
        <w:t>MATLAB</w:t>
      </w:r>
      <w:r>
        <w:rPr>
          <w:rFonts w:hint="eastAsia"/>
        </w:rPr>
        <w:t>的电力系统继电保护仿真研究》</w:t>
      </w:r>
      <w:r>
        <w:rPr>
          <w:rFonts w:hint="eastAsia"/>
        </w:rPr>
        <w:t>[</w:t>
      </w:r>
      <w:r>
        <w:t>1]</w:t>
      </w:r>
      <w:r>
        <w:rPr>
          <w:rFonts w:hint="eastAsia"/>
        </w:rPr>
        <w:t>和《基于</w:t>
      </w:r>
      <w:r>
        <w:rPr>
          <w:rFonts w:hint="eastAsia"/>
        </w:rPr>
        <w:t>Matlab</w:t>
      </w:r>
      <w:r>
        <w:rPr>
          <w:rFonts w:hint="eastAsia"/>
        </w:rPr>
        <w:t>的电力系统继电保护仿真分析》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这两篇文章</w:t>
      </w:r>
      <w:r w:rsidR="00C35D3A">
        <w:rPr>
          <w:rFonts w:hint="eastAsia"/>
        </w:rPr>
        <w:t>中的结果。</w:t>
      </w:r>
    </w:p>
    <w:p w14:paraId="2EBF5D1F" w14:textId="27F1F5AD" w:rsidR="006F4B9A" w:rsidRDefault="006F4B9A" w:rsidP="006F4B9A">
      <w:r>
        <w:rPr>
          <w:rFonts w:hint="eastAsia"/>
        </w:rPr>
        <w:t>参考文献：</w:t>
      </w:r>
    </w:p>
    <w:p w14:paraId="213533F0" w14:textId="77777777" w:rsidR="00CE6795" w:rsidRDefault="00CE6795" w:rsidP="00CE6795">
      <w:pPr>
        <w:spacing w:line="360" w:lineRule="auto"/>
        <w:rPr>
          <w:rFonts w:ascii="宋体" w:eastAsia="宋体" w:hAnsi="宋体"/>
          <w:sz w:val="24"/>
          <w:szCs w:val="20"/>
        </w:rPr>
      </w:pPr>
      <w:r>
        <w:rPr>
          <w:rFonts w:ascii="宋体" w:hAnsi="宋体" w:hint="eastAsia"/>
          <w:sz w:val="24"/>
        </w:rPr>
        <w:t xml:space="preserve">[1] </w:t>
      </w:r>
      <w:proofErr w:type="gramStart"/>
      <w:r>
        <w:rPr>
          <w:rFonts w:ascii="宋体" w:hAnsi="宋体" w:hint="eastAsia"/>
          <w:sz w:val="24"/>
        </w:rPr>
        <w:t>胥</w:t>
      </w:r>
      <w:proofErr w:type="gramEnd"/>
      <w:r>
        <w:rPr>
          <w:rFonts w:ascii="宋体" w:hAnsi="宋体" w:hint="eastAsia"/>
          <w:sz w:val="24"/>
        </w:rPr>
        <w:t>杰</w:t>
      </w:r>
      <w:r>
        <w:rPr>
          <w:rFonts w:ascii="宋体" w:hAnsi="宋体" w:hint="eastAsia"/>
          <w:sz w:val="24"/>
        </w:rPr>
        <w:t>,</w:t>
      </w:r>
      <w:proofErr w:type="gramStart"/>
      <w:r>
        <w:rPr>
          <w:rFonts w:ascii="宋体" w:hAnsi="宋体" w:hint="eastAsia"/>
          <w:sz w:val="24"/>
        </w:rPr>
        <w:t>陈峦</w:t>
      </w:r>
      <w:proofErr w:type="gramEnd"/>
      <w:r>
        <w:rPr>
          <w:rFonts w:ascii="宋体" w:hAnsi="宋体" w:hint="eastAsia"/>
          <w:sz w:val="24"/>
        </w:rPr>
        <w:t>.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 w:hint="eastAsia"/>
          <w:sz w:val="24"/>
        </w:rPr>
        <w:t>MATLAB</w:t>
      </w:r>
      <w:r>
        <w:rPr>
          <w:rFonts w:ascii="宋体" w:hAnsi="宋体" w:hint="eastAsia"/>
          <w:sz w:val="24"/>
        </w:rPr>
        <w:t>的电力系统继电保护仿真研究</w:t>
      </w:r>
      <w:r>
        <w:rPr>
          <w:rFonts w:ascii="宋体" w:hAnsi="宋体" w:hint="eastAsia"/>
          <w:sz w:val="24"/>
        </w:rPr>
        <w:t>[J].</w:t>
      </w:r>
      <w:r>
        <w:rPr>
          <w:rFonts w:ascii="宋体" w:hAnsi="宋体" w:hint="eastAsia"/>
          <w:sz w:val="24"/>
        </w:rPr>
        <w:t>水力水电</w:t>
      </w:r>
      <w:r>
        <w:rPr>
          <w:rFonts w:ascii="宋体" w:hAnsi="宋体" w:hint="eastAsia"/>
          <w:sz w:val="24"/>
        </w:rPr>
        <w:t>,2010,36(3):84-86.</w:t>
      </w:r>
    </w:p>
    <w:p w14:paraId="111652A3" w14:textId="77777777" w:rsidR="00CE6795" w:rsidRDefault="00CE6795" w:rsidP="00CE6795">
      <w:pPr>
        <w:spacing w:line="360" w:lineRule="auto"/>
        <w:rPr>
          <w:rFonts w:hint="eastAsia"/>
        </w:rPr>
      </w:pPr>
      <w:r>
        <w:rPr>
          <w:rFonts w:ascii="宋体" w:hAnsi="宋体" w:hint="eastAsia"/>
          <w:sz w:val="24"/>
        </w:rPr>
        <w:t xml:space="preserve">[2] </w:t>
      </w:r>
      <w:r>
        <w:rPr>
          <w:rFonts w:ascii="宋体" w:hAnsi="宋体" w:hint="eastAsia"/>
          <w:sz w:val="24"/>
        </w:rPr>
        <w:t>俱</w:t>
      </w:r>
      <w:proofErr w:type="gramStart"/>
      <w:r>
        <w:rPr>
          <w:rFonts w:ascii="宋体" w:hAnsi="宋体" w:hint="eastAsia"/>
          <w:sz w:val="24"/>
        </w:rPr>
        <w:t>世</w:t>
      </w:r>
      <w:proofErr w:type="gramEnd"/>
      <w:r>
        <w:rPr>
          <w:rFonts w:ascii="宋体" w:hAnsi="宋体" w:hint="eastAsia"/>
          <w:sz w:val="24"/>
        </w:rPr>
        <w:t>豪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何昊洋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高嘉迪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 w:hint="eastAsia"/>
          <w:sz w:val="24"/>
        </w:rPr>
        <w:t>带有自动重合闸的方向性零序电流保护仿真</w:t>
      </w:r>
      <w:r>
        <w:rPr>
          <w:rFonts w:ascii="宋体" w:hAnsi="宋体" w:hint="eastAsia"/>
          <w:sz w:val="24"/>
        </w:rPr>
        <w:t>[J].</w:t>
      </w:r>
      <w:r>
        <w:rPr>
          <w:rFonts w:ascii="宋体" w:hAnsi="宋体" w:hint="eastAsia"/>
          <w:sz w:val="24"/>
        </w:rPr>
        <w:t>工业控制计算机</w:t>
      </w:r>
      <w:r>
        <w:rPr>
          <w:rFonts w:ascii="宋体" w:hAnsi="宋体" w:hint="eastAsia"/>
          <w:sz w:val="24"/>
        </w:rPr>
        <w:t>,2022,35(7):157-158,160.</w:t>
      </w:r>
    </w:p>
    <w:p w14:paraId="206CDF87" w14:textId="77777777" w:rsidR="00CE6795" w:rsidRDefault="00CE6795" w:rsidP="00CE6795">
      <w:pPr>
        <w:spacing w:line="360" w:lineRule="auto"/>
      </w:pPr>
      <w:r>
        <w:rPr>
          <w:rFonts w:ascii="宋体" w:hAnsi="宋体" w:hint="eastAsia"/>
          <w:sz w:val="24"/>
        </w:rPr>
        <w:t xml:space="preserve">[3] </w:t>
      </w:r>
      <w:proofErr w:type="gramStart"/>
      <w:r>
        <w:rPr>
          <w:rFonts w:ascii="宋体" w:hAnsi="宋体" w:hint="eastAsia"/>
          <w:sz w:val="24"/>
        </w:rPr>
        <w:t>胥</w:t>
      </w:r>
      <w:proofErr w:type="gramEnd"/>
      <w:r>
        <w:rPr>
          <w:rFonts w:ascii="宋体" w:hAnsi="宋体" w:hint="eastAsia"/>
          <w:sz w:val="24"/>
        </w:rPr>
        <w:t>杰</w:t>
      </w:r>
      <w:r>
        <w:rPr>
          <w:rFonts w:ascii="宋体" w:hAnsi="宋体" w:hint="eastAsia"/>
          <w:sz w:val="24"/>
        </w:rPr>
        <w:t>,</w:t>
      </w:r>
      <w:proofErr w:type="gramStart"/>
      <w:r>
        <w:rPr>
          <w:rFonts w:ascii="宋体" w:hAnsi="宋体" w:hint="eastAsia"/>
          <w:sz w:val="24"/>
        </w:rPr>
        <w:t>陈峦</w:t>
      </w:r>
      <w:proofErr w:type="gramEnd"/>
      <w:r>
        <w:rPr>
          <w:rFonts w:ascii="宋体" w:hAnsi="宋体" w:hint="eastAsia"/>
          <w:sz w:val="24"/>
        </w:rPr>
        <w:t>.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 w:hint="eastAsia"/>
          <w:sz w:val="24"/>
        </w:rPr>
        <w:t xml:space="preserve">Matlab </w:t>
      </w:r>
      <w:r>
        <w:rPr>
          <w:rFonts w:ascii="宋体" w:hAnsi="宋体" w:hint="eastAsia"/>
          <w:sz w:val="24"/>
        </w:rPr>
        <w:t>的电力系统继电保护仿真分析</w:t>
      </w:r>
      <w:r>
        <w:rPr>
          <w:rFonts w:ascii="宋体" w:hAnsi="宋体" w:hint="eastAsia"/>
          <w:sz w:val="24"/>
        </w:rPr>
        <w:t>[J].</w:t>
      </w:r>
      <w:r>
        <w:rPr>
          <w:rFonts w:ascii="宋体" w:hAnsi="宋体" w:hint="eastAsia"/>
          <w:sz w:val="24"/>
        </w:rPr>
        <w:t>电子设计工程</w:t>
      </w:r>
      <w:r>
        <w:rPr>
          <w:rFonts w:ascii="宋体" w:hAnsi="宋体" w:hint="eastAsia"/>
          <w:sz w:val="24"/>
        </w:rPr>
        <w:t>,2021,29(16):59-63.</w:t>
      </w:r>
    </w:p>
    <w:p w14:paraId="02AC85ED" w14:textId="77777777" w:rsidR="006F4B9A" w:rsidRPr="00CE6795" w:rsidRDefault="006F4B9A" w:rsidP="006F4B9A">
      <w:pPr>
        <w:rPr>
          <w:rFonts w:hint="eastAsia"/>
        </w:rPr>
      </w:pPr>
    </w:p>
    <w:sectPr w:rsidR="006F4B9A" w:rsidRPr="00CE679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BC4C0" w14:textId="77777777" w:rsidR="002B2BF5" w:rsidRDefault="002B2BF5" w:rsidP="002B2BF5">
      <w:r>
        <w:separator/>
      </w:r>
    </w:p>
  </w:endnote>
  <w:endnote w:type="continuationSeparator" w:id="0">
    <w:p w14:paraId="583371D8" w14:textId="77777777" w:rsidR="002B2BF5" w:rsidRDefault="002B2BF5" w:rsidP="002B2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EA02E" w14:textId="77777777" w:rsidR="002B2BF5" w:rsidRDefault="002B2BF5">
    <w:pPr>
      <w:pStyle w:val="af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16D46" w14:textId="77777777" w:rsidR="002B2BF5" w:rsidRDefault="002B2BF5">
    <w:pPr>
      <w:pStyle w:val="af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B00A3" w14:textId="77777777" w:rsidR="002B2BF5" w:rsidRDefault="002B2BF5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63C79" w14:textId="77777777" w:rsidR="002B2BF5" w:rsidRDefault="002B2BF5" w:rsidP="002B2BF5">
      <w:r>
        <w:separator/>
      </w:r>
    </w:p>
  </w:footnote>
  <w:footnote w:type="continuationSeparator" w:id="0">
    <w:p w14:paraId="3589D1E2" w14:textId="77777777" w:rsidR="002B2BF5" w:rsidRDefault="002B2BF5" w:rsidP="002B2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16A8" w14:textId="77777777" w:rsidR="002B2BF5" w:rsidRDefault="002B2BF5">
    <w:pPr>
      <w:pStyle w:val="af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2E266" w14:textId="77777777" w:rsidR="002B2BF5" w:rsidRDefault="002B2BF5">
    <w:pPr>
      <w:pStyle w:val="af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BA1B" w14:textId="77777777" w:rsidR="002B2BF5" w:rsidRDefault="002B2BF5">
    <w:pPr>
      <w:pStyle w:val="af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D12ED"/>
    <w:multiLevelType w:val="hybridMultilevel"/>
    <w:tmpl w:val="95AA133C"/>
    <w:lvl w:ilvl="0" w:tplc="3D240A18">
      <w:start w:val="1"/>
      <w:numFmt w:val="chineseCountingThousand"/>
      <w:pStyle w:val="a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AC5389"/>
    <w:multiLevelType w:val="hybridMultilevel"/>
    <w:tmpl w:val="111CD6EE"/>
    <w:lvl w:ilvl="0" w:tplc="0FD26A16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42378389">
    <w:abstractNumId w:val="1"/>
  </w:num>
  <w:num w:numId="2" w16cid:durableId="1041251708">
    <w:abstractNumId w:val="0"/>
  </w:num>
  <w:num w:numId="3" w16cid:durableId="806244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21"/>
    <w:rsid w:val="0001306F"/>
    <w:rsid w:val="00035135"/>
    <w:rsid w:val="000707CB"/>
    <w:rsid w:val="000902D2"/>
    <w:rsid w:val="000A619E"/>
    <w:rsid w:val="000B4084"/>
    <w:rsid w:val="000D2CA1"/>
    <w:rsid w:val="000D68DB"/>
    <w:rsid w:val="00107EAE"/>
    <w:rsid w:val="001270F4"/>
    <w:rsid w:val="0013428E"/>
    <w:rsid w:val="001513F6"/>
    <w:rsid w:val="00162C02"/>
    <w:rsid w:val="001B093C"/>
    <w:rsid w:val="001B56A4"/>
    <w:rsid w:val="001B6E2E"/>
    <w:rsid w:val="001C4E0C"/>
    <w:rsid w:val="001C529C"/>
    <w:rsid w:val="001D0147"/>
    <w:rsid w:val="00203E96"/>
    <w:rsid w:val="00210FAF"/>
    <w:rsid w:val="00211365"/>
    <w:rsid w:val="002221AA"/>
    <w:rsid w:val="00227CF9"/>
    <w:rsid w:val="002331F0"/>
    <w:rsid w:val="002544C0"/>
    <w:rsid w:val="00277FED"/>
    <w:rsid w:val="0028369A"/>
    <w:rsid w:val="002B2BF5"/>
    <w:rsid w:val="002C14D7"/>
    <w:rsid w:val="002C6A37"/>
    <w:rsid w:val="002C71AE"/>
    <w:rsid w:val="002E14E7"/>
    <w:rsid w:val="002F3406"/>
    <w:rsid w:val="002F7221"/>
    <w:rsid w:val="003028E9"/>
    <w:rsid w:val="00303649"/>
    <w:rsid w:val="00307DEB"/>
    <w:rsid w:val="00322B4A"/>
    <w:rsid w:val="003249A8"/>
    <w:rsid w:val="00327EF5"/>
    <w:rsid w:val="00335A25"/>
    <w:rsid w:val="00335E18"/>
    <w:rsid w:val="00340625"/>
    <w:rsid w:val="00347E28"/>
    <w:rsid w:val="00356E5A"/>
    <w:rsid w:val="0036042B"/>
    <w:rsid w:val="00363759"/>
    <w:rsid w:val="0038360A"/>
    <w:rsid w:val="003A1DF6"/>
    <w:rsid w:val="003B5231"/>
    <w:rsid w:val="003B54A7"/>
    <w:rsid w:val="003B77DB"/>
    <w:rsid w:val="003E193D"/>
    <w:rsid w:val="00406CFD"/>
    <w:rsid w:val="00424DE8"/>
    <w:rsid w:val="004258C8"/>
    <w:rsid w:val="00433D80"/>
    <w:rsid w:val="0043417C"/>
    <w:rsid w:val="00437181"/>
    <w:rsid w:val="0044043D"/>
    <w:rsid w:val="004437E9"/>
    <w:rsid w:val="004825A3"/>
    <w:rsid w:val="00485C45"/>
    <w:rsid w:val="00486362"/>
    <w:rsid w:val="00487351"/>
    <w:rsid w:val="00492ECD"/>
    <w:rsid w:val="004971E4"/>
    <w:rsid w:val="004A4068"/>
    <w:rsid w:val="004A4B80"/>
    <w:rsid w:val="004B61CA"/>
    <w:rsid w:val="004C412D"/>
    <w:rsid w:val="004D79A0"/>
    <w:rsid w:val="00511959"/>
    <w:rsid w:val="00515D10"/>
    <w:rsid w:val="005214A5"/>
    <w:rsid w:val="0053136E"/>
    <w:rsid w:val="005372BC"/>
    <w:rsid w:val="005428A9"/>
    <w:rsid w:val="00545EEF"/>
    <w:rsid w:val="005476F6"/>
    <w:rsid w:val="005531A7"/>
    <w:rsid w:val="005541E7"/>
    <w:rsid w:val="00572C10"/>
    <w:rsid w:val="0058000F"/>
    <w:rsid w:val="00594872"/>
    <w:rsid w:val="005A12BE"/>
    <w:rsid w:val="005A6153"/>
    <w:rsid w:val="005B25A8"/>
    <w:rsid w:val="005C2EE0"/>
    <w:rsid w:val="005D53F1"/>
    <w:rsid w:val="005F024C"/>
    <w:rsid w:val="005F34BE"/>
    <w:rsid w:val="0061520F"/>
    <w:rsid w:val="0061733B"/>
    <w:rsid w:val="006263F1"/>
    <w:rsid w:val="00640F03"/>
    <w:rsid w:val="00647117"/>
    <w:rsid w:val="00662712"/>
    <w:rsid w:val="00671294"/>
    <w:rsid w:val="006978CB"/>
    <w:rsid w:val="006A20AE"/>
    <w:rsid w:val="006D0D12"/>
    <w:rsid w:val="006E2AAB"/>
    <w:rsid w:val="006F4B9A"/>
    <w:rsid w:val="0070086D"/>
    <w:rsid w:val="007028EA"/>
    <w:rsid w:val="00705755"/>
    <w:rsid w:val="00726CAF"/>
    <w:rsid w:val="0073450D"/>
    <w:rsid w:val="00744F9D"/>
    <w:rsid w:val="00750786"/>
    <w:rsid w:val="00756485"/>
    <w:rsid w:val="00776A0D"/>
    <w:rsid w:val="007853E8"/>
    <w:rsid w:val="007C29B8"/>
    <w:rsid w:val="007C7D29"/>
    <w:rsid w:val="007D2BB2"/>
    <w:rsid w:val="007D4A30"/>
    <w:rsid w:val="007D4F93"/>
    <w:rsid w:val="007E492C"/>
    <w:rsid w:val="007E774B"/>
    <w:rsid w:val="007F7E35"/>
    <w:rsid w:val="00801455"/>
    <w:rsid w:val="0080442B"/>
    <w:rsid w:val="00805FE2"/>
    <w:rsid w:val="00842CB3"/>
    <w:rsid w:val="0085349D"/>
    <w:rsid w:val="00853602"/>
    <w:rsid w:val="00855CBB"/>
    <w:rsid w:val="008705DF"/>
    <w:rsid w:val="0088198E"/>
    <w:rsid w:val="008839D1"/>
    <w:rsid w:val="00885D05"/>
    <w:rsid w:val="00886433"/>
    <w:rsid w:val="0089742D"/>
    <w:rsid w:val="008D7452"/>
    <w:rsid w:val="008E2DBE"/>
    <w:rsid w:val="008F18BC"/>
    <w:rsid w:val="00916DC0"/>
    <w:rsid w:val="009305F5"/>
    <w:rsid w:val="00932D9F"/>
    <w:rsid w:val="00945447"/>
    <w:rsid w:val="0098197C"/>
    <w:rsid w:val="00990B63"/>
    <w:rsid w:val="009A0679"/>
    <w:rsid w:val="009C13E7"/>
    <w:rsid w:val="009E41D5"/>
    <w:rsid w:val="009E44A0"/>
    <w:rsid w:val="009E67FA"/>
    <w:rsid w:val="009E7D20"/>
    <w:rsid w:val="009F514A"/>
    <w:rsid w:val="00A03B64"/>
    <w:rsid w:val="00A12918"/>
    <w:rsid w:val="00A16DB7"/>
    <w:rsid w:val="00A20021"/>
    <w:rsid w:val="00A20255"/>
    <w:rsid w:val="00A2135D"/>
    <w:rsid w:val="00A2348B"/>
    <w:rsid w:val="00A55C09"/>
    <w:rsid w:val="00A665B6"/>
    <w:rsid w:val="00A82894"/>
    <w:rsid w:val="00AA4E31"/>
    <w:rsid w:val="00AB03D8"/>
    <w:rsid w:val="00AB0AF4"/>
    <w:rsid w:val="00AB4C31"/>
    <w:rsid w:val="00AC0F7A"/>
    <w:rsid w:val="00AC5F5F"/>
    <w:rsid w:val="00AC63CA"/>
    <w:rsid w:val="00AD51E6"/>
    <w:rsid w:val="00AE2A8B"/>
    <w:rsid w:val="00AE3FE2"/>
    <w:rsid w:val="00AF4E75"/>
    <w:rsid w:val="00B04F7A"/>
    <w:rsid w:val="00B153D4"/>
    <w:rsid w:val="00B42C52"/>
    <w:rsid w:val="00B5002B"/>
    <w:rsid w:val="00B52AE4"/>
    <w:rsid w:val="00B609DE"/>
    <w:rsid w:val="00B8501A"/>
    <w:rsid w:val="00B87565"/>
    <w:rsid w:val="00B979F6"/>
    <w:rsid w:val="00BA1B7B"/>
    <w:rsid w:val="00BA75FA"/>
    <w:rsid w:val="00BB106C"/>
    <w:rsid w:val="00BD5928"/>
    <w:rsid w:val="00BE1EC2"/>
    <w:rsid w:val="00BE6F76"/>
    <w:rsid w:val="00BF1E84"/>
    <w:rsid w:val="00C04FA6"/>
    <w:rsid w:val="00C071B4"/>
    <w:rsid w:val="00C352CF"/>
    <w:rsid w:val="00C35D3A"/>
    <w:rsid w:val="00C46862"/>
    <w:rsid w:val="00C46EB4"/>
    <w:rsid w:val="00C4762E"/>
    <w:rsid w:val="00C66B9E"/>
    <w:rsid w:val="00C72F86"/>
    <w:rsid w:val="00C74B94"/>
    <w:rsid w:val="00C8044C"/>
    <w:rsid w:val="00C81867"/>
    <w:rsid w:val="00C82A93"/>
    <w:rsid w:val="00C93C11"/>
    <w:rsid w:val="00C95C7F"/>
    <w:rsid w:val="00CA754E"/>
    <w:rsid w:val="00CB49DF"/>
    <w:rsid w:val="00CC1016"/>
    <w:rsid w:val="00CE6795"/>
    <w:rsid w:val="00CE7B78"/>
    <w:rsid w:val="00CF0127"/>
    <w:rsid w:val="00D032C1"/>
    <w:rsid w:val="00D14E25"/>
    <w:rsid w:val="00D27267"/>
    <w:rsid w:val="00D27EA0"/>
    <w:rsid w:val="00D30480"/>
    <w:rsid w:val="00D463D0"/>
    <w:rsid w:val="00D47868"/>
    <w:rsid w:val="00D549E4"/>
    <w:rsid w:val="00D624AD"/>
    <w:rsid w:val="00D83C19"/>
    <w:rsid w:val="00D9095C"/>
    <w:rsid w:val="00D92CD6"/>
    <w:rsid w:val="00DA62B6"/>
    <w:rsid w:val="00DC2E56"/>
    <w:rsid w:val="00DD6F66"/>
    <w:rsid w:val="00DF2CAD"/>
    <w:rsid w:val="00E01500"/>
    <w:rsid w:val="00E37DB1"/>
    <w:rsid w:val="00E45798"/>
    <w:rsid w:val="00E46001"/>
    <w:rsid w:val="00E50475"/>
    <w:rsid w:val="00E60E0A"/>
    <w:rsid w:val="00E701BE"/>
    <w:rsid w:val="00E7190E"/>
    <w:rsid w:val="00E87EFB"/>
    <w:rsid w:val="00E95191"/>
    <w:rsid w:val="00EA131C"/>
    <w:rsid w:val="00EC685D"/>
    <w:rsid w:val="00ED76A2"/>
    <w:rsid w:val="00EE230D"/>
    <w:rsid w:val="00F1015F"/>
    <w:rsid w:val="00F42B7A"/>
    <w:rsid w:val="00F45645"/>
    <w:rsid w:val="00F66BDE"/>
    <w:rsid w:val="00F87541"/>
    <w:rsid w:val="00F93E23"/>
    <w:rsid w:val="00F95C01"/>
    <w:rsid w:val="00FC7307"/>
    <w:rsid w:val="00FD097D"/>
    <w:rsid w:val="00FD2C4D"/>
    <w:rsid w:val="00FD42B5"/>
    <w:rsid w:val="00FD7733"/>
    <w:rsid w:val="00FD787C"/>
    <w:rsid w:val="00FF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B8453F"/>
  <w14:defaultImageDpi w14:val="32767"/>
  <w15:chartTrackingRefBased/>
  <w15:docId w15:val="{E5CF2003-52A0-4027-A613-24B2F7FE0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20021"/>
    <w:pPr>
      <w:widowControl w:val="0"/>
      <w:ind w:firstLineChars="0" w:firstLine="0"/>
    </w:pPr>
    <w:rPr>
      <w:rFonts w:ascii="Times New Roman" w:eastAsiaTheme="minorEastAsia" w:hAnsi="Times New Roman" w:cs="Times New Roman"/>
      <w:szCs w:val="24"/>
    </w:rPr>
  </w:style>
  <w:style w:type="paragraph" w:styleId="1">
    <w:name w:val="heading 1"/>
    <w:basedOn w:val="a1"/>
    <w:next w:val="a1"/>
    <w:link w:val="10"/>
    <w:autoRedefine/>
    <w:uiPriority w:val="9"/>
    <w:qFormat/>
    <w:rsid w:val="00B04F7A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52"/>
      <w:szCs w:val="44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B04F7A"/>
    <w:pPr>
      <w:keepNext/>
      <w:keepLines/>
      <w:spacing w:before="260" w:after="260" w:line="415" w:lineRule="auto"/>
      <w:jc w:val="left"/>
      <w:outlineLvl w:val="1"/>
    </w:pPr>
    <w:rPr>
      <w:rFonts w:asciiTheme="majorHAnsi" w:eastAsiaTheme="majorEastAsia" w:hAnsiTheme="majorHAnsi" w:cstheme="majorBidi"/>
      <w:bCs/>
      <w:sz w:val="44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B04F7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rsid w:val="00B04F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论文正文"/>
    <w:basedOn w:val="a1"/>
    <w:link w:val="a6"/>
    <w:autoRedefine/>
    <w:rsid w:val="00C46EB4"/>
    <w:pPr>
      <w:keepNext/>
      <w:jc w:val="left"/>
    </w:pPr>
    <w:rPr>
      <w:iCs/>
      <w:sz w:val="24"/>
    </w:rPr>
  </w:style>
  <w:style w:type="character" w:customStyle="1" w:styleId="a6">
    <w:name w:val="论文正文 字符"/>
    <w:basedOn w:val="a2"/>
    <w:link w:val="a5"/>
    <w:rsid w:val="00C46EB4"/>
    <w:rPr>
      <w:rFonts w:eastAsia="宋体"/>
      <w:iCs/>
      <w:sz w:val="24"/>
    </w:rPr>
  </w:style>
  <w:style w:type="paragraph" w:customStyle="1" w:styleId="a7">
    <w:name w:val="一级标题"/>
    <w:basedOn w:val="1"/>
    <w:next w:val="a1"/>
    <w:link w:val="a8"/>
    <w:autoRedefine/>
    <w:rsid w:val="00486362"/>
    <w:pPr>
      <w:spacing w:before="0" w:after="0" w:line="720" w:lineRule="auto"/>
      <w:jc w:val="left"/>
    </w:pPr>
    <w:rPr>
      <w:sz w:val="28"/>
    </w:rPr>
  </w:style>
  <w:style w:type="character" w:customStyle="1" w:styleId="a8">
    <w:name w:val="一级标题 字符"/>
    <w:basedOn w:val="10"/>
    <w:link w:val="a7"/>
    <w:rsid w:val="00486362"/>
    <w:rPr>
      <w:rFonts w:asciiTheme="minorHAnsi" w:eastAsiaTheme="minorEastAsia" w:hAnsiTheme="minorHAnsi" w:cs="Times New Roman"/>
      <w:b w:val="0"/>
      <w:bCs/>
      <w:kern w:val="44"/>
      <w:sz w:val="28"/>
      <w:szCs w:val="44"/>
    </w:rPr>
  </w:style>
  <w:style w:type="character" w:customStyle="1" w:styleId="10">
    <w:name w:val="标题 1 字符"/>
    <w:basedOn w:val="a2"/>
    <w:link w:val="1"/>
    <w:uiPriority w:val="9"/>
    <w:rsid w:val="00B04F7A"/>
    <w:rPr>
      <w:rFonts w:ascii="Times New Roman" w:eastAsia="黑体" w:hAnsi="Times New Roman" w:cs="Times New Roman"/>
      <w:bCs/>
      <w:kern w:val="44"/>
      <w:sz w:val="52"/>
      <w:szCs w:val="44"/>
    </w:rPr>
  </w:style>
  <w:style w:type="paragraph" w:customStyle="1" w:styleId="a9">
    <w:name w:val="二级标题"/>
    <w:basedOn w:val="2"/>
    <w:link w:val="aa"/>
    <w:autoRedefine/>
    <w:rsid w:val="00486362"/>
    <w:pPr>
      <w:spacing w:before="0" w:after="0"/>
    </w:pPr>
  </w:style>
  <w:style w:type="character" w:customStyle="1" w:styleId="aa">
    <w:name w:val="二级标题 字符"/>
    <w:basedOn w:val="20"/>
    <w:link w:val="a9"/>
    <w:rsid w:val="00486362"/>
    <w:rPr>
      <w:rFonts w:asciiTheme="majorHAnsi" w:eastAsia="黑体" w:hAnsiTheme="majorHAnsi" w:cstheme="majorBidi"/>
      <w:b w:val="0"/>
      <w:bCs/>
      <w:sz w:val="28"/>
      <w:szCs w:val="32"/>
    </w:rPr>
  </w:style>
  <w:style w:type="character" w:customStyle="1" w:styleId="20">
    <w:name w:val="标题 2 字符"/>
    <w:basedOn w:val="a2"/>
    <w:link w:val="2"/>
    <w:uiPriority w:val="9"/>
    <w:rsid w:val="00B04F7A"/>
    <w:rPr>
      <w:rFonts w:asciiTheme="majorHAnsi" w:eastAsiaTheme="majorEastAsia" w:hAnsiTheme="majorHAnsi" w:cstheme="majorBidi"/>
      <w:bCs/>
      <w:sz w:val="44"/>
      <w:szCs w:val="32"/>
    </w:rPr>
  </w:style>
  <w:style w:type="paragraph" w:customStyle="1" w:styleId="ab">
    <w:name w:val="大标题"/>
    <w:basedOn w:val="1"/>
    <w:next w:val="a1"/>
    <w:link w:val="ac"/>
    <w:autoRedefine/>
    <w:rsid w:val="00A20021"/>
    <w:pPr>
      <w:ind w:firstLine="720"/>
    </w:pPr>
  </w:style>
  <w:style w:type="character" w:customStyle="1" w:styleId="ac">
    <w:name w:val="大标题 字符"/>
    <w:basedOn w:val="10"/>
    <w:link w:val="ab"/>
    <w:rsid w:val="00A20021"/>
    <w:rPr>
      <w:rFonts w:ascii="Times New Roman" w:eastAsia="黑体" w:hAnsi="Times New Roman" w:cs="Times New Roman"/>
      <w:bCs/>
      <w:kern w:val="44"/>
      <w:sz w:val="36"/>
      <w:szCs w:val="44"/>
    </w:rPr>
  </w:style>
  <w:style w:type="paragraph" w:customStyle="1" w:styleId="ad">
    <w:name w:val="论文题目"/>
    <w:basedOn w:val="ab"/>
    <w:next w:val="ae"/>
    <w:link w:val="af"/>
    <w:autoRedefine/>
    <w:rsid w:val="00486362"/>
    <w:pPr>
      <w:ind w:firstLine="643"/>
    </w:pPr>
    <w:rPr>
      <w:sz w:val="32"/>
      <w:szCs w:val="32"/>
    </w:rPr>
  </w:style>
  <w:style w:type="character" w:customStyle="1" w:styleId="af">
    <w:name w:val="论文题目 字符"/>
    <w:basedOn w:val="ac"/>
    <w:link w:val="ad"/>
    <w:rsid w:val="00486362"/>
    <w:rPr>
      <w:rFonts w:asciiTheme="minorHAnsi" w:eastAsia="黑体" w:hAnsiTheme="minorHAnsi" w:cs="Times New Roman"/>
      <w:b w:val="0"/>
      <w:bCs/>
      <w:kern w:val="44"/>
      <w:sz w:val="32"/>
      <w:szCs w:val="32"/>
    </w:rPr>
  </w:style>
  <w:style w:type="paragraph" w:customStyle="1" w:styleId="ae">
    <w:name w:val="中文摘要与关键字"/>
    <w:basedOn w:val="ad"/>
    <w:next w:val="a5"/>
    <w:autoRedefine/>
    <w:rsid w:val="00486362"/>
    <w:pPr>
      <w:ind w:firstLine="482"/>
      <w:jc w:val="left"/>
    </w:pPr>
    <w:rPr>
      <w:sz w:val="24"/>
    </w:rPr>
  </w:style>
  <w:style w:type="paragraph" w:customStyle="1" w:styleId="af0">
    <w:name w:val="摘要内容"/>
    <w:basedOn w:val="a5"/>
    <w:autoRedefine/>
    <w:rsid w:val="001B093C"/>
  </w:style>
  <w:style w:type="paragraph" w:styleId="af1">
    <w:name w:val="caption"/>
    <w:basedOn w:val="a1"/>
    <w:next w:val="a1"/>
    <w:uiPriority w:val="35"/>
    <w:unhideWhenUsed/>
    <w:qFormat/>
    <w:rsid w:val="001D0147"/>
    <w:pPr>
      <w:jc w:val="center"/>
    </w:pPr>
    <w:rPr>
      <w:rFonts w:asciiTheme="majorHAnsi" w:hAnsiTheme="majorHAnsi" w:cstheme="majorBidi"/>
      <w:szCs w:val="20"/>
    </w:rPr>
  </w:style>
  <w:style w:type="paragraph" w:customStyle="1" w:styleId="af2">
    <w:name w:val="摘要"/>
    <w:basedOn w:val="a1"/>
    <w:next w:val="a1"/>
    <w:link w:val="af3"/>
    <w:autoRedefine/>
    <w:rsid w:val="000707CB"/>
    <w:pPr>
      <w:ind w:firstLine="420"/>
    </w:pPr>
    <w:rPr>
      <w:rFonts w:ascii="等线" w:hAnsi="等线" w:cs="宋体"/>
      <w:sz w:val="24"/>
    </w:rPr>
  </w:style>
  <w:style w:type="character" w:customStyle="1" w:styleId="af3">
    <w:name w:val="摘要 字符"/>
    <w:basedOn w:val="a2"/>
    <w:link w:val="af2"/>
    <w:rsid w:val="000707CB"/>
    <w:rPr>
      <w:rFonts w:ascii="等线" w:eastAsia="宋体" w:hAnsi="等线" w:cs="宋体"/>
      <w:sz w:val="24"/>
    </w:rPr>
  </w:style>
  <w:style w:type="paragraph" w:customStyle="1" w:styleId="a">
    <w:name w:val="设计报告大标题"/>
    <w:basedOn w:val="1"/>
    <w:next w:val="a0"/>
    <w:link w:val="af4"/>
    <w:autoRedefine/>
    <w:rsid w:val="000707CB"/>
    <w:pPr>
      <w:numPr>
        <w:numId w:val="2"/>
      </w:numPr>
      <w:spacing w:before="0" w:after="0" w:line="720" w:lineRule="auto"/>
      <w:jc w:val="left"/>
    </w:pPr>
    <w:rPr>
      <w:sz w:val="30"/>
    </w:rPr>
  </w:style>
  <w:style w:type="character" w:customStyle="1" w:styleId="af4">
    <w:name w:val="设计报告大标题 字符"/>
    <w:basedOn w:val="10"/>
    <w:link w:val="a"/>
    <w:rsid w:val="000707CB"/>
    <w:rPr>
      <w:rFonts w:asciiTheme="minorHAnsi" w:eastAsia="黑体" w:hAnsiTheme="minorHAnsi" w:cs="Times New Roman"/>
      <w:b w:val="0"/>
      <w:bCs/>
      <w:kern w:val="44"/>
      <w:sz w:val="30"/>
      <w:szCs w:val="44"/>
    </w:rPr>
  </w:style>
  <w:style w:type="paragraph" w:customStyle="1" w:styleId="a0">
    <w:name w:val="设计报告小标题"/>
    <w:basedOn w:val="2"/>
    <w:next w:val="af5"/>
    <w:link w:val="af6"/>
    <w:rsid w:val="000707CB"/>
    <w:pPr>
      <w:numPr>
        <w:numId w:val="3"/>
      </w:numPr>
      <w:spacing w:line="360" w:lineRule="auto"/>
      <w:ind w:left="284" w:firstLine="0"/>
    </w:pPr>
    <w:rPr>
      <w:kern w:val="44"/>
    </w:rPr>
  </w:style>
  <w:style w:type="character" w:customStyle="1" w:styleId="af6">
    <w:name w:val="设计报告小标题 字符"/>
    <w:basedOn w:val="af4"/>
    <w:link w:val="a0"/>
    <w:rsid w:val="000707CB"/>
    <w:rPr>
      <w:rFonts w:asciiTheme="majorHAnsi" w:eastAsia="黑体" w:hAnsiTheme="majorHAnsi" w:cstheme="majorBidi"/>
      <w:b w:val="0"/>
      <w:bCs/>
      <w:kern w:val="44"/>
      <w:sz w:val="28"/>
      <w:szCs w:val="32"/>
    </w:rPr>
  </w:style>
  <w:style w:type="paragraph" w:customStyle="1" w:styleId="af5">
    <w:name w:val="报告正文"/>
    <w:basedOn w:val="a1"/>
    <w:rsid w:val="000707CB"/>
    <w:pPr>
      <w:jc w:val="left"/>
    </w:pPr>
    <w:rPr>
      <w:rFonts w:ascii="等线" w:hAnsi="等线" w:cs="宋体"/>
      <w:b/>
      <w:sz w:val="24"/>
    </w:rPr>
  </w:style>
  <w:style w:type="paragraph" w:styleId="af7">
    <w:name w:val="Title"/>
    <w:basedOn w:val="a1"/>
    <w:next w:val="a1"/>
    <w:link w:val="af8"/>
    <w:uiPriority w:val="10"/>
    <w:qFormat/>
    <w:rsid w:val="00A200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2"/>
    <w:link w:val="af7"/>
    <w:uiPriority w:val="10"/>
    <w:rsid w:val="00A200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9">
    <w:name w:val="Strong"/>
    <w:basedOn w:val="a2"/>
    <w:uiPriority w:val="22"/>
    <w:qFormat/>
    <w:rsid w:val="00A20021"/>
    <w:rPr>
      <w:b/>
      <w:bCs/>
    </w:rPr>
  </w:style>
  <w:style w:type="character" w:customStyle="1" w:styleId="30">
    <w:name w:val="标题 3 字符"/>
    <w:basedOn w:val="a2"/>
    <w:link w:val="3"/>
    <w:uiPriority w:val="9"/>
    <w:rsid w:val="00B04F7A"/>
    <w:rPr>
      <w:rFonts w:ascii="Times New Roman" w:eastAsiaTheme="minorEastAsia" w:hAnsi="Times New Roman" w:cs="Times New Roman"/>
      <w:bCs/>
      <w:sz w:val="32"/>
      <w:szCs w:val="32"/>
    </w:rPr>
  </w:style>
  <w:style w:type="paragraph" w:styleId="afa">
    <w:name w:val="No Spacing"/>
    <w:uiPriority w:val="1"/>
    <w:qFormat/>
    <w:rsid w:val="00CC1016"/>
    <w:pPr>
      <w:widowControl w:val="0"/>
      <w:ind w:firstLineChars="0" w:firstLine="0"/>
    </w:pPr>
    <w:rPr>
      <w:rFonts w:ascii="Times New Roman" w:eastAsiaTheme="minorEastAsia" w:hAnsi="Times New Roman" w:cs="Times New Roman"/>
      <w:szCs w:val="24"/>
    </w:rPr>
  </w:style>
  <w:style w:type="paragraph" w:styleId="afb">
    <w:name w:val="header"/>
    <w:basedOn w:val="a1"/>
    <w:link w:val="afc"/>
    <w:uiPriority w:val="99"/>
    <w:unhideWhenUsed/>
    <w:rsid w:val="002B2B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c">
    <w:name w:val="页眉 字符"/>
    <w:basedOn w:val="a2"/>
    <w:link w:val="afb"/>
    <w:uiPriority w:val="99"/>
    <w:rsid w:val="002B2BF5"/>
    <w:rPr>
      <w:rFonts w:ascii="Times New Roman" w:eastAsiaTheme="minorEastAsia" w:hAnsi="Times New Roman" w:cs="Times New Roman"/>
      <w:sz w:val="18"/>
      <w:szCs w:val="18"/>
    </w:rPr>
  </w:style>
  <w:style w:type="paragraph" w:styleId="afd">
    <w:name w:val="footer"/>
    <w:basedOn w:val="a1"/>
    <w:link w:val="afe"/>
    <w:uiPriority w:val="99"/>
    <w:unhideWhenUsed/>
    <w:rsid w:val="002B2B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e">
    <w:name w:val="页脚 字符"/>
    <w:basedOn w:val="a2"/>
    <w:link w:val="afd"/>
    <w:uiPriority w:val="99"/>
    <w:rsid w:val="002B2BF5"/>
    <w:rPr>
      <w:rFonts w:ascii="Times New Roman" w:eastAsiaTheme="minorEastAsia" w:hAnsi="Times New Roman" w:cs="Times New Roman"/>
      <w:sz w:val="18"/>
      <w:szCs w:val="18"/>
    </w:rPr>
  </w:style>
  <w:style w:type="character" w:styleId="aff">
    <w:name w:val="Placeholder Text"/>
    <w:basedOn w:val="a2"/>
    <w:uiPriority w:val="99"/>
    <w:semiHidden/>
    <w:rsid w:val="00750786"/>
    <w:rPr>
      <w:color w:val="808080"/>
    </w:rPr>
  </w:style>
  <w:style w:type="character" w:customStyle="1" w:styleId="40">
    <w:name w:val="标题 4 字符"/>
    <w:basedOn w:val="a2"/>
    <w:link w:val="4"/>
    <w:uiPriority w:val="9"/>
    <w:rsid w:val="00B04F7A"/>
    <w:rPr>
      <w:rFonts w:asciiTheme="majorHAnsi" w:eastAsiaTheme="majorEastAsia" w:hAnsiTheme="majorHAnsi" w:cstheme="majorBidi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0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4">
      <a:majorFont>
        <a:latin typeface="微软雅黑"/>
        <a:ea typeface="微软雅黑"/>
        <a:cs typeface=""/>
      </a:majorFont>
      <a:minorFont>
        <a:latin typeface="微软雅黑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14</Pages>
  <Words>428</Words>
  <Characters>2443</Characters>
  <Application>Microsoft Office Word</Application>
  <DocSecurity>0</DocSecurity>
  <Lines>20</Lines>
  <Paragraphs>5</Paragraphs>
  <ScaleCrop>false</ScaleCrop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LightRain</dc:creator>
  <cp:keywords/>
  <dc:description/>
  <cp:lastModifiedBy>LightRain</cp:lastModifiedBy>
  <cp:revision>239</cp:revision>
  <dcterms:created xsi:type="dcterms:W3CDTF">2023-06-17T17:19:00Z</dcterms:created>
  <dcterms:modified xsi:type="dcterms:W3CDTF">2023-06-18T08:57:00Z</dcterms:modified>
</cp:coreProperties>
</file>