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753C" w14:textId="77777777" w:rsidR="00DE2F23" w:rsidRDefault="00DE2F23" w:rsidP="00DE2F23">
      <w:pPr>
        <w:spacing w:after="0"/>
        <w:jc w:val="center"/>
        <w:rPr>
          <w:rFonts w:ascii="Georgia" w:hAnsi="Georgia"/>
          <w:b/>
          <w:color w:val="5C4033"/>
          <w:sz w:val="26"/>
        </w:rPr>
      </w:pPr>
      <w:r>
        <w:rPr>
          <w:rFonts w:ascii="Georgia" w:hAnsi="Georgia"/>
          <w:b/>
          <w:color w:val="5C4033"/>
          <w:sz w:val="26"/>
        </w:rPr>
        <w:t>HIGH HROTHGAR SECOND STAIR -- BASALT INSCRIPTION</w:t>
      </w:r>
    </w:p>
    <w:p w14:paraId="23F5FDC2" w14:textId="77777777" w:rsidR="00DE2F23" w:rsidRDefault="00DE2F23" w:rsidP="00DE2F23">
      <w:pPr>
        <w:spacing w:after="0"/>
        <w:jc w:val="center"/>
        <w:rPr>
          <w:rFonts w:ascii="Georgia" w:hAnsi="Georgia"/>
          <w:i/>
          <w:color w:val="505050"/>
          <w:sz w:val="21"/>
        </w:rPr>
      </w:pPr>
      <w:r>
        <w:rPr>
          <w:rFonts w:ascii="Georgia" w:hAnsi="Georgia"/>
          <w:i/>
          <w:color w:val="505050"/>
          <w:sz w:val="21"/>
        </w:rPr>
        <w:t>Charcoal rubbing lifted by Ismara from the weathered waystone</w:t>
      </w:r>
    </w:p>
    <w:p w14:paraId="4C739FAB" w14:textId="77777777" w:rsidR="00DE2F23" w:rsidRDefault="00DE2F23" w:rsidP="00DE2F23">
      <w:pPr>
        <w:spacing w:after="0"/>
        <w:jc w:val="center"/>
        <w:rPr>
          <w:rFonts w:ascii="Georgia" w:hAnsi="Georgia"/>
          <w:i/>
          <w:color w:val="505050"/>
          <w:sz w:val="21"/>
        </w:rPr>
      </w:pPr>
    </w:p>
    <w:p w14:paraId="31F07F2E" w14:textId="77777777" w:rsidR="00DE2F23" w:rsidRDefault="00DE2F23" w:rsidP="00DE2F23">
      <w:pPr>
        <w:spacing w:after="0"/>
        <w:jc w:val="center"/>
        <w:rPr>
          <w:rFonts w:ascii="Georgia" w:hAnsi="Georgia"/>
          <w:i/>
          <w:color w:val="505050"/>
          <w:sz w:val="21"/>
        </w:rPr>
      </w:pPr>
    </w:p>
    <w:p w14:paraId="60CB95EA" w14:textId="77777777" w:rsidR="00DE2F23" w:rsidRDefault="00DE2F23" w:rsidP="00DE2F23">
      <w:pPr>
        <w:spacing w:after="0"/>
        <w:jc w:val="center"/>
        <w:rPr>
          <w:rFonts w:ascii="Georgia" w:hAnsi="Georgia"/>
          <w:i/>
          <w:color w:val="505050"/>
          <w:sz w:val="21"/>
        </w:rPr>
      </w:pPr>
    </w:p>
    <w:p w14:paraId="1371AFBE" w14:textId="77777777" w:rsidR="00DE2F23" w:rsidRDefault="00DE2F23" w:rsidP="00DE2F23">
      <w:pPr>
        <w:spacing w:after="0"/>
        <w:jc w:val="center"/>
        <w:rPr>
          <w:rFonts w:ascii="Dragon Alphabet" w:hAnsi="Dragon Alphabet"/>
          <w:color w:val="000000"/>
          <w:sz w:val="116"/>
        </w:rPr>
      </w:pPr>
      <w:r>
        <w:rPr>
          <w:rFonts w:ascii="Dragon Alphabet" w:hAnsi="Dragon Alphabet"/>
          <w:color w:val="000000"/>
          <w:sz w:val="116"/>
        </w:rPr>
        <w:t>T4 J8R N7</w:t>
      </w:r>
    </w:p>
    <w:p w14:paraId="5CAA39C9" w14:textId="77777777" w:rsidR="00DE2F23" w:rsidRDefault="00DE2F23" w:rsidP="00DE2F23">
      <w:pPr>
        <w:spacing w:after="0"/>
        <w:jc w:val="center"/>
        <w:rPr>
          <w:rFonts w:ascii="Dragon Alphabet" w:hAnsi="Dragon Alphabet"/>
          <w:color w:val="000000"/>
          <w:sz w:val="116"/>
        </w:rPr>
      </w:pPr>
    </w:p>
    <w:p w14:paraId="52DC39FC" w14:textId="77777777" w:rsidR="00DE2F23" w:rsidRDefault="00DE2F23" w:rsidP="00DE2F23">
      <w:pPr>
        <w:spacing w:after="0"/>
        <w:jc w:val="center"/>
        <w:rPr>
          <w:rFonts w:ascii="Dragon Alphabet" w:hAnsi="Dragon Alphabet"/>
          <w:color w:val="000000"/>
          <w:sz w:val="116"/>
        </w:rPr>
      </w:pPr>
      <w:r>
        <w:rPr>
          <w:rFonts w:ascii="Dragon Alphabet" w:hAnsi="Dragon Alphabet"/>
          <w:color w:val="000000"/>
          <w:sz w:val="116"/>
        </w:rPr>
        <w:t>TH5M VEN S5M</w:t>
      </w:r>
    </w:p>
    <w:p w14:paraId="2D45E091" w14:textId="77777777" w:rsidR="00DE2F23" w:rsidRDefault="00DE2F23" w:rsidP="00DE2F23">
      <w:pPr>
        <w:spacing w:after="0"/>
        <w:jc w:val="center"/>
        <w:rPr>
          <w:rFonts w:ascii="Dragon Alphabet" w:hAnsi="Dragon Alphabet"/>
          <w:color w:val="000000"/>
          <w:sz w:val="116"/>
        </w:rPr>
      </w:pPr>
    </w:p>
    <w:p w14:paraId="59CB8A4C" w14:textId="77777777" w:rsidR="00DE2F23" w:rsidRDefault="00DE2F23" w:rsidP="00DE2F23">
      <w:pPr>
        <w:spacing w:after="0"/>
        <w:jc w:val="center"/>
        <w:rPr>
          <w:rFonts w:ascii="Dragon Alphabet" w:hAnsi="Dragon Alphabet"/>
          <w:color w:val="000000"/>
          <w:sz w:val="116"/>
        </w:rPr>
      </w:pPr>
    </w:p>
    <w:p w14:paraId="4AA26E4F" w14:textId="77777777" w:rsidR="00DE2F23" w:rsidRDefault="00DE2F23" w:rsidP="00DE2F23">
      <w:pPr>
        <w:spacing w:after="0"/>
        <w:jc w:val="center"/>
        <w:rPr>
          <w:rFonts w:ascii="Dragon Alphabet" w:hAnsi="Dragon Alphabet"/>
          <w:color w:val="000000"/>
          <w:sz w:val="116"/>
        </w:rPr>
      </w:pPr>
    </w:p>
    <w:p w14:paraId="31DB661E" w14:textId="77777777" w:rsidR="00DE2F23" w:rsidRDefault="00DE2F23" w:rsidP="00DE2F23">
      <w:pPr>
        <w:spacing w:after="0"/>
        <w:jc w:val="center"/>
        <w:rPr>
          <w:rFonts w:ascii="Georgia" w:hAnsi="Georgia"/>
          <w:i/>
          <w:color w:val="606060"/>
          <w:sz w:val="19"/>
        </w:rPr>
      </w:pPr>
      <w:r>
        <w:rPr>
          <w:rFonts w:ascii="Georgia" w:hAnsi="Georgia"/>
          <w:i/>
          <w:color w:val="606060"/>
          <w:sz w:val="19"/>
        </w:rPr>
        <w:t>Ancient Dovahzul Runes -- Wedge-cuts struck into living basalt</w:t>
      </w:r>
    </w:p>
    <w:p w14:paraId="78B84390" w14:textId="48E96DC8" w:rsidR="006D4F3E" w:rsidRPr="00DE2F23" w:rsidRDefault="00DE2F23" w:rsidP="00DE2F23">
      <w:pPr>
        <w:spacing w:after="0"/>
        <w:jc w:val="center"/>
        <w:rPr>
          <w:rFonts w:ascii="Georgia" w:hAnsi="Georgia"/>
          <w:i/>
          <w:color w:val="606060"/>
          <w:sz w:val="19"/>
        </w:rPr>
      </w:pPr>
      <w:r>
        <w:rPr>
          <w:rFonts w:ascii="Georgia" w:hAnsi="Georgia"/>
          <w:i/>
          <w:color w:val="606060"/>
          <w:sz w:val="19"/>
        </w:rPr>
        <w:t>Found on the second stair before the ascent rejoined the pilgrim steps.</w:t>
      </w:r>
    </w:p>
    <w:sectPr w:rsidR="006D4F3E" w:rsidRPr="00DE2F23" w:rsidSect="00DE2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ragon Alphabet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23"/>
    <w:rsid w:val="00105682"/>
    <w:rsid w:val="0010726F"/>
    <w:rsid w:val="006D4F3E"/>
    <w:rsid w:val="009431ED"/>
    <w:rsid w:val="009B4611"/>
    <w:rsid w:val="00DD08D8"/>
    <w:rsid w:val="00DE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C6EF"/>
  <w15:chartTrackingRefBased/>
  <w15:docId w15:val="{5FB84BEC-CF75-4C25-A325-1A3485EE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Frank</dc:creator>
  <cp:keywords/>
  <dc:description/>
  <cp:lastModifiedBy>Brown, Frank</cp:lastModifiedBy>
  <cp:revision>1</cp:revision>
  <dcterms:created xsi:type="dcterms:W3CDTF">2026-09-14T22:26:00Z</dcterms:created>
  <dcterms:modified xsi:type="dcterms:W3CDTF">2026-09-14T22:26:00Z</dcterms:modified>
</cp:coreProperties>
</file>