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4" w:type="dxa"/>
        <w:tblLook w:val="04A0" w:firstRow="1" w:lastRow="0" w:firstColumn="1" w:lastColumn="0" w:noHBand="0" w:noVBand="1"/>
      </w:tblPr>
      <w:tblGrid>
        <w:gridCol w:w="2700"/>
        <w:gridCol w:w="880"/>
        <w:gridCol w:w="44"/>
        <w:gridCol w:w="1256"/>
        <w:gridCol w:w="44"/>
        <w:gridCol w:w="1256"/>
        <w:gridCol w:w="44"/>
        <w:gridCol w:w="1256"/>
        <w:gridCol w:w="44"/>
        <w:gridCol w:w="1256"/>
        <w:gridCol w:w="44"/>
        <w:gridCol w:w="1256"/>
        <w:gridCol w:w="44"/>
      </w:tblGrid>
      <w:tr w:rsidR="006C72CC" w:rsidRPr="008E5CB5" w14:paraId="10F73975" w14:textId="77777777" w:rsidTr="006C72CC">
        <w:trPr>
          <w:trHeight w:val="320"/>
        </w:trPr>
        <w:tc>
          <w:tcPr>
            <w:tcW w:w="36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E7A8F" w14:textId="77777777" w:rsidR="008E5CB5" w:rsidRPr="008E5CB5" w:rsidRDefault="008E5CB5" w:rsidP="006C72C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E5CB5">
              <w:rPr>
                <w:b/>
                <w:bCs/>
                <w:color w:val="000000"/>
                <w:sz w:val="22"/>
                <w:szCs w:val="22"/>
              </w:rPr>
              <w:t>Table 1: Descriptive Statistics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08303" w14:textId="77777777" w:rsidR="008E5CB5" w:rsidRPr="008E5CB5" w:rsidRDefault="008E5CB5" w:rsidP="006C72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5C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ED35F" w14:textId="77777777" w:rsidR="008E5CB5" w:rsidRPr="008E5CB5" w:rsidRDefault="008E5CB5" w:rsidP="006C72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5C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FAFB7" w14:textId="77777777" w:rsidR="008E5CB5" w:rsidRPr="008E5CB5" w:rsidRDefault="008E5CB5" w:rsidP="006C72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5C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4CEE7" w14:textId="77777777" w:rsidR="008E5CB5" w:rsidRPr="008E5CB5" w:rsidRDefault="008E5CB5" w:rsidP="006C72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5C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2626F" w14:textId="77777777" w:rsidR="008E5CB5" w:rsidRPr="008E5CB5" w:rsidRDefault="008E5CB5" w:rsidP="006C72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5C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C72CC" w:rsidRPr="008E5CB5" w14:paraId="66C2EBEE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FE2A" w14:textId="77777777" w:rsidR="008E5CB5" w:rsidRPr="008E5CB5" w:rsidRDefault="008E5CB5" w:rsidP="006C72C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E5CB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A8818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All Disciplines</w:t>
            </w:r>
          </w:p>
        </w:tc>
        <w:tc>
          <w:tcPr>
            <w:tcW w:w="39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3DDDA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Clinical Medicine Subset</w:t>
            </w:r>
          </w:p>
        </w:tc>
      </w:tr>
      <w:tr w:rsidR="006C72CC" w:rsidRPr="008E5CB5" w14:paraId="1D51196C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1ED57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B0151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E4AA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3CF4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St. Dev.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3970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4F4C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E5F7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St. Dev.</w:t>
            </w:r>
          </w:p>
        </w:tc>
      </w:tr>
      <w:tr w:rsidR="006C72CC" w:rsidRPr="008E5CB5" w14:paraId="27391E43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F8C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Hirsch Index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10FA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333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45.6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A4FF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8B73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9930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53.2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9B2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22.1</w:t>
            </w:r>
          </w:p>
        </w:tc>
      </w:tr>
      <w:tr w:rsidR="006C72CC" w:rsidRPr="008E5CB5" w14:paraId="3E4C6F17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AF0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% Female Name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8733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849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19.1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B51A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37.7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54A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4D75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19.7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6ED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38.4</w:t>
            </w:r>
          </w:p>
        </w:tc>
      </w:tr>
      <w:tr w:rsidR="006C72CC" w:rsidRPr="008E5CB5" w14:paraId="531B6CF9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A87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% Sole Author Publications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82C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BF93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9.8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40B8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B647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76B1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8.2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4748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9.1</w:t>
            </w:r>
          </w:p>
        </w:tc>
      </w:tr>
      <w:tr w:rsidR="006C72CC" w:rsidRPr="008E5CB5" w14:paraId="39B5C918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61C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 xml:space="preserve"># </w:t>
            </w:r>
            <w:proofErr w:type="gramStart"/>
            <w:r w:rsidRPr="008E5CB5">
              <w:rPr>
                <w:color w:val="000000"/>
                <w:sz w:val="22"/>
                <w:szCs w:val="22"/>
              </w:rPr>
              <w:t>of</w:t>
            </w:r>
            <w:proofErr w:type="gramEnd"/>
            <w:r w:rsidRPr="008E5CB5">
              <w:rPr>
                <w:color w:val="000000"/>
                <w:sz w:val="22"/>
                <w:szCs w:val="22"/>
              </w:rPr>
              <w:t xml:space="preserve"> Citations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CB0C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291A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10,876.80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CEEC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12,910.80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F82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770F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14,005.30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6F90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14,971.50</w:t>
            </w:r>
          </w:p>
        </w:tc>
      </w:tr>
      <w:tr w:rsidR="006C72CC" w:rsidRPr="008E5CB5" w14:paraId="0A5B2C65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7922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University Count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D7E7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AEDB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198.3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DDA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203.1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1E31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256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182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A888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200.2</w:t>
            </w:r>
          </w:p>
        </w:tc>
      </w:tr>
      <w:tr w:rsidR="006C72CC" w:rsidRPr="008E5CB5" w14:paraId="6D666EB5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E100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% Disciplinarity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B3AF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35F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73.1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F69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C3DD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DA4A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79.9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1D07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16.9</w:t>
            </w:r>
          </w:p>
        </w:tc>
      </w:tr>
      <w:tr w:rsidR="006C72CC" w:rsidRPr="008E5CB5" w14:paraId="60570CE6" w14:textId="77777777" w:rsidTr="006C72CC">
        <w:trPr>
          <w:gridAfter w:val="1"/>
          <w:wAfter w:w="44" w:type="dxa"/>
          <w:trHeight w:val="32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1F571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1A1E0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42,509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C068F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35.5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48347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9.9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D00C6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16,041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9ECC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36.1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FBD1E" w14:textId="77777777" w:rsidR="008E5CB5" w:rsidRPr="008E5CB5" w:rsidRDefault="008E5CB5" w:rsidP="006C72CC">
            <w:pPr>
              <w:rPr>
                <w:color w:val="000000"/>
                <w:sz w:val="22"/>
                <w:szCs w:val="22"/>
              </w:rPr>
            </w:pPr>
            <w:r w:rsidRPr="008E5CB5">
              <w:rPr>
                <w:color w:val="000000"/>
                <w:sz w:val="22"/>
                <w:szCs w:val="22"/>
              </w:rPr>
              <w:t>9.2</w:t>
            </w:r>
          </w:p>
        </w:tc>
      </w:tr>
    </w:tbl>
    <w:p w14:paraId="67FB0A60" w14:textId="77777777" w:rsidR="00552A62" w:rsidRDefault="00552A62"/>
    <w:p w14:paraId="5FCCB9CA" w14:textId="422A4E0A" w:rsidR="00552A62" w:rsidRDefault="00552A62"/>
    <w:p w14:paraId="6C009ACA" w14:textId="6E3F2A52" w:rsidR="006C72CC" w:rsidRDefault="006C72CC"/>
    <w:p w14:paraId="08477E35" w14:textId="39C178D1" w:rsidR="006C72CC" w:rsidRDefault="006C72CC"/>
    <w:p w14:paraId="4E44C14B" w14:textId="3EB82C25" w:rsidR="006C72CC" w:rsidRDefault="006C72CC"/>
    <w:p w14:paraId="3A824F60" w14:textId="342BD7BD" w:rsidR="006C72CC" w:rsidRDefault="006C72CC"/>
    <w:p w14:paraId="11003A8A" w14:textId="50D2818B" w:rsidR="006C72CC" w:rsidRDefault="006C72CC"/>
    <w:p w14:paraId="36C0A14A" w14:textId="16F86E06" w:rsidR="006C72CC" w:rsidRDefault="006C72CC"/>
    <w:p w14:paraId="53A1A35C" w14:textId="7B04EFB0" w:rsidR="006C72CC" w:rsidRDefault="006C72CC"/>
    <w:p w14:paraId="076C2907" w14:textId="5B6EAF35" w:rsidR="006C72CC" w:rsidRDefault="006C72CC"/>
    <w:p w14:paraId="404470E6" w14:textId="1CAC0FEF" w:rsidR="006C72CC" w:rsidRDefault="006C72CC"/>
    <w:p w14:paraId="0FEBF847" w14:textId="6AA074F6" w:rsidR="006C72CC" w:rsidRDefault="006C72CC"/>
    <w:p w14:paraId="28B3F1E9" w14:textId="1A544ABE" w:rsidR="006C72CC" w:rsidRDefault="006C72CC"/>
    <w:p w14:paraId="2EC41F5C" w14:textId="34F3D913" w:rsidR="006C72CC" w:rsidRDefault="006C72CC"/>
    <w:p w14:paraId="09DB80C7" w14:textId="44E801B9" w:rsidR="006C72CC" w:rsidRDefault="006C72CC"/>
    <w:p w14:paraId="1396EF3A" w14:textId="20642F75" w:rsidR="006C72CC" w:rsidRDefault="006C72CC"/>
    <w:p w14:paraId="3E7D5580" w14:textId="6945D99A" w:rsidR="006C72CC" w:rsidRDefault="006C72CC"/>
    <w:p w14:paraId="37B9DB70" w14:textId="70242024" w:rsidR="006C72CC" w:rsidRDefault="006C72CC"/>
    <w:p w14:paraId="34F1F7B8" w14:textId="41B92463" w:rsidR="006C72CC" w:rsidRDefault="006C72CC"/>
    <w:p w14:paraId="76B5BBEF" w14:textId="34F7B517" w:rsidR="006C72CC" w:rsidRDefault="006C72CC"/>
    <w:p w14:paraId="1DEAF12C" w14:textId="5932F934" w:rsidR="006C72CC" w:rsidRDefault="006C72CC"/>
    <w:p w14:paraId="138F2007" w14:textId="74CC61BD" w:rsidR="006C72CC" w:rsidRDefault="006C72CC"/>
    <w:p w14:paraId="5FCE8E83" w14:textId="123E255D" w:rsidR="006C72CC" w:rsidRDefault="006C72CC"/>
    <w:p w14:paraId="752C183B" w14:textId="37AA7929" w:rsidR="006C72CC" w:rsidRDefault="006C72CC"/>
    <w:p w14:paraId="21F6D8C3" w14:textId="15E67387" w:rsidR="006C72CC" w:rsidRDefault="006C72CC"/>
    <w:p w14:paraId="44EACED8" w14:textId="7F0E1546" w:rsidR="006C72CC" w:rsidRDefault="006C72CC"/>
    <w:p w14:paraId="5A531258" w14:textId="3FF393CF" w:rsidR="006C72CC" w:rsidRDefault="006C72CC"/>
    <w:p w14:paraId="7E7A3DDE" w14:textId="32A46D67" w:rsidR="006C72CC" w:rsidRDefault="006C72CC"/>
    <w:p w14:paraId="6905D6B7" w14:textId="200B2391" w:rsidR="006C72CC" w:rsidRDefault="006C72CC"/>
    <w:p w14:paraId="66603988" w14:textId="148BF7AB" w:rsidR="006C72CC" w:rsidRDefault="006C72CC"/>
    <w:p w14:paraId="58A905C1" w14:textId="674EA483" w:rsidR="006C72CC" w:rsidRDefault="006C72CC"/>
    <w:p w14:paraId="4F0A28E7" w14:textId="53D014A9" w:rsidR="006C72CC" w:rsidRDefault="006C72CC"/>
    <w:p w14:paraId="70B58310" w14:textId="77777777" w:rsidR="006C72CC" w:rsidRDefault="006C72C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1485"/>
        <w:gridCol w:w="1485"/>
        <w:gridCol w:w="1510"/>
        <w:gridCol w:w="1502"/>
      </w:tblGrid>
      <w:tr w:rsidR="009E490F" w:rsidRPr="009E490F" w14:paraId="478FA3FD" w14:textId="77777777" w:rsidTr="009E490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0604" w14:textId="77777777" w:rsidR="009E490F" w:rsidRPr="009E490F" w:rsidRDefault="009E490F" w:rsidP="00552A62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b/>
                <w:bCs/>
                <w:sz w:val="22"/>
                <w:szCs w:val="22"/>
              </w:rPr>
              <w:t>Table 2: A Multilevel Model of the Hirsch Index</w:t>
            </w:r>
          </w:p>
        </w:tc>
      </w:tr>
      <w:tr w:rsidR="009E490F" w:rsidRPr="009E490F" w14:paraId="5F8A73D3" w14:textId="77777777" w:rsidTr="009E490F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C93074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9E490F" w:rsidRPr="009E490F" w14:paraId="60692DF6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4170" w14:textId="77777777" w:rsidR="009E490F" w:rsidRPr="009E490F" w:rsidRDefault="009E490F" w:rsidP="009E49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BFD5316" w14:textId="2618862C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552A62" w:rsidRPr="00552A62" w14:paraId="6F034E4B" w14:textId="77777777" w:rsidTr="00552A62">
        <w:trPr>
          <w:tblCellSpacing w:w="15" w:type="dxa"/>
        </w:trPr>
        <w:tc>
          <w:tcPr>
            <w:tcW w:w="0" w:type="auto"/>
            <w:vAlign w:val="center"/>
          </w:tcPr>
          <w:p w14:paraId="5ACF7F4E" w14:textId="77777777" w:rsidR="00552A62" w:rsidRPr="00552A62" w:rsidRDefault="00552A62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5885EDBB" w14:textId="1F56A995" w:rsidR="00552A62" w:rsidRPr="00552A62" w:rsidRDefault="00552A62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552A62">
              <w:rPr>
                <w:rFonts w:ascii="Times" w:hAnsi="Times"/>
                <w:sz w:val="22"/>
                <w:szCs w:val="22"/>
              </w:rPr>
              <w:t>All Disciplines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4017E043" w14:textId="2D27C118" w:rsidR="00552A62" w:rsidRPr="00552A62" w:rsidRDefault="00552A62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552A62">
              <w:rPr>
                <w:rFonts w:ascii="Times" w:hAnsi="Times"/>
                <w:sz w:val="22"/>
                <w:szCs w:val="22"/>
              </w:rPr>
              <w:t>Clinical Medicine Subset</w:t>
            </w:r>
          </w:p>
        </w:tc>
      </w:tr>
      <w:tr w:rsidR="009E490F" w:rsidRPr="009E490F" w14:paraId="35CF3948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50E55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8D3B629" w14:textId="69276F7C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 xml:space="preserve">Null Model </w:t>
            </w:r>
          </w:p>
        </w:tc>
        <w:tc>
          <w:tcPr>
            <w:tcW w:w="0" w:type="auto"/>
            <w:vAlign w:val="center"/>
            <w:hideMark/>
          </w:tcPr>
          <w:p w14:paraId="7D001038" w14:textId="23D8CDF3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 xml:space="preserve">Full Model </w:t>
            </w:r>
          </w:p>
        </w:tc>
        <w:tc>
          <w:tcPr>
            <w:tcW w:w="0" w:type="auto"/>
            <w:vAlign w:val="center"/>
            <w:hideMark/>
          </w:tcPr>
          <w:p w14:paraId="067B1F92" w14:textId="4F61AA9C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 xml:space="preserve">Null Model </w:t>
            </w:r>
          </w:p>
        </w:tc>
        <w:tc>
          <w:tcPr>
            <w:tcW w:w="0" w:type="auto"/>
            <w:vAlign w:val="center"/>
            <w:hideMark/>
          </w:tcPr>
          <w:p w14:paraId="3C76D4D1" w14:textId="1BA30470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 xml:space="preserve">Full Model </w:t>
            </w:r>
          </w:p>
        </w:tc>
      </w:tr>
      <w:tr w:rsidR="009E490F" w:rsidRPr="009E490F" w14:paraId="540305D1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537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7EF49E1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1F2142D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EFD019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7B324EB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(4)</w:t>
            </w:r>
          </w:p>
        </w:tc>
      </w:tr>
      <w:tr w:rsidR="009E490F" w:rsidRPr="009E490F" w14:paraId="77C1192E" w14:textId="77777777" w:rsidTr="009E490F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303117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9E490F" w:rsidRPr="009E490F" w14:paraId="0EB6ABA2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E096" w14:textId="3413E25B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552A62">
              <w:rPr>
                <w:rFonts w:ascii="Times" w:hAnsi="Times"/>
                <w:sz w:val="22"/>
                <w:szCs w:val="22"/>
              </w:rPr>
              <w:t>%</w:t>
            </w:r>
            <w:r w:rsidRPr="009E490F">
              <w:rPr>
                <w:rFonts w:ascii="Times" w:hAnsi="Times"/>
                <w:sz w:val="22"/>
                <w:szCs w:val="22"/>
              </w:rPr>
              <w:t xml:space="preserve"> Female Name</w:t>
            </w:r>
          </w:p>
        </w:tc>
        <w:tc>
          <w:tcPr>
            <w:tcW w:w="0" w:type="auto"/>
            <w:vAlign w:val="center"/>
            <w:hideMark/>
          </w:tcPr>
          <w:p w14:paraId="1E87C378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962986D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-0.01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67E7287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BFC7238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-0.01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5301FFB9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1ECD" w14:textId="0DC1945D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552A62">
              <w:rPr>
                <w:rFonts w:ascii="Times" w:hAnsi="Times"/>
                <w:sz w:val="22"/>
                <w:szCs w:val="22"/>
              </w:rPr>
              <w:t>%</w:t>
            </w:r>
            <w:r w:rsidRPr="009E490F">
              <w:rPr>
                <w:rFonts w:ascii="Times" w:hAnsi="Times"/>
                <w:sz w:val="22"/>
                <w:szCs w:val="22"/>
              </w:rPr>
              <w:t xml:space="preserve"> Sole Author Publications</w:t>
            </w:r>
          </w:p>
        </w:tc>
        <w:tc>
          <w:tcPr>
            <w:tcW w:w="0" w:type="auto"/>
            <w:vAlign w:val="center"/>
            <w:hideMark/>
          </w:tcPr>
          <w:p w14:paraId="742153BE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D96A5D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-0.28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7653931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14FF1F4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-0.34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59E9B43F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2D22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 xml:space="preserve"># </w:t>
            </w:r>
            <w:proofErr w:type="gramStart"/>
            <w:r w:rsidRPr="009E490F">
              <w:rPr>
                <w:rFonts w:ascii="Times" w:hAnsi="Times"/>
                <w:sz w:val="22"/>
                <w:szCs w:val="22"/>
              </w:rPr>
              <w:t>of</w:t>
            </w:r>
            <w:proofErr w:type="gramEnd"/>
            <w:r w:rsidRPr="009E490F">
              <w:rPr>
                <w:rFonts w:ascii="Times" w:hAnsi="Times"/>
                <w:sz w:val="22"/>
                <w:szCs w:val="22"/>
              </w:rPr>
              <w:t xml:space="preserve"> Citations (1996-2019)</w:t>
            </w:r>
          </w:p>
        </w:tc>
        <w:tc>
          <w:tcPr>
            <w:tcW w:w="0" w:type="auto"/>
            <w:vAlign w:val="center"/>
            <w:hideMark/>
          </w:tcPr>
          <w:p w14:paraId="641C2B6B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7BA9F4F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0.12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D7E61B5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4772596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0.12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09F68A9D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BD09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University Count (# of Citation Allstars)</w:t>
            </w:r>
          </w:p>
        </w:tc>
        <w:tc>
          <w:tcPr>
            <w:tcW w:w="0" w:type="auto"/>
            <w:vAlign w:val="center"/>
            <w:hideMark/>
          </w:tcPr>
          <w:p w14:paraId="31C4EE8B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B00101A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0.004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C76ABD4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FAAE3EA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0.003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6A9E7D71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4D3A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Disciplinarity Score</w:t>
            </w:r>
          </w:p>
        </w:tc>
        <w:tc>
          <w:tcPr>
            <w:tcW w:w="0" w:type="auto"/>
            <w:vAlign w:val="center"/>
            <w:hideMark/>
          </w:tcPr>
          <w:p w14:paraId="220F79A5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6BA850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7C8E78CA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0BCEB60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0.02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6749662C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4166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Age (Years Publishing)</w:t>
            </w:r>
          </w:p>
        </w:tc>
        <w:tc>
          <w:tcPr>
            <w:tcW w:w="0" w:type="auto"/>
            <w:vAlign w:val="center"/>
            <w:hideMark/>
          </w:tcPr>
          <w:p w14:paraId="5EBCDA31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E0B787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0.18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919784C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128DA3F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0.17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449367EB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1842C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37984BD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41.08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8A1AE3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40.94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DA4BE7C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51.00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42C5A5C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49.30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9E490F" w:rsidRPr="009E490F" w14:paraId="7A7AB23F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7CCF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ICC</w:t>
            </w:r>
          </w:p>
        </w:tc>
        <w:tc>
          <w:tcPr>
            <w:tcW w:w="0" w:type="auto"/>
            <w:vAlign w:val="center"/>
            <w:hideMark/>
          </w:tcPr>
          <w:p w14:paraId="21EEF442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.23</w:t>
            </w:r>
          </w:p>
        </w:tc>
        <w:tc>
          <w:tcPr>
            <w:tcW w:w="0" w:type="auto"/>
            <w:vAlign w:val="center"/>
            <w:hideMark/>
          </w:tcPr>
          <w:p w14:paraId="671D4065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83C5A46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6E602BBC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9E490F" w:rsidRPr="009E490F" w14:paraId="31C550E0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0AE7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2502F0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42,509</w:t>
            </w:r>
          </w:p>
        </w:tc>
        <w:tc>
          <w:tcPr>
            <w:tcW w:w="0" w:type="auto"/>
            <w:vAlign w:val="center"/>
            <w:hideMark/>
          </w:tcPr>
          <w:p w14:paraId="6929546B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42,509</w:t>
            </w:r>
          </w:p>
        </w:tc>
        <w:tc>
          <w:tcPr>
            <w:tcW w:w="0" w:type="auto"/>
            <w:vAlign w:val="center"/>
            <w:hideMark/>
          </w:tcPr>
          <w:p w14:paraId="71987924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16,041</w:t>
            </w:r>
          </w:p>
        </w:tc>
        <w:tc>
          <w:tcPr>
            <w:tcW w:w="0" w:type="auto"/>
            <w:vAlign w:val="center"/>
            <w:hideMark/>
          </w:tcPr>
          <w:p w14:paraId="016C45FB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16,041</w:t>
            </w:r>
          </w:p>
        </w:tc>
      </w:tr>
      <w:tr w:rsidR="009E490F" w:rsidRPr="009E490F" w14:paraId="5C7B5A98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7F09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4F62638F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-183,302.70</w:t>
            </w:r>
          </w:p>
        </w:tc>
        <w:tc>
          <w:tcPr>
            <w:tcW w:w="0" w:type="auto"/>
            <w:vAlign w:val="center"/>
            <w:hideMark/>
          </w:tcPr>
          <w:p w14:paraId="0C923ABF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-154,035.40</w:t>
            </w:r>
          </w:p>
        </w:tc>
        <w:tc>
          <w:tcPr>
            <w:tcW w:w="0" w:type="auto"/>
            <w:vAlign w:val="center"/>
            <w:hideMark/>
          </w:tcPr>
          <w:p w14:paraId="60E46409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-71,248.87</w:t>
            </w:r>
          </w:p>
        </w:tc>
        <w:tc>
          <w:tcPr>
            <w:tcW w:w="0" w:type="auto"/>
            <w:vAlign w:val="center"/>
            <w:hideMark/>
          </w:tcPr>
          <w:p w14:paraId="34DEA561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-58,339.33</w:t>
            </w:r>
          </w:p>
        </w:tc>
      </w:tr>
      <w:tr w:rsidR="009E490F" w:rsidRPr="009E490F" w14:paraId="1910C813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69B1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14:paraId="18965111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366,611.30</w:t>
            </w:r>
          </w:p>
        </w:tc>
        <w:tc>
          <w:tcPr>
            <w:tcW w:w="0" w:type="auto"/>
            <w:vAlign w:val="center"/>
            <w:hideMark/>
          </w:tcPr>
          <w:p w14:paraId="59B0C1A2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308,088.70</w:t>
            </w:r>
          </w:p>
        </w:tc>
        <w:tc>
          <w:tcPr>
            <w:tcW w:w="0" w:type="auto"/>
            <w:vAlign w:val="center"/>
            <w:hideMark/>
          </w:tcPr>
          <w:p w14:paraId="6D014721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142,503.70</w:t>
            </w:r>
          </w:p>
        </w:tc>
        <w:tc>
          <w:tcPr>
            <w:tcW w:w="0" w:type="auto"/>
            <w:vAlign w:val="center"/>
            <w:hideMark/>
          </w:tcPr>
          <w:p w14:paraId="6512B0AD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116,696.70</w:t>
            </w:r>
          </w:p>
        </w:tc>
      </w:tr>
      <w:tr w:rsidR="009E490F" w:rsidRPr="009E490F" w14:paraId="67220344" w14:textId="77777777" w:rsidTr="009E4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319B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07F3E3B3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366,637.30</w:t>
            </w:r>
          </w:p>
        </w:tc>
        <w:tc>
          <w:tcPr>
            <w:tcW w:w="0" w:type="auto"/>
            <w:vAlign w:val="center"/>
            <w:hideMark/>
          </w:tcPr>
          <w:p w14:paraId="3272FC15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308,166.70</w:t>
            </w:r>
          </w:p>
        </w:tc>
        <w:tc>
          <w:tcPr>
            <w:tcW w:w="0" w:type="auto"/>
            <w:vAlign w:val="center"/>
            <w:hideMark/>
          </w:tcPr>
          <w:p w14:paraId="003D71FF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142,526.80</w:t>
            </w:r>
          </w:p>
        </w:tc>
        <w:tc>
          <w:tcPr>
            <w:tcW w:w="0" w:type="auto"/>
            <w:vAlign w:val="center"/>
            <w:hideMark/>
          </w:tcPr>
          <w:p w14:paraId="504AF83C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116,765.80</w:t>
            </w:r>
          </w:p>
        </w:tc>
      </w:tr>
      <w:tr w:rsidR="009E490F" w:rsidRPr="009E490F" w14:paraId="353A5161" w14:textId="77777777" w:rsidTr="009E490F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EE43E64" w14:textId="77777777" w:rsidR="009E490F" w:rsidRPr="009E490F" w:rsidRDefault="009E490F" w:rsidP="009E49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9E490F" w:rsidRPr="009E490F" w14:paraId="4A2C1961" w14:textId="77777777" w:rsidTr="009E490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1950C1EB" w14:textId="77777777" w:rsidR="009E490F" w:rsidRPr="009E490F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  <w:r w:rsidRPr="009E490F">
              <w:rPr>
                <w:rFonts w:ascii="Times" w:hAnsi="Times"/>
                <w:sz w:val="22"/>
                <w:szCs w:val="22"/>
              </w:rPr>
              <w:t>p &lt; .05; 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  <w:r w:rsidRPr="009E490F">
              <w:rPr>
                <w:rFonts w:ascii="Times" w:hAnsi="Times"/>
                <w:sz w:val="22"/>
                <w:szCs w:val="22"/>
              </w:rPr>
              <w:t>p &lt; .01; </w:t>
            </w:r>
            <w:r w:rsidRPr="009E490F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9E490F">
              <w:rPr>
                <w:rFonts w:ascii="Times" w:hAnsi="Times"/>
                <w:sz w:val="22"/>
                <w:szCs w:val="22"/>
              </w:rPr>
              <w:t>p &lt; .001</w:t>
            </w:r>
          </w:p>
        </w:tc>
      </w:tr>
      <w:tr w:rsidR="009E490F" w:rsidRPr="009E490F" w14:paraId="7875B5AA" w14:textId="77777777" w:rsidTr="009E490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1F668312" w14:textId="77777777" w:rsidR="009E490F" w:rsidRPr="00552A62" w:rsidRDefault="009E490F" w:rsidP="009E490F">
            <w:pPr>
              <w:rPr>
                <w:rFonts w:ascii="Times" w:hAnsi="Times"/>
                <w:sz w:val="22"/>
                <w:szCs w:val="22"/>
              </w:rPr>
            </w:pPr>
            <w:r w:rsidRPr="009E490F">
              <w:rPr>
                <w:rFonts w:ascii="Times" w:hAnsi="Times"/>
                <w:sz w:val="22"/>
                <w:szCs w:val="22"/>
              </w:rPr>
              <w:t>Data: Ioannidis et al. (2019)</w:t>
            </w:r>
          </w:p>
          <w:p w14:paraId="5067014D" w14:textId="7777777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C066C5D" w14:textId="099C34CC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48A23E31" w14:textId="1338AD9A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0068B195" w14:textId="4B71634A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57FAF6A2" w14:textId="51D48A8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61D3498A" w14:textId="01B90D93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334A7D18" w14:textId="4BADE081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688A9D16" w14:textId="28B9483C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6714E735" w14:textId="27F6CC0C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41FEC280" w14:textId="65786FAE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5861557A" w14:textId="29191F69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43D6BCD0" w14:textId="20163DD9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04F6FD9" w14:textId="52828C48" w:rsidR="00552A62" w:rsidRPr="00552A62" w:rsidRDefault="00552A62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761E32F5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340FFE73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1C9815D5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023EA986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71721FE4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6F386446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009822B4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01FCEC37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6A657DC8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1119CE8F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34CD363E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7B785B95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76D8877A" w14:textId="77777777" w:rsidR="006C72CC" w:rsidRDefault="006C72CC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15DD4E4F" w14:textId="77777777" w:rsidR="0032701D" w:rsidRDefault="0032701D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57562A12" w14:textId="77777777" w:rsidR="0032701D" w:rsidRDefault="0032701D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754C85B0" w14:textId="6611E39F" w:rsidR="00552A62" w:rsidRDefault="00552A62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  <w:r w:rsidRPr="00552A62">
              <w:rPr>
                <w:rFonts w:ascii="Times" w:hAnsi="Times"/>
                <w:b/>
                <w:bCs/>
                <w:sz w:val="22"/>
                <w:szCs w:val="22"/>
              </w:rPr>
              <w:lastRenderedPageBreak/>
              <w:t>Figure 1: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Distribution of Estimated Disciplinary Hirsch Index Means (All Disciplines)</w:t>
            </w:r>
          </w:p>
          <w:p w14:paraId="1C28F4E7" w14:textId="20B2BA0B" w:rsidR="008E5CB5" w:rsidRDefault="008E5CB5" w:rsidP="008E5CB5">
            <w:r>
              <w:fldChar w:fldCharType="begin"/>
            </w:r>
            <w:r>
              <w:instrText xml:space="preserve"> INCLUDEPICTURE "http://127.0.0.1:44937/graphics/plot_zoom_png?width=1024&amp;height=640"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21A7A2" wp14:editId="2F11D65A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1407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  <w:p w14:paraId="4E74EBB5" w14:textId="3C5492F3" w:rsidR="008E5CB5" w:rsidRDefault="008E5CB5" w:rsidP="008E5CB5"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"https://lh4.googleusercontent.com/80jH3JnbgvMPr5wzo8asnv0eRsCH49p-o9hHC1i_PyKcNklHA53n4567CyFi7PQpM3XEyCRGbr9oNpVJWLQgpYBo_G8M_RmjZZum0qO-JkCKULKUlyTfmApMsw8agGzx5pmdbxIW" \* MERGEFORMATINET </w:instrText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A93AD87" wp14:editId="56880C81">
                  <wp:extent cx="5943600" cy="37242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  <w:p w14:paraId="76696A83" w14:textId="77777777" w:rsidR="00552A62" w:rsidRPr="00552A62" w:rsidRDefault="00552A62" w:rsidP="009E490F">
            <w:pPr>
              <w:rPr>
                <w:rFonts w:ascii="Times" w:hAnsi="Times"/>
                <w:b/>
                <w:bCs/>
                <w:sz w:val="22"/>
                <w:szCs w:val="22"/>
              </w:rPr>
            </w:pPr>
          </w:p>
          <w:p w14:paraId="352C1934" w14:textId="6BD25ADD" w:rsid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FF4C0C0" w14:textId="6B937850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37B8AEE" w14:textId="058D754D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ED9BE3A" w14:textId="226373D7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5C5FBE7E" w14:textId="601BDB3C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27B6897B" w14:textId="20C4F0C1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3E54D103" w14:textId="56E34312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6790E15A" w14:textId="3C223567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076785FD" w14:textId="298BFF06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AC340EC" w14:textId="2F9EA355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3ECC89F" w14:textId="5DD9664F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836C9ED" w14:textId="68ED7225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840E8C1" w14:textId="6D2E22DB" w:rsidR="006C72CC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DFC1762" w14:textId="77777777" w:rsidR="006C72CC" w:rsidRPr="00552A62" w:rsidRDefault="006C72CC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564B9AD4" w14:textId="7777777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77F82263" w14:textId="7777777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208CBEEE" w14:textId="528582BB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66F52AB4" w14:textId="6674355F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33072A1" w14:textId="44AA3A4B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518B24BD" w14:textId="7777777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23AFD7F1" w14:textId="77777777" w:rsidR="00552A62" w:rsidRPr="00552A62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  <w:p w14:paraId="18D6833F" w14:textId="1D781AFB" w:rsidR="00552A62" w:rsidRPr="009E490F" w:rsidRDefault="00552A62" w:rsidP="009E490F">
            <w:pPr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77BDAD76" w14:textId="42B4794F" w:rsidR="009E490F" w:rsidRDefault="009E490F"/>
    <w:p w14:paraId="209EA5D7" w14:textId="014CF04B" w:rsidR="009E490F" w:rsidRDefault="009E490F"/>
    <w:p w14:paraId="57D13D97" w14:textId="59AED915" w:rsidR="006C72CC" w:rsidRDefault="006C72CC" w:rsidP="006C72CC">
      <w:pPr>
        <w:rPr>
          <w:rFonts w:ascii="Times" w:hAnsi="Times"/>
          <w:b/>
          <w:bCs/>
          <w:sz w:val="22"/>
          <w:szCs w:val="22"/>
        </w:rPr>
      </w:pPr>
      <w:r w:rsidRPr="00552A62">
        <w:rPr>
          <w:rFonts w:ascii="Times" w:hAnsi="Times"/>
          <w:b/>
          <w:bCs/>
          <w:sz w:val="22"/>
          <w:szCs w:val="22"/>
        </w:rPr>
        <w:lastRenderedPageBreak/>
        <w:t xml:space="preserve">Figure </w:t>
      </w:r>
      <w:r>
        <w:rPr>
          <w:rFonts w:ascii="Times" w:hAnsi="Times"/>
          <w:b/>
          <w:bCs/>
          <w:sz w:val="22"/>
          <w:szCs w:val="22"/>
        </w:rPr>
        <w:t>2</w:t>
      </w:r>
      <w:r w:rsidRPr="00552A62">
        <w:rPr>
          <w:rFonts w:ascii="Times" w:hAnsi="Times"/>
          <w:b/>
          <w:bCs/>
          <w:sz w:val="22"/>
          <w:szCs w:val="22"/>
        </w:rPr>
        <w:t>:</w:t>
      </w:r>
      <w:r>
        <w:rPr>
          <w:rFonts w:ascii="Times" w:hAnsi="Times"/>
          <w:b/>
          <w:bCs/>
          <w:sz w:val="22"/>
          <w:szCs w:val="22"/>
        </w:rPr>
        <w:t xml:space="preserve"> Distribution of Estimated Disciplinary Hirsch Index Means (</w:t>
      </w:r>
      <w:r>
        <w:rPr>
          <w:rFonts w:ascii="Times" w:hAnsi="Times"/>
          <w:b/>
          <w:bCs/>
          <w:sz w:val="22"/>
          <w:szCs w:val="22"/>
        </w:rPr>
        <w:t>Clinical Medicine Subset</w:t>
      </w:r>
      <w:r>
        <w:rPr>
          <w:rFonts w:ascii="Times" w:hAnsi="Times"/>
          <w:b/>
          <w:bCs/>
          <w:sz w:val="22"/>
          <w:szCs w:val="22"/>
        </w:rPr>
        <w:t>)</w:t>
      </w:r>
    </w:p>
    <w:p w14:paraId="4FAD7C9C" w14:textId="6195BD59" w:rsidR="006C72CC" w:rsidRDefault="006C72CC" w:rsidP="006C72CC"/>
    <w:p w14:paraId="680FE147" w14:textId="0FDA751D" w:rsidR="0032701D" w:rsidRDefault="0032701D" w:rsidP="0032701D"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"https://lh4.googleusercontent.com/OzPqqTzl5rTETgdHSD88tiY_metcVwztiaeFajvNeN9jgpnAdua_24m-mgNux8ZOIyYivxID5qBLaawzrIgEu8VHU6DUxrpb6O5pt1ZHEHJkZdoXfTeqnysAcHLTYQ4h2WToimFt"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D4BAD2" wp14:editId="2AD6DC9E">
            <wp:extent cx="5943600" cy="3724275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41E3AF3" w14:textId="77777777" w:rsidR="0032701D" w:rsidRPr="006C72CC" w:rsidRDefault="0032701D" w:rsidP="006C72CC"/>
    <w:p w14:paraId="7FAB0FC9" w14:textId="6089881B" w:rsidR="009E490F" w:rsidRDefault="009E490F"/>
    <w:p w14:paraId="17376361" w14:textId="77777777" w:rsidR="009E490F" w:rsidRDefault="009E490F"/>
    <w:sectPr w:rsidR="009E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0F"/>
    <w:rsid w:val="00244A7E"/>
    <w:rsid w:val="0032701D"/>
    <w:rsid w:val="003E5EA2"/>
    <w:rsid w:val="003F418A"/>
    <w:rsid w:val="00552A62"/>
    <w:rsid w:val="006C72CC"/>
    <w:rsid w:val="008E5CB5"/>
    <w:rsid w:val="009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139C"/>
  <w15:chartTrackingRefBased/>
  <w15:docId w15:val="{007366A4-7271-B243-AEE9-03A794A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90F"/>
    <w:rPr>
      <w:b/>
      <w:bCs/>
    </w:rPr>
  </w:style>
  <w:style w:type="character" w:styleId="Emphasis">
    <w:name w:val="Emphasis"/>
    <w:basedOn w:val="DefaultParagraphFont"/>
    <w:uiPriority w:val="20"/>
    <w:qFormat/>
    <w:rsid w:val="009E4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Light</dc:creator>
  <cp:keywords/>
  <dc:description/>
  <cp:lastModifiedBy>Ryan Light</cp:lastModifiedBy>
  <cp:revision>1</cp:revision>
  <dcterms:created xsi:type="dcterms:W3CDTF">2022-02-02T21:00:00Z</dcterms:created>
  <dcterms:modified xsi:type="dcterms:W3CDTF">2022-02-02T22:48:00Z</dcterms:modified>
</cp:coreProperties>
</file>