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DA" w:rsidRPr="0037363B" w:rsidRDefault="00B045DA" w:rsidP="00B045DA">
      <w:pPr>
        <w:pStyle w:val="Titel"/>
        <w:rPr>
          <w:sz w:val="44"/>
        </w:rPr>
      </w:pPr>
      <w:r w:rsidRPr="0037363B">
        <w:rPr>
          <w:sz w:val="44"/>
        </w:rPr>
        <w:t xml:space="preserve">IT-Servicemanagement </w:t>
      </w:r>
      <w:r w:rsidRPr="0037363B">
        <w:rPr>
          <w:sz w:val="44"/>
        </w:rPr>
        <w:tab/>
      </w:r>
      <w:r w:rsidRPr="0037363B">
        <w:rPr>
          <w:sz w:val="44"/>
        </w:rPr>
        <w:tab/>
      </w:r>
      <w:r>
        <w:rPr>
          <w:sz w:val="44"/>
        </w:rPr>
        <w:tab/>
        <w:t>13.06</w:t>
      </w:r>
      <w:r w:rsidRPr="0037363B">
        <w:rPr>
          <w:sz w:val="44"/>
        </w:rPr>
        <w:t>.2014</w:t>
      </w:r>
    </w:p>
    <w:p w:rsidR="00B045DA" w:rsidRDefault="00B045DA" w:rsidP="00B045DA"/>
    <w:p w:rsidR="001840EF" w:rsidRPr="001840EF" w:rsidRDefault="001840EF">
      <w:pPr>
        <w:rPr>
          <w:b/>
        </w:rPr>
      </w:pPr>
      <w:r w:rsidRPr="001840EF">
        <w:rPr>
          <w:b/>
        </w:rPr>
        <w:t>Service Request Fulfillment:</w:t>
      </w:r>
    </w:p>
    <w:p w:rsidR="00A3783D" w:rsidRDefault="00A3783D">
      <w:r>
        <w:t xml:space="preserve">Service Request Fulfillment </w:t>
      </w:r>
      <w:r>
        <w:sym w:font="Wingdings" w:char="F0E0"/>
      </w:r>
      <w:r>
        <w:t xml:space="preserve"> finanzrelevanter Prozess</w:t>
      </w:r>
    </w:p>
    <w:p w:rsidR="00A3783D" w:rsidRDefault="00A3783D">
      <w:r>
        <w:t>CSF</w:t>
      </w:r>
      <w:r w:rsidR="008204A9">
        <w:t xml:space="preserve"> Critical </w:t>
      </w:r>
      <w:proofErr w:type="spellStart"/>
      <w:r w:rsidR="008204A9">
        <w:t>Success</w:t>
      </w:r>
      <w:proofErr w:type="spellEnd"/>
      <w:r w:rsidR="008204A9">
        <w:t xml:space="preserve"> </w:t>
      </w:r>
      <w:proofErr w:type="spellStart"/>
      <w:r w:rsidR="008204A9">
        <w:t>Factor</w:t>
      </w:r>
      <w:proofErr w:type="spellEnd"/>
      <w:r>
        <w:t xml:space="preserve"> = MA sollen Service Aufträge </w:t>
      </w:r>
      <w:r w:rsidR="00B045DA">
        <w:t xml:space="preserve">umsetzen </w:t>
      </w:r>
      <w:r>
        <w:t>(in ric</w:t>
      </w:r>
      <w:r w:rsidR="00B045DA">
        <w:t>htiger Qualität und Zufriedenheit)</w:t>
      </w:r>
    </w:p>
    <w:p w:rsidR="00510308" w:rsidRDefault="00510308">
      <w:r>
        <w:t xml:space="preserve">Service Request: z.B.: Berechtigungs-Request </w:t>
      </w:r>
      <w:r>
        <w:sym w:font="Wingdings" w:char="F0E0"/>
      </w:r>
      <w:r>
        <w:t xml:space="preserve"> </w:t>
      </w:r>
    </w:p>
    <w:p w:rsidR="00510308" w:rsidRDefault="00510308">
      <w:r>
        <w:t xml:space="preserve">Kunde: „Das Ding funktioniert nicht, ich kann mich nicht anmelden!“ </w:t>
      </w:r>
    </w:p>
    <w:p w:rsidR="005E67DC" w:rsidRDefault="005E67DC"/>
    <w:p w:rsidR="001840EF" w:rsidRPr="001840EF" w:rsidRDefault="001840EF">
      <w:pPr>
        <w:rPr>
          <w:b/>
        </w:rPr>
      </w:pPr>
      <w:r w:rsidRPr="001840EF">
        <w:rPr>
          <w:b/>
        </w:rPr>
        <w:t>Problem Management:</w:t>
      </w:r>
    </w:p>
    <w:p w:rsidR="000C06D3" w:rsidRDefault="005E67DC">
      <w:r>
        <w:t xml:space="preserve">Workaround muss man den Root </w:t>
      </w:r>
      <w:proofErr w:type="spellStart"/>
      <w:r>
        <w:t>Cause</w:t>
      </w:r>
      <w:proofErr w:type="spellEnd"/>
      <w:r>
        <w:t xml:space="preserve"> nicht kennen, Root </w:t>
      </w:r>
      <w:proofErr w:type="spellStart"/>
      <w:r>
        <w:t>Cause</w:t>
      </w:r>
      <w:proofErr w:type="spellEnd"/>
      <w:r>
        <w:t xml:space="preserve"> muss beim </w:t>
      </w:r>
      <w:proofErr w:type="spellStart"/>
      <w:r>
        <w:t>Known</w:t>
      </w:r>
      <w:proofErr w:type="spellEnd"/>
      <w:r>
        <w:t xml:space="preserve"> Error bekannt sein </w:t>
      </w:r>
      <w:r>
        <w:sym w:font="Wingdings" w:char="F0E0"/>
      </w:r>
      <w:r>
        <w:t xml:space="preserve"> logisch!</w:t>
      </w:r>
    </w:p>
    <w:p w:rsidR="00100AB2" w:rsidRDefault="00100AB2">
      <w:proofErr w:type="spellStart"/>
      <w:r>
        <w:t>Known</w:t>
      </w:r>
      <w:proofErr w:type="spellEnd"/>
      <w:r>
        <w:t xml:space="preserve"> Error wird nicht immer zu einem Change</w:t>
      </w:r>
      <w:r w:rsidR="00C622F9">
        <w:t xml:space="preserve"> umgewandelt wo eine Lösung erarbeitet wird</w:t>
      </w:r>
      <w:r>
        <w:t xml:space="preserve"> wenn es zum Beispiel effizienter</w:t>
      </w:r>
      <w:r w:rsidR="009D140C">
        <w:t xml:space="preserve"> oder kostengünstiger</w:t>
      </w:r>
      <w:r>
        <w:t xml:space="preserve"> ist den Workaround einzusetzen</w:t>
      </w:r>
    </w:p>
    <w:p w:rsidR="00C622F9" w:rsidRDefault="00C622F9">
      <w:r>
        <w:t xml:space="preserve">KE </w:t>
      </w:r>
      <w:r w:rsidR="0033685D">
        <w:t xml:space="preserve">wird ein Change, wenn </w:t>
      </w:r>
      <w:r w:rsidR="0034776D">
        <w:t xml:space="preserve">es kein Workaround gibt oder der Workaround </w:t>
      </w:r>
      <w:r w:rsidR="004E0AFE">
        <w:t>teuer und ineffizient ist</w:t>
      </w:r>
    </w:p>
    <w:p w:rsidR="006129AA" w:rsidRDefault="006129AA">
      <w:r>
        <w:t>CSI WH:</w:t>
      </w:r>
    </w:p>
    <w:p w:rsidR="006129AA" w:rsidRPr="00275D61" w:rsidRDefault="006129AA" w:rsidP="006129AA">
      <w:pPr>
        <w:pStyle w:val="berschrift2"/>
        <w:rPr>
          <w:color w:val="auto"/>
        </w:rPr>
      </w:pPr>
      <w:r w:rsidRPr="00275D61">
        <w:rPr>
          <w:color w:val="auto"/>
        </w:rPr>
        <w:t xml:space="preserve">7-Step </w:t>
      </w:r>
      <w:proofErr w:type="spellStart"/>
      <w:r w:rsidRPr="00275D61">
        <w:rPr>
          <w:color w:val="auto"/>
        </w:rPr>
        <w:t>Improvement</w:t>
      </w:r>
      <w:proofErr w:type="spellEnd"/>
      <w:r w:rsidRPr="00275D61">
        <w:rPr>
          <w:color w:val="auto"/>
        </w:rPr>
        <w:t xml:space="preserve"> Process:</w:t>
      </w:r>
    </w:p>
    <w:p w:rsidR="00A25291" w:rsidRDefault="006129AA">
      <w:r>
        <w:t>Kommt sicher zum Test!</w:t>
      </w:r>
    </w:p>
    <w:p w:rsidR="006129AA" w:rsidRDefault="00A25291" w:rsidP="00A25291">
      <w:pPr>
        <w:pStyle w:val="Listenabsatz"/>
        <w:numPr>
          <w:ilvl w:val="0"/>
          <w:numId w:val="2"/>
        </w:numPr>
      </w:pPr>
      <w:r>
        <w:t xml:space="preserve">Was soll ich messen? </w:t>
      </w:r>
      <w:r w:rsidR="005A145E">
        <w:sym w:font="Wingdings" w:char="F0E0"/>
      </w:r>
      <w:r w:rsidR="005A145E">
        <w:t xml:space="preserve">diese Aufgabe wird mir von </w:t>
      </w:r>
      <w:proofErr w:type="gramStart"/>
      <w:r w:rsidR="005A145E">
        <w:t>jemanden</w:t>
      </w:r>
      <w:proofErr w:type="gramEnd"/>
      <w:r w:rsidR="005A145E">
        <w:t xml:space="preserve"> an mich erteilt!</w:t>
      </w:r>
      <w:r w:rsidR="0089243D">
        <w:t xml:space="preserve"> Z.B: von CEO an CIO</w:t>
      </w:r>
    </w:p>
    <w:p w:rsidR="00A25291" w:rsidRDefault="00A25291" w:rsidP="00A25291">
      <w:pPr>
        <w:pStyle w:val="Listenabsatz"/>
        <w:numPr>
          <w:ilvl w:val="0"/>
          <w:numId w:val="2"/>
        </w:numPr>
      </w:pPr>
      <w:r>
        <w:t>Was kann ich messen?</w:t>
      </w:r>
    </w:p>
    <w:p w:rsidR="0059177C" w:rsidRDefault="00255AD2" w:rsidP="0059177C">
      <w:pPr>
        <w:pStyle w:val="Listenabsatz"/>
        <w:numPr>
          <w:ilvl w:val="1"/>
          <w:numId w:val="2"/>
        </w:numPr>
      </w:pPr>
      <w:r>
        <w:t>Was geb</w:t>
      </w:r>
      <w:r w:rsidR="00410EA9">
        <w:t xml:space="preserve">e ich an eine Abteilung weiter </w:t>
      </w:r>
      <w:r w:rsidR="00410EA9">
        <w:sym w:font="Wingdings" w:char="F0E0"/>
      </w:r>
      <w:r w:rsidR="00410EA9">
        <w:t xml:space="preserve"> </w:t>
      </w:r>
      <w:r>
        <w:t xml:space="preserve">die </w:t>
      </w:r>
      <w:r w:rsidR="00410EA9">
        <w:t xml:space="preserve">müssen </w:t>
      </w:r>
      <w:r>
        <w:t xml:space="preserve">messen </w:t>
      </w:r>
    </w:p>
    <w:p w:rsidR="00A25291" w:rsidRDefault="00A25291" w:rsidP="00A25291">
      <w:pPr>
        <w:pStyle w:val="Listenabsatz"/>
        <w:numPr>
          <w:ilvl w:val="0"/>
          <w:numId w:val="2"/>
        </w:numPr>
      </w:pPr>
      <w:r>
        <w:t>Datenerfassungsplan (Wer macht was wann wo, damit ich Daten bekomme?)</w:t>
      </w:r>
    </w:p>
    <w:p w:rsidR="00A25291" w:rsidRDefault="005B68C0" w:rsidP="00A25291">
      <w:pPr>
        <w:pStyle w:val="Listenabsatz"/>
        <w:numPr>
          <w:ilvl w:val="0"/>
          <w:numId w:val="2"/>
        </w:numPr>
      </w:pPr>
      <w:r>
        <w:t>Datenverarbeitung (nicht relevante Daten aussortieren)</w:t>
      </w:r>
    </w:p>
    <w:p w:rsidR="005B68C0" w:rsidRDefault="005B68C0" w:rsidP="00A25291">
      <w:pPr>
        <w:pStyle w:val="Listenabsatz"/>
        <w:numPr>
          <w:ilvl w:val="0"/>
          <w:numId w:val="2"/>
        </w:numPr>
      </w:pPr>
      <w:r>
        <w:t>Analyse</w:t>
      </w:r>
    </w:p>
    <w:p w:rsidR="00447579" w:rsidRDefault="00447579" w:rsidP="00A25291">
      <w:pPr>
        <w:pStyle w:val="Listenabsatz"/>
        <w:numPr>
          <w:ilvl w:val="0"/>
          <w:numId w:val="2"/>
        </w:numPr>
      </w:pPr>
      <w:r>
        <w:t>Präsentation</w:t>
      </w:r>
      <w:r w:rsidR="001931C2">
        <w:t xml:space="preserve"> an Person von Schritt 1</w:t>
      </w:r>
    </w:p>
    <w:p w:rsidR="005A145E" w:rsidRDefault="00BA209F" w:rsidP="00A06EED">
      <w:pPr>
        <w:pStyle w:val="Listenabsatz"/>
        <w:numPr>
          <w:ilvl w:val="0"/>
          <w:numId w:val="2"/>
        </w:numPr>
      </w:pPr>
      <w:r>
        <w:t xml:space="preserve">Tatsächliche </w:t>
      </w:r>
      <w:r w:rsidR="001931C2">
        <w:t>Maßnahmen</w:t>
      </w:r>
    </w:p>
    <w:p w:rsidR="005A1505" w:rsidRDefault="005A1505">
      <w:r>
        <w:br w:type="page"/>
      </w:r>
    </w:p>
    <w:p w:rsidR="00E83AC1" w:rsidRPr="005A1505" w:rsidRDefault="005A1505" w:rsidP="00E83AC1">
      <w:pPr>
        <w:ind w:left="360"/>
        <w:rPr>
          <w:b/>
          <w:sz w:val="24"/>
        </w:rPr>
      </w:pPr>
      <w:r w:rsidRPr="005A1505">
        <w:rPr>
          <w:b/>
          <w:sz w:val="24"/>
        </w:rPr>
        <w:lastRenderedPageBreak/>
        <w:t>Wiederholung:</w:t>
      </w:r>
    </w:p>
    <w:p w:rsidR="005A1505" w:rsidRDefault="0024575F" w:rsidP="00E83AC1">
      <w:pPr>
        <w:ind w:left="360"/>
      </w:pPr>
      <w:r>
        <w:rPr>
          <w:b/>
        </w:rPr>
        <w:t>01-</w:t>
      </w:r>
      <w:r w:rsidR="00CD28EA" w:rsidRPr="00CD28EA">
        <w:rPr>
          <w:b/>
        </w:rPr>
        <w:t xml:space="preserve">Einführung: </w:t>
      </w:r>
    </w:p>
    <w:p w:rsidR="003C75CE" w:rsidRDefault="00CD28EA" w:rsidP="00E83AC1">
      <w:pPr>
        <w:ind w:left="360"/>
      </w:pPr>
      <w:r>
        <w:t xml:space="preserve">IT-Servicemangement </w:t>
      </w:r>
      <w:r>
        <w:sym w:font="Wingdings" w:char="F0E0"/>
      </w:r>
      <w:r>
        <w:t xml:space="preserve"> Definition nicht nach ITIL</w:t>
      </w:r>
      <w:r w:rsidR="004421BA">
        <w:t xml:space="preserve"> (hier zu finden)</w:t>
      </w:r>
      <w:r>
        <w:t xml:space="preserve">, Definition nach </w:t>
      </w:r>
      <w:r w:rsidR="003C75CE">
        <w:t>ITIL</w:t>
      </w:r>
    </w:p>
    <w:p w:rsidR="004D285D" w:rsidRDefault="004D285D" w:rsidP="00E83AC1">
      <w:pPr>
        <w:ind w:left="360"/>
      </w:pPr>
      <w:r>
        <w:t>IT Prozessmanagement mit gelbem Feld</w:t>
      </w:r>
    </w:p>
    <w:p w:rsidR="004D285D" w:rsidRDefault="004D285D" w:rsidP="00E83AC1">
      <w:pPr>
        <w:ind w:left="360"/>
      </w:pPr>
      <w:r>
        <w:t xml:space="preserve">RACI-Modell was ist das, beschreiben können, wie viel mal A in einer Zeile </w:t>
      </w:r>
      <w:proofErr w:type="gramStart"/>
      <w:r>
        <w:t>(1 mal!!!)</w:t>
      </w:r>
      <w:proofErr w:type="gramEnd"/>
    </w:p>
    <w:p w:rsidR="00783A96" w:rsidRDefault="00783A96" w:rsidP="00E83AC1">
      <w:pPr>
        <w:ind w:left="360"/>
      </w:pPr>
      <w:r>
        <w:t>Überblick Folie: ITIL v2</w:t>
      </w:r>
      <w:proofErr w:type="gramStart"/>
      <w:r>
        <w:t>,v3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2011</w:t>
      </w:r>
      <w:r w:rsidR="00035A55">
        <w:t xml:space="preserve"> </w:t>
      </w:r>
      <w:r w:rsidR="00035A55">
        <w:sym w:font="Wingdings" w:char="F0E0"/>
      </w:r>
      <w:r w:rsidR="00035A55">
        <w:t xml:space="preserve"> zu welcher Phase gehört Access Management?</w:t>
      </w:r>
    </w:p>
    <w:p w:rsidR="00132EC1" w:rsidRDefault="00E27A79" w:rsidP="00132EC1">
      <w:pPr>
        <w:ind w:left="360"/>
      </w:pPr>
      <w:r>
        <w:t xml:space="preserve">Request Fulfilment, Event, Problem und Incident, Change, Service Asset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Knowledge, IT Service Continuity, Capacity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(keine Formeln), Service Level, Service </w:t>
      </w:r>
      <w:proofErr w:type="spellStart"/>
      <w:r>
        <w:t>Cataloge</w:t>
      </w:r>
      <w:proofErr w:type="spellEnd"/>
      <w:r>
        <w:t>, Service Portfolio (Unterschied zwischen S. Portfolio und S. Catalogue)</w:t>
      </w:r>
      <w:r w:rsidR="00132EC1">
        <w:t xml:space="preserve">, BRM (4 große Methoden), CSI (7-Step </w:t>
      </w:r>
      <w:proofErr w:type="spellStart"/>
      <w:r w:rsidR="00132EC1">
        <w:t>Improvement</w:t>
      </w:r>
      <w:proofErr w:type="spellEnd"/>
      <w:r w:rsidR="00132EC1">
        <w:t>)</w:t>
      </w:r>
    </w:p>
    <w:p w:rsidR="00C14681" w:rsidRPr="0024575F" w:rsidRDefault="00C14681" w:rsidP="00132EC1">
      <w:pPr>
        <w:ind w:left="360"/>
        <w:rPr>
          <w:b/>
        </w:rPr>
      </w:pPr>
      <w:r w:rsidRPr="0024575F">
        <w:rPr>
          <w:b/>
        </w:rPr>
        <w:t>02-</w:t>
      </w:r>
      <w:r w:rsidR="00454E2F">
        <w:rPr>
          <w:b/>
        </w:rPr>
        <w:t>Grundlagen</w:t>
      </w:r>
    </w:p>
    <w:p w:rsidR="00D02AB1" w:rsidRDefault="00D02AB1" w:rsidP="00132EC1">
      <w:pPr>
        <w:ind w:left="360"/>
      </w:pPr>
      <w:r>
        <w:t>Definition nach ITIL von IT-Service</w:t>
      </w:r>
      <w:r w:rsidR="003C75CE">
        <w:t xml:space="preserve"> und Service (Unterschied)</w:t>
      </w:r>
    </w:p>
    <w:p w:rsidR="003C75CE" w:rsidRDefault="003C75CE" w:rsidP="00132EC1">
      <w:pPr>
        <w:ind w:left="360"/>
      </w:pPr>
      <w:r>
        <w:t>Service Management Definition nach ITIL</w:t>
      </w:r>
    </w:p>
    <w:p w:rsidR="008D2299" w:rsidRDefault="00230D70" w:rsidP="00132EC1">
      <w:pPr>
        <w:ind w:left="360"/>
      </w:pPr>
      <w:r>
        <w:t>Definition von Funktion, Rolle, Prozess</w:t>
      </w:r>
      <w:r w:rsidR="006B7E2A">
        <w:t xml:space="preserve"> (Allgemein)</w:t>
      </w:r>
    </w:p>
    <w:p w:rsidR="007233AF" w:rsidRDefault="007233AF" w:rsidP="00132EC1">
      <w:pPr>
        <w:ind w:left="360"/>
      </w:pPr>
      <w:r>
        <w:t xml:space="preserve">Funktionen (Service Desk, Techn. </w:t>
      </w:r>
      <w:proofErr w:type="spellStart"/>
      <w:r>
        <w:t>Mgmnt</w:t>
      </w:r>
      <w:proofErr w:type="spellEnd"/>
      <w:r>
        <w:t xml:space="preserve">, IT Operation Control, </w:t>
      </w:r>
      <w:proofErr w:type="spellStart"/>
      <w:r>
        <w:t>Appl</w:t>
      </w:r>
      <w:proofErr w:type="spellEnd"/>
      <w:r>
        <w:t>. Management</w:t>
      </w:r>
      <w:r w:rsidR="005602A9">
        <w:t xml:space="preserve"> </w:t>
      </w:r>
      <w:r w:rsidR="005602A9">
        <w:sym w:font="Wingdings" w:char="F0E0"/>
      </w:r>
      <w:r w:rsidR="005602A9">
        <w:t xml:space="preserve"> Unterschiede</w:t>
      </w:r>
      <w:r>
        <w:t>)</w:t>
      </w:r>
    </w:p>
    <w:p w:rsidR="008745EB" w:rsidRDefault="008745EB" w:rsidP="00132EC1">
      <w:pPr>
        <w:ind w:left="360"/>
      </w:pPr>
      <w:r>
        <w:t>Service Desk Organisationsstruktur</w:t>
      </w:r>
      <w:r w:rsidR="007B7895">
        <w:t xml:space="preserve"> (wichtiger für Zertifizierung)</w:t>
      </w:r>
    </w:p>
    <w:p w:rsidR="00C14681" w:rsidRPr="0024575F" w:rsidRDefault="00C14681" w:rsidP="00132EC1">
      <w:pPr>
        <w:ind w:left="360"/>
        <w:rPr>
          <w:b/>
        </w:rPr>
      </w:pPr>
      <w:r w:rsidRPr="0024575F">
        <w:rPr>
          <w:b/>
        </w:rPr>
        <w:t>03- Strategy:</w:t>
      </w:r>
    </w:p>
    <w:p w:rsidR="00C14681" w:rsidRDefault="00C14681" w:rsidP="00132EC1">
      <w:pPr>
        <w:ind w:left="360"/>
      </w:pPr>
      <w:r>
        <w:t xml:space="preserve">Die vier </w:t>
      </w:r>
      <w:proofErr w:type="spellStart"/>
      <w:r>
        <w:t>Ps</w:t>
      </w:r>
      <w:proofErr w:type="spellEnd"/>
      <w:r>
        <w:t xml:space="preserve"> nach Strategy und Design wissen!!!</w:t>
      </w:r>
    </w:p>
    <w:p w:rsidR="002D51F9" w:rsidRDefault="002D51F9" w:rsidP="00132EC1">
      <w:pPr>
        <w:ind w:left="360"/>
      </w:pPr>
      <w:r>
        <w:t>Utility vs. Warranty (Logik der Wertschöpfung du</w:t>
      </w:r>
      <w:r w:rsidR="00456ECD">
        <w:t>r</w:t>
      </w:r>
      <w:r>
        <w:t>ch Services</w:t>
      </w:r>
      <w:r w:rsidR="005249C6">
        <w:t xml:space="preserve"> Grafik wichtig</w:t>
      </w:r>
      <w:r>
        <w:t>)</w:t>
      </w:r>
    </w:p>
    <w:p w:rsidR="00CC0D93" w:rsidRDefault="00A7200A" w:rsidP="00132EC1">
      <w:pPr>
        <w:ind w:left="360"/>
      </w:pPr>
      <w:r>
        <w:t>Service-Assets als Basis für Wertschöpfung (</w:t>
      </w:r>
      <w:proofErr w:type="spellStart"/>
      <w:r>
        <w:t>Def</w:t>
      </w:r>
      <w:proofErr w:type="spellEnd"/>
      <w:r>
        <w:t>. Von Fähigkeit, Ressource, Asset)</w:t>
      </w:r>
    </w:p>
    <w:p w:rsidR="00A7200A" w:rsidRDefault="00A7200A" w:rsidP="00132EC1">
      <w:pPr>
        <w:ind w:left="360"/>
      </w:pPr>
      <w:r>
        <w:t>Ökonomischer Wert</w:t>
      </w:r>
      <w:r w:rsidR="006F71C1">
        <w:t xml:space="preserve"> (Beschriften können, auch für </w:t>
      </w:r>
      <w:proofErr w:type="spellStart"/>
      <w:r w:rsidR="006F71C1">
        <w:t>Zert</w:t>
      </w:r>
      <w:proofErr w:type="spellEnd"/>
      <w:r w:rsidR="006F71C1">
        <w:t>. Wichtig!)</w:t>
      </w:r>
    </w:p>
    <w:p w:rsidR="00705158" w:rsidRDefault="00705158" w:rsidP="00132EC1">
      <w:pPr>
        <w:ind w:left="360"/>
      </w:pPr>
      <w:r>
        <w:t>Arten von Service Providern</w:t>
      </w:r>
      <w:r w:rsidR="006D0513">
        <w:t xml:space="preserve"> </w:t>
      </w:r>
    </w:p>
    <w:p w:rsidR="00AE7204" w:rsidRDefault="00AE7204" w:rsidP="00132EC1">
      <w:pPr>
        <w:ind w:left="360"/>
      </w:pPr>
      <w:r>
        <w:t xml:space="preserve">Financial Management Aktivitäten (Accounting, </w:t>
      </w:r>
      <w:proofErr w:type="spellStart"/>
      <w:r>
        <w:t>Budgeting</w:t>
      </w:r>
      <w:proofErr w:type="spellEnd"/>
      <w:r>
        <w:t xml:space="preserve">, </w:t>
      </w:r>
      <w:proofErr w:type="spellStart"/>
      <w:r>
        <w:t>Charging</w:t>
      </w:r>
      <w:proofErr w:type="spellEnd"/>
      <w:r w:rsidR="006D0513">
        <w:t xml:space="preserve"> (wem verrechnen) </w:t>
      </w:r>
      <w:r w:rsidR="006D0513">
        <w:sym w:font="Wingdings" w:char="F0E0"/>
      </w:r>
      <w:r w:rsidR="006D0513">
        <w:t>1 Satz dazu schreiben</w:t>
      </w:r>
      <w:r>
        <w:t>)</w:t>
      </w:r>
    </w:p>
    <w:p w:rsidR="00340BB2" w:rsidRDefault="00340BB2" w:rsidP="00132EC1">
      <w:pPr>
        <w:ind w:left="360"/>
      </w:pPr>
      <w:r>
        <w:t xml:space="preserve">Serviceportfolio, - </w:t>
      </w:r>
      <w:proofErr w:type="spellStart"/>
      <w:r>
        <w:t>pipeline</w:t>
      </w:r>
      <w:proofErr w:type="spellEnd"/>
      <w:r>
        <w:t>, -</w:t>
      </w:r>
      <w:proofErr w:type="spellStart"/>
      <w:r>
        <w:t>kataloh</w:t>
      </w:r>
      <w:proofErr w:type="spellEnd"/>
      <w:r>
        <w:t xml:space="preserve"> (Kosten, Aufwand, Ressourcen, Wertigkeit, Wichtigkeit =</w:t>
      </w:r>
      <w:r w:rsidR="00AC74B1">
        <w:t>&gt;</w:t>
      </w:r>
      <w:r>
        <w:t xml:space="preserve"> Größe der Kreise)</w:t>
      </w:r>
    </w:p>
    <w:p w:rsidR="00AC74B1" w:rsidRDefault="00AC74B1" w:rsidP="00132EC1">
      <w:pPr>
        <w:ind w:left="360"/>
      </w:pPr>
      <w:r>
        <w:t xml:space="preserve">Service </w:t>
      </w:r>
      <w:proofErr w:type="spellStart"/>
      <w:r>
        <w:t>Protfolio</w:t>
      </w:r>
      <w:proofErr w:type="spellEnd"/>
      <w:r>
        <w:t xml:space="preserve"> vs. Service Katalog (Unterschiede </w:t>
      </w:r>
      <w:r>
        <w:sym w:font="Wingdings" w:char="F0E0"/>
      </w:r>
      <w:r>
        <w:t xml:space="preserve"> </w:t>
      </w:r>
      <w:proofErr w:type="spellStart"/>
      <w:r>
        <w:t>S.Katalog</w:t>
      </w:r>
      <w:proofErr w:type="spellEnd"/>
      <w:r>
        <w:t xml:space="preserve"> mehrmals)</w:t>
      </w:r>
    </w:p>
    <w:p w:rsidR="000C7911" w:rsidRDefault="000C7911" w:rsidP="00132EC1">
      <w:pPr>
        <w:ind w:left="360"/>
      </w:pPr>
      <w:r>
        <w:t>Herausforderung des Demand Management und Aktivitätsbasiertes Demand Manag</w:t>
      </w:r>
      <w:r w:rsidR="007A36F7">
        <w:t xml:space="preserve">ement (Incentives und </w:t>
      </w:r>
      <w:proofErr w:type="spellStart"/>
      <w:r w:rsidR="007A36F7">
        <w:t>penalties</w:t>
      </w:r>
      <w:proofErr w:type="spellEnd"/>
      <w:r w:rsidR="007A36F7">
        <w:t xml:space="preserve"> </w:t>
      </w:r>
      <w:r w:rsidR="007A36F7">
        <w:sym w:font="Wingdings" w:char="F0E0"/>
      </w:r>
      <w:r w:rsidR="007A36F7">
        <w:t xml:space="preserve"> wird behandelt von Demand Management)</w:t>
      </w:r>
    </w:p>
    <w:p w:rsidR="00157843" w:rsidRDefault="00157843" w:rsidP="00157843">
      <w:pPr>
        <w:ind w:firstLine="708"/>
        <w:rPr>
          <w:b/>
        </w:rPr>
      </w:pPr>
      <w:r w:rsidRPr="00307D81">
        <w:rPr>
          <w:b/>
        </w:rPr>
        <w:t xml:space="preserve">Randzeiten –&gt; billiger, Spitzenzeiten </w:t>
      </w:r>
      <w:r w:rsidRPr="00307D81">
        <w:rPr>
          <w:b/>
        </w:rPr>
        <w:sym w:font="Wingdings" w:char="F0E0"/>
      </w:r>
      <w:r w:rsidRPr="00307D81">
        <w:rPr>
          <w:b/>
        </w:rPr>
        <w:t xml:space="preserve"> höhere Kosten teurer</w:t>
      </w:r>
    </w:p>
    <w:p w:rsidR="00157843" w:rsidRDefault="00157843" w:rsidP="00157843">
      <w:r>
        <w:lastRenderedPageBreak/>
        <w:t xml:space="preserve">BRM 4 Hauptbestandteile: </w:t>
      </w:r>
      <w:proofErr w:type="spellStart"/>
      <w:r>
        <w:t>Opportunity</w:t>
      </w:r>
      <w:proofErr w:type="spellEnd"/>
      <w:r>
        <w:t xml:space="preserve">, </w:t>
      </w:r>
      <w:proofErr w:type="spellStart"/>
      <w:r>
        <w:t>RfC</w:t>
      </w:r>
      <w:proofErr w:type="spellEnd"/>
      <w:r>
        <w:t xml:space="preserve">, </w:t>
      </w:r>
      <w:proofErr w:type="spellStart"/>
      <w:r>
        <w:t>Complaint</w:t>
      </w:r>
      <w:r w:rsidR="009B26B9">
        <w:t>s</w:t>
      </w:r>
      <w:proofErr w:type="spellEnd"/>
      <w:r w:rsidR="009B26B9">
        <w:t xml:space="preserve"> (die nicht immer schlecht sind)</w:t>
      </w:r>
      <w:r>
        <w:t xml:space="preserve">, </w:t>
      </w:r>
      <w:proofErr w:type="spellStart"/>
      <w:r>
        <w:t>Compliments</w:t>
      </w:r>
      <w:proofErr w:type="spellEnd"/>
      <w:r w:rsidR="009B26B9">
        <w:t xml:space="preserve"> (nicht immer gut)</w:t>
      </w:r>
    </w:p>
    <w:p w:rsidR="00BF2AFF" w:rsidRDefault="00BF2AFF" w:rsidP="00157843">
      <w:r>
        <w:t xml:space="preserve">PBA = Pattern of Business </w:t>
      </w:r>
      <w:proofErr w:type="spellStart"/>
      <w:r>
        <w:t>Activity</w:t>
      </w:r>
      <w:proofErr w:type="spellEnd"/>
      <w:r>
        <w:t xml:space="preserve"> (Hut Kurve)</w:t>
      </w:r>
    </w:p>
    <w:p w:rsidR="00BF2AFF" w:rsidRPr="00D046FF" w:rsidRDefault="00BF2AFF" w:rsidP="00E15D51">
      <w:pPr>
        <w:tabs>
          <w:tab w:val="left" w:pos="1440"/>
        </w:tabs>
        <w:rPr>
          <w:b/>
        </w:rPr>
      </w:pPr>
      <w:r w:rsidRPr="00D046FF">
        <w:rPr>
          <w:b/>
        </w:rPr>
        <w:t>04-</w:t>
      </w:r>
      <w:r w:rsidR="00AC3397" w:rsidRPr="00D046FF">
        <w:rPr>
          <w:b/>
        </w:rPr>
        <w:t xml:space="preserve"> Design</w:t>
      </w:r>
      <w:r w:rsidR="00E15D51">
        <w:rPr>
          <w:b/>
        </w:rPr>
        <w:t>:</w:t>
      </w:r>
      <w:r w:rsidR="00E15D51">
        <w:rPr>
          <w:b/>
        </w:rPr>
        <w:tab/>
      </w:r>
    </w:p>
    <w:p w:rsidR="00AC3397" w:rsidRDefault="00EE1DEC" w:rsidP="001C5DCC">
      <w:r>
        <w:t>Abstimmung mit Business-Anforderungen (</w:t>
      </w:r>
      <w:r w:rsidRPr="001C5DCC">
        <w:rPr>
          <w:b/>
        </w:rPr>
        <w:t>SAC</w:t>
      </w:r>
      <w:r w:rsidR="009B1813">
        <w:t xml:space="preserve"> (muss im SLA stehen, User </w:t>
      </w:r>
      <w:proofErr w:type="spellStart"/>
      <w:r w:rsidR="009B1813">
        <w:t>Ac</w:t>
      </w:r>
      <w:r w:rsidR="00711890">
        <w:t>c</w:t>
      </w:r>
      <w:r w:rsidR="009B1813">
        <w:t>ept</w:t>
      </w:r>
      <w:proofErr w:type="spellEnd"/>
      <w:r w:rsidR="009B1813">
        <w:t>. Test gegen SAC</w:t>
      </w:r>
      <w:r w:rsidR="00CE06CD">
        <w:t>s</w:t>
      </w:r>
      <w:r w:rsidR="009B1813">
        <w:t>)</w:t>
      </w:r>
      <w:r>
        <w:t xml:space="preserve">, </w:t>
      </w:r>
      <w:r w:rsidRPr="001C5DCC">
        <w:rPr>
          <w:b/>
        </w:rPr>
        <w:t>SLA</w:t>
      </w:r>
      <w:r w:rsidR="00FD5EF1">
        <w:t xml:space="preserve"> </w:t>
      </w:r>
      <w:r w:rsidR="00FD5EF1">
        <w:sym w:font="Wingdings" w:char="F0E0"/>
      </w:r>
      <w:r w:rsidR="00FD5EF1">
        <w:t xml:space="preserve"> von „mir“ bestimmt mit Kunde diskutiert (SLR aufheben)</w:t>
      </w:r>
      <w:r>
        <w:t xml:space="preserve">, </w:t>
      </w:r>
      <w:r w:rsidRPr="001C5DCC">
        <w:rPr>
          <w:b/>
        </w:rPr>
        <w:t>SLR</w:t>
      </w:r>
      <w:r>
        <w:t xml:space="preserve"> </w:t>
      </w:r>
      <w:r>
        <w:sym w:font="Wingdings" w:char="F0E0"/>
      </w:r>
      <w:r>
        <w:t xml:space="preserve"> </w:t>
      </w:r>
      <w:r w:rsidR="00FD5EF1">
        <w:t>bestimmt von Kunde</w:t>
      </w:r>
      <w:r w:rsidR="00F7483D">
        <w:t xml:space="preserve">, was wollte </w:t>
      </w:r>
      <w:r w:rsidR="00814318">
        <w:t xml:space="preserve">Kunde </w:t>
      </w:r>
      <w:r w:rsidR="00F7483D">
        <w:t>ursprünglich haben</w:t>
      </w:r>
      <w:r w:rsidR="000114D9">
        <w:t xml:space="preserve"> (SLR wichtig für CSI)</w:t>
      </w:r>
      <w:r w:rsidR="00D046FF">
        <w:t>)</w:t>
      </w:r>
    </w:p>
    <w:p w:rsidR="007D24AC" w:rsidRDefault="007D24AC" w:rsidP="001C5DCC">
      <w:proofErr w:type="spellStart"/>
      <w:r>
        <w:t>Def</w:t>
      </w:r>
      <w:proofErr w:type="spellEnd"/>
      <w:r>
        <w:t>. SLR, SLA, SAC</w:t>
      </w:r>
    </w:p>
    <w:p w:rsidR="00896D0E" w:rsidRDefault="006C62B7" w:rsidP="001C5DCC">
      <w:r>
        <w:t>Die 4P’s des Service Designs People, etc…</w:t>
      </w:r>
    </w:p>
    <w:p w:rsidR="006C62B7" w:rsidRDefault="006C62B7" w:rsidP="001C5DCC">
      <w:r>
        <w:t>Service Katalog (</w:t>
      </w:r>
      <w:proofErr w:type="spellStart"/>
      <w:r>
        <w:t>Def</w:t>
      </w:r>
      <w:proofErr w:type="spellEnd"/>
      <w:r>
        <w:t>.)</w:t>
      </w:r>
    </w:p>
    <w:p w:rsidR="006C62B7" w:rsidRDefault="006C62B7" w:rsidP="001C5DCC">
      <w:r>
        <w:t>Hierarchie (S.</w:t>
      </w:r>
      <w:r w:rsidR="00766319">
        <w:t xml:space="preserve"> </w:t>
      </w:r>
      <w:r>
        <w:t>Katalog als Teil des Service Portfolio</w:t>
      </w:r>
      <w:r w:rsidR="00136ECE">
        <w:t xml:space="preserve"> </w:t>
      </w:r>
      <w:r w:rsidR="00136ECE">
        <w:sym w:font="Wingdings" w:char="F0E0"/>
      </w:r>
      <w:r w:rsidR="00136ECE">
        <w:t xml:space="preserve"> Silos benennen</w:t>
      </w:r>
      <w:r>
        <w:t>)</w:t>
      </w:r>
    </w:p>
    <w:p w:rsidR="003D6C47" w:rsidRDefault="003D6C47" w:rsidP="001C5DCC">
      <w:r>
        <w:t xml:space="preserve">Service Typen (Core, </w:t>
      </w:r>
      <w:proofErr w:type="spellStart"/>
      <w:r>
        <w:t>Enhancing</w:t>
      </w:r>
      <w:proofErr w:type="spellEnd"/>
      <w:r>
        <w:t>, Support)</w:t>
      </w:r>
    </w:p>
    <w:p w:rsidR="003D6C47" w:rsidRDefault="003D6C47" w:rsidP="001C5DCC">
      <w:r>
        <w:t>Grundbegriffe (SLA, OLA, UC)</w:t>
      </w:r>
    </w:p>
    <w:p w:rsidR="003D6C47" w:rsidRDefault="00DF1B35" w:rsidP="001C5DCC">
      <w:r>
        <w:t>Mul</w:t>
      </w:r>
      <w:r w:rsidR="00BB68E5">
        <w:t>t</w:t>
      </w:r>
      <w:r>
        <w:t>i</w:t>
      </w:r>
      <w:r w:rsidR="00BB68E5">
        <w:t xml:space="preserve"> Level SLA</w:t>
      </w:r>
      <w:r>
        <w:t xml:space="preserve"> (hat ein Corporate Level, Customer Level, Service </w:t>
      </w:r>
      <w:proofErr w:type="spellStart"/>
      <w:r>
        <w:t>Specific</w:t>
      </w:r>
      <w:proofErr w:type="spellEnd"/>
      <w:r>
        <w:t xml:space="preserve"> Level)</w:t>
      </w:r>
    </w:p>
    <w:p w:rsidR="00DF1B35" w:rsidRDefault="002538B5" w:rsidP="001C5DCC">
      <w:r>
        <w:t>Grobe Unterschied zw. Capacity (</w:t>
      </w:r>
      <w:proofErr w:type="spellStart"/>
      <w:r>
        <w:t>genung</w:t>
      </w:r>
      <w:proofErr w:type="spellEnd"/>
      <w:r>
        <w:t xml:space="preserve"> da) und </w:t>
      </w:r>
      <w:proofErr w:type="spellStart"/>
      <w:r>
        <w:t>Availability</w:t>
      </w:r>
      <w:proofErr w:type="spellEnd"/>
      <w:r>
        <w:t xml:space="preserve"> (verfügbar) </w:t>
      </w:r>
      <w:proofErr w:type="spellStart"/>
      <w:r>
        <w:t>Mgmnt</w:t>
      </w:r>
      <w:proofErr w:type="spellEnd"/>
      <w:r>
        <w:t>.</w:t>
      </w:r>
    </w:p>
    <w:p w:rsidR="002538B5" w:rsidRDefault="002538B5" w:rsidP="001C5DCC">
      <w:r>
        <w:t>Erweiterter Incident Lebenszyklus zeichnen, oder Text zuordnen</w:t>
      </w:r>
    </w:p>
    <w:p w:rsidR="00D04F39" w:rsidRPr="00DE5745" w:rsidRDefault="00A73821" w:rsidP="001C5DCC">
      <w:pPr>
        <w:rPr>
          <w:b/>
        </w:rPr>
      </w:pPr>
      <w:r w:rsidRPr="00DE5745">
        <w:rPr>
          <w:b/>
        </w:rPr>
        <w:t>0</w:t>
      </w:r>
      <w:r w:rsidR="009B4BAF" w:rsidRPr="00DE5745">
        <w:rPr>
          <w:b/>
        </w:rPr>
        <w:t>5- Transition</w:t>
      </w:r>
      <w:r w:rsidR="00B5645E">
        <w:rPr>
          <w:b/>
        </w:rPr>
        <w:t>:</w:t>
      </w:r>
    </w:p>
    <w:p w:rsidR="009B4BAF" w:rsidRDefault="009B4BAF" w:rsidP="001C5DCC">
      <w:r>
        <w:t xml:space="preserve">Beziehungen zu anderen Lebenszyklus Phasen (WICHTIG!!) </w:t>
      </w:r>
      <w:r>
        <w:sym w:font="Wingdings" w:char="F0E0"/>
      </w:r>
      <w:r>
        <w:t xml:space="preserve"> jeder Pfeil hat Bedeutung</w:t>
      </w:r>
    </w:p>
    <w:p w:rsidR="009B4BAF" w:rsidRDefault="009B4BAF" w:rsidP="008C579A">
      <w:pPr>
        <w:ind w:firstLine="708"/>
      </w:pPr>
      <w:r>
        <w:t xml:space="preserve">Service Design </w:t>
      </w:r>
      <w:r>
        <w:sym w:font="Wingdings" w:char="F0E0"/>
      </w:r>
      <w:r>
        <w:t xml:space="preserve"> </w:t>
      </w:r>
      <w:r w:rsidR="000773FF">
        <w:t xml:space="preserve">Übergabe </w:t>
      </w:r>
      <w:r>
        <w:t>DEPLOYMENT</w:t>
      </w:r>
      <w:r w:rsidR="00F02DB5">
        <w:t xml:space="preserve"> = Bereitgestellt</w:t>
      </w:r>
      <w:r>
        <w:tab/>
      </w:r>
    </w:p>
    <w:p w:rsidR="009B4BAF" w:rsidRDefault="009B4BAF" w:rsidP="008C579A">
      <w:pPr>
        <w:ind w:firstLine="708"/>
      </w:pPr>
      <w:r>
        <w:t xml:space="preserve">Service Trans </w:t>
      </w:r>
      <w:r>
        <w:sym w:font="Wingdings" w:char="F0E0"/>
      </w:r>
      <w:r>
        <w:t xml:space="preserve"> INBERTRIEBNAHME</w:t>
      </w:r>
    </w:p>
    <w:p w:rsidR="0038162C" w:rsidRDefault="0038162C" w:rsidP="008C579A">
      <w:pPr>
        <w:ind w:firstLine="708"/>
      </w:pPr>
      <w:r>
        <w:t xml:space="preserve">Lange Pfeil (oberster </w:t>
      </w:r>
      <w:proofErr w:type="spellStart"/>
      <w:r>
        <w:t>pf.</w:t>
      </w:r>
      <w:proofErr w:type="spellEnd"/>
      <w:r>
        <w:t xml:space="preserve">) </w:t>
      </w:r>
      <w:r>
        <w:sym w:font="Wingdings" w:char="F0E0"/>
      </w:r>
      <w:r>
        <w:t xml:space="preserve"> TEST</w:t>
      </w:r>
    </w:p>
    <w:p w:rsidR="0038162C" w:rsidRDefault="0038162C" w:rsidP="008C579A">
      <w:pPr>
        <w:ind w:firstLine="708"/>
      </w:pPr>
      <w:r>
        <w:t xml:space="preserve">Kleiner Pfeil (unten) </w:t>
      </w:r>
    </w:p>
    <w:p w:rsidR="00797B03" w:rsidRDefault="00797B03" w:rsidP="00797B03">
      <w:proofErr w:type="spellStart"/>
      <w:r>
        <w:t>Def</w:t>
      </w:r>
      <w:proofErr w:type="spellEnd"/>
      <w:r>
        <w:t>. CI (was ist ein CI = kleinste auszutauschende Einheit)</w:t>
      </w:r>
    </w:p>
    <w:p w:rsidR="00797B03" w:rsidRDefault="00797B03" w:rsidP="00797B03">
      <w:r>
        <w:t>Was ist eine DML (</w:t>
      </w:r>
      <w:r w:rsidR="00E30E65">
        <w:t xml:space="preserve">Was ist </w:t>
      </w:r>
      <w:proofErr w:type="gramStart"/>
      <w:r w:rsidR="00E30E65">
        <w:t>drin ?</w:t>
      </w:r>
      <w:proofErr w:type="gramEnd"/>
      <w:r w:rsidR="00E30E65">
        <w:t xml:space="preserve"> </w:t>
      </w:r>
      <w:r w:rsidR="00E30E65">
        <w:sym w:font="Wingdings" w:char="F0E0"/>
      </w:r>
      <w:r w:rsidR="00E30E65">
        <w:t xml:space="preserve"> alle physischen Cis=</w:t>
      </w:r>
    </w:p>
    <w:p w:rsidR="00E30E65" w:rsidRDefault="00E30E65" w:rsidP="00797B03">
      <w:r>
        <w:t xml:space="preserve">CMDB = Modellierung </w:t>
      </w:r>
      <w:proofErr w:type="spellStart"/>
      <w:r>
        <w:t>miener</w:t>
      </w:r>
      <w:proofErr w:type="spellEnd"/>
      <w:r>
        <w:t xml:space="preserve"> Cis</w:t>
      </w:r>
    </w:p>
    <w:p w:rsidR="00E30E65" w:rsidRDefault="00E30E65" w:rsidP="00797B03">
      <w:r>
        <w:t>Change vs. CI Unterschied</w:t>
      </w:r>
    </w:p>
    <w:p w:rsidR="00E30E65" w:rsidRDefault="00E30E65" w:rsidP="00797B03">
      <w:r>
        <w:t>Change Typen (Dokumentation, Genehmigung, Genehmigendes Gremium)</w:t>
      </w:r>
      <w:r w:rsidR="00FA159E">
        <w:t xml:space="preserve"> </w:t>
      </w:r>
    </w:p>
    <w:p w:rsidR="00FA159E" w:rsidRDefault="00FA159E" w:rsidP="00797B03">
      <w:r>
        <w:tab/>
        <w:t>Normaler</w:t>
      </w:r>
      <w:r w:rsidR="0004147E">
        <w:t xml:space="preserve"> muss vorher genehmigt werden durch CAB, danach umgesetzt</w:t>
      </w:r>
    </w:p>
    <w:p w:rsidR="00FA159E" w:rsidRDefault="00FA159E" w:rsidP="00797B03">
      <w:r>
        <w:tab/>
      </w:r>
      <w:r w:rsidR="005B4B43">
        <w:t xml:space="preserve">Notfall </w:t>
      </w:r>
      <w:r w:rsidR="00F56314">
        <w:t>zuerst</w:t>
      </w:r>
      <w:r w:rsidR="00631A82">
        <w:t xml:space="preserve"> Service herstellen, </w:t>
      </w:r>
      <w:r>
        <w:t>erst zum Schluss dokumentiert und genehmigt</w:t>
      </w:r>
    </w:p>
    <w:p w:rsidR="00217E47" w:rsidRDefault="00217E47" w:rsidP="00797B03">
      <w:proofErr w:type="spellStart"/>
      <w:r>
        <w:lastRenderedPageBreak/>
        <w:t>Def</w:t>
      </w:r>
      <w:proofErr w:type="spellEnd"/>
      <w:r>
        <w:t xml:space="preserve">. Release und </w:t>
      </w:r>
      <w:proofErr w:type="spellStart"/>
      <w:r>
        <w:t>Deployment</w:t>
      </w:r>
      <w:proofErr w:type="spellEnd"/>
      <w:r>
        <w:t xml:space="preserve"> (Unterschied zw. Release und Change)</w:t>
      </w:r>
    </w:p>
    <w:p w:rsidR="00E96D20" w:rsidRDefault="00217E47" w:rsidP="00797B03">
      <w:r>
        <w:t>DIKW-Modell (1 Satz da</w:t>
      </w:r>
      <w:r w:rsidR="003638AC">
        <w:t xml:space="preserve">zu wissen </w:t>
      </w:r>
      <w:r w:rsidR="003638AC">
        <w:sym w:font="Wingdings" w:char="F0E0"/>
      </w:r>
      <w:r w:rsidR="00B8241F">
        <w:t xml:space="preserve"> nicht zeichnen, eventuell ein Bsp.)</w:t>
      </w:r>
    </w:p>
    <w:p w:rsidR="00DE5745" w:rsidRDefault="00E96D20" w:rsidP="00E96D20">
      <w:pPr>
        <w:tabs>
          <w:tab w:val="left" w:pos="2043"/>
        </w:tabs>
        <w:rPr>
          <w:b/>
        </w:rPr>
      </w:pPr>
      <w:r w:rsidRPr="00E96D20">
        <w:rPr>
          <w:b/>
        </w:rPr>
        <w:t>06-Operation</w:t>
      </w:r>
      <w:r>
        <w:rPr>
          <w:b/>
        </w:rPr>
        <w:t>:</w:t>
      </w:r>
    </w:p>
    <w:p w:rsidR="00E96D20" w:rsidRDefault="00AC090A" w:rsidP="00E96D20">
      <w:pPr>
        <w:tabs>
          <w:tab w:val="left" w:pos="2043"/>
        </w:tabs>
        <w:rPr>
          <w:b/>
        </w:rPr>
      </w:pPr>
      <w:r>
        <w:rPr>
          <w:b/>
        </w:rPr>
        <w:t>Wichtigster Bereich</w:t>
      </w:r>
    </w:p>
    <w:p w:rsidR="00AC090A" w:rsidRDefault="00AC090A" w:rsidP="00E96D20">
      <w:pPr>
        <w:tabs>
          <w:tab w:val="left" w:pos="2043"/>
        </w:tabs>
      </w:pPr>
      <w:r w:rsidRPr="00FC1A24">
        <w:t xml:space="preserve">Überblick 7 </w:t>
      </w:r>
      <w:r w:rsidRPr="00FC1A24">
        <w:sym w:font="Wingdings" w:char="F0E0"/>
      </w:r>
      <w:r w:rsidRPr="00FC1A24">
        <w:t xml:space="preserve"> Fokus der Prozesse, um was geht es hier </w:t>
      </w:r>
      <w:r w:rsidRPr="00FC1A24">
        <w:sym w:font="Wingdings" w:char="F0E0"/>
      </w:r>
      <w:r w:rsidRPr="00FC1A24">
        <w:t xml:space="preserve"> Erklärung</w:t>
      </w:r>
      <w:r w:rsidR="000D48D6" w:rsidRPr="00FC1A24">
        <w:t xml:space="preserve"> (CM wird im </w:t>
      </w:r>
      <w:proofErr w:type="spellStart"/>
      <w:r w:rsidR="000D48D6" w:rsidRPr="00FC1A24">
        <w:t>standarfall</w:t>
      </w:r>
      <w:proofErr w:type="spellEnd"/>
      <w:r w:rsidR="000D48D6" w:rsidRPr="00FC1A24">
        <w:t xml:space="preserve"> von Problem M. bedient, im Ausnahmefall von Incident M. </w:t>
      </w:r>
      <w:r w:rsidR="000D48D6" w:rsidRPr="00FC1A24">
        <w:sym w:font="Wingdings" w:char="F0E0"/>
      </w:r>
      <w:r w:rsidR="000D48D6" w:rsidRPr="00FC1A24">
        <w:t xml:space="preserve"> Emergency Change)</w:t>
      </w:r>
    </w:p>
    <w:p w:rsidR="00D73EBE" w:rsidRDefault="00D73EBE" w:rsidP="00D73EBE">
      <w:pPr>
        <w:tabs>
          <w:tab w:val="left" w:pos="2043"/>
        </w:tabs>
        <w:ind w:left="708"/>
      </w:pPr>
      <w:r>
        <w:t>Incident = Schnelligkeit,</w:t>
      </w:r>
    </w:p>
    <w:p w:rsidR="00D73EBE" w:rsidRDefault="00D73EBE" w:rsidP="00D73EBE">
      <w:pPr>
        <w:tabs>
          <w:tab w:val="left" w:pos="2043"/>
        </w:tabs>
        <w:ind w:left="708"/>
      </w:pPr>
      <w:r>
        <w:t>Problem = Gründlichkeit</w:t>
      </w:r>
    </w:p>
    <w:p w:rsidR="00D73EBE" w:rsidRDefault="00D73EBE" w:rsidP="00D73EBE">
      <w:pPr>
        <w:tabs>
          <w:tab w:val="left" w:pos="2043"/>
        </w:tabs>
        <w:ind w:left="708"/>
      </w:pPr>
      <w:r>
        <w:t>Change = Stabilität</w:t>
      </w:r>
    </w:p>
    <w:p w:rsidR="00D73EBE" w:rsidRDefault="00D73EBE" w:rsidP="00D73EBE">
      <w:pPr>
        <w:tabs>
          <w:tab w:val="left" w:pos="2043"/>
        </w:tabs>
        <w:ind w:left="708"/>
      </w:pPr>
      <w:r>
        <w:t>SACM = Korrektheit</w:t>
      </w:r>
    </w:p>
    <w:p w:rsidR="00D73EBE" w:rsidRDefault="00BC0AE7" w:rsidP="00D73EBE">
      <w:pPr>
        <w:tabs>
          <w:tab w:val="left" w:pos="2043"/>
        </w:tabs>
      </w:pPr>
      <w:proofErr w:type="spellStart"/>
      <w:r>
        <w:t>Def</w:t>
      </w:r>
      <w:proofErr w:type="spellEnd"/>
      <w:r>
        <w:t xml:space="preserve">. Event </w:t>
      </w:r>
      <w:r w:rsidR="00F463F9">
        <w:t xml:space="preserve">17 </w:t>
      </w:r>
      <w:r>
        <w:t xml:space="preserve">+ Arten </w:t>
      </w:r>
      <w:r w:rsidR="001323E1">
        <w:t>(Ausnahme, Warnung, Info)</w:t>
      </w:r>
    </w:p>
    <w:p w:rsidR="00DA7B12" w:rsidRDefault="00DA7B12" w:rsidP="00D73EBE">
      <w:pPr>
        <w:tabs>
          <w:tab w:val="left" w:pos="2043"/>
        </w:tabs>
      </w:pPr>
      <w:r>
        <w:t>Event M. Ziel 18</w:t>
      </w:r>
    </w:p>
    <w:p w:rsidR="00DA7B12" w:rsidRDefault="00DA7B12" w:rsidP="00D73EBE">
      <w:pPr>
        <w:tabs>
          <w:tab w:val="left" w:pos="2043"/>
        </w:tabs>
      </w:pPr>
      <w:r>
        <w:t>Event M. Prozess 20</w:t>
      </w:r>
    </w:p>
    <w:p w:rsidR="008B7E26" w:rsidRDefault="008B7E26" w:rsidP="00D73EBE">
      <w:pPr>
        <w:tabs>
          <w:tab w:val="left" w:pos="2043"/>
        </w:tabs>
      </w:pPr>
      <w:proofErr w:type="spellStart"/>
      <w:r>
        <w:t>Def</w:t>
      </w:r>
      <w:proofErr w:type="spellEnd"/>
      <w:r>
        <w:t xml:space="preserve">. Incident </w:t>
      </w:r>
      <w:r w:rsidR="00CD253B">
        <w:t>25</w:t>
      </w:r>
    </w:p>
    <w:p w:rsidR="00CD253B" w:rsidRDefault="00CD253B" w:rsidP="00D73EBE">
      <w:pPr>
        <w:tabs>
          <w:tab w:val="left" w:pos="2043"/>
        </w:tabs>
      </w:pPr>
      <w:proofErr w:type="spellStart"/>
      <w:r>
        <w:t>Def</w:t>
      </w:r>
      <w:proofErr w:type="spellEnd"/>
      <w:r>
        <w:t>. Impact, Urgency</w:t>
      </w:r>
      <w:r w:rsidR="006B79CD">
        <w:t xml:space="preserve"> (Dringlichkeit </w:t>
      </w:r>
      <w:r w:rsidR="006B79CD">
        <w:sym w:font="Wingdings" w:char="F0E0"/>
      </w:r>
      <w:r w:rsidR="006B79CD">
        <w:t xml:space="preserve"> </w:t>
      </w:r>
      <w:proofErr w:type="spellStart"/>
      <w:r w:rsidR="006B79CD">
        <w:t>kunde</w:t>
      </w:r>
      <w:proofErr w:type="spellEnd"/>
      <w:r w:rsidR="006B79CD">
        <w:t xml:space="preserve"> sagt mir das)</w:t>
      </w:r>
      <w:r>
        <w:t xml:space="preserve">, </w:t>
      </w:r>
      <w:proofErr w:type="spellStart"/>
      <w:r>
        <w:t>Priority</w:t>
      </w:r>
      <w:proofErr w:type="spellEnd"/>
      <w:r w:rsidR="005F38E4">
        <w:t xml:space="preserve"> (Kunde der mir wichtiger ist)</w:t>
      </w:r>
      <w:r w:rsidR="004B17CA">
        <w:t xml:space="preserve"> 32</w:t>
      </w:r>
    </w:p>
    <w:p w:rsidR="004B17CA" w:rsidRDefault="004B17CA" w:rsidP="00D73EBE">
      <w:pPr>
        <w:tabs>
          <w:tab w:val="left" w:pos="2043"/>
        </w:tabs>
      </w:pPr>
      <w:r>
        <w:tab/>
        <w:t xml:space="preserve">Warum braucht man die </w:t>
      </w:r>
      <w:proofErr w:type="spellStart"/>
      <w:r>
        <w:t>Priority</w:t>
      </w:r>
      <w:proofErr w:type="spellEnd"/>
      <w:r>
        <w:t xml:space="preserve">? Wenn ich 2 </w:t>
      </w:r>
      <w:proofErr w:type="spellStart"/>
      <w:r>
        <w:t>Incidetns</w:t>
      </w:r>
      <w:proofErr w:type="spellEnd"/>
      <w:r>
        <w:t xml:space="preserve"> haben </w:t>
      </w:r>
      <w:r>
        <w:sym w:font="Wingdings" w:char="F0E0"/>
      </w:r>
      <w:r>
        <w:t xml:space="preserve"> Entscheidung treffen können</w:t>
      </w:r>
    </w:p>
    <w:p w:rsidR="004B17CA" w:rsidRDefault="004B17CA" w:rsidP="00D73EBE">
      <w:pPr>
        <w:tabs>
          <w:tab w:val="left" w:pos="2043"/>
        </w:tabs>
      </w:pPr>
      <w:r>
        <w:t xml:space="preserve">Arten der Eskalation 34 Funktional </w:t>
      </w:r>
      <w:r w:rsidR="007C2733">
        <w:t xml:space="preserve"> (mehr Kompetenz) </w:t>
      </w:r>
      <w:r>
        <w:t>vs. Hierarchisch</w:t>
      </w:r>
    </w:p>
    <w:p w:rsidR="007C2733" w:rsidRDefault="007C2733" w:rsidP="00D73EBE">
      <w:pPr>
        <w:tabs>
          <w:tab w:val="left" w:pos="2043"/>
        </w:tabs>
      </w:pPr>
      <w:proofErr w:type="spellStart"/>
      <w:r>
        <w:t>Def</w:t>
      </w:r>
      <w:proofErr w:type="spellEnd"/>
      <w:r>
        <w:t>. Problem, Workaround, KE, KEDB</w:t>
      </w:r>
    </w:p>
    <w:p w:rsidR="008B1B32" w:rsidRDefault="008B1B32" w:rsidP="00D73EBE">
      <w:pPr>
        <w:tabs>
          <w:tab w:val="left" w:pos="2043"/>
        </w:tabs>
      </w:pPr>
      <w:r>
        <w:t xml:space="preserve">Die </w:t>
      </w:r>
      <w:proofErr w:type="gramStart"/>
      <w:r>
        <w:t>zentrale</w:t>
      </w:r>
      <w:proofErr w:type="gramEnd"/>
      <w:r>
        <w:t xml:space="preserve"> Arbeitsobjekte des PM 46</w:t>
      </w:r>
    </w:p>
    <w:p w:rsidR="007617DA" w:rsidRPr="00265984" w:rsidRDefault="0058205D" w:rsidP="00611C1A">
      <w:pPr>
        <w:tabs>
          <w:tab w:val="center" w:pos="4536"/>
        </w:tabs>
        <w:rPr>
          <w:b/>
        </w:rPr>
      </w:pPr>
      <w:r w:rsidRPr="00265984">
        <w:rPr>
          <w:b/>
        </w:rPr>
        <w:t>07-CSI:</w:t>
      </w:r>
      <w:r w:rsidR="00611C1A">
        <w:rPr>
          <w:b/>
        </w:rPr>
        <w:tab/>
      </w:r>
    </w:p>
    <w:p w:rsidR="002F3848" w:rsidRDefault="002F3848" w:rsidP="00D73EBE">
      <w:pPr>
        <w:tabs>
          <w:tab w:val="left" w:pos="2043"/>
        </w:tabs>
      </w:pPr>
      <w:r>
        <w:t xml:space="preserve">9 Arten von Messgrößen (Technologie (Operationales Management), Prozess (Taktisches </w:t>
      </w:r>
      <w:proofErr w:type="spellStart"/>
      <w:r>
        <w:t>Mgmnt</w:t>
      </w:r>
      <w:proofErr w:type="spellEnd"/>
      <w:r>
        <w:t>) und Service Messgrößen (</w:t>
      </w:r>
      <w:proofErr w:type="spellStart"/>
      <w:r>
        <w:t>Strat</w:t>
      </w:r>
      <w:proofErr w:type="spellEnd"/>
      <w:r>
        <w:t xml:space="preserve">. Management) </w:t>
      </w:r>
      <w:r>
        <w:sym w:font="Wingdings" w:char="F0E0"/>
      </w:r>
      <w:r>
        <w:t xml:space="preserve"> Eventuelle wichtig für Zertifikat</w:t>
      </w:r>
    </w:p>
    <w:p w:rsidR="0058205D" w:rsidRDefault="0058205D" w:rsidP="00D73EBE">
      <w:pPr>
        <w:tabs>
          <w:tab w:val="left" w:pos="2043"/>
        </w:tabs>
      </w:pPr>
      <w:r>
        <w:t>25 7-Step</w:t>
      </w:r>
      <w:r w:rsidR="00414E05">
        <w:t xml:space="preserve"> </w:t>
      </w:r>
      <w:proofErr w:type="spellStart"/>
      <w:r w:rsidR="00414E05">
        <w:t>Improvement</w:t>
      </w:r>
      <w:proofErr w:type="spellEnd"/>
    </w:p>
    <w:p w:rsidR="0058205D" w:rsidRDefault="0058205D" w:rsidP="00D73EBE">
      <w:pPr>
        <w:tabs>
          <w:tab w:val="left" w:pos="2043"/>
        </w:tabs>
      </w:pPr>
      <w:r>
        <w:t>26</w:t>
      </w:r>
    </w:p>
    <w:p w:rsidR="004457BC" w:rsidRDefault="004457BC" w:rsidP="00D73EBE">
      <w:pPr>
        <w:tabs>
          <w:tab w:val="left" w:pos="2043"/>
        </w:tabs>
      </w:pPr>
      <w:r>
        <w:t xml:space="preserve">27!! </w:t>
      </w:r>
      <w:r w:rsidR="00AE7C25">
        <w:t xml:space="preserve"> 2</w:t>
      </w:r>
      <w:r w:rsidR="00AE7C25">
        <w:sym w:font="Wingdings" w:char="F0E0"/>
      </w:r>
      <w:r w:rsidR="00AE7C25">
        <w:t xml:space="preserve"> 1, 3 </w:t>
      </w:r>
      <w:r w:rsidR="00AE7C25">
        <w:sym w:font="Wingdings" w:char="F0E0"/>
      </w:r>
      <w:r w:rsidR="00AE7C25">
        <w:t>6</w:t>
      </w:r>
    </w:p>
    <w:p w:rsidR="00A968A1" w:rsidRDefault="00A968A1" w:rsidP="00D73EBE">
      <w:pPr>
        <w:tabs>
          <w:tab w:val="left" w:pos="2043"/>
        </w:tabs>
      </w:pPr>
    </w:p>
    <w:p w:rsidR="00F463F9" w:rsidRDefault="00F463F9" w:rsidP="00D73EBE">
      <w:pPr>
        <w:tabs>
          <w:tab w:val="left" w:pos="2043"/>
        </w:tabs>
      </w:pPr>
    </w:p>
    <w:p w:rsidR="00840D41" w:rsidRDefault="00840D41">
      <w:bookmarkStart w:id="0" w:name="_GoBack"/>
      <w:bookmarkEnd w:id="0"/>
    </w:p>
    <w:sectPr w:rsidR="00840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22C6"/>
    <w:multiLevelType w:val="hybridMultilevel"/>
    <w:tmpl w:val="96745B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50410"/>
    <w:multiLevelType w:val="hybridMultilevel"/>
    <w:tmpl w:val="2AF8C1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D751C"/>
    <w:multiLevelType w:val="hybridMultilevel"/>
    <w:tmpl w:val="A0E852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06DD1"/>
    <w:multiLevelType w:val="hybridMultilevel"/>
    <w:tmpl w:val="A0E852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3D"/>
    <w:rsid w:val="000114D9"/>
    <w:rsid w:val="00035A55"/>
    <w:rsid w:val="0004147E"/>
    <w:rsid w:val="000773FF"/>
    <w:rsid w:val="000C06D3"/>
    <w:rsid w:val="000C7911"/>
    <w:rsid w:val="000D48D6"/>
    <w:rsid w:val="00100AB2"/>
    <w:rsid w:val="001323E1"/>
    <w:rsid w:val="00132EC1"/>
    <w:rsid w:val="00136ECE"/>
    <w:rsid w:val="00157843"/>
    <w:rsid w:val="00165EB3"/>
    <w:rsid w:val="001840EF"/>
    <w:rsid w:val="001931C2"/>
    <w:rsid w:val="001A6DF2"/>
    <w:rsid w:val="001C5DCC"/>
    <w:rsid w:val="002043DC"/>
    <w:rsid w:val="00217E47"/>
    <w:rsid w:val="00230D70"/>
    <w:rsid w:val="0024575F"/>
    <w:rsid w:val="002538B5"/>
    <w:rsid w:val="00255AD2"/>
    <w:rsid w:val="00265984"/>
    <w:rsid w:val="00276535"/>
    <w:rsid w:val="002D51F9"/>
    <w:rsid w:val="002E05E4"/>
    <w:rsid w:val="002F3848"/>
    <w:rsid w:val="0033685D"/>
    <w:rsid w:val="00340BB2"/>
    <w:rsid w:val="0034776D"/>
    <w:rsid w:val="003638AC"/>
    <w:rsid w:val="0038162C"/>
    <w:rsid w:val="003C75CE"/>
    <w:rsid w:val="003D6C47"/>
    <w:rsid w:val="00410EA9"/>
    <w:rsid w:val="00414E05"/>
    <w:rsid w:val="004421BA"/>
    <w:rsid w:val="00444E1E"/>
    <w:rsid w:val="004457BC"/>
    <w:rsid w:val="00447579"/>
    <w:rsid w:val="00454E2F"/>
    <w:rsid w:val="00456ECD"/>
    <w:rsid w:val="004B17CA"/>
    <w:rsid w:val="004D285D"/>
    <w:rsid w:val="004E0AFE"/>
    <w:rsid w:val="00510308"/>
    <w:rsid w:val="005249C6"/>
    <w:rsid w:val="005602A9"/>
    <w:rsid w:val="0058205D"/>
    <w:rsid w:val="0059177C"/>
    <w:rsid w:val="005A145E"/>
    <w:rsid w:val="005A1505"/>
    <w:rsid w:val="005B4B43"/>
    <w:rsid w:val="005B68C0"/>
    <w:rsid w:val="005E67DC"/>
    <w:rsid w:val="005F38E4"/>
    <w:rsid w:val="00611C1A"/>
    <w:rsid w:val="006129AA"/>
    <w:rsid w:val="00631A82"/>
    <w:rsid w:val="00644778"/>
    <w:rsid w:val="006B79CD"/>
    <w:rsid w:val="006B7E2A"/>
    <w:rsid w:val="006C62B7"/>
    <w:rsid w:val="006D0513"/>
    <w:rsid w:val="006F71C1"/>
    <w:rsid w:val="006F727B"/>
    <w:rsid w:val="00705158"/>
    <w:rsid w:val="00711890"/>
    <w:rsid w:val="007233AF"/>
    <w:rsid w:val="0074533C"/>
    <w:rsid w:val="00754B17"/>
    <w:rsid w:val="007617DA"/>
    <w:rsid w:val="00766319"/>
    <w:rsid w:val="00783A96"/>
    <w:rsid w:val="00797B03"/>
    <w:rsid w:val="007A36F7"/>
    <w:rsid w:val="007B7895"/>
    <w:rsid w:val="007C2733"/>
    <w:rsid w:val="007D24AC"/>
    <w:rsid w:val="00814318"/>
    <w:rsid w:val="008204A9"/>
    <w:rsid w:val="00840D41"/>
    <w:rsid w:val="008745EB"/>
    <w:rsid w:val="0089243D"/>
    <w:rsid w:val="00896D0E"/>
    <w:rsid w:val="008B1B32"/>
    <w:rsid w:val="008B7E26"/>
    <w:rsid w:val="008C579A"/>
    <w:rsid w:val="008D2299"/>
    <w:rsid w:val="009B1813"/>
    <w:rsid w:val="009B26B9"/>
    <w:rsid w:val="009B4BAF"/>
    <w:rsid w:val="009D140C"/>
    <w:rsid w:val="00A06EED"/>
    <w:rsid w:val="00A25291"/>
    <w:rsid w:val="00A3783D"/>
    <w:rsid w:val="00A7200A"/>
    <w:rsid w:val="00A73821"/>
    <w:rsid w:val="00A968A1"/>
    <w:rsid w:val="00AC090A"/>
    <w:rsid w:val="00AC3397"/>
    <w:rsid w:val="00AC74B1"/>
    <w:rsid w:val="00AE7204"/>
    <w:rsid w:val="00AE7C25"/>
    <w:rsid w:val="00B045DA"/>
    <w:rsid w:val="00B5645E"/>
    <w:rsid w:val="00B81B0B"/>
    <w:rsid w:val="00B8241F"/>
    <w:rsid w:val="00BA209F"/>
    <w:rsid w:val="00BB68E5"/>
    <w:rsid w:val="00BC0AE7"/>
    <w:rsid w:val="00BF2AFF"/>
    <w:rsid w:val="00C14681"/>
    <w:rsid w:val="00C622F9"/>
    <w:rsid w:val="00CC0D93"/>
    <w:rsid w:val="00CD253B"/>
    <w:rsid w:val="00CD28EA"/>
    <w:rsid w:val="00CE06CD"/>
    <w:rsid w:val="00CF6026"/>
    <w:rsid w:val="00D02AB1"/>
    <w:rsid w:val="00D046FF"/>
    <w:rsid w:val="00D04F39"/>
    <w:rsid w:val="00D62CB1"/>
    <w:rsid w:val="00D73EBE"/>
    <w:rsid w:val="00D91C1B"/>
    <w:rsid w:val="00DA7B12"/>
    <w:rsid w:val="00DE5745"/>
    <w:rsid w:val="00DF1B35"/>
    <w:rsid w:val="00E15D51"/>
    <w:rsid w:val="00E27A79"/>
    <w:rsid w:val="00E30E65"/>
    <w:rsid w:val="00E83AC1"/>
    <w:rsid w:val="00E92D3D"/>
    <w:rsid w:val="00E96D20"/>
    <w:rsid w:val="00EE1DEC"/>
    <w:rsid w:val="00F02DB5"/>
    <w:rsid w:val="00F463F9"/>
    <w:rsid w:val="00F56314"/>
    <w:rsid w:val="00F7483D"/>
    <w:rsid w:val="00F8593C"/>
    <w:rsid w:val="00FA159E"/>
    <w:rsid w:val="00FC1A24"/>
    <w:rsid w:val="00FD5EF1"/>
    <w:rsid w:val="00FF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1B0B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2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1B0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04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4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2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1B0B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2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1B0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04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4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2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Gülden</dc:creator>
  <cp:lastModifiedBy>Gülden</cp:lastModifiedBy>
  <cp:revision>145</cp:revision>
  <dcterms:created xsi:type="dcterms:W3CDTF">2014-06-13T12:27:00Z</dcterms:created>
  <dcterms:modified xsi:type="dcterms:W3CDTF">2014-06-17T15:55:00Z</dcterms:modified>
</cp:coreProperties>
</file>