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65" w:rsidRDefault="00476E0E" w:rsidP="00476E0E">
      <w:pPr>
        <w:pStyle w:val="berschrift1"/>
        <w:rPr>
          <w:lang w:val="de-AT"/>
        </w:rPr>
      </w:pPr>
      <w:r w:rsidRPr="00476E0E">
        <w:rPr>
          <w:lang w:val="de-AT"/>
        </w:rPr>
        <w:t xml:space="preserve">19. Was ist Data Mining? Was ist der Unterschied/Zusammenhang zu </w:t>
      </w:r>
      <w:proofErr w:type="spellStart"/>
      <w:r w:rsidRPr="00476E0E">
        <w:rPr>
          <w:lang w:val="de-AT"/>
        </w:rPr>
        <w:t>Machine</w:t>
      </w:r>
      <w:proofErr w:type="spellEnd"/>
      <w:r w:rsidRPr="00476E0E">
        <w:rPr>
          <w:lang w:val="de-AT"/>
        </w:rPr>
        <w:t xml:space="preserve"> Learning?</w:t>
      </w:r>
    </w:p>
    <w:p w:rsidR="00476E0E" w:rsidRDefault="00476E0E" w:rsidP="00476E0E">
      <w:pPr>
        <w:rPr>
          <w:lang w:val="de-AT"/>
        </w:rPr>
      </w:pPr>
      <w:r>
        <w:rPr>
          <w:lang w:val="de-AT"/>
        </w:rPr>
        <w:t>Unter Data Mining versteht man die systematische Anwendung von Methoden auf einen Datenbestand. Das Ziel ist die Erkennung von neuen Mustern.</w:t>
      </w:r>
      <w:r w:rsidR="00251C90">
        <w:rPr>
          <w:lang w:val="de-AT"/>
        </w:rPr>
        <w:t xml:space="preserve"> Beim Data Mining geht es primär um Datenbestände die so groß sind, dass sie nicht mehr von Menschenhand verarbeitet werden können.</w:t>
      </w:r>
    </w:p>
    <w:p w:rsidR="00590481" w:rsidRDefault="00AD6974" w:rsidP="00476E0E">
      <w:pPr>
        <w:rPr>
          <w:lang w:val="de-AT"/>
        </w:rPr>
      </w:pPr>
      <w:r>
        <w:rPr>
          <w:lang w:val="de-AT"/>
        </w:rPr>
        <w:t xml:space="preserve">Der Unterschied zu </w:t>
      </w:r>
      <w:proofErr w:type="spellStart"/>
      <w:r>
        <w:rPr>
          <w:lang w:val="de-AT"/>
        </w:rPr>
        <w:t>Machine</w:t>
      </w:r>
      <w:proofErr w:type="spellEnd"/>
      <w:r>
        <w:rPr>
          <w:lang w:val="de-AT"/>
        </w:rPr>
        <w:t xml:space="preserve"> Learning ist, dass beim Data Mining der Fokus auf dem Finden von neuen Mustern liegt. Im Gegenteil zu </w:t>
      </w:r>
      <w:proofErr w:type="spellStart"/>
      <w:r>
        <w:rPr>
          <w:lang w:val="de-AT"/>
        </w:rPr>
        <w:t>Machine</w:t>
      </w:r>
      <w:proofErr w:type="spellEnd"/>
      <w:r>
        <w:rPr>
          <w:lang w:val="de-AT"/>
        </w:rPr>
        <w:t xml:space="preserve"> Learning bei dem bekannte Muster in neuen Daten wiedererkannt werden sollen.</w:t>
      </w:r>
      <w:r w:rsidR="00FF2D6C">
        <w:rPr>
          <w:lang w:val="de-AT"/>
        </w:rPr>
        <w:t xml:space="preserve"> Verfahren aus dem </w:t>
      </w:r>
      <w:proofErr w:type="spellStart"/>
      <w:r w:rsidR="00FF2D6C">
        <w:rPr>
          <w:lang w:val="de-AT"/>
        </w:rPr>
        <w:t>Machine</w:t>
      </w:r>
      <w:proofErr w:type="spellEnd"/>
      <w:r w:rsidR="00FF2D6C">
        <w:rPr>
          <w:lang w:val="de-AT"/>
        </w:rPr>
        <w:t xml:space="preserve"> Learning finden oft beim Data Mining Anwendung und umgekehrt.</w:t>
      </w:r>
    </w:p>
    <w:p w:rsidR="00590481" w:rsidRDefault="00590481" w:rsidP="00590481">
      <w:pPr>
        <w:pStyle w:val="berschrift1"/>
        <w:rPr>
          <w:lang w:val="de-AT"/>
        </w:rPr>
      </w:pPr>
      <w:r w:rsidRPr="00590481">
        <w:rPr>
          <w:lang w:val="de-AT"/>
        </w:rPr>
        <w:t xml:space="preserve">20. Woraus besteht der Lernprozess in </w:t>
      </w:r>
      <w:proofErr w:type="spellStart"/>
      <w:r w:rsidRPr="00590481">
        <w:rPr>
          <w:lang w:val="de-AT"/>
        </w:rPr>
        <w:t>Machine</w:t>
      </w:r>
      <w:proofErr w:type="spellEnd"/>
      <w:r w:rsidRPr="00590481">
        <w:rPr>
          <w:lang w:val="de-AT"/>
        </w:rPr>
        <w:t xml:space="preserve"> Learning? Wie kann das Model verbessert werden?</w:t>
      </w:r>
    </w:p>
    <w:p w:rsidR="00C24EFF" w:rsidRPr="00C24EFF" w:rsidRDefault="00C24EFF" w:rsidP="00C24EFF">
      <w:pPr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>
            <wp:extent cx="5943600" cy="2803928"/>
            <wp:effectExtent l="0" t="0" r="0" b="0"/>
            <wp:docPr id="1" name="Grafik 1" descr="http://www.oliviaklose.com/content/images/2015/02/3-ML-Proz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liviaklose.com/content/images/2015/02/3-ML-Proze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81" w:rsidRDefault="00531C65" w:rsidP="00590481">
      <w:pPr>
        <w:rPr>
          <w:lang w:val="de-AT"/>
        </w:rPr>
      </w:pPr>
      <w:r>
        <w:rPr>
          <w:lang w:val="de-AT"/>
        </w:rPr>
        <w:t>Vor dem Modellieren sollte der Datenmüll gesäubert werden.</w:t>
      </w:r>
      <w:r w:rsidR="007979EA">
        <w:rPr>
          <w:lang w:val="de-AT"/>
        </w:rPr>
        <w:t xml:space="preserve"> Bei der Datenmodellierung sollten die einzelnen Spalten/Attribute/Features genauer untersucht werden, da nicht jedes davon interessant ist.</w:t>
      </w:r>
    </w:p>
    <w:p w:rsidR="003F4920" w:rsidRDefault="003F4920" w:rsidP="00A961B1">
      <w:pPr>
        <w:pStyle w:val="berschrift1"/>
        <w:rPr>
          <w:lang w:val="de-AT"/>
        </w:rPr>
      </w:pPr>
      <w:r w:rsidRPr="00EC2791">
        <w:rPr>
          <w:lang w:val="de-AT"/>
        </w:rPr>
        <w:t xml:space="preserve">21. Was bedeutet Bias und was bedeutet Over-Fitting? Wie stehen die beiden Werte zueinander? Wie kann man </w:t>
      </w:r>
      <w:proofErr w:type="spellStart"/>
      <w:r w:rsidRPr="00EC2791">
        <w:rPr>
          <w:lang w:val="de-AT"/>
        </w:rPr>
        <w:t>Overfitting</w:t>
      </w:r>
      <w:proofErr w:type="spellEnd"/>
      <w:r w:rsidRPr="00EC2791">
        <w:rPr>
          <w:lang w:val="de-AT"/>
        </w:rPr>
        <w:t xml:space="preserve"> verhindern? </w:t>
      </w:r>
    </w:p>
    <w:p w:rsidR="00D603C4" w:rsidRDefault="00A961B1" w:rsidP="003F4920">
      <w:pPr>
        <w:rPr>
          <w:lang w:val="de-AT"/>
        </w:rPr>
      </w:pPr>
      <w:r>
        <w:rPr>
          <w:lang w:val="de-AT"/>
        </w:rPr>
        <w:t>B</w:t>
      </w:r>
      <w:r w:rsidR="00D603C4">
        <w:rPr>
          <w:lang w:val="de-AT"/>
        </w:rPr>
        <w:t xml:space="preserve">eim </w:t>
      </w:r>
      <w:proofErr w:type="spellStart"/>
      <w:r w:rsidR="00D603C4">
        <w:rPr>
          <w:lang w:val="de-AT"/>
        </w:rPr>
        <w:t>Overfitting</w:t>
      </w:r>
      <w:proofErr w:type="spellEnd"/>
      <w:r w:rsidR="00D603C4">
        <w:rPr>
          <w:lang w:val="de-AT"/>
        </w:rPr>
        <w:t xml:space="preserve"> wird die </w:t>
      </w:r>
      <w:proofErr w:type="spellStart"/>
      <w:r w:rsidR="00D603C4">
        <w:rPr>
          <w:lang w:val="de-AT"/>
        </w:rPr>
        <w:t>Datenrepresentation</w:t>
      </w:r>
      <w:proofErr w:type="spellEnd"/>
      <w:r w:rsidR="00D603C4">
        <w:rPr>
          <w:lang w:val="de-AT"/>
        </w:rPr>
        <w:t xml:space="preserve"> zu sehr an die Trainingsdaten angepasst.</w:t>
      </w:r>
    </w:p>
    <w:p w:rsidR="00DB1FBF" w:rsidRPr="002E4F43" w:rsidRDefault="00DB1FBF" w:rsidP="003F4920">
      <w:pPr>
        <w:rPr>
          <w:lang w:val="de-AT"/>
        </w:rPr>
      </w:pPr>
      <w:r>
        <w:rPr>
          <w:lang w:val="de-AT"/>
        </w:rPr>
        <w:t>Bei paramet</w:t>
      </w:r>
      <w:r w:rsidR="002E4F43" w:rsidRPr="002E4F43">
        <w:rPr>
          <w:lang w:val="de-AT"/>
        </w:rPr>
        <w:t xml:space="preserve">rischen Modellen </w:t>
      </w:r>
      <w:r w:rsidR="002E4F43">
        <w:rPr>
          <w:lang w:val="de-AT"/>
        </w:rPr>
        <w:t>sollte versucht werden, eine geringe Anzahl an Parametern anzustreben.</w:t>
      </w:r>
      <w:r>
        <w:rPr>
          <w:lang w:val="de-AT"/>
        </w:rPr>
        <w:br/>
        <w:t>Bei nichtparametrischen Modellen sollte versucht werden die Anzahl der Freiheitsgrade im Vorhinein zu beschränken.</w:t>
      </w:r>
      <w:r w:rsidR="00DB6103">
        <w:rPr>
          <w:lang w:val="de-AT"/>
        </w:rPr>
        <w:t xml:space="preserve"> Weiters können Methoden wie die Kreuzvalidierung oder v-fache Kreuzvalidierung zur Vermeidung von </w:t>
      </w:r>
      <w:proofErr w:type="spellStart"/>
      <w:r w:rsidR="00DB6103">
        <w:rPr>
          <w:lang w:val="de-AT"/>
        </w:rPr>
        <w:t>Overfitting</w:t>
      </w:r>
      <w:proofErr w:type="spellEnd"/>
      <w:r w:rsidR="00DB6103">
        <w:rPr>
          <w:lang w:val="de-AT"/>
        </w:rPr>
        <w:t xml:space="preserve"> angewandt werden.</w:t>
      </w:r>
      <w:r w:rsidR="00805857">
        <w:rPr>
          <w:lang w:val="de-AT"/>
        </w:rPr>
        <w:t xml:space="preserve"> Modell so klein wie nur möglich halten.</w:t>
      </w:r>
    </w:p>
    <w:p w:rsidR="003F4920" w:rsidRDefault="003F4920" w:rsidP="003F4920">
      <w:pPr>
        <w:pStyle w:val="berschrift1"/>
        <w:rPr>
          <w:lang w:val="de-AT"/>
        </w:rPr>
      </w:pPr>
      <w:r w:rsidRPr="003F4920">
        <w:rPr>
          <w:lang w:val="de-AT"/>
        </w:rPr>
        <w:lastRenderedPageBreak/>
        <w:t xml:space="preserve">22. Welche Schritte im Prozess sind anzuwenden um mit </w:t>
      </w:r>
      <w:proofErr w:type="spellStart"/>
      <w:r w:rsidRPr="003F4920">
        <w:rPr>
          <w:lang w:val="de-AT"/>
        </w:rPr>
        <w:t>machine</w:t>
      </w:r>
      <w:proofErr w:type="spellEnd"/>
      <w:r w:rsidRPr="003F4920">
        <w:rPr>
          <w:lang w:val="de-AT"/>
        </w:rPr>
        <w:t xml:space="preserve"> </w:t>
      </w:r>
      <w:proofErr w:type="spellStart"/>
      <w:r w:rsidRPr="003F4920">
        <w:rPr>
          <w:lang w:val="de-AT"/>
        </w:rPr>
        <w:t>learning</w:t>
      </w:r>
      <w:proofErr w:type="spellEnd"/>
      <w:r w:rsidRPr="003F4920">
        <w:rPr>
          <w:lang w:val="de-AT"/>
        </w:rPr>
        <w:t xml:space="preserve"> Algorithmen zu arbeiten? </w:t>
      </w:r>
    </w:p>
    <w:p w:rsidR="003F4920" w:rsidRPr="003F4920" w:rsidRDefault="003F4920" w:rsidP="003F4920">
      <w:pPr>
        <w:rPr>
          <w:lang w:val="de-AT"/>
        </w:rPr>
      </w:pPr>
    </w:p>
    <w:p w:rsidR="003F4920" w:rsidRDefault="003F4920" w:rsidP="003F4920">
      <w:pPr>
        <w:pStyle w:val="berschrift1"/>
        <w:rPr>
          <w:lang w:val="de-AT"/>
        </w:rPr>
      </w:pPr>
      <w:r>
        <w:t xml:space="preserve">23. Was </w:t>
      </w:r>
      <w:proofErr w:type="spellStart"/>
      <w:proofErr w:type="gramStart"/>
      <w:r>
        <w:t>sind</w:t>
      </w:r>
      <w:proofErr w:type="spellEnd"/>
      <w:proofErr w:type="gramEnd"/>
      <w:r>
        <w:t xml:space="preserve"> Features und Examples in machine learning? </w:t>
      </w:r>
      <w:r w:rsidRPr="003F4920">
        <w:rPr>
          <w:lang w:val="de-AT"/>
        </w:rPr>
        <w:t xml:space="preserve">Beschreiben Sie diese und erläutern Sie im Anschluss anhand eines konkreten Beispiels. </w:t>
      </w:r>
    </w:p>
    <w:p w:rsidR="00AC5933" w:rsidRDefault="00AC5933" w:rsidP="00AC5933">
      <w:pPr>
        <w:rPr>
          <w:lang w:val="de-AT"/>
        </w:rPr>
      </w:pPr>
      <w:r>
        <w:rPr>
          <w:lang w:val="de-AT"/>
        </w:rPr>
        <w:t xml:space="preserve">Ein </w:t>
      </w:r>
      <w:proofErr w:type="spellStart"/>
      <w:r>
        <w:rPr>
          <w:lang w:val="de-AT"/>
        </w:rPr>
        <w:t>Example</w:t>
      </w:r>
      <w:proofErr w:type="spellEnd"/>
      <w:r>
        <w:rPr>
          <w:lang w:val="de-AT"/>
        </w:rPr>
        <w:t xml:space="preserve"> ist ein Trainingseintrag.</w:t>
      </w:r>
    </w:p>
    <w:p w:rsidR="00A8387A" w:rsidRDefault="00A8387A" w:rsidP="00A8387A">
      <w:pPr>
        <w:jc w:val="center"/>
        <w:rPr>
          <w:lang w:val="de-AT"/>
        </w:rPr>
      </w:pPr>
      <w:bookmarkStart w:id="0" w:name="_GoBack"/>
      <w:r>
        <w:rPr>
          <w:noProof/>
          <w:lang w:val="de-AT" w:eastAsia="de-AT"/>
        </w:rPr>
        <w:drawing>
          <wp:anchor distT="0" distB="0" distL="114300" distR="114300" simplePos="0" relativeHeight="251658240" behindDoc="1" locked="0" layoutInCell="1" allowOverlap="1" wp14:anchorId="13275D62" wp14:editId="683629D4">
            <wp:simplePos x="0" y="0"/>
            <wp:positionH relativeFrom="column">
              <wp:posOffset>250166</wp:posOffset>
            </wp:positionH>
            <wp:positionV relativeFrom="paragraph">
              <wp:posOffset>360261</wp:posOffset>
            </wp:positionV>
            <wp:extent cx="1086928" cy="2062693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423" cy="207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val="de-AT" w:eastAsia="de-AT"/>
        </w:rPr>
        <w:drawing>
          <wp:anchor distT="0" distB="0" distL="114300" distR="114300" simplePos="0" relativeHeight="251659264" behindDoc="1" locked="0" layoutInCell="1" allowOverlap="1" wp14:anchorId="69BBC7AB" wp14:editId="63E7C7A8">
            <wp:simplePos x="0" y="0"/>
            <wp:positionH relativeFrom="column">
              <wp:posOffset>2345954</wp:posOffset>
            </wp:positionH>
            <wp:positionV relativeFrom="paragraph">
              <wp:posOffset>283019</wp:posOffset>
            </wp:positionV>
            <wp:extent cx="3061970" cy="2117725"/>
            <wp:effectExtent l="0" t="0" r="508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87A" w:rsidRDefault="00A8387A" w:rsidP="00A8387A">
      <w:pPr>
        <w:jc w:val="center"/>
        <w:rPr>
          <w:lang w:val="de-AT"/>
        </w:rPr>
      </w:pPr>
    </w:p>
    <w:p w:rsidR="00A8387A" w:rsidRPr="00AC5933" w:rsidRDefault="00A8387A" w:rsidP="00A8387A">
      <w:pPr>
        <w:jc w:val="center"/>
        <w:rPr>
          <w:lang w:val="de-AT"/>
        </w:rPr>
      </w:pPr>
    </w:p>
    <w:p w:rsidR="003F4920" w:rsidRPr="003F4920" w:rsidRDefault="00E24920" w:rsidP="003F4920">
      <w:pPr>
        <w:rPr>
          <w:lang w:val="de-AT"/>
        </w:rPr>
      </w:pPr>
      <w:r>
        <w:rPr>
          <w:lang w:val="de-AT"/>
        </w:rPr>
        <w:t xml:space="preserve">Ein </w:t>
      </w:r>
      <w:r w:rsidR="005372F7">
        <w:rPr>
          <w:lang w:val="de-AT"/>
        </w:rPr>
        <w:t>Feature</w:t>
      </w:r>
      <w:r>
        <w:rPr>
          <w:lang w:val="de-AT"/>
        </w:rPr>
        <w:t xml:space="preserve"> ist eine </w:t>
      </w:r>
      <w:r w:rsidR="00F33795">
        <w:rPr>
          <w:lang w:val="de-AT"/>
        </w:rPr>
        <w:t>Charakterisierung</w:t>
      </w:r>
      <w:r>
        <w:rPr>
          <w:lang w:val="de-AT"/>
        </w:rPr>
        <w:t xml:space="preserve"> durch Attribut-Wert-Paare der Eigenschaften der Daten.</w:t>
      </w:r>
      <w:r w:rsidR="005372F7">
        <w:rPr>
          <w:lang w:val="de-AT"/>
        </w:rPr>
        <w:t xml:space="preserve"> Diese Features werden als Datenbasis für Algorithmen verwendet.</w:t>
      </w:r>
      <w:r w:rsidR="00667E43">
        <w:rPr>
          <w:lang w:val="de-AT"/>
        </w:rPr>
        <w:t xml:space="preserve"> Features werden verwendet um Daten besser zu verarbeiten.</w:t>
      </w:r>
      <w:r w:rsidR="002171FB">
        <w:rPr>
          <w:lang w:val="de-AT"/>
        </w:rPr>
        <w:br/>
        <w:t>Beispiel &gt;&gt; Ein Feature beim Filtern vom Spam Mails könnte die E-Mail Struktur</w:t>
      </w:r>
      <w:r w:rsidR="00554A2C">
        <w:rPr>
          <w:lang w:val="de-AT"/>
        </w:rPr>
        <w:t>, grammatische Korrektheit</w:t>
      </w:r>
      <w:r w:rsidR="002171FB">
        <w:rPr>
          <w:lang w:val="de-AT"/>
        </w:rPr>
        <w:t xml:space="preserve"> oder die Sprache sein.</w:t>
      </w:r>
    </w:p>
    <w:p w:rsidR="003F4920" w:rsidRDefault="003F4920" w:rsidP="003F4920">
      <w:pPr>
        <w:pStyle w:val="berschrift1"/>
        <w:rPr>
          <w:lang w:val="de-AT"/>
        </w:rPr>
      </w:pPr>
      <w:r w:rsidRPr="003F4920">
        <w:rPr>
          <w:lang w:val="de-AT"/>
        </w:rPr>
        <w:t xml:space="preserve">24. In welche 2 Kategorien können </w:t>
      </w:r>
      <w:proofErr w:type="spellStart"/>
      <w:r w:rsidRPr="003F4920">
        <w:rPr>
          <w:lang w:val="de-AT"/>
        </w:rPr>
        <w:t>machine</w:t>
      </w:r>
      <w:proofErr w:type="spellEnd"/>
      <w:r w:rsidRPr="003F4920">
        <w:rPr>
          <w:lang w:val="de-AT"/>
        </w:rPr>
        <w:t xml:space="preserve"> </w:t>
      </w:r>
      <w:proofErr w:type="spellStart"/>
      <w:r w:rsidRPr="003F4920">
        <w:rPr>
          <w:lang w:val="de-AT"/>
        </w:rPr>
        <w:t>learning</w:t>
      </w:r>
      <w:proofErr w:type="spellEnd"/>
      <w:r w:rsidRPr="003F4920">
        <w:rPr>
          <w:lang w:val="de-AT"/>
        </w:rPr>
        <w:t xml:space="preserve"> Algorithmen eingeteilt werden? Nennen Sie je ein Beispiel für eine konkrete Anwendung.</w:t>
      </w:r>
    </w:p>
    <w:p w:rsidR="00BE557B" w:rsidRDefault="00BE557B" w:rsidP="00BE557B">
      <w:pPr>
        <w:rPr>
          <w:lang w:val="de-AT"/>
        </w:rPr>
      </w:pPr>
      <w:r w:rsidRPr="00426D00">
        <w:rPr>
          <w:b/>
          <w:lang w:val="de-AT"/>
        </w:rPr>
        <w:t>Überwachtes Lernen:</w:t>
      </w:r>
      <w:r w:rsidR="00EC4DDD">
        <w:rPr>
          <w:lang w:val="de-AT"/>
        </w:rPr>
        <w:t xml:space="preserve"> Beim überwachten Lernen wird versucht Gesetzmäßigkeiten nachzubilden.</w:t>
      </w:r>
      <w:r w:rsidR="00C00C6E">
        <w:rPr>
          <w:lang w:val="de-AT"/>
        </w:rPr>
        <w:t xml:space="preserve"> Die Ergebnisse sind bekannt und werden verwendet um das System anzulernen.</w:t>
      </w:r>
      <w:r w:rsidR="00200849">
        <w:rPr>
          <w:lang w:val="de-AT"/>
        </w:rPr>
        <w:t xml:space="preserve"> Die Ergebnisse des Lernprozesses werden mit den bekannten, richtigen Ergebnissen verglichen.</w:t>
      </w:r>
      <w:r w:rsidR="00F820E9">
        <w:rPr>
          <w:lang w:val="de-AT"/>
        </w:rPr>
        <w:br/>
        <w:t>Ziel: „Zukunft voraussagen“</w:t>
      </w:r>
      <w:r w:rsidR="00F820E9">
        <w:rPr>
          <w:lang w:val="de-AT"/>
        </w:rPr>
        <w:br/>
      </w:r>
      <w:r w:rsidR="00EC4DDD">
        <w:rPr>
          <w:lang w:val="de-AT"/>
        </w:rPr>
        <w:t>Beispiel &gt;&gt; Handschrifterkennung</w:t>
      </w:r>
      <w:r>
        <w:rPr>
          <w:lang w:val="de-AT"/>
        </w:rPr>
        <w:br/>
      </w:r>
      <w:proofErr w:type="spellStart"/>
      <w:r w:rsidRPr="00426D00">
        <w:rPr>
          <w:b/>
          <w:lang w:val="de-AT"/>
        </w:rPr>
        <w:t>Unüberwachtes</w:t>
      </w:r>
      <w:proofErr w:type="spellEnd"/>
      <w:r w:rsidRPr="00426D00">
        <w:rPr>
          <w:b/>
          <w:lang w:val="de-AT"/>
        </w:rPr>
        <w:t xml:space="preserve"> Lernen:</w:t>
      </w:r>
      <w:r w:rsidR="00810FEA">
        <w:rPr>
          <w:b/>
          <w:lang w:val="de-AT"/>
        </w:rPr>
        <w:t xml:space="preserve"> </w:t>
      </w:r>
      <w:r w:rsidR="00810FEA">
        <w:rPr>
          <w:lang w:val="de-AT"/>
        </w:rPr>
        <w:t xml:space="preserve">Beim </w:t>
      </w:r>
      <w:proofErr w:type="spellStart"/>
      <w:r w:rsidR="00810FEA">
        <w:rPr>
          <w:lang w:val="de-AT"/>
        </w:rPr>
        <w:t>unüberwachten</w:t>
      </w:r>
      <w:proofErr w:type="spellEnd"/>
      <w:r w:rsidR="00810FEA">
        <w:rPr>
          <w:lang w:val="de-AT"/>
        </w:rPr>
        <w:t xml:space="preserve"> Lernen</w:t>
      </w:r>
      <w:r w:rsidR="00EC4DDD">
        <w:rPr>
          <w:lang w:val="de-AT"/>
        </w:rPr>
        <w:t xml:space="preserve"> </w:t>
      </w:r>
      <w:r w:rsidR="00810FEA">
        <w:rPr>
          <w:lang w:val="de-AT"/>
        </w:rPr>
        <w:t xml:space="preserve">sind die Ergebnisse im Voraus nicht bekannt. </w:t>
      </w:r>
      <w:r w:rsidR="00EC4DDD">
        <w:rPr>
          <w:lang w:val="de-AT"/>
        </w:rPr>
        <w:t>Es wird versucht anhand der Eingaben Muster zu erkennen.</w:t>
      </w:r>
      <w:r w:rsidR="00EC2791">
        <w:rPr>
          <w:lang w:val="de-AT"/>
        </w:rPr>
        <w:t xml:space="preserve"> Das System lernt durch die Eingabemuster und </w:t>
      </w:r>
      <w:r w:rsidR="00EC2791">
        <w:rPr>
          <w:lang w:val="de-AT"/>
        </w:rPr>
        <w:lastRenderedPageBreak/>
        <w:t xml:space="preserve">versucht diese </w:t>
      </w:r>
      <w:r w:rsidR="00AF356E">
        <w:rPr>
          <w:lang w:val="de-AT"/>
        </w:rPr>
        <w:t>in Kategorien zu klassifizieren (Clus</w:t>
      </w:r>
      <w:r w:rsidR="00257ACE">
        <w:rPr>
          <w:lang w:val="de-AT"/>
        </w:rPr>
        <w:t>t</w:t>
      </w:r>
      <w:r w:rsidR="00AF356E">
        <w:rPr>
          <w:lang w:val="de-AT"/>
        </w:rPr>
        <w:t>ern).</w:t>
      </w:r>
      <w:r w:rsidR="00BC4319">
        <w:rPr>
          <w:lang w:val="de-AT"/>
        </w:rPr>
        <w:t xml:space="preserve"> </w:t>
      </w:r>
      <w:r w:rsidR="00F820E9">
        <w:rPr>
          <w:lang w:val="de-AT"/>
        </w:rPr>
        <w:br/>
        <w:t xml:space="preserve">Ziel: Vorhandene Daten zu </w:t>
      </w:r>
      <w:proofErr w:type="spellStart"/>
      <w:r w:rsidR="00F820E9">
        <w:rPr>
          <w:lang w:val="de-AT"/>
        </w:rPr>
        <w:t>vestehen</w:t>
      </w:r>
      <w:proofErr w:type="spellEnd"/>
      <w:r w:rsidR="00F820E9">
        <w:rPr>
          <w:lang w:val="de-AT"/>
        </w:rPr>
        <w:br/>
      </w:r>
      <w:r w:rsidR="00BC4319">
        <w:rPr>
          <w:lang w:val="de-AT"/>
        </w:rPr>
        <w:t>Beispiel &gt;&gt; Klassifizierung von Münzen</w:t>
      </w:r>
      <w:r w:rsidR="001B3F9B">
        <w:rPr>
          <w:lang w:val="de-AT"/>
        </w:rPr>
        <w:t>, Genomforschung</w:t>
      </w:r>
    </w:p>
    <w:p w:rsidR="00620993" w:rsidRDefault="00620993" w:rsidP="00BE557B">
      <w:pPr>
        <w:rPr>
          <w:lang w:val="de-AT"/>
        </w:rPr>
      </w:pPr>
    </w:p>
    <w:p w:rsidR="003F4920" w:rsidRPr="00AC179B" w:rsidRDefault="00620993" w:rsidP="003F4920">
      <w:pPr>
        <w:rPr>
          <w:b/>
          <w:lang w:val="de-AT"/>
        </w:rPr>
      </w:pPr>
      <w:r>
        <w:rPr>
          <w:noProof/>
          <w:lang w:val="de-AT" w:eastAsia="de-AT"/>
        </w:rPr>
        <w:drawing>
          <wp:inline distT="0" distB="0" distL="0" distR="0">
            <wp:extent cx="5943600" cy="2616310"/>
            <wp:effectExtent l="0" t="0" r="0" b="0"/>
            <wp:docPr id="2" name="Grafik 2" descr="http://www.oliviaklose.com/content/images/2015/02/2-supervised-vs-unsupervis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liviaklose.com/content/images/2015/02/2-supervised-vs-unsupervised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497" w:rsidRPr="00A85497">
        <w:rPr>
          <w:rStyle w:val="Fett"/>
          <w:b w:val="0"/>
          <w:lang w:val="de-AT"/>
        </w:rPr>
        <w:t xml:space="preserve">Während wir bei </w:t>
      </w:r>
      <w:proofErr w:type="spellStart"/>
      <w:r w:rsidR="00A85497" w:rsidRPr="00A85497">
        <w:rPr>
          <w:rStyle w:val="Fett"/>
          <w:b w:val="0"/>
          <w:lang w:val="de-AT"/>
        </w:rPr>
        <w:t>Supervised</w:t>
      </w:r>
      <w:proofErr w:type="spellEnd"/>
      <w:r w:rsidR="00A85497" w:rsidRPr="00A85497">
        <w:rPr>
          <w:rStyle w:val="Fett"/>
          <w:b w:val="0"/>
          <w:lang w:val="de-AT"/>
        </w:rPr>
        <w:t xml:space="preserve"> Learning schon im Voraus </w:t>
      </w:r>
      <w:r w:rsidR="00A85497" w:rsidRPr="00A85497">
        <w:rPr>
          <w:rStyle w:val="Hervorhebung"/>
          <w:bCs/>
          <w:i w:val="0"/>
          <w:lang w:val="de-AT"/>
        </w:rPr>
        <w:t>wissen</w:t>
      </w:r>
      <w:r w:rsidR="00A85497" w:rsidRPr="00A85497">
        <w:rPr>
          <w:rStyle w:val="Fett"/>
          <w:b w:val="0"/>
          <w:lang w:val="de-AT"/>
        </w:rPr>
        <w:t xml:space="preserve">, dass es genau zwei Kategorien gibt (blauer Kreis oder rotes Kreuz), </w:t>
      </w:r>
      <w:r w:rsidR="00A85497" w:rsidRPr="00A85497">
        <w:rPr>
          <w:rStyle w:val="Hervorhebung"/>
          <w:bCs/>
          <w:i w:val="0"/>
          <w:lang w:val="de-AT"/>
        </w:rPr>
        <w:t>ergeben</w:t>
      </w:r>
      <w:r w:rsidR="00A85497" w:rsidRPr="00A85497">
        <w:rPr>
          <w:rStyle w:val="Fett"/>
          <w:b w:val="0"/>
          <w:lang w:val="de-AT"/>
        </w:rPr>
        <w:t xml:space="preserve"> sich bei </w:t>
      </w:r>
      <w:proofErr w:type="spellStart"/>
      <w:r w:rsidR="00A85497" w:rsidRPr="00A85497">
        <w:rPr>
          <w:rStyle w:val="Fett"/>
          <w:b w:val="0"/>
          <w:lang w:val="de-AT"/>
        </w:rPr>
        <w:t>Unsupervised</w:t>
      </w:r>
      <w:proofErr w:type="spellEnd"/>
      <w:r w:rsidR="00A85497" w:rsidRPr="00A85497">
        <w:rPr>
          <w:rStyle w:val="Fett"/>
          <w:b w:val="0"/>
          <w:lang w:val="de-AT"/>
        </w:rPr>
        <w:t xml:space="preserve"> Learning zwei Gruppen.</w:t>
      </w:r>
    </w:p>
    <w:sectPr w:rsidR="003F4920" w:rsidRPr="00AC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0E"/>
    <w:rsid w:val="00062430"/>
    <w:rsid w:val="00125B65"/>
    <w:rsid w:val="001B3F9B"/>
    <w:rsid w:val="00200849"/>
    <w:rsid w:val="002171FB"/>
    <w:rsid w:val="00251C90"/>
    <w:rsid w:val="00257ACE"/>
    <w:rsid w:val="002E4F43"/>
    <w:rsid w:val="003F4920"/>
    <w:rsid w:val="00426D00"/>
    <w:rsid w:val="00476E0E"/>
    <w:rsid w:val="00531C65"/>
    <w:rsid w:val="005372F7"/>
    <w:rsid w:val="00554A2C"/>
    <w:rsid w:val="00590481"/>
    <w:rsid w:val="00620993"/>
    <w:rsid w:val="00667E43"/>
    <w:rsid w:val="007979EA"/>
    <w:rsid w:val="00805857"/>
    <w:rsid w:val="00810FEA"/>
    <w:rsid w:val="00A8387A"/>
    <w:rsid w:val="00A85497"/>
    <w:rsid w:val="00A961B1"/>
    <w:rsid w:val="00AB06B2"/>
    <w:rsid w:val="00AC179B"/>
    <w:rsid w:val="00AC5933"/>
    <w:rsid w:val="00AD6974"/>
    <w:rsid w:val="00AF356E"/>
    <w:rsid w:val="00BC4319"/>
    <w:rsid w:val="00BE557B"/>
    <w:rsid w:val="00C00C6E"/>
    <w:rsid w:val="00C24EFF"/>
    <w:rsid w:val="00D603C4"/>
    <w:rsid w:val="00DB1FBF"/>
    <w:rsid w:val="00DB6103"/>
    <w:rsid w:val="00E24920"/>
    <w:rsid w:val="00EC2791"/>
    <w:rsid w:val="00EC4DDD"/>
    <w:rsid w:val="00F33795"/>
    <w:rsid w:val="00F820E9"/>
    <w:rsid w:val="00F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D03A0-5113-4CBA-BED2-7F3360B8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6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6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3F49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85497"/>
    <w:rPr>
      <w:b/>
      <w:bCs/>
    </w:rPr>
  </w:style>
  <w:style w:type="character" w:styleId="Hervorhebung">
    <w:name w:val="Emphasis"/>
    <w:basedOn w:val="Absatz-Standardschriftart"/>
    <w:uiPriority w:val="20"/>
    <w:qFormat/>
    <w:rsid w:val="00A854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Murrent</dc:creator>
  <cp:keywords/>
  <dc:description/>
  <cp:lastModifiedBy>Mario Murrent</cp:lastModifiedBy>
  <cp:revision>37</cp:revision>
  <dcterms:created xsi:type="dcterms:W3CDTF">2015-05-13T20:10:00Z</dcterms:created>
  <dcterms:modified xsi:type="dcterms:W3CDTF">2015-05-14T11:15:00Z</dcterms:modified>
</cp:coreProperties>
</file>