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67753" w14:textId="77777777" w:rsidR="00704CE2" w:rsidRDefault="006B4D4A">
      <w:pPr>
        <w:pStyle w:val="NoteLevel1"/>
      </w:pPr>
      <w:r>
        <w:t>Wie gut eignet sich Wi-Fi Direct als Datenübertragungstechnologie zur Kommunikation zwischen Autos</w:t>
      </w:r>
      <w:bookmarkStart w:id="0" w:name="_GoBack"/>
      <w:bookmarkEnd w:id="0"/>
      <w:r>
        <w:t xml:space="preserve"> </w:t>
      </w:r>
    </w:p>
    <w:sectPr w:rsidR="00704CE2" w:rsidSect="00A71D7D">
      <w:headerReference w:type="first" r:id="rId8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25BB9" w14:textId="77777777" w:rsidR="00A71D7D" w:rsidRDefault="00A71D7D" w:rsidP="00A71D7D">
      <w:r>
        <w:separator/>
      </w:r>
    </w:p>
  </w:endnote>
  <w:endnote w:type="continuationSeparator" w:id="0">
    <w:p w14:paraId="687852D7" w14:textId="77777777" w:rsidR="00A71D7D" w:rsidRDefault="00A71D7D" w:rsidP="00A7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C5FFB" w14:textId="77777777" w:rsidR="00A71D7D" w:rsidRDefault="00A71D7D" w:rsidP="00A71D7D">
      <w:r>
        <w:separator/>
      </w:r>
    </w:p>
  </w:footnote>
  <w:footnote w:type="continuationSeparator" w:id="0">
    <w:p w14:paraId="7B5A2850" w14:textId="77777777" w:rsidR="00A71D7D" w:rsidRDefault="00A71D7D" w:rsidP="00A71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26251" w14:textId="77777777" w:rsidR="00A71D7D" w:rsidRDefault="00A71D7D" w:rsidP="00A71D7D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Forschungsfragen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24/03/14 19:38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9743E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Forschungsfrage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71D7D"/>
    <w:rsid w:val="006B4D4A"/>
    <w:rsid w:val="00704CE2"/>
    <w:rsid w:val="008D32C2"/>
    <w:rsid w:val="00A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46D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71D7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A71D7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A71D7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A71D7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A71D7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A71D7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A71D7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A71D7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A71D7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A71D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Murrent</dc:creator>
  <cp:keywords/>
  <dc:description/>
  <cp:lastModifiedBy>Mario Murrent</cp:lastModifiedBy>
  <cp:revision>2</cp:revision>
  <dcterms:created xsi:type="dcterms:W3CDTF">2014-03-24T18:38:00Z</dcterms:created>
  <dcterms:modified xsi:type="dcterms:W3CDTF">2014-03-26T20:24:00Z</dcterms:modified>
</cp:coreProperties>
</file>