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       JAVA Network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</w:t>
      </w:r>
      <w:r>
        <w:object w:dxaOrig="9720" w:dyaOrig="6161">
          <v:rect xmlns:o="urn:schemas-microsoft-com:office:office" xmlns:v="urn:schemas-microsoft-com:vml" id="rectole0000000000" style="width:486.000000pt;height:308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9996" w:dyaOrig="6699">
          <v:rect xmlns:o="urn:schemas-microsoft-com:office:office" xmlns:v="urn:schemas-microsoft-com:vml" id="rectole0000000001" style="width:499.800000pt;height:334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9875" w:dyaOrig="7434">
          <v:rect xmlns:o="urn:schemas-microsoft-com:office:office" xmlns:v="urn:schemas-microsoft-com:vml" id="rectole0000000002" style="width:493.750000pt;height:371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9887" w:dyaOrig="6503">
          <v:rect xmlns:o="urn:schemas-microsoft-com:office:office" xmlns:v="urn:schemas-microsoft-com:vml" id="rectole0000000003" style="width:494.350000pt;height:325.1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13090" w:dyaOrig="4532">
          <v:rect xmlns:o="urn:schemas-microsoft-com:office:office" xmlns:v="urn:schemas-microsoft-com:vml" id="rectole0000000004" style="width:654.500000pt;height:226.6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13024" w:dyaOrig="8412">
          <v:rect xmlns:o="urn:schemas-microsoft-com:office:office" xmlns:v="urn:schemas-microsoft-com:vml" id="rectole0000000005" style="width:651.200000pt;height:420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12682" w:dyaOrig="8330">
          <v:rect xmlns:o="urn:schemas-microsoft-com:office:office" xmlns:v="urn:schemas-microsoft-com:vml" id="rectole0000000006" style="width:634.100000pt;height:416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12764" w:dyaOrig="6325">
          <v:rect xmlns:o="urn:schemas-microsoft-com:office:office" xmlns:v="urn:schemas-microsoft-com:vml" id="rectole0000000007" style="width:638.200000pt;height:316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13155" w:dyaOrig="8134">
          <v:rect xmlns:o="urn:schemas-microsoft-com:office:office" xmlns:v="urn:schemas-microsoft-com:vml" id="rectole0000000008" style="width:657.750000pt;height:406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