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0477" w:rsidRPr="00450477" w:rsidRDefault="00450477" w:rsidP="00450477">
      <w:pPr>
        <w:jc w:val="center"/>
        <w:rPr>
          <w:b/>
          <w:sz w:val="52"/>
          <w:szCs w:val="52"/>
        </w:rPr>
      </w:pPr>
      <w:r w:rsidRPr="00450477">
        <w:rPr>
          <w:rFonts w:hint="eastAsia"/>
          <w:b/>
          <w:sz w:val="52"/>
          <w:szCs w:val="52"/>
        </w:rPr>
        <w:t>DOM</w:t>
      </w:r>
      <w:r w:rsidRPr="00450477">
        <w:rPr>
          <w:rFonts w:hint="eastAsia"/>
          <w:b/>
          <w:sz w:val="52"/>
          <w:szCs w:val="52"/>
        </w:rPr>
        <w:t>解析器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1. DOM 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>Document Object Model  (</w:t>
      </w:r>
      <w:r>
        <w:rPr>
          <w:rFonts w:hint="eastAsia"/>
          <w:sz w:val="28"/>
          <w:szCs w:val="28"/>
        </w:rPr>
        <w:t>文档对象模型</w:t>
      </w:r>
      <w:r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</w:rPr>
        <w:t>。即文档对象模型。在应用程序中，基于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分析器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将一个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文档转换成一个对象模型的集合（通常称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树），应用程序正是通过对这个对象模型的操作，来实现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对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文档数据的操作。通过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接口，应用程序可以在任何时候访问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文档中的任何一部分数据，因此，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这种利用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接口的机制也被称作</w:t>
      </w:r>
      <w:r w:rsidRPr="003D6DA8">
        <w:rPr>
          <w:rFonts w:hint="eastAsia"/>
          <w:b/>
          <w:sz w:val="28"/>
          <w:szCs w:val="28"/>
        </w:rPr>
        <w:t>随机访问机制</w:t>
      </w:r>
      <w:r>
        <w:rPr>
          <w:rFonts w:hint="eastAsia"/>
          <w:sz w:val="28"/>
          <w:szCs w:val="28"/>
        </w:rPr>
        <w:t>。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DOM </w:t>
      </w:r>
      <w:r>
        <w:rPr>
          <w:rFonts w:hint="eastAsia"/>
          <w:sz w:val="28"/>
          <w:szCs w:val="28"/>
        </w:rPr>
        <w:t>接口提供了一种通过分层对象模型来访问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文档信息的方式，这些分层对象模型依据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的文档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结构形成了一颗节点树。无论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文档中所描述的是什么类型的信息，即便是制表数据、项目列表或一个文档，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利用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所生成的模型都是节点数的形式。也就是说，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强制使用</w:t>
      </w:r>
      <w:r w:rsidRPr="00F33D4F">
        <w:rPr>
          <w:rFonts w:hint="eastAsia"/>
          <w:b/>
          <w:color w:val="00B050"/>
          <w:sz w:val="28"/>
          <w:szCs w:val="28"/>
        </w:rPr>
        <w:t>树模型</w:t>
      </w:r>
      <w:r w:rsidRPr="00466BE1">
        <w:rPr>
          <w:rFonts w:hint="eastAsia"/>
          <w:sz w:val="28"/>
          <w:szCs w:val="28"/>
        </w:rPr>
        <w:t>来</w:t>
      </w:r>
      <w:r>
        <w:rPr>
          <w:rFonts w:hint="eastAsia"/>
          <w:sz w:val="28"/>
          <w:szCs w:val="28"/>
        </w:rPr>
        <w:t>访问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文档中的信息。由于</w:t>
      </w:r>
      <w:r>
        <w:rPr>
          <w:rFonts w:hint="eastAsia"/>
          <w:sz w:val="28"/>
          <w:szCs w:val="28"/>
        </w:rPr>
        <w:t>XML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本质上就是一种分层结构，所以这种描述方法是相当有效的。</w:t>
      </w:r>
    </w:p>
    <w:p w:rsidR="00173B52" w:rsidRDefault="00173B52" w:rsidP="00173B52">
      <w:pPr>
        <w:rPr>
          <w:sz w:val="28"/>
          <w:szCs w:val="28"/>
        </w:rPr>
      </w:pP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数所提供的随机访问方式给应用程序的开发带来了</w:t>
      </w:r>
      <w:r w:rsidRPr="00563B94">
        <w:rPr>
          <w:rFonts w:hint="eastAsia"/>
          <w:b/>
          <w:sz w:val="28"/>
          <w:szCs w:val="28"/>
        </w:rPr>
        <w:t>很大的灵活性</w:t>
      </w:r>
      <w:r>
        <w:rPr>
          <w:rFonts w:hint="eastAsia"/>
          <w:sz w:val="28"/>
          <w:szCs w:val="28"/>
        </w:rPr>
        <w:t>，它可以任意的控制整个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文档中的内容。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然而，由于</w:t>
      </w:r>
      <w:r w:rsidRPr="00563B94">
        <w:rPr>
          <w:rFonts w:hint="eastAsia"/>
          <w:b/>
          <w:sz w:val="28"/>
          <w:szCs w:val="28"/>
        </w:rPr>
        <w:t>DOM</w:t>
      </w:r>
      <w:r w:rsidRPr="00563B94">
        <w:rPr>
          <w:rFonts w:hint="eastAsia"/>
          <w:b/>
          <w:sz w:val="28"/>
          <w:szCs w:val="28"/>
        </w:rPr>
        <w:t>分析器把整个</w:t>
      </w:r>
      <w:r w:rsidRPr="00563B94">
        <w:rPr>
          <w:rFonts w:hint="eastAsia"/>
          <w:b/>
          <w:sz w:val="28"/>
          <w:szCs w:val="28"/>
        </w:rPr>
        <w:t>XML</w:t>
      </w:r>
      <w:r w:rsidRPr="00563B94">
        <w:rPr>
          <w:rFonts w:hint="eastAsia"/>
          <w:b/>
          <w:sz w:val="28"/>
          <w:szCs w:val="28"/>
        </w:rPr>
        <w:t>文档转化成</w:t>
      </w:r>
      <w:r w:rsidRPr="00563B94">
        <w:rPr>
          <w:rFonts w:hint="eastAsia"/>
          <w:b/>
          <w:sz w:val="28"/>
          <w:szCs w:val="28"/>
        </w:rPr>
        <w:t>DOM</w:t>
      </w:r>
      <w:r w:rsidRPr="00563B94">
        <w:rPr>
          <w:rFonts w:hint="eastAsia"/>
          <w:b/>
          <w:sz w:val="28"/>
          <w:szCs w:val="28"/>
        </w:rPr>
        <w:t>树放在了内存中</w:t>
      </w:r>
      <w:r>
        <w:rPr>
          <w:rFonts w:hint="eastAsia"/>
          <w:sz w:val="28"/>
          <w:szCs w:val="28"/>
        </w:rPr>
        <w:t>，因此，当文档比较大或者结构比较复杂时，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对内存的需求就比较高。而且，对于结构复杂的树的遍历也是一项耗时的操作。所以，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分析器对机器的性能</w:t>
      </w:r>
    </w:p>
    <w:p w:rsidR="00173B52" w:rsidRPr="005A10AD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要求比较高，实现效率不十分理想。不过，由于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分析器所采用的树结构的思想与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文档的结构相吻合，同时鉴于随机访问所带来的方便，因此，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分析器还是有很广泛的使用价值。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</w:p>
    <w:p w:rsidR="00173B52" w:rsidRPr="002B545B" w:rsidRDefault="00173B52" w:rsidP="00173B52">
      <w:pPr>
        <w:rPr>
          <w:b/>
          <w:sz w:val="28"/>
          <w:szCs w:val="28"/>
        </w:rPr>
      </w:pPr>
      <w:r w:rsidRPr="002B545B">
        <w:rPr>
          <w:rFonts w:hint="eastAsia"/>
          <w:b/>
          <w:sz w:val="28"/>
          <w:szCs w:val="28"/>
        </w:rPr>
        <w:t xml:space="preserve">DOM </w:t>
      </w:r>
      <w:r w:rsidRPr="002B545B">
        <w:rPr>
          <w:rFonts w:hint="eastAsia"/>
          <w:b/>
          <w:sz w:val="28"/>
          <w:szCs w:val="28"/>
        </w:rPr>
        <w:t>的组成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对于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应用开发来说，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就是一个对象化的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数据接口，一个与语言无关，与平台无关的标准接口规范。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它定义了</w:t>
      </w:r>
      <w:r>
        <w:rPr>
          <w:rFonts w:hint="eastAsia"/>
          <w:sz w:val="28"/>
          <w:szCs w:val="28"/>
        </w:rPr>
        <w:t>HTML</w:t>
      </w:r>
      <w:r>
        <w:rPr>
          <w:rFonts w:hint="eastAsia"/>
          <w:sz w:val="28"/>
          <w:szCs w:val="28"/>
        </w:rPr>
        <w:t>文档和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文档的逻辑结构，给出了一种访问和处理</w:t>
      </w:r>
      <w:r>
        <w:rPr>
          <w:rFonts w:hint="eastAsia"/>
          <w:sz w:val="28"/>
          <w:szCs w:val="28"/>
        </w:rPr>
        <w:t>HTML</w:t>
      </w:r>
      <w:r>
        <w:rPr>
          <w:rFonts w:hint="eastAsia"/>
          <w:sz w:val="28"/>
          <w:szCs w:val="28"/>
        </w:rPr>
        <w:t>文档和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文档的方法。利用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，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程序开发人员可以动态的创建文档，遍历文档结构，添加、修改、删除文档内容，改变文档的显示方式等等。可以这样说，文档代表的数据，而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则代表了如何去处理这些数据。无论是在浏览器里还是在浏览器外，无论是在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服务器上还是在客户端，只要有用到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的地方，就会碰到对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的应用。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   </w:t>
      </w:r>
      <w:r>
        <w:rPr>
          <w:rFonts w:hint="eastAsia"/>
          <w:sz w:val="28"/>
          <w:szCs w:val="28"/>
        </w:rPr>
        <w:t>作为</w:t>
      </w:r>
      <w:r>
        <w:rPr>
          <w:rFonts w:hint="eastAsia"/>
          <w:sz w:val="28"/>
          <w:szCs w:val="28"/>
        </w:rPr>
        <w:t>W3C</w:t>
      </w:r>
      <w:r>
        <w:rPr>
          <w:rFonts w:hint="eastAsia"/>
          <w:sz w:val="28"/>
          <w:szCs w:val="28"/>
        </w:rPr>
        <w:t>的标准接口规范，目前，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由三部分组成，包括：核心</w:t>
      </w:r>
      <w:r>
        <w:rPr>
          <w:rFonts w:hint="eastAsia"/>
          <w:sz w:val="28"/>
          <w:szCs w:val="28"/>
        </w:rPr>
        <w:t>(core)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HTML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。核心部分是结构化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文档比较底层对象的集合，这一部分所定义的对象已经完全可以表达出任何</w:t>
      </w:r>
      <w:r>
        <w:rPr>
          <w:rFonts w:hint="eastAsia"/>
          <w:sz w:val="28"/>
          <w:szCs w:val="28"/>
        </w:rPr>
        <w:t>HTML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文档中的数据了。</w:t>
      </w:r>
      <w:r>
        <w:rPr>
          <w:rFonts w:hint="eastAsia"/>
          <w:sz w:val="28"/>
          <w:szCs w:val="28"/>
        </w:rPr>
        <w:t>HTML</w:t>
      </w:r>
      <w:r>
        <w:rPr>
          <w:rFonts w:hint="eastAsia"/>
          <w:sz w:val="28"/>
          <w:szCs w:val="28"/>
        </w:rPr>
        <w:t>接口和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接口两个部分则是专为操作具体的</w:t>
      </w:r>
      <w:r>
        <w:rPr>
          <w:rFonts w:hint="eastAsia"/>
          <w:sz w:val="28"/>
          <w:szCs w:val="28"/>
        </w:rPr>
        <w:t>HTML</w:t>
      </w:r>
      <w:r>
        <w:rPr>
          <w:rFonts w:hint="eastAsia"/>
          <w:sz w:val="28"/>
          <w:szCs w:val="28"/>
        </w:rPr>
        <w:t>文档和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文档所提供的高级接口，使对这两类文件的操作</w:t>
      </w:r>
    </w:p>
    <w:p w:rsidR="00173B52" w:rsidRPr="00091BC1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更加方便。</w:t>
      </w:r>
    </w:p>
    <w:p w:rsidR="00173B52" w:rsidRPr="00091BC1" w:rsidRDefault="00173B52" w:rsidP="00173B52">
      <w:pPr>
        <w:rPr>
          <w:sz w:val="28"/>
          <w:szCs w:val="28"/>
        </w:rPr>
      </w:pPr>
    </w:p>
    <w:p w:rsidR="00173B52" w:rsidRDefault="00173B52" w:rsidP="00173B52">
      <w:pPr>
        <w:rPr>
          <w:b/>
          <w:sz w:val="28"/>
          <w:szCs w:val="28"/>
        </w:rPr>
      </w:pPr>
      <w:r w:rsidRPr="00E55074">
        <w:rPr>
          <w:rFonts w:hint="eastAsia"/>
          <w:b/>
          <w:sz w:val="28"/>
          <w:szCs w:val="28"/>
        </w:rPr>
        <w:t>要</w:t>
      </w:r>
      <w:r w:rsidRPr="00E55074">
        <w:rPr>
          <w:rFonts w:hint="eastAsia"/>
          <w:b/>
          <w:color w:val="FF0000"/>
          <w:sz w:val="28"/>
          <w:szCs w:val="28"/>
          <w:shd w:val="pct15" w:color="auto" w:fill="FFFFFF"/>
        </w:rPr>
        <w:t>严格区分</w:t>
      </w:r>
      <w:r w:rsidRPr="00E55074">
        <w:rPr>
          <w:rFonts w:hint="eastAsia"/>
          <w:b/>
          <w:sz w:val="28"/>
          <w:szCs w:val="28"/>
        </w:rPr>
        <w:t>XML</w:t>
      </w:r>
      <w:r w:rsidRPr="00E55074">
        <w:rPr>
          <w:rFonts w:hint="eastAsia"/>
          <w:b/>
          <w:sz w:val="28"/>
          <w:szCs w:val="28"/>
        </w:rPr>
        <w:t>文档树中的</w:t>
      </w:r>
      <w:r w:rsidRPr="00E55074">
        <w:rPr>
          <w:rFonts w:hint="eastAsia"/>
          <w:b/>
          <w:color w:val="FF0000"/>
          <w:sz w:val="28"/>
          <w:szCs w:val="28"/>
        </w:rPr>
        <w:t>根节点</w:t>
      </w:r>
      <w:r w:rsidRPr="00E55074">
        <w:rPr>
          <w:rFonts w:hint="eastAsia"/>
          <w:b/>
          <w:sz w:val="28"/>
          <w:szCs w:val="28"/>
        </w:rPr>
        <w:t>与</w:t>
      </w:r>
      <w:r w:rsidRPr="00E55074">
        <w:rPr>
          <w:rFonts w:hint="eastAsia"/>
          <w:b/>
          <w:color w:val="FF0000"/>
          <w:sz w:val="28"/>
          <w:szCs w:val="28"/>
        </w:rPr>
        <w:t>根元素节点</w:t>
      </w:r>
      <w:r>
        <w:rPr>
          <w:rFonts w:hint="eastAsia"/>
          <w:b/>
          <w:sz w:val="28"/>
          <w:szCs w:val="28"/>
        </w:rPr>
        <w:t xml:space="preserve">: </w:t>
      </w:r>
      <w:r>
        <w:rPr>
          <w:rFonts w:hint="eastAsia"/>
          <w:b/>
          <w:sz w:val="28"/>
          <w:szCs w:val="28"/>
        </w:rPr>
        <w:t>根节点</w:t>
      </w:r>
      <w:r>
        <w:rPr>
          <w:rFonts w:hint="eastAsia"/>
          <w:b/>
          <w:sz w:val="28"/>
          <w:szCs w:val="28"/>
        </w:rPr>
        <w:t>(Document)</w:t>
      </w:r>
      <w:r>
        <w:rPr>
          <w:rFonts w:hint="eastAsia"/>
          <w:b/>
          <w:sz w:val="28"/>
          <w:szCs w:val="28"/>
        </w:rPr>
        <w:t>代表的是</w:t>
      </w:r>
      <w:r>
        <w:rPr>
          <w:rFonts w:hint="eastAsia"/>
          <w:b/>
          <w:sz w:val="28"/>
          <w:szCs w:val="28"/>
        </w:rPr>
        <w:t>XML</w:t>
      </w:r>
      <w:r>
        <w:rPr>
          <w:rFonts w:hint="eastAsia"/>
          <w:b/>
          <w:sz w:val="28"/>
          <w:szCs w:val="28"/>
        </w:rPr>
        <w:t>文档本身，是我们解析</w:t>
      </w:r>
      <w:r>
        <w:rPr>
          <w:rFonts w:hint="eastAsia"/>
          <w:b/>
          <w:sz w:val="28"/>
          <w:szCs w:val="28"/>
        </w:rPr>
        <w:t>XML</w:t>
      </w:r>
    </w:p>
    <w:p w:rsidR="00173B52" w:rsidRPr="00E55074" w:rsidRDefault="00173B52" w:rsidP="00173B5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文档的入口，而根元素节点则表示</w:t>
      </w:r>
      <w:r>
        <w:rPr>
          <w:rFonts w:hint="eastAsia"/>
          <w:b/>
          <w:sz w:val="28"/>
          <w:szCs w:val="28"/>
        </w:rPr>
        <w:t>XML</w:t>
      </w:r>
      <w:r>
        <w:rPr>
          <w:rFonts w:hint="eastAsia"/>
          <w:b/>
          <w:sz w:val="28"/>
          <w:szCs w:val="28"/>
        </w:rPr>
        <w:t>文档的根元素，它对应与</w:t>
      </w:r>
      <w:r>
        <w:rPr>
          <w:rFonts w:hint="eastAsia"/>
          <w:b/>
          <w:sz w:val="28"/>
          <w:szCs w:val="28"/>
        </w:rPr>
        <w:t>XML</w:t>
      </w:r>
      <w:r>
        <w:rPr>
          <w:rFonts w:hint="eastAsia"/>
          <w:b/>
          <w:sz w:val="28"/>
          <w:szCs w:val="28"/>
        </w:rPr>
        <w:t>文档的</w:t>
      </w:r>
      <w:r>
        <w:rPr>
          <w:rFonts w:hint="eastAsia"/>
          <w:b/>
          <w:sz w:val="28"/>
          <w:szCs w:val="28"/>
        </w:rPr>
        <w:t>Root</w:t>
      </w:r>
      <w:r>
        <w:rPr>
          <w:rFonts w:hint="eastAsia"/>
          <w:b/>
          <w:sz w:val="28"/>
          <w:szCs w:val="28"/>
        </w:rPr>
        <w:t>。</w:t>
      </w:r>
    </w:p>
    <w:p w:rsidR="00173B52" w:rsidRDefault="00173B52" w:rsidP="00173B52">
      <w:pPr>
        <w:rPr>
          <w:sz w:val="28"/>
          <w:szCs w:val="28"/>
        </w:rPr>
      </w:pP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模型结构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续</w:t>
      </w:r>
      <w:r>
        <w:rPr>
          <w:rFonts w:hint="eastAsia"/>
          <w:sz w:val="28"/>
          <w:szCs w:val="28"/>
        </w:rPr>
        <w:t>)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·最常见的节点类型：</w:t>
      </w:r>
      <w:r>
        <w:rPr>
          <w:rFonts w:hint="eastAsia"/>
          <w:sz w:val="28"/>
          <w:szCs w:val="28"/>
        </w:rPr>
        <w:t xml:space="preserve"> 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ab/>
        <w:t xml:space="preserve">  - </w:t>
      </w:r>
      <w:r w:rsidRPr="0040613C">
        <w:rPr>
          <w:rFonts w:hint="eastAsia"/>
          <w:b/>
          <w:sz w:val="28"/>
          <w:szCs w:val="28"/>
        </w:rPr>
        <w:t>元素</w:t>
      </w:r>
      <w:r>
        <w:rPr>
          <w:rFonts w:hint="eastAsia"/>
          <w:sz w:val="28"/>
          <w:szCs w:val="28"/>
        </w:rPr>
        <w:t>：元素是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的基本结构。典型的，元素可以有其它元素、文本节点或两者兼有来作为其子节点。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  <w:t xml:space="preserve"> </w:t>
      </w:r>
      <w:r>
        <w:rPr>
          <w:rFonts w:hint="eastAsia"/>
          <w:sz w:val="28"/>
          <w:szCs w:val="28"/>
        </w:rPr>
        <w:t>元素节点还是可以有属性的唯一类型的节点。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- </w:t>
      </w:r>
      <w:r w:rsidRPr="0040613C">
        <w:rPr>
          <w:rFonts w:hint="eastAsia"/>
          <w:b/>
          <w:sz w:val="28"/>
          <w:szCs w:val="28"/>
        </w:rPr>
        <w:t>属性</w:t>
      </w:r>
      <w:r>
        <w:rPr>
          <w:rFonts w:hint="eastAsia"/>
          <w:sz w:val="28"/>
          <w:szCs w:val="28"/>
        </w:rPr>
        <w:t>：属性节点包含关于元素节点的信息，但实际上，不认为它是元素的子节点。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- </w:t>
      </w:r>
      <w:r w:rsidRPr="0040613C">
        <w:rPr>
          <w:rFonts w:hint="eastAsia"/>
          <w:b/>
          <w:sz w:val="28"/>
          <w:szCs w:val="28"/>
        </w:rPr>
        <w:t>文本</w:t>
      </w:r>
      <w:r>
        <w:rPr>
          <w:rFonts w:hint="eastAsia"/>
          <w:sz w:val="28"/>
          <w:szCs w:val="28"/>
        </w:rPr>
        <w:t>：确切来讲，文本节点是：文本。它可以包含许多信息或仅仅是空白。</w:t>
      </w:r>
    </w:p>
    <w:p w:rsidR="00173B52" w:rsidRPr="00BD057F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- </w:t>
      </w:r>
      <w:r w:rsidRPr="00BD057F">
        <w:rPr>
          <w:rFonts w:hint="eastAsia"/>
          <w:b/>
          <w:sz w:val="28"/>
          <w:szCs w:val="28"/>
        </w:rPr>
        <w:t>文档</w:t>
      </w:r>
      <w:r>
        <w:rPr>
          <w:rFonts w:hint="eastAsia"/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根节点</w:t>
      </w:r>
      <w:r>
        <w:rPr>
          <w:rFonts w:hint="eastAsia"/>
          <w:b/>
          <w:sz w:val="28"/>
          <w:szCs w:val="28"/>
        </w:rPr>
        <w:t>)</w:t>
      </w:r>
      <w:r>
        <w:rPr>
          <w:rFonts w:hint="eastAsia"/>
          <w:sz w:val="28"/>
          <w:szCs w:val="28"/>
        </w:rPr>
        <w:t>：文档节点是整个文档中所有其它节点的父节点。</w:t>
      </w:r>
      <w:r>
        <w:rPr>
          <w:rFonts w:hint="eastAsia"/>
          <w:sz w:val="28"/>
          <w:szCs w:val="28"/>
        </w:rPr>
        <w:t xml:space="preserve">( </w:t>
      </w:r>
      <w:r w:rsidRPr="008A16C9">
        <w:rPr>
          <w:rFonts w:hint="eastAsia"/>
          <w:b/>
          <w:color w:val="FF0000"/>
          <w:sz w:val="28"/>
          <w:szCs w:val="28"/>
        </w:rPr>
        <w:t>根节点</w:t>
      </w:r>
      <w:r w:rsidRPr="008A16C9">
        <w:rPr>
          <w:rFonts w:hint="eastAsia"/>
          <w:b/>
          <w:color w:val="FF0000"/>
          <w:sz w:val="28"/>
          <w:szCs w:val="28"/>
        </w:rPr>
        <w:t>!=</w:t>
      </w:r>
      <w:r w:rsidRPr="008A16C9">
        <w:rPr>
          <w:rFonts w:hint="eastAsia"/>
          <w:b/>
          <w:color w:val="FF0000"/>
          <w:sz w:val="28"/>
          <w:szCs w:val="28"/>
        </w:rPr>
        <w:t>根元素节点</w:t>
      </w:r>
      <w:r>
        <w:rPr>
          <w:rFonts w:hint="eastAsia"/>
          <w:sz w:val="28"/>
          <w:szCs w:val="28"/>
        </w:rPr>
        <w:t>! )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·较不常见的节点类型：</w:t>
      </w:r>
      <w:r>
        <w:rPr>
          <w:rFonts w:hint="eastAsia"/>
          <w:sz w:val="28"/>
          <w:szCs w:val="28"/>
        </w:rPr>
        <w:t>CDATA</w:t>
      </w:r>
      <w:r>
        <w:rPr>
          <w:rFonts w:hint="eastAsia"/>
          <w:sz w:val="28"/>
          <w:szCs w:val="28"/>
        </w:rPr>
        <w:t>、注释、处理指令</w:t>
      </w:r>
    </w:p>
    <w:p w:rsidR="00173B52" w:rsidRDefault="00173B52" w:rsidP="00173B52">
      <w:pPr>
        <w:rPr>
          <w:sz w:val="28"/>
          <w:szCs w:val="28"/>
        </w:rPr>
      </w:pPr>
    </w:p>
    <w:p w:rsidR="00173B52" w:rsidRDefault="00173B52" w:rsidP="00173B52">
      <w:pPr>
        <w:rPr>
          <w:sz w:val="28"/>
          <w:szCs w:val="28"/>
        </w:rPr>
      </w:pPr>
    </w:p>
    <w:p w:rsidR="00173B52" w:rsidRPr="00A43986" w:rsidRDefault="00173B52" w:rsidP="00173B52">
      <w:pPr>
        <w:rPr>
          <w:b/>
          <w:sz w:val="28"/>
          <w:szCs w:val="28"/>
        </w:rPr>
      </w:pPr>
      <w:r w:rsidRPr="00A43986">
        <w:rPr>
          <w:rFonts w:hint="eastAsia"/>
          <w:b/>
          <w:sz w:val="28"/>
          <w:szCs w:val="28"/>
        </w:rPr>
        <w:t xml:space="preserve">DOM </w:t>
      </w:r>
      <w:r w:rsidRPr="00A43986">
        <w:rPr>
          <w:rFonts w:hint="eastAsia"/>
          <w:b/>
          <w:sz w:val="28"/>
          <w:szCs w:val="28"/>
        </w:rPr>
        <w:t>的</w:t>
      </w:r>
      <w:r w:rsidRPr="00A43986">
        <w:rPr>
          <w:rFonts w:hint="eastAsia"/>
          <w:b/>
          <w:sz w:val="28"/>
          <w:szCs w:val="28"/>
        </w:rPr>
        <w:t xml:space="preserve"> </w:t>
      </w:r>
      <w:r w:rsidRPr="00A43986">
        <w:rPr>
          <w:rFonts w:hint="eastAsia"/>
          <w:b/>
          <w:sz w:val="28"/>
          <w:szCs w:val="28"/>
        </w:rPr>
        <w:t>四个基本接口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文档对象模型利用对象来把文档模型化，这些模型不仅描述了文档的结构，还定义了模型中对象的行为。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换句话说，在上面给出的例子里，图中的节点不是数据结构，而是对象，对象中包含方法和属性。在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中，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对象模型要实现：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ab/>
      </w:r>
      <w:r>
        <w:rPr>
          <w:rFonts w:hint="eastAsia"/>
          <w:sz w:val="28"/>
          <w:szCs w:val="28"/>
        </w:rPr>
        <w:t>·用来表示、操作文档的接口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·接口的行为和属性</w:t>
      </w:r>
    </w:p>
    <w:p w:rsidR="00173B52" w:rsidRPr="00414AA4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·接口之间的关系以及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相互操作</w:t>
      </w:r>
    </w:p>
    <w:p w:rsidR="00173B52" w:rsidRDefault="00173B52" w:rsidP="00173B52">
      <w:pPr>
        <w:rPr>
          <w:sz w:val="28"/>
          <w:szCs w:val="28"/>
        </w:rPr>
      </w:pP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在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接口规范中，有四个基本的接口：</w:t>
      </w:r>
      <w:r w:rsidRPr="005C58B6">
        <w:rPr>
          <w:rFonts w:hint="eastAsia"/>
          <w:b/>
          <w:sz w:val="28"/>
          <w:szCs w:val="28"/>
        </w:rPr>
        <w:t>Document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 xml:space="preserve"> </w:t>
      </w:r>
      <w:r w:rsidRPr="005C58B6">
        <w:rPr>
          <w:rFonts w:hint="eastAsia"/>
          <w:b/>
          <w:sz w:val="28"/>
          <w:szCs w:val="28"/>
        </w:rPr>
        <w:t>Node</w:t>
      </w:r>
      <w:r>
        <w:rPr>
          <w:rFonts w:hint="eastAsia"/>
          <w:sz w:val="28"/>
          <w:szCs w:val="28"/>
        </w:rPr>
        <w:t>，</w:t>
      </w:r>
      <w:proofErr w:type="spellStart"/>
      <w:r w:rsidRPr="005C58B6">
        <w:rPr>
          <w:rFonts w:hint="eastAsia"/>
          <w:b/>
          <w:sz w:val="28"/>
          <w:szCs w:val="28"/>
        </w:rPr>
        <w:t>NodeList</w:t>
      </w:r>
      <w:proofErr w:type="spellEnd"/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以及</w:t>
      </w:r>
      <w:proofErr w:type="spellStart"/>
      <w:r w:rsidRPr="005C58B6">
        <w:rPr>
          <w:rFonts w:hint="eastAsia"/>
          <w:b/>
          <w:sz w:val="28"/>
          <w:szCs w:val="28"/>
        </w:rPr>
        <w:t>NamedNodeMap</w:t>
      </w:r>
      <w:proofErr w:type="spellEnd"/>
      <w:r>
        <w:rPr>
          <w:rFonts w:hint="eastAsia"/>
          <w:sz w:val="28"/>
          <w:szCs w:val="28"/>
        </w:rPr>
        <w:t>。在这四个基本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接口中，</w:t>
      </w:r>
      <w:r>
        <w:rPr>
          <w:rFonts w:hint="eastAsia"/>
          <w:sz w:val="28"/>
          <w:szCs w:val="28"/>
        </w:rPr>
        <w:t>Document</w:t>
      </w:r>
      <w:r>
        <w:rPr>
          <w:rFonts w:hint="eastAsia"/>
          <w:sz w:val="28"/>
          <w:szCs w:val="28"/>
        </w:rPr>
        <w:t>接口是对文档进行操作的入口，它是从</w:t>
      </w:r>
      <w:r>
        <w:rPr>
          <w:rFonts w:hint="eastAsia"/>
          <w:sz w:val="28"/>
          <w:szCs w:val="28"/>
        </w:rPr>
        <w:t>Node</w:t>
      </w:r>
      <w:r>
        <w:rPr>
          <w:rFonts w:hint="eastAsia"/>
          <w:sz w:val="28"/>
          <w:szCs w:val="28"/>
        </w:rPr>
        <w:t>接口继承过来的。</w:t>
      </w:r>
      <w:r>
        <w:rPr>
          <w:rFonts w:hint="eastAsia"/>
          <w:sz w:val="28"/>
          <w:szCs w:val="28"/>
        </w:rPr>
        <w:t>Node</w:t>
      </w:r>
      <w:r>
        <w:rPr>
          <w:rFonts w:hint="eastAsia"/>
          <w:sz w:val="28"/>
          <w:szCs w:val="28"/>
        </w:rPr>
        <w:t>接口是其它大多数接口的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父类，像</w:t>
      </w:r>
      <w:r>
        <w:rPr>
          <w:rFonts w:hint="eastAsia"/>
          <w:sz w:val="28"/>
          <w:szCs w:val="28"/>
        </w:rPr>
        <w:t xml:space="preserve"> Document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Element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Attribute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Text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Comment</w:t>
      </w:r>
      <w:r>
        <w:rPr>
          <w:rFonts w:hint="eastAsia"/>
          <w:sz w:val="28"/>
          <w:szCs w:val="28"/>
        </w:rPr>
        <w:t>等接口都是从</w:t>
      </w:r>
      <w:r>
        <w:rPr>
          <w:rFonts w:hint="eastAsia"/>
          <w:sz w:val="28"/>
          <w:szCs w:val="28"/>
        </w:rPr>
        <w:t>Node</w:t>
      </w:r>
      <w:r>
        <w:rPr>
          <w:rFonts w:hint="eastAsia"/>
          <w:sz w:val="28"/>
          <w:szCs w:val="28"/>
        </w:rPr>
        <w:t>接口继承过来的。</w:t>
      </w:r>
      <w:proofErr w:type="spellStart"/>
      <w:r>
        <w:rPr>
          <w:rFonts w:hint="eastAsia"/>
          <w:sz w:val="28"/>
          <w:szCs w:val="28"/>
        </w:rPr>
        <w:t>NodeList</w:t>
      </w:r>
      <w:proofErr w:type="spellEnd"/>
      <w:r>
        <w:rPr>
          <w:rFonts w:hint="eastAsia"/>
          <w:sz w:val="28"/>
          <w:szCs w:val="28"/>
        </w:rPr>
        <w:t>接口是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一个节点的集合，它包含了某个节点中的所有子节点。</w:t>
      </w:r>
      <w:proofErr w:type="spellStart"/>
      <w:r>
        <w:rPr>
          <w:rFonts w:hint="eastAsia"/>
          <w:sz w:val="28"/>
          <w:szCs w:val="28"/>
        </w:rPr>
        <w:t>NamedNodeMap</w:t>
      </w:r>
      <w:proofErr w:type="spellEnd"/>
      <w:r>
        <w:rPr>
          <w:rFonts w:hint="eastAsia"/>
          <w:sz w:val="28"/>
          <w:szCs w:val="28"/>
        </w:rPr>
        <w:t>接口也是一个节点的集合，通过该接口，可以建立节点名和节点之间的一一映射关系，从而利用节点名可以直接访问特定的节点。</w:t>
      </w:r>
    </w:p>
    <w:p w:rsidR="00173B52" w:rsidRDefault="00173B52" w:rsidP="00173B52">
      <w:pPr>
        <w:rPr>
          <w:sz w:val="28"/>
          <w:szCs w:val="28"/>
        </w:rPr>
      </w:pPr>
    </w:p>
    <w:p w:rsidR="00173B52" w:rsidRDefault="00173B52" w:rsidP="00173B52">
      <w:pPr>
        <w:rPr>
          <w:sz w:val="28"/>
          <w:szCs w:val="28"/>
        </w:rPr>
      </w:pPr>
    </w:p>
    <w:p w:rsidR="00173B52" w:rsidRPr="00275E3B" w:rsidRDefault="00173B52" w:rsidP="00173B52">
      <w:pPr>
        <w:rPr>
          <w:b/>
          <w:sz w:val="28"/>
          <w:szCs w:val="28"/>
        </w:rPr>
      </w:pPr>
      <w:r w:rsidRPr="00275E3B">
        <w:rPr>
          <w:rFonts w:hint="eastAsia"/>
          <w:b/>
          <w:sz w:val="28"/>
          <w:szCs w:val="28"/>
        </w:rPr>
        <w:t xml:space="preserve">Document </w:t>
      </w:r>
      <w:r w:rsidRPr="00275E3B">
        <w:rPr>
          <w:rFonts w:hint="eastAsia"/>
          <w:b/>
          <w:sz w:val="28"/>
          <w:szCs w:val="28"/>
        </w:rPr>
        <w:t>接口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Document</w:t>
      </w:r>
      <w:r>
        <w:rPr>
          <w:rFonts w:hint="eastAsia"/>
          <w:sz w:val="28"/>
          <w:szCs w:val="28"/>
        </w:rPr>
        <w:t>接口代表了整个</w:t>
      </w:r>
      <w:r>
        <w:rPr>
          <w:rFonts w:hint="eastAsia"/>
          <w:sz w:val="28"/>
          <w:szCs w:val="28"/>
        </w:rPr>
        <w:t>XML/HTML</w:t>
      </w:r>
      <w:r>
        <w:rPr>
          <w:rFonts w:hint="eastAsia"/>
          <w:sz w:val="28"/>
          <w:szCs w:val="28"/>
        </w:rPr>
        <w:t>文档，因此，它是整棵文档树的根，提供了对文档中的数据进行访问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和操作的入口。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由于</w:t>
      </w:r>
      <w:r w:rsidRPr="00D86604">
        <w:rPr>
          <w:rFonts w:hint="eastAsia"/>
          <w:b/>
          <w:sz w:val="28"/>
          <w:szCs w:val="28"/>
        </w:rPr>
        <w:t>元素、文本节点、注释、处理指令</w:t>
      </w:r>
      <w:r>
        <w:rPr>
          <w:rFonts w:hint="eastAsia"/>
          <w:sz w:val="28"/>
          <w:szCs w:val="28"/>
        </w:rPr>
        <w:t>等都不能脱离文档的上下文关系而独立存在，所以在</w:t>
      </w:r>
      <w:r>
        <w:rPr>
          <w:rFonts w:hint="eastAsia"/>
          <w:sz w:val="28"/>
          <w:szCs w:val="28"/>
        </w:rPr>
        <w:t>Document</w:t>
      </w:r>
      <w:r>
        <w:rPr>
          <w:rFonts w:hint="eastAsia"/>
          <w:sz w:val="28"/>
          <w:szCs w:val="28"/>
        </w:rPr>
        <w:t>接口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提供了创建其他节点对象的方法，通过该方法创建的节点对象都有一个</w:t>
      </w:r>
      <w:proofErr w:type="spellStart"/>
      <w:r>
        <w:rPr>
          <w:rFonts w:hint="eastAsia"/>
          <w:sz w:val="28"/>
          <w:szCs w:val="28"/>
        </w:rPr>
        <w:t>ownerDocument</w:t>
      </w:r>
      <w:proofErr w:type="spellEnd"/>
      <w:r>
        <w:rPr>
          <w:rFonts w:hint="eastAsia"/>
          <w:sz w:val="28"/>
          <w:szCs w:val="28"/>
        </w:rPr>
        <w:t>属性，用来表明当前节点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是由谁所创建的以及节点同</w:t>
      </w:r>
      <w:r>
        <w:rPr>
          <w:rFonts w:hint="eastAsia"/>
          <w:sz w:val="28"/>
          <w:szCs w:val="28"/>
        </w:rPr>
        <w:t>Document</w:t>
      </w:r>
      <w:r>
        <w:rPr>
          <w:rFonts w:hint="eastAsia"/>
          <w:sz w:val="28"/>
          <w:szCs w:val="28"/>
        </w:rPr>
        <w:t>之间的联系。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在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树中，</w:t>
      </w:r>
      <w:r>
        <w:rPr>
          <w:rFonts w:hint="eastAsia"/>
          <w:sz w:val="28"/>
          <w:szCs w:val="28"/>
        </w:rPr>
        <w:t>Document</w:t>
      </w:r>
      <w:r>
        <w:rPr>
          <w:rFonts w:hint="eastAsia"/>
          <w:sz w:val="28"/>
          <w:szCs w:val="28"/>
        </w:rPr>
        <w:t>接口同其他接口之间的关系如下图所示：</w:t>
      </w:r>
    </w:p>
    <w:tbl>
      <w:tblPr>
        <w:tblW w:w="0" w:type="auto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2776"/>
      </w:tblGrid>
      <w:tr w:rsidR="00173B52" w:rsidTr="007A025F">
        <w:trPr>
          <w:trHeight w:val="4923"/>
        </w:trPr>
        <w:tc>
          <w:tcPr>
            <w:tcW w:w="12776" w:type="dxa"/>
          </w:tcPr>
          <w:p w:rsidR="00173B52" w:rsidRDefault="00224506" w:rsidP="007A025F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lastRenderedPageBreak/>
              <w:pi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1027" type="#_x0000_t13" style="position:absolute;left:0;text-align:left;margin-left:222.1pt;margin-top:14.8pt;width:47.7pt;height:11.4pt;z-index:251661312"/>
              </w:pict>
            </w:r>
            <w:r>
              <w:rPr>
                <w:noProof/>
                <w:sz w:val="28"/>
                <w:szCs w:val="28"/>
              </w:rPr>
              <w:pict>
                <v:rect id="_x0000_s1028" style="position:absolute;left:0;text-align:left;margin-left:143.4pt;margin-top:8.05pt;width:68.65pt;height:20.9pt;z-index:251662336" strokecolor="white [3212]" strokeweight=".25pt">
                  <v:stroke dashstyle="1 1" endcap="round"/>
                  <v:textbox>
                    <w:txbxContent>
                      <w:p w:rsidR="00173B52" w:rsidRPr="004243B0" w:rsidRDefault="00173B52" w:rsidP="00173B52">
                        <w:pPr>
                          <w:rPr>
                            <w:b/>
                            <w:sz w:val="24"/>
                            <w:szCs w:val="24"/>
                          </w:rPr>
                        </w:pPr>
                        <w:r w:rsidRPr="004243B0">
                          <w:rPr>
                            <w:rFonts w:hint="eastAsia"/>
                            <w:b/>
                            <w:sz w:val="24"/>
                            <w:szCs w:val="24"/>
                          </w:rPr>
                          <w:t>Document</w:t>
                        </w:r>
                      </w:p>
                    </w:txbxContent>
                  </v:textbox>
                </v:rect>
              </w:pict>
            </w:r>
            <w:r>
              <w:rPr>
                <w:noProof/>
                <w:sz w:val="28"/>
                <w:szCs w:val="28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2" type="#_x0000_t32" style="position:absolute;left:0;text-align:left;margin-left:394.75pt;margin-top:26.2pt;width:146.55pt;height:47.2pt;z-index:251676672" o:connectortype="straight"/>
              </w:pict>
            </w:r>
            <w:r>
              <w:rPr>
                <w:noProof/>
                <w:sz w:val="28"/>
                <w:szCs w:val="28"/>
              </w:rPr>
              <w:pict>
                <v:shape id="_x0000_s1037" type="#_x0000_t32" style="position:absolute;left:0;text-align:left;margin-left:195.5pt;margin-top:26.2pt;width:98.8pt;height:33.8pt;flip:x;z-index:251671552" o:connectortype="straight">
                  <v:stroke dashstyle="1 1" endcap="round"/>
                </v:shape>
              </w:pict>
            </w:r>
            <w:r>
              <w:rPr>
                <w:noProof/>
                <w:sz w:val="28"/>
                <w:szCs w:val="28"/>
              </w:rPr>
              <w:pict>
                <v:oval id="_x0000_s1026" style="position:absolute;left:0;text-align:left;margin-left:294.3pt;margin-top:5.6pt;width:100.45pt;height:34.3pt;z-index:251660288;v-text-anchor:middle" fillcolor="#d8d8d8 [2732]">
                  <v:textbox style="mso-next-textbox:#_x0000_s1026">
                    <w:txbxContent>
                      <w:p w:rsidR="00173B52" w:rsidRPr="00DD5858" w:rsidRDefault="00173B52" w:rsidP="00173B52">
                        <w:pPr>
                          <w:rPr>
                            <w:b/>
                            <w:sz w:val="24"/>
                            <w:szCs w:val="24"/>
                          </w:rPr>
                        </w:pPr>
                        <w:r w:rsidRPr="00DD5858">
                          <w:rPr>
                            <w:rFonts w:hint="eastAsia"/>
                            <w:b/>
                            <w:sz w:val="24"/>
                            <w:szCs w:val="24"/>
                          </w:rPr>
                          <w:t>Document</w:t>
                        </w:r>
                      </w:p>
                    </w:txbxContent>
                  </v:textbox>
                </v:oval>
              </w:pict>
            </w:r>
          </w:p>
          <w:p w:rsidR="00173B52" w:rsidRDefault="00224506" w:rsidP="007A025F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shape id="_x0000_s1040" type="#_x0000_t32" style="position:absolute;left:0;text-align:left;margin-left:356.25pt;margin-top:8.7pt;width:31pt;height:106.2pt;z-index:251674624" o:connectortype="straight"/>
              </w:pict>
            </w:r>
            <w:r>
              <w:rPr>
                <w:noProof/>
                <w:sz w:val="28"/>
                <w:szCs w:val="28"/>
              </w:rPr>
              <w:pict>
                <v:shape id="_x0000_s1041" type="#_x0000_t32" style="position:absolute;left:0;text-align:left;margin-left:381.4pt;margin-top:4.5pt;width:41.85pt;height:48.6pt;z-index:251675648" o:connectortype="straight"/>
              </w:pict>
            </w:r>
            <w:r>
              <w:rPr>
                <w:noProof/>
                <w:sz w:val="28"/>
                <w:szCs w:val="28"/>
              </w:rPr>
              <w:pict>
                <v:shape id="_x0000_s1039" type="#_x0000_t32" style="position:absolute;left:0;text-align:left;margin-left:309.4pt;margin-top:8.7pt;width:20.9pt;height:47.45pt;flip:x;z-index:251673600" o:connectortype="straight"/>
              </w:pict>
            </w:r>
            <w:r>
              <w:rPr>
                <w:noProof/>
                <w:sz w:val="28"/>
                <w:szCs w:val="28"/>
              </w:rPr>
              <w:pict>
                <v:shape id="_x0000_s1038" type="#_x0000_t32" style="position:absolute;left:0;text-align:left;margin-left:209.5pt;margin-top:.3pt;width:92.35pt;height:96.3pt;flip:x;z-index:251672576" o:connectortype="straight"/>
              </w:pict>
            </w:r>
            <w:r>
              <w:rPr>
                <w:noProof/>
                <w:sz w:val="28"/>
                <w:szCs w:val="28"/>
              </w:rPr>
              <w:pict>
                <v:shapetype id="_x0000_t186" coordsize="21600,21600" o:spt="186" adj="1800" path="m@9,nfqx@0@0l@0@7qy0@4@0@8l@0@6qy@9,21600em@10,nfqx@5@0l@5@7qy21600@4@5@8l@5@6qy@10,21600em@9,nsqx@0@0l@0@7qy0@4@0@8l@0@6qy@9,21600l@10,21600qx@5@6l@5@8qy21600@4@5@7l@5@0qy@10,xe" filled="f">
                  <v:formulas>
                    <v:f eqn="val #0"/>
                    <v:f eqn="val width"/>
                    <v:f eqn="val height"/>
                    <v:f eqn="prod width 1 2"/>
                    <v:f eqn="prod height 1 2"/>
                    <v:f eqn="sum width 0 #0"/>
                    <v:f eqn="sum height 0 #0"/>
                    <v:f eqn="sum @4 0 #0"/>
                    <v:f eqn="sum @4 #0 0"/>
                    <v:f eqn="prod #0 2 1"/>
                    <v:f eqn="sum width 0 @9"/>
                    <v:f eqn="prod #0 9598 32768"/>
                    <v:f eqn="sum height 0 @11"/>
                    <v:f eqn="sum @11 #0 0"/>
                    <v:f eqn="sum width 0 @13"/>
                  </v:formulas>
                  <v:path o:extrusionok="f" limo="10800,10800" o:connecttype="custom" o:connectlocs="@3,0;0,@4;@3,@2;@1,@4" textboxrect="@13,@11,@14,@12"/>
                  <v:handles>
                    <v:h position="topLeft,#0" switch="" yrange="0,5400"/>
                  </v:handles>
                </v:shapetype>
                <v:shape id="_x0000_s1035" type="#_x0000_t186" style="position:absolute;left:0;text-align:left;margin-left:-.35pt;margin-top:23.7pt;width:103.8pt;height:64.15pt;z-index:251669504">
                  <v:textbox>
                    <w:txbxContent>
                      <w:p w:rsidR="00173B52" w:rsidRDefault="00173B52" w:rsidP="00173B52">
                        <w:r>
                          <w:rPr>
                            <w:rFonts w:hint="eastAsia"/>
                          </w:rPr>
                          <w:t>可分别包含多个处理指令节点以及注释节点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sz w:val="28"/>
                <w:szCs w:val="28"/>
              </w:rPr>
              <w:pict>
                <v:oval id="_x0000_s1029" style="position:absolute;left:0;text-align:left;margin-left:110.25pt;margin-top:20.4pt;width:99.6pt;height:60.3pt;z-index:251663360" fillcolor="#0070c0">
                  <v:textbox>
                    <w:txbxContent>
                      <w:p w:rsidR="00173B52" w:rsidRPr="00317089" w:rsidRDefault="00173B52" w:rsidP="00173B52">
                        <w:pPr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17089"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Processing</w:t>
                        </w:r>
                      </w:p>
                      <w:p w:rsidR="00173B52" w:rsidRPr="00317089" w:rsidRDefault="00173B52" w:rsidP="00173B52">
                        <w:pPr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17089"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instruction</w:t>
                        </w:r>
                      </w:p>
                    </w:txbxContent>
                  </v:textbox>
                </v:oval>
              </w:pict>
            </w:r>
          </w:p>
          <w:p w:rsidR="00173B52" w:rsidRDefault="00224506" w:rsidP="007A025F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oval id="_x0000_s1030" style="position:absolute;left:0;text-align:left;margin-left:253.4pt;margin-top:24.95pt;width:93.75pt;height:36.8pt;z-index:251664384" fillcolor="#00b0f0">
                  <v:textbox>
                    <w:txbxContent>
                      <w:p w:rsidR="00173B52" w:rsidRPr="00317089" w:rsidRDefault="00173B52" w:rsidP="00173B52">
                        <w:pPr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17089"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Comment</w:t>
                        </w:r>
                      </w:p>
                    </w:txbxContent>
                  </v:textbox>
                </v:oval>
              </w:pict>
            </w:r>
            <w:r>
              <w:rPr>
                <w:noProof/>
                <w:sz w:val="28"/>
                <w:szCs w:val="28"/>
              </w:rPr>
              <w:pict>
                <v:oval id="_x0000_s1031" style="position:absolute;left:0;text-align:left;margin-left:398pt;margin-top:21.9pt;width:85.4pt;height:36pt;z-index:251665408" fillcolor="#92cddc [1944]">
                  <v:textbox>
                    <w:txbxContent>
                      <w:p w:rsidR="00173B52" w:rsidRPr="00317089" w:rsidRDefault="00173B52" w:rsidP="00173B52">
                        <w:pPr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17089"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comment</w:t>
                        </w:r>
                      </w:p>
                    </w:txbxContent>
                  </v:textbox>
                </v:oval>
              </w:pict>
            </w:r>
            <w:r>
              <w:rPr>
                <w:noProof/>
                <w:sz w:val="28"/>
                <w:szCs w:val="28"/>
              </w:rPr>
              <w:pict>
                <v:oval id="_x0000_s1032" style="position:absolute;left:0;text-align:left;margin-left:521.05pt;margin-top:3.45pt;width:108pt;height:54.45pt;z-index:251666432" fillcolor="#0070c0">
                  <v:textbox style="mso-next-textbox:#_x0000_s1032">
                    <w:txbxContent>
                      <w:p w:rsidR="00173B52" w:rsidRPr="00317089" w:rsidRDefault="00173B52" w:rsidP="00173B52">
                        <w:pPr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17089"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Processing</w:t>
                        </w:r>
                      </w:p>
                      <w:p w:rsidR="00173B52" w:rsidRPr="00317089" w:rsidRDefault="00173B52" w:rsidP="00173B52">
                        <w:pPr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17089"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instruction</w:t>
                        </w:r>
                      </w:p>
                      <w:p w:rsidR="00173B52" w:rsidRPr="00BB10DA" w:rsidRDefault="00173B52" w:rsidP="00173B52"/>
                    </w:txbxContent>
                  </v:textbox>
                </v:oval>
              </w:pict>
            </w:r>
          </w:p>
          <w:p w:rsidR="00173B52" w:rsidRDefault="00173B52" w:rsidP="007A025F">
            <w:pPr>
              <w:rPr>
                <w:sz w:val="28"/>
                <w:szCs w:val="28"/>
              </w:rPr>
            </w:pPr>
          </w:p>
          <w:p w:rsidR="00173B52" w:rsidRDefault="00224506" w:rsidP="007A025F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shape id="_x0000_s1036" type="#_x0000_t186" style="position:absolute;left:0;text-align:left;margin-left:23.05pt;margin-top:3pt;width:117.8pt;height:56.95pt;z-index:251670528">
                  <v:textbox>
                    <w:txbxContent>
                      <w:p w:rsidR="00173B52" w:rsidRDefault="00173B52" w:rsidP="00173B52">
                        <w:r>
                          <w:rPr>
                            <w:rFonts w:hint="eastAsia"/>
                          </w:rPr>
                          <w:t>只能包含一个文档类型节点、一个根节点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sz w:val="28"/>
                <w:szCs w:val="28"/>
              </w:rPr>
              <w:pict>
                <v:oval id="_x0000_s1033" style="position:absolute;left:0;text-align:left;margin-left:356.25pt;margin-top:21.3pt;width:80.4pt;height:34.35pt;z-index:251667456" fillcolor="#ffc000">
                  <v:textbox>
                    <w:txbxContent>
                      <w:p w:rsidR="00173B52" w:rsidRPr="001336A1" w:rsidRDefault="00173B52" w:rsidP="00173B52">
                        <w:pPr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1336A1"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root</w:t>
                        </w:r>
                      </w:p>
                    </w:txbxContent>
                  </v:textbox>
                </v:oval>
              </w:pict>
            </w:r>
            <w:r>
              <w:rPr>
                <w:noProof/>
                <w:sz w:val="28"/>
                <w:szCs w:val="28"/>
              </w:rPr>
              <w:pict>
                <v:oval id="_x0000_s1034" style="position:absolute;left:0;text-align:left;margin-left:143.75pt;margin-top:3pt;width:96.3pt;height:51.9pt;z-index:251668480" fillcolor="#7030a0">
                  <v:textbox>
                    <w:txbxContent>
                      <w:p w:rsidR="00173B52" w:rsidRPr="00E140B4" w:rsidRDefault="00173B52" w:rsidP="00173B52">
                        <w:pPr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E140B4"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Document</w:t>
                        </w:r>
                      </w:p>
                      <w:p w:rsidR="00173B52" w:rsidRPr="00E140B4" w:rsidRDefault="00173B52" w:rsidP="00173B52">
                        <w:pPr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E140B4">
                          <w:rPr>
                            <w:rFonts w:hint="eastAsia"/>
                            <w:color w:val="FFFFFF" w:themeColor="background1"/>
                          </w:rPr>
                          <w:t xml:space="preserve">   </w:t>
                        </w:r>
                        <w:r w:rsidRPr="00E140B4"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Type</w:t>
                        </w:r>
                      </w:p>
                    </w:txbxContent>
                  </v:textbox>
                </v:oval>
              </w:pict>
            </w:r>
          </w:p>
          <w:p w:rsidR="00173B52" w:rsidRDefault="00224506" w:rsidP="007A025F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_x0000_s1043" type="#_x0000_t68" style="position:absolute;left:0;text-align:left;margin-left:182.95pt;margin-top:27pt;width:12.55pt;height:24.35pt;z-index:251677696"/>
              </w:pict>
            </w:r>
            <w:r>
              <w:rPr>
                <w:noProof/>
                <w:sz w:val="28"/>
                <w:szCs w:val="28"/>
              </w:rPr>
              <w:pict>
                <v:shape id="_x0000_s1044" type="#_x0000_t68" style="position:absolute;left:0;text-align:left;margin-left:394.75pt;margin-top:28.75pt;width:12.6pt;height:22.6pt;z-index:251678720"/>
              </w:pict>
            </w:r>
          </w:p>
          <w:p w:rsidR="00173B52" w:rsidRDefault="00224506" w:rsidP="007A025F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rect id="_x0000_s1045" style="position:absolute;left:0;text-align:left;margin-left:119.35pt;margin-top:21pt;width:134.05pt;height:31pt;z-index:251679744" strokecolor="white [3212]">
                  <v:fill opacity="0"/>
                  <v:textbox>
                    <w:txbxContent>
                      <w:p w:rsidR="00173B52" w:rsidRPr="00C37A19" w:rsidRDefault="00173B52" w:rsidP="00173B52">
                        <w:pPr>
                          <w:rPr>
                            <w:sz w:val="28"/>
                            <w:szCs w:val="28"/>
                          </w:rPr>
                        </w:pPr>
                        <w:proofErr w:type="spellStart"/>
                        <w:r w:rsidRPr="00C37A19">
                          <w:rPr>
                            <w:rFonts w:hint="eastAsia"/>
                            <w:sz w:val="28"/>
                            <w:szCs w:val="28"/>
                          </w:rPr>
                          <w:t>Document.doctype</w:t>
                        </w:r>
                        <w:proofErr w:type="spellEnd"/>
                      </w:p>
                    </w:txbxContent>
                  </v:textbox>
                </v:rect>
              </w:pict>
            </w:r>
            <w:r>
              <w:rPr>
                <w:noProof/>
                <w:sz w:val="28"/>
                <w:szCs w:val="28"/>
              </w:rPr>
              <w:pict>
                <v:rect id="_x0000_s1046" style="position:absolute;left:0;text-align:left;margin-left:341.35pt;margin-top:21pt;width:194.15pt;height:31pt;z-index:251680768" strokecolor="white [3212]">
                  <v:fill opacity="0"/>
                  <v:textbox>
                    <w:txbxContent>
                      <w:p w:rsidR="00173B52" w:rsidRPr="004434C5" w:rsidRDefault="00173B52" w:rsidP="00173B52">
                        <w:pPr>
                          <w:rPr>
                            <w:sz w:val="28"/>
                            <w:szCs w:val="28"/>
                          </w:rPr>
                        </w:pPr>
                        <w:proofErr w:type="spellStart"/>
                        <w:r w:rsidRPr="004434C5">
                          <w:rPr>
                            <w:rFonts w:hint="eastAsia"/>
                            <w:sz w:val="28"/>
                            <w:szCs w:val="28"/>
                          </w:rPr>
                          <w:t>Document.documentElement</w:t>
                        </w:r>
                        <w:proofErr w:type="spellEnd"/>
                      </w:p>
                    </w:txbxContent>
                  </v:textbox>
                </v:rect>
              </w:pict>
            </w:r>
          </w:p>
        </w:tc>
      </w:tr>
    </w:tbl>
    <w:p w:rsidR="00173B52" w:rsidRPr="00A33509" w:rsidRDefault="00173B52" w:rsidP="00173B52">
      <w:pPr>
        <w:rPr>
          <w:b/>
          <w:sz w:val="28"/>
          <w:szCs w:val="28"/>
        </w:rPr>
      </w:pPr>
      <w:r w:rsidRPr="00A33509">
        <w:rPr>
          <w:rFonts w:hint="eastAsia"/>
          <w:b/>
          <w:sz w:val="28"/>
          <w:szCs w:val="28"/>
        </w:rPr>
        <w:t xml:space="preserve">Node </w:t>
      </w:r>
      <w:r w:rsidRPr="00A33509">
        <w:rPr>
          <w:rFonts w:hint="eastAsia"/>
          <w:b/>
          <w:sz w:val="28"/>
          <w:szCs w:val="28"/>
        </w:rPr>
        <w:t>接口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Node </w:t>
      </w:r>
      <w:r>
        <w:rPr>
          <w:rFonts w:hint="eastAsia"/>
          <w:sz w:val="28"/>
          <w:szCs w:val="28"/>
        </w:rPr>
        <w:t>接口在整个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树中具有举足轻重的地位，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接口中有很大一部分接口是从</w:t>
      </w:r>
      <w:r>
        <w:rPr>
          <w:rFonts w:hint="eastAsia"/>
          <w:sz w:val="28"/>
          <w:szCs w:val="28"/>
        </w:rPr>
        <w:t>Node</w:t>
      </w:r>
      <w:r>
        <w:rPr>
          <w:rFonts w:hint="eastAsia"/>
          <w:sz w:val="28"/>
          <w:szCs w:val="28"/>
        </w:rPr>
        <w:t>接口继承过来的，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例如，</w:t>
      </w:r>
      <w:r>
        <w:rPr>
          <w:rFonts w:hint="eastAsia"/>
          <w:sz w:val="28"/>
          <w:szCs w:val="28"/>
        </w:rPr>
        <w:t>Element</w:t>
      </w:r>
      <w:r>
        <w:rPr>
          <w:rFonts w:hint="eastAsia"/>
          <w:sz w:val="28"/>
          <w:szCs w:val="28"/>
        </w:rPr>
        <w:t>、</w:t>
      </w:r>
      <w:proofErr w:type="spellStart"/>
      <w:r>
        <w:rPr>
          <w:rFonts w:hint="eastAsia"/>
          <w:sz w:val="28"/>
          <w:szCs w:val="28"/>
        </w:rPr>
        <w:t>Attr</w:t>
      </w:r>
      <w:proofErr w:type="spellEnd"/>
      <w:r>
        <w:rPr>
          <w:rFonts w:hint="eastAsia"/>
          <w:sz w:val="28"/>
          <w:szCs w:val="28"/>
        </w:rPr>
        <w:t>、</w:t>
      </w:r>
      <w:proofErr w:type="spellStart"/>
      <w:r>
        <w:rPr>
          <w:rFonts w:hint="eastAsia"/>
          <w:sz w:val="28"/>
          <w:szCs w:val="28"/>
        </w:rPr>
        <w:t>CDATASection</w:t>
      </w:r>
      <w:proofErr w:type="spellEnd"/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等接口，都是从</w:t>
      </w:r>
      <w:r>
        <w:rPr>
          <w:rFonts w:hint="eastAsia"/>
          <w:sz w:val="28"/>
          <w:szCs w:val="28"/>
        </w:rPr>
        <w:t>Node</w:t>
      </w:r>
      <w:r>
        <w:rPr>
          <w:rFonts w:hint="eastAsia"/>
          <w:sz w:val="28"/>
          <w:szCs w:val="28"/>
        </w:rPr>
        <w:t>继承过来的。在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树中，</w:t>
      </w:r>
      <w:r>
        <w:rPr>
          <w:rFonts w:hint="eastAsia"/>
          <w:sz w:val="28"/>
          <w:szCs w:val="28"/>
        </w:rPr>
        <w:t>Node</w:t>
      </w:r>
      <w:r>
        <w:rPr>
          <w:rFonts w:hint="eastAsia"/>
          <w:sz w:val="28"/>
          <w:szCs w:val="28"/>
        </w:rPr>
        <w:t>接口代表了树中的一个节点。一个典型的</w:t>
      </w:r>
      <w:r>
        <w:rPr>
          <w:rFonts w:hint="eastAsia"/>
          <w:sz w:val="28"/>
          <w:szCs w:val="28"/>
        </w:rPr>
        <w:t>Node</w:t>
      </w:r>
      <w:r>
        <w:rPr>
          <w:rFonts w:hint="eastAsia"/>
          <w:sz w:val="28"/>
          <w:szCs w:val="28"/>
        </w:rPr>
        <w:t>接口如下图所示：</w:t>
      </w:r>
    </w:p>
    <w:tbl>
      <w:tblPr>
        <w:tblW w:w="14367" w:type="dxa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4367"/>
      </w:tblGrid>
      <w:tr w:rsidR="00173B52" w:rsidTr="007A025F">
        <w:trPr>
          <w:trHeight w:val="10826"/>
        </w:trPr>
        <w:tc>
          <w:tcPr>
            <w:tcW w:w="14367" w:type="dxa"/>
          </w:tcPr>
          <w:p w:rsidR="00173B52" w:rsidRDefault="00224506" w:rsidP="007A025F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lastRenderedPageBreak/>
              <w:pict>
                <v:roundrect id="_x0000_s1078" style="position:absolute;left:0;text-align:left;margin-left:424.25pt;margin-top:279.05pt;width:57.7pt;height:18pt;z-index:251713536" arcsize="10923f" strokecolor="white [3212]">
                  <v:fill opacity="0"/>
                  <v:textbox style="mso-next-textbox:#_x0000_s1078" inset="0,0,0,0">
                    <w:txbxContent>
                      <w:p w:rsidR="00173B52" w:rsidRPr="002005D0" w:rsidRDefault="00173B52" w:rsidP="00173B52">
                        <w:pPr>
                          <w:jc w:val="right"/>
                          <w:rPr>
                            <w:b/>
                            <w:kern w:val="4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b/>
                            <w:kern w:val="4"/>
                            <w:sz w:val="24"/>
                            <w:szCs w:val="24"/>
                          </w:rPr>
                          <w:t>attributes</w:t>
                        </w:r>
                      </w:p>
                    </w:txbxContent>
                  </v:textbox>
                </v:roundrect>
              </w:pict>
            </w:r>
            <w:r>
              <w:rPr>
                <w:noProof/>
                <w:sz w:val="28"/>
                <w:szCs w:val="28"/>
              </w:rPr>
              <w:pict>
                <v:roundrect id="_x0000_s1077" style="position:absolute;left:0;text-align:left;margin-left:307.85pt;margin-top:297.05pt;width:57.7pt;height:18pt;z-index:251712512" arcsize="10923f" strokecolor="white [3212]">
                  <v:fill opacity="0"/>
                  <v:textbox style="mso-next-textbox:#_x0000_s1077" inset="0,0,0,0">
                    <w:txbxContent>
                      <w:p w:rsidR="00173B52" w:rsidRPr="002005D0" w:rsidRDefault="00173B52" w:rsidP="00173B52">
                        <w:pPr>
                          <w:jc w:val="right"/>
                          <w:rPr>
                            <w:b/>
                            <w:kern w:val="4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hint="eastAsia"/>
                            <w:b/>
                            <w:kern w:val="4"/>
                            <w:sz w:val="24"/>
                            <w:szCs w:val="24"/>
                          </w:rPr>
                          <w:t>la</w:t>
                        </w:r>
                        <w:r w:rsidRPr="002005D0">
                          <w:rPr>
                            <w:rFonts w:hint="eastAsia"/>
                            <w:b/>
                            <w:kern w:val="4"/>
                            <w:sz w:val="24"/>
                            <w:szCs w:val="24"/>
                          </w:rPr>
                          <w:t>stChild</w:t>
                        </w:r>
                        <w:proofErr w:type="spellEnd"/>
                      </w:p>
                    </w:txbxContent>
                  </v:textbox>
                </v:roundrect>
              </w:pict>
            </w:r>
            <w:r>
              <w:rPr>
                <w:noProof/>
                <w:sz w:val="28"/>
                <w:szCs w:val="28"/>
              </w:rPr>
              <w:pict>
                <v:roundrect id="_x0000_s1075" style="position:absolute;left:0;text-align:left;margin-left:118.5pt;margin-top:297.05pt;width:57.7pt;height:18pt;z-index:251710464" arcsize="10923f" strokecolor="white [3212]">
                  <v:fill opacity="0"/>
                  <v:textbox style="mso-next-textbox:#_x0000_s1075" inset="0,0,0,0">
                    <w:txbxContent>
                      <w:p w:rsidR="00173B52" w:rsidRPr="002005D0" w:rsidRDefault="00173B52" w:rsidP="00173B52">
                        <w:pPr>
                          <w:jc w:val="right"/>
                          <w:rPr>
                            <w:b/>
                            <w:kern w:val="4"/>
                            <w:sz w:val="24"/>
                            <w:szCs w:val="24"/>
                          </w:rPr>
                        </w:pPr>
                        <w:proofErr w:type="spellStart"/>
                        <w:r w:rsidRPr="002005D0">
                          <w:rPr>
                            <w:rFonts w:hint="eastAsia"/>
                            <w:b/>
                            <w:kern w:val="4"/>
                            <w:sz w:val="24"/>
                            <w:szCs w:val="24"/>
                          </w:rPr>
                          <w:t>firstChild</w:t>
                        </w:r>
                        <w:proofErr w:type="spellEnd"/>
                      </w:p>
                    </w:txbxContent>
                  </v:textbox>
                </v:roundrect>
              </w:pict>
            </w:r>
            <w:r>
              <w:rPr>
                <w:noProof/>
                <w:sz w:val="28"/>
                <w:szCs w:val="28"/>
              </w:rPr>
              <w:pict>
                <v:roundrect id="_x0000_s1056" style="position:absolute;left:0;text-align:left;margin-left:419.9pt;margin-top:178.65pt;width:86.25pt;height:32.65pt;z-index:251691008" arcsize="10923f" strokecolor="white [3212]">
                  <v:textbox style="mso-next-textbox:#_x0000_s1056" inset="0,0,0,0">
                    <w:txbxContent>
                      <w:p w:rsidR="00173B52" w:rsidRPr="006F15E5" w:rsidRDefault="00173B52" w:rsidP="00173B52">
                        <w:pPr>
                          <w:jc w:val="right"/>
                          <w:rPr>
                            <w:b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hint="eastAsia"/>
                            <w:b/>
                            <w:sz w:val="24"/>
                            <w:szCs w:val="24"/>
                          </w:rPr>
                          <w:t>nextSibling</w:t>
                        </w:r>
                        <w:proofErr w:type="spellEnd"/>
                      </w:p>
                    </w:txbxContent>
                  </v:textbox>
                </v:roundrect>
              </w:pict>
            </w:r>
            <w:r>
              <w:rPr>
                <w:noProof/>
                <w:sz w:val="28"/>
                <w:szCs w:val="28"/>
              </w:rPr>
              <w:pict>
                <v:oval id="_x0000_s1051" style="position:absolute;left:0;text-align:left;margin-left:302.8pt;margin-top:4.55pt;width:62.75pt;height:53.6pt;z-index:251685888" fillcolor="#ffc000"/>
              </w:pict>
            </w:r>
          </w:p>
          <w:p w:rsidR="00173B52" w:rsidRDefault="00173B52" w:rsidP="007A025F">
            <w:pPr>
              <w:rPr>
                <w:sz w:val="28"/>
                <w:szCs w:val="28"/>
              </w:rPr>
            </w:pPr>
          </w:p>
          <w:p w:rsidR="00173B52" w:rsidRDefault="00224506" w:rsidP="007A025F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roundrect id="_x0000_s1054" style="position:absolute;left:0;text-align:left;margin-left:255.85pt;margin-top:12.4pt;width:71.3pt;height:32.65pt;z-index:251688960;v-text-anchor:middle" arcsize="10923f" strokecolor="white [3212]">
                  <v:textbox style="mso-next-textbox:#_x0000_s1054" inset="0,0,0,0">
                    <w:txbxContent>
                      <w:p w:rsidR="00173B52" w:rsidRPr="006F15E5" w:rsidRDefault="00173B52" w:rsidP="00173B52">
                        <w:pPr>
                          <w:jc w:val="right"/>
                          <w:rPr>
                            <w:b/>
                            <w:sz w:val="24"/>
                            <w:szCs w:val="24"/>
                          </w:rPr>
                        </w:pPr>
                        <w:proofErr w:type="spellStart"/>
                        <w:r w:rsidRPr="006F15E5">
                          <w:rPr>
                            <w:rFonts w:hint="eastAsia"/>
                            <w:b/>
                            <w:sz w:val="24"/>
                            <w:szCs w:val="24"/>
                          </w:rPr>
                          <w:t>parentNode</w:t>
                        </w:r>
                        <w:proofErr w:type="spellEnd"/>
                      </w:p>
                    </w:txbxContent>
                  </v:textbox>
                </v:roundrect>
              </w:pict>
            </w:r>
            <w:r>
              <w:rPr>
                <w:noProof/>
                <w:sz w:val="28"/>
                <w:szCs w:val="28"/>
              </w:rPr>
              <w:pict>
                <v:shape id="_x0000_s1048" type="#_x0000_t68" style="position:absolute;left:0;text-align:left;margin-left:326.25pt;margin-top:1.55pt;width:14.2pt;height:55.25pt;z-index:251682816"/>
              </w:pict>
            </w:r>
          </w:p>
          <w:p w:rsidR="00173B52" w:rsidRDefault="00173B52" w:rsidP="007A025F">
            <w:pPr>
              <w:rPr>
                <w:sz w:val="28"/>
                <w:szCs w:val="28"/>
              </w:rPr>
            </w:pPr>
          </w:p>
          <w:p w:rsidR="00173B52" w:rsidRDefault="00224506" w:rsidP="007A025F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oval id="_x0000_s1053" style="position:absolute;left:0;text-align:left;margin-left:49pt;margin-top:17.7pt;width:57.8pt;height:56.2pt;z-index:251687936" fillcolor="#ffc000"/>
              </w:pict>
            </w:r>
            <w:r>
              <w:rPr>
                <w:noProof/>
                <w:sz w:val="28"/>
                <w:szCs w:val="28"/>
              </w:rPr>
              <w:pict>
                <v:oval id="_x0000_s1052" style="position:absolute;left:0;text-align:left;margin-left:572.4pt;margin-top:15.3pt;width:61.15pt;height:58.6pt;z-index:251686912" fillcolor="#ffc000"/>
              </w:pict>
            </w:r>
            <w:r>
              <w:rPr>
                <w:noProof/>
                <w:sz w:val="28"/>
                <w:szCs w:val="28"/>
              </w:rPr>
              <w:pict>
                <v:oval id="_x0000_s1047" style="position:absolute;left:0;text-align:left;margin-left:246.35pt;margin-top:-.6pt;width:168.3pt;height:96.05pt;z-index:251681792" fillcolor="#ffc000">
                  <v:textbox>
                    <w:txbxContent>
                      <w:p w:rsidR="00173B52" w:rsidRPr="002463F4" w:rsidRDefault="00173B52" w:rsidP="00173B52">
                        <w:pPr>
                          <w:jc w:val="center"/>
                          <w:rPr>
                            <w:b/>
                            <w:color w:val="FFFFFF" w:themeColor="background1"/>
                          </w:rPr>
                        </w:pPr>
                        <w:proofErr w:type="spellStart"/>
                        <w:r w:rsidRPr="002463F4">
                          <w:rPr>
                            <w:rFonts w:hint="eastAsia"/>
                            <w:b/>
                            <w:color w:val="FFFFFF" w:themeColor="background1"/>
                          </w:rPr>
                          <w:t>nodeType</w:t>
                        </w:r>
                        <w:proofErr w:type="spellEnd"/>
                        <w:r w:rsidRPr="002463F4">
                          <w:rPr>
                            <w:rFonts w:hint="eastAsia"/>
                            <w:b/>
                            <w:color w:val="FFFFFF" w:themeColor="background1"/>
                          </w:rPr>
                          <w:t xml:space="preserve"> = Element</w:t>
                        </w:r>
                      </w:p>
                      <w:p w:rsidR="00173B52" w:rsidRPr="002463F4" w:rsidRDefault="00173B52" w:rsidP="00173B52">
                        <w:pPr>
                          <w:jc w:val="center"/>
                          <w:rPr>
                            <w:b/>
                            <w:color w:val="FFFFFF" w:themeColor="background1"/>
                          </w:rPr>
                        </w:pPr>
                        <w:proofErr w:type="spellStart"/>
                        <w:r w:rsidRPr="002463F4">
                          <w:rPr>
                            <w:rFonts w:hint="eastAsia"/>
                            <w:b/>
                            <w:color w:val="FFFFFF" w:themeColor="background1"/>
                          </w:rPr>
                          <w:t>nodeName</w:t>
                        </w:r>
                        <w:proofErr w:type="spellEnd"/>
                        <w:r w:rsidRPr="002463F4">
                          <w:rPr>
                            <w:rFonts w:hint="eastAsia"/>
                            <w:b/>
                            <w:color w:val="FFFFFF" w:themeColor="background1"/>
                          </w:rPr>
                          <w:t xml:space="preserve"> = person</w:t>
                        </w:r>
                      </w:p>
                      <w:p w:rsidR="00173B52" w:rsidRPr="002463F4" w:rsidRDefault="00173B52" w:rsidP="00173B52">
                        <w:pPr>
                          <w:jc w:val="center"/>
                          <w:rPr>
                            <w:b/>
                            <w:color w:val="FFFFFF" w:themeColor="background1"/>
                          </w:rPr>
                        </w:pPr>
                        <w:proofErr w:type="spellStart"/>
                        <w:r w:rsidRPr="002463F4">
                          <w:rPr>
                            <w:rFonts w:hint="eastAsia"/>
                            <w:b/>
                            <w:color w:val="FFFFFF" w:themeColor="background1"/>
                          </w:rPr>
                          <w:t>nodeValue</w:t>
                        </w:r>
                        <w:proofErr w:type="spellEnd"/>
                        <w:r w:rsidRPr="002463F4">
                          <w:rPr>
                            <w:rFonts w:hint="eastAsia"/>
                            <w:b/>
                            <w:color w:val="FFFFFF" w:themeColor="background1"/>
                          </w:rPr>
                          <w:t xml:space="preserve"> = null</w:t>
                        </w:r>
                      </w:p>
                      <w:p w:rsidR="00173B52" w:rsidRPr="002463F4" w:rsidRDefault="00173B52" w:rsidP="00173B52">
                        <w:pPr>
                          <w:jc w:val="center"/>
                          <w:rPr>
                            <w:b/>
                            <w:color w:val="FFFFFF" w:themeColor="background1"/>
                          </w:rPr>
                        </w:pPr>
                        <w:proofErr w:type="spellStart"/>
                        <w:r w:rsidRPr="002463F4">
                          <w:rPr>
                            <w:rFonts w:hint="eastAsia"/>
                            <w:b/>
                            <w:color w:val="FFFFFF" w:themeColor="background1"/>
                          </w:rPr>
                          <w:t>hashChildNodes</w:t>
                        </w:r>
                        <w:proofErr w:type="spellEnd"/>
                        <w:r w:rsidRPr="002463F4">
                          <w:rPr>
                            <w:rFonts w:hint="eastAsia"/>
                            <w:b/>
                            <w:color w:val="FFFFFF" w:themeColor="background1"/>
                          </w:rPr>
                          <w:t xml:space="preserve"> = true</w:t>
                        </w:r>
                      </w:p>
                    </w:txbxContent>
                  </v:textbox>
                </v:oval>
              </w:pict>
            </w:r>
          </w:p>
          <w:p w:rsidR="00173B52" w:rsidRDefault="00224506" w:rsidP="007A025F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shape id="_x0000_s1058" type="#_x0000_t68" style="position:absolute;left:0;text-align:left;margin-left:147.6pt;margin-top:23.5pt;width:12.1pt;height:301.2pt;rotation:14302482fd;z-index:251693056"/>
              </w:pict>
            </w:r>
            <w:r>
              <w:rPr>
                <w:noProof/>
                <w:sz w:val="28"/>
                <w:szCs w:val="28"/>
              </w:rPr>
              <w:pict>
                <v:roundrect id="_x0000_s1055" style="position:absolute;left:0;text-align:left;margin-left:147.6pt;margin-top:22.65pt;width:86.25pt;height:32.65pt;z-index:251689984" arcsize="10923f" strokecolor="white [3212]">
                  <v:textbox style="mso-next-textbox:#_x0000_s1055" inset="0,0,0,0">
                    <w:txbxContent>
                      <w:p w:rsidR="00173B52" w:rsidRPr="006F15E5" w:rsidRDefault="00173B52" w:rsidP="00173B52">
                        <w:pPr>
                          <w:jc w:val="right"/>
                          <w:rPr>
                            <w:b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hint="eastAsia"/>
                            <w:b/>
                            <w:sz w:val="24"/>
                            <w:szCs w:val="24"/>
                          </w:rPr>
                          <w:t>previousSibling</w:t>
                        </w:r>
                        <w:proofErr w:type="spellEnd"/>
                      </w:p>
                    </w:txbxContent>
                  </v:textbox>
                </v:roundrect>
              </w:pict>
            </w:r>
            <w:r>
              <w:rPr>
                <w:noProof/>
                <w:sz w:val="28"/>
                <w:szCs w:val="28"/>
              </w:rPr>
              <w:pict>
                <v:shape id="_x0000_s1050" type="#_x0000_t13" style="position:absolute;left:0;text-align:left;margin-left:433.2pt;margin-top:8.4pt;width:107.15pt;height:15.1pt;z-index:251684864"/>
              </w:pict>
            </w:r>
            <w:r>
              <w:rPr>
                <w:noProof/>
                <w:sz w:val="28"/>
                <w:szCs w:val="28"/>
              </w:rPr>
              <w:pict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_x0000_s1049" type="#_x0000_t66" style="position:absolute;left:0;text-align:left;margin-left:118.5pt;margin-top:10.25pt;width:107.15pt;height:15.05pt;z-index:251683840"/>
              </w:pict>
            </w:r>
          </w:p>
          <w:p w:rsidR="00173B52" w:rsidRDefault="00224506" w:rsidP="007A025F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shape id="_x0000_s1074" type="#_x0000_t68" style="position:absolute;left:0;text-align:left;margin-left:440.75pt;margin-top:12.35pt;width:22.95pt;height:177.55pt;rotation:9448365fd;z-index:251709440"/>
              </w:pict>
            </w:r>
          </w:p>
          <w:p w:rsidR="00173B52" w:rsidRDefault="00224506" w:rsidP="007A025F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shape id="_x0000_s1072" type="#_x0000_t68" style="position:absolute;left:0;text-align:left;margin-left:248pt;margin-top:2.05pt;width:22.95pt;height:146.35pt;rotation:12768646fd;z-index:251707392"/>
              </w:pict>
            </w:r>
            <w:r>
              <w:rPr>
                <w:noProof/>
                <w:sz w:val="28"/>
                <w:szCs w:val="28"/>
              </w:rPr>
              <w:pict>
                <v:shape id="_x0000_s1073" type="#_x0000_t68" style="position:absolute;left:0;text-align:left;margin-left:336.15pt;margin-top:15.05pt;width:20.1pt;height:221.8pt;rotation:180;z-index:251708416"/>
              </w:pict>
            </w:r>
          </w:p>
          <w:p w:rsidR="00173B52" w:rsidRDefault="00224506" w:rsidP="007A025F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roundrect id="_x0000_s1076" style="position:absolute;left:0;text-align:left;margin-left:222.15pt;margin-top:29.45pt;width:65.55pt;height:18pt;z-index:251711488" arcsize="10923f" strokecolor="white [3212]">
                  <v:fill opacity="0"/>
                  <v:textbox style="mso-next-textbox:#_x0000_s1076" inset="0,0,0,0">
                    <w:txbxContent>
                      <w:p w:rsidR="00173B52" w:rsidRPr="002005D0" w:rsidRDefault="00173B52" w:rsidP="00173B52">
                        <w:pPr>
                          <w:jc w:val="right"/>
                          <w:rPr>
                            <w:b/>
                            <w:kern w:val="4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hint="eastAsia"/>
                            <w:b/>
                            <w:kern w:val="4"/>
                            <w:sz w:val="24"/>
                            <w:szCs w:val="24"/>
                          </w:rPr>
                          <w:t>childNodes</w:t>
                        </w:r>
                        <w:proofErr w:type="spellEnd"/>
                      </w:p>
                    </w:txbxContent>
                  </v:textbox>
                </v:roundrect>
              </w:pict>
            </w:r>
          </w:p>
          <w:p w:rsidR="00173B52" w:rsidRDefault="00224506" w:rsidP="007A025F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roundrect id="_x0000_s1059" style="position:absolute;left:0;text-align:left;margin-left:118.5pt;margin-top:16.25pt;width:57.7pt;height:18pt;z-index:251694080" arcsize="10923f" strokecolor="white [3212]">
                  <v:fill opacity="0"/>
                  <v:textbox style="mso-next-textbox:#_x0000_s1059" inset="0,0,0,0">
                    <w:txbxContent>
                      <w:p w:rsidR="00173B52" w:rsidRPr="002005D0" w:rsidRDefault="00173B52" w:rsidP="00173B52">
                        <w:pPr>
                          <w:jc w:val="right"/>
                          <w:rPr>
                            <w:b/>
                            <w:kern w:val="4"/>
                            <w:sz w:val="24"/>
                            <w:szCs w:val="24"/>
                          </w:rPr>
                        </w:pPr>
                        <w:proofErr w:type="spellStart"/>
                        <w:r w:rsidRPr="002005D0">
                          <w:rPr>
                            <w:rFonts w:hint="eastAsia"/>
                            <w:b/>
                            <w:kern w:val="4"/>
                            <w:sz w:val="24"/>
                            <w:szCs w:val="24"/>
                          </w:rPr>
                          <w:t>firstChild</w:t>
                        </w:r>
                        <w:proofErr w:type="spellEnd"/>
                      </w:p>
                    </w:txbxContent>
                  </v:textbox>
                </v:roundrect>
              </w:pict>
            </w:r>
          </w:p>
          <w:p w:rsidR="00173B52" w:rsidRDefault="00173B52" w:rsidP="007A025F">
            <w:pPr>
              <w:rPr>
                <w:sz w:val="28"/>
                <w:szCs w:val="28"/>
              </w:rPr>
            </w:pPr>
          </w:p>
          <w:p w:rsidR="00173B52" w:rsidRDefault="00173B52" w:rsidP="007A025F">
            <w:pPr>
              <w:rPr>
                <w:sz w:val="28"/>
                <w:szCs w:val="28"/>
              </w:rPr>
            </w:pPr>
          </w:p>
          <w:p w:rsidR="00173B52" w:rsidRDefault="00224506" w:rsidP="007A025F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oval id="_x0000_s1067" style="position:absolute;left:0;text-align:left;margin-left:641.85pt;margin-top:91.05pt;width:54.2pt;height:51.4pt;z-index:251702272" fillcolor="#e5b8b7 [1301]"/>
              </w:pict>
            </w:r>
            <w:r>
              <w:rPr>
                <w:noProof/>
                <w:sz w:val="28"/>
                <w:szCs w:val="28"/>
              </w:rPr>
              <w:pict>
                <v:oval id="_x0000_s1066" style="position:absolute;left:0;text-align:left;margin-left:547.25pt;margin-top:90.25pt;width:54.2pt;height:52.2pt;z-index:251701248" fillcolor="#e5b8b7 [1301]"/>
              </w:pict>
            </w:r>
            <w:r>
              <w:rPr>
                <w:noProof/>
                <w:sz w:val="28"/>
                <w:szCs w:val="28"/>
              </w:rPr>
              <w:pict>
                <v:oval id="_x0000_s1065" style="position:absolute;left:0;text-align:left;margin-left:473.75pt;margin-top:89.4pt;width:54.2pt;height:53.05pt;z-index:251700224" fillcolor="#e5b8b7 [1301]"/>
              </w:pict>
            </w:r>
            <w:r>
              <w:rPr>
                <w:noProof/>
                <w:sz w:val="28"/>
                <w:szCs w:val="28"/>
              </w:rPr>
              <w:pict>
                <v:oval id="_x0000_s1064" style="position:absolute;left:0;text-align:left;margin-left:397.45pt;margin-top:90.25pt;width:54.2pt;height:52.2pt;z-index:251699200" fillcolor="#e5b8b7 [1301]"/>
              </w:pict>
            </w:r>
            <w:r>
              <w:rPr>
                <w:noProof/>
                <w:sz w:val="28"/>
                <w:szCs w:val="28"/>
              </w:rPr>
              <w:pict>
                <v:oval id="_x0000_s1063" style="position:absolute;left:0;text-align:left;margin-left:323.7pt;margin-top:90.25pt;width:54.2pt;height:52.2pt;z-index:251698176" fillcolor="#ffc000"/>
              </w:pict>
            </w:r>
            <w:r>
              <w:rPr>
                <w:noProof/>
                <w:sz w:val="28"/>
                <w:szCs w:val="28"/>
              </w:rPr>
              <w:pict>
                <v:oval id="_x0000_s1062" style="position:absolute;left:0;text-align:left;margin-left:225.65pt;margin-top:91.05pt;width:54.2pt;height:51.4pt;z-index:251697152" fillcolor="#ffc000"/>
              </w:pict>
            </w:r>
            <w:r w:rsidRPr="00224506">
              <w:rPr>
                <w:noProof/>
                <w:color w:val="548DD4" w:themeColor="text2" w:themeTint="99"/>
                <w:sz w:val="28"/>
                <w:szCs w:val="28"/>
              </w:rPr>
              <w:pict>
                <v:oval id="_x0000_s1057" style="position:absolute;left:0;text-align:left;margin-left:14.2pt;margin-top:90.25pt;width:54.2pt;height:52.2pt;z-index:251692032" fillcolor="#0070c0"/>
              </w:pict>
            </w:r>
            <w:r>
              <w:rPr>
                <w:noProof/>
                <w:sz w:val="28"/>
                <w:szCs w:val="28"/>
              </w:rPr>
              <w:pict>
                <v:oval id="_x0000_s1060" style="position:absolute;left:0;text-align:left;margin-left:82.7pt;margin-top:91.05pt;width:54.2pt;height:51.4pt;z-index:251695104" fillcolor="#ffc000"/>
              </w:pict>
            </w:r>
            <w:r>
              <w:rPr>
                <w:noProof/>
                <w:sz w:val="28"/>
                <w:szCs w:val="28"/>
              </w:rPr>
              <w:pict>
                <v:oval id="_x0000_s1061" style="position:absolute;left:0;text-align:left;margin-left:147.6pt;margin-top:91.05pt;width:54.2pt;height:51.4pt;z-index:251696128" fillcolor="#00b0f0"/>
              </w:pict>
            </w:r>
            <w:r>
              <w:rPr>
                <w:noProof/>
                <w:sz w:val="28"/>
                <w:szCs w:val="28"/>
              </w:rPr>
              <w:pict>
                <v:shape id="_x0000_s1081" type="#_x0000_t32" style="position:absolute;left:0;text-align:left;margin-left:185.45pt;margin-top:47pt;width:24.3pt;height:45.75pt;flip:x;z-index:251716608" o:connectortype="straight"/>
              </w:pict>
            </w:r>
            <w:r>
              <w:rPr>
                <w:noProof/>
                <w:sz w:val="28"/>
                <w:szCs w:val="28"/>
              </w:rPr>
              <w:pict>
                <v:shape id="_x0000_s1087" type="#_x0000_t32" style="position:absolute;left:0;text-align:left;margin-left:608.25pt;margin-top:42.8pt;width:54.45pt;height:47.45pt;z-index:251722752" o:connectortype="straight"/>
              </w:pict>
            </w:r>
            <w:r>
              <w:rPr>
                <w:noProof/>
                <w:sz w:val="28"/>
                <w:szCs w:val="28"/>
              </w:rPr>
              <w:pict>
                <v:shape id="_x0000_s1086" type="#_x0000_t32" style="position:absolute;left:0;text-align:left;margin-left:561.4pt;margin-top:42.8pt;width:11pt;height:46.6pt;z-index:251721728" o:connectortype="straight"/>
              </w:pict>
            </w:r>
            <w:r>
              <w:rPr>
                <w:noProof/>
                <w:sz w:val="28"/>
                <w:szCs w:val="28"/>
              </w:rPr>
              <w:pict>
                <v:shape id="_x0000_s1085" type="#_x0000_t32" style="position:absolute;left:0;text-align:left;margin-left:506.15pt;margin-top:42.8pt;width:8.35pt;height:46.6pt;flip:x;z-index:251720704" o:connectortype="straight"/>
              </w:pict>
            </w:r>
            <w:r>
              <w:rPr>
                <w:noProof/>
                <w:sz w:val="28"/>
                <w:szCs w:val="28"/>
              </w:rPr>
              <w:pict>
                <v:shape id="_x0000_s1084" type="#_x0000_t32" style="position:absolute;left:0;text-align:left;margin-left:424.25pt;margin-top:42.8pt;width:39.45pt;height:46.6pt;flip:x;z-index:251719680" o:connectortype="straight"/>
              </w:pict>
            </w:r>
            <w:r>
              <w:rPr>
                <w:noProof/>
                <w:sz w:val="28"/>
                <w:szCs w:val="28"/>
              </w:rPr>
              <w:pict>
                <v:shape id="_x0000_s1083" type="#_x0000_t32" style="position:absolute;left:0;text-align:left;margin-left:287.7pt;margin-top:44.5pt;width:48.45pt;height:44.9pt;z-index:251718656" o:connectortype="straight"/>
              </w:pict>
            </w:r>
            <w:r>
              <w:rPr>
                <w:noProof/>
                <w:sz w:val="28"/>
                <w:szCs w:val="28"/>
              </w:rPr>
              <w:pict>
                <v:shape id="_x0000_s1082" type="#_x0000_t32" style="position:absolute;left:0;text-align:left;margin-left:255.85pt;margin-top:47pt;width:0;height:43.25pt;z-index:251717632" o:connectortype="straight"/>
              </w:pict>
            </w:r>
            <w:r>
              <w:rPr>
                <w:noProof/>
                <w:sz w:val="28"/>
                <w:szCs w:val="28"/>
              </w:rPr>
              <w:pict>
                <v:shape id="_x0000_s1080" type="#_x0000_t32" style="position:absolute;left:0;text-align:left;margin-left:121.8pt;margin-top:44.5pt;width:64.45pt;height:48.25pt;flip:x;z-index:251715584" o:connectortype="straight"/>
              </w:pict>
            </w:r>
            <w:r>
              <w:rPr>
                <w:noProof/>
                <w:sz w:val="28"/>
                <w:szCs w:val="28"/>
              </w:rPr>
              <w:pict>
                <v:shape id="_x0000_s1079" type="#_x0000_t32" style="position:absolute;left:0;text-align:left;margin-left:57.4pt;margin-top:26.05pt;width:128.05pt;height:65pt;flip:x;z-index:251714560" o:connectortype="straight"/>
              </w:pict>
            </w:r>
            <w:r>
              <w:rPr>
                <w:noProof/>
                <w:sz w:val="28"/>
                <w:szCs w:val="28"/>
              </w:rPr>
              <w:pict>
                <v:roundrect id="_x0000_s1071" style="position:absolute;left:0;text-align:left;margin-left:287.7pt;margin-top:80.05pt;width:25.3pt;height:50.55pt;z-index:251706368" arcsize="10923f" strokecolor="white [3212]">
                  <v:textbox style="mso-next-textbox:#_x0000_s1071" inset="0,0,0,0">
                    <w:txbxContent>
                      <w:p w:rsidR="00173B52" w:rsidRPr="002C3324" w:rsidRDefault="00173B52" w:rsidP="00173B52">
                        <w:pPr>
                          <w:jc w:val="right"/>
                          <w:rPr>
                            <w:b/>
                            <w:kern w:val="4"/>
                            <w:sz w:val="52"/>
                            <w:szCs w:val="52"/>
                          </w:rPr>
                        </w:pPr>
                        <w:r w:rsidRPr="002C3324">
                          <w:rPr>
                            <w:rFonts w:hint="eastAsia"/>
                            <w:b/>
                            <w:kern w:val="4"/>
                            <w:sz w:val="52"/>
                            <w:szCs w:val="52"/>
                          </w:rPr>
                          <w:t>...</w:t>
                        </w:r>
                      </w:p>
                      <w:p w:rsidR="00173B52" w:rsidRDefault="00173B52" w:rsidP="00173B52"/>
                    </w:txbxContent>
                  </v:textbox>
                </v:roundrect>
              </w:pict>
            </w:r>
            <w:r>
              <w:rPr>
                <w:noProof/>
                <w:sz w:val="28"/>
                <w:szCs w:val="28"/>
              </w:rPr>
              <w:pict>
                <v:roundrect id="_x0000_s1070" style="position:absolute;left:0;text-align:left;margin-left:608.25pt;margin-top:80.85pt;width:25.3pt;height:50.55pt;z-index:251705344" arcsize="10923f" strokecolor="white [3212]">
                  <v:textbox style="mso-next-textbox:#_x0000_s1070" inset="0,0,0,0">
                    <w:txbxContent>
                      <w:p w:rsidR="00173B52" w:rsidRPr="002C3324" w:rsidRDefault="00173B52" w:rsidP="00173B52">
                        <w:pPr>
                          <w:jc w:val="right"/>
                          <w:rPr>
                            <w:b/>
                            <w:kern w:val="4"/>
                            <w:sz w:val="52"/>
                            <w:szCs w:val="52"/>
                          </w:rPr>
                        </w:pPr>
                        <w:r w:rsidRPr="002C3324">
                          <w:rPr>
                            <w:rFonts w:hint="eastAsia"/>
                            <w:b/>
                            <w:kern w:val="4"/>
                            <w:sz w:val="52"/>
                            <w:szCs w:val="52"/>
                          </w:rPr>
                          <w:t>...</w:t>
                        </w:r>
                      </w:p>
                      <w:p w:rsidR="00173B52" w:rsidRDefault="00173B52" w:rsidP="00173B52"/>
                    </w:txbxContent>
                  </v:textbox>
                </v:roundrect>
              </w:pict>
            </w:r>
            <w:r>
              <w:rPr>
                <w:noProof/>
                <w:sz w:val="28"/>
                <w:szCs w:val="28"/>
              </w:rPr>
              <w:pict>
                <v:roundrect id="_x0000_s1069" style="position:absolute;left:0;text-align:left;margin-left:419.9pt;margin-top:5.2pt;width:188.35pt;height:37.6pt;z-index:251704320" arcsize="10923f" fillcolor="#5f497a [2407]" strokecolor="white [3212]">
                  <v:textbox style="mso-next-textbox:#_x0000_s1069" inset="0,0,0,0">
                    <w:txbxContent>
                      <w:p w:rsidR="00173B52" w:rsidRPr="009A4E54" w:rsidRDefault="00173B52" w:rsidP="00173B52">
                        <w:pPr>
                          <w:jc w:val="center"/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36"/>
                            <w:szCs w:val="36"/>
                          </w:rPr>
                        </w:pPr>
                        <w:proofErr w:type="spellStart"/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6"/>
                            <w:szCs w:val="36"/>
                          </w:rPr>
                          <w:t>NamedNodeMap</w:t>
                        </w:r>
                        <w:proofErr w:type="spellEnd"/>
                      </w:p>
                    </w:txbxContent>
                  </v:textbox>
                </v:roundrect>
              </w:pict>
            </w:r>
            <w:r>
              <w:rPr>
                <w:noProof/>
                <w:sz w:val="28"/>
                <w:szCs w:val="28"/>
              </w:rPr>
              <w:pict>
                <v:roundrect id="_x0000_s1068" style="position:absolute;left:0;text-align:left;margin-left:185.45pt;margin-top:5.2pt;width:104.7pt;height:41.8pt;z-index:251703296" arcsize="10923f" fillcolor="#5f497a [2407]" strokecolor="white [3212]">
                  <v:textbox style="mso-next-textbox:#_x0000_s1068" inset="0,0,0,0">
                    <w:txbxContent>
                      <w:p w:rsidR="00173B52" w:rsidRPr="009A4E54" w:rsidRDefault="00173B52" w:rsidP="00173B52">
                        <w:pPr>
                          <w:jc w:val="center"/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36"/>
                            <w:szCs w:val="36"/>
                          </w:rPr>
                        </w:pPr>
                        <w:proofErr w:type="spellStart"/>
                        <w:r w:rsidRPr="009A4E54"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6"/>
                            <w:szCs w:val="36"/>
                          </w:rPr>
                          <w:t>NodeList</w:t>
                        </w:r>
                        <w:proofErr w:type="spellEnd"/>
                      </w:p>
                    </w:txbxContent>
                  </v:textbox>
                </v:roundrect>
              </w:pict>
            </w:r>
          </w:p>
        </w:tc>
      </w:tr>
    </w:tbl>
    <w:p w:rsidR="00173B52" w:rsidRDefault="00173B52" w:rsidP="00173B52">
      <w:pPr>
        <w:rPr>
          <w:sz w:val="28"/>
          <w:szCs w:val="28"/>
        </w:rPr>
      </w:pPr>
    </w:p>
    <w:p w:rsidR="00173B52" w:rsidRPr="003B1779" w:rsidRDefault="00173B52" w:rsidP="00173B52">
      <w:pPr>
        <w:rPr>
          <w:rFonts w:ascii="微软雅黑" w:eastAsia="微软雅黑" w:hAnsi="微软雅黑"/>
          <w:b/>
          <w:sz w:val="32"/>
          <w:szCs w:val="32"/>
        </w:rPr>
      </w:pPr>
      <w:proofErr w:type="spellStart"/>
      <w:r w:rsidRPr="003B1779">
        <w:rPr>
          <w:rFonts w:ascii="微软雅黑" w:eastAsia="微软雅黑" w:hAnsi="微软雅黑" w:hint="eastAsia"/>
          <w:b/>
          <w:sz w:val="32"/>
          <w:szCs w:val="32"/>
        </w:rPr>
        <w:t>NodeList</w:t>
      </w:r>
      <w:proofErr w:type="spellEnd"/>
      <w:r w:rsidRPr="003B1779">
        <w:rPr>
          <w:rFonts w:ascii="微软雅黑" w:eastAsia="微软雅黑" w:hAnsi="微软雅黑" w:hint="eastAsia"/>
          <w:b/>
          <w:sz w:val="32"/>
          <w:szCs w:val="32"/>
        </w:rPr>
        <w:t xml:space="preserve"> 接口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</w:t>
      </w:r>
      <w:proofErr w:type="spellStart"/>
      <w:r>
        <w:rPr>
          <w:rFonts w:hint="eastAsia"/>
          <w:sz w:val="28"/>
          <w:szCs w:val="28"/>
        </w:rPr>
        <w:t>NodeList</w:t>
      </w:r>
      <w:proofErr w:type="spellEnd"/>
      <w:r>
        <w:rPr>
          <w:rFonts w:hint="eastAsia"/>
          <w:sz w:val="28"/>
          <w:szCs w:val="28"/>
        </w:rPr>
        <w:t>接口提供了对节点集合的抽象定义，它并不包含如何实现这个节点集的定义。</w:t>
      </w:r>
      <w:proofErr w:type="spellStart"/>
      <w:r>
        <w:rPr>
          <w:rFonts w:hint="eastAsia"/>
          <w:sz w:val="28"/>
          <w:szCs w:val="28"/>
        </w:rPr>
        <w:t>NodeList</w:t>
      </w:r>
      <w:proofErr w:type="spellEnd"/>
      <w:r>
        <w:rPr>
          <w:rFonts w:hint="eastAsia"/>
          <w:sz w:val="28"/>
          <w:szCs w:val="28"/>
        </w:rPr>
        <w:t>用于表示有顺序关系的一组节点，比如某个节点的子节点序列。另外，它还出现在一些方法的返回值中，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例如：</w:t>
      </w:r>
      <w:proofErr w:type="spellStart"/>
      <w:r w:rsidRPr="00F668E6">
        <w:rPr>
          <w:rFonts w:hint="eastAsia"/>
          <w:b/>
          <w:sz w:val="28"/>
          <w:szCs w:val="28"/>
        </w:rPr>
        <w:t>getElementByTagName</w:t>
      </w:r>
      <w:proofErr w:type="spellEnd"/>
      <w:r>
        <w:rPr>
          <w:rFonts w:hint="eastAsia"/>
          <w:sz w:val="28"/>
          <w:szCs w:val="28"/>
        </w:rPr>
        <w:t>。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     </w:t>
      </w:r>
      <w:r>
        <w:rPr>
          <w:rFonts w:hint="eastAsia"/>
          <w:sz w:val="28"/>
          <w:szCs w:val="28"/>
        </w:rPr>
        <w:t>在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中，</w:t>
      </w:r>
      <w:proofErr w:type="spellStart"/>
      <w:r>
        <w:rPr>
          <w:rFonts w:hint="eastAsia"/>
          <w:sz w:val="28"/>
          <w:szCs w:val="28"/>
        </w:rPr>
        <w:t>NodeList</w:t>
      </w:r>
      <w:proofErr w:type="spellEnd"/>
      <w:r>
        <w:rPr>
          <w:rFonts w:hint="eastAsia"/>
          <w:sz w:val="28"/>
          <w:szCs w:val="28"/>
        </w:rPr>
        <w:t>的对象是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</w:rPr>
        <w:t>Live</w:t>
      </w:r>
      <w:r>
        <w:rPr>
          <w:rFonts w:hint="eastAsia"/>
          <w:sz w:val="28"/>
          <w:szCs w:val="28"/>
        </w:rPr>
        <w:t>”的，换句话说，对文档的改变，会直接反映到相关的</w:t>
      </w:r>
      <w:proofErr w:type="spellStart"/>
      <w:r>
        <w:rPr>
          <w:rFonts w:hint="eastAsia"/>
          <w:sz w:val="28"/>
          <w:szCs w:val="28"/>
        </w:rPr>
        <w:t>NodeList</w:t>
      </w:r>
      <w:proofErr w:type="spellEnd"/>
      <w:r>
        <w:rPr>
          <w:rFonts w:hint="eastAsia"/>
          <w:sz w:val="28"/>
          <w:szCs w:val="28"/>
        </w:rPr>
        <w:t>对象中。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例如，如果通过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获得一个</w:t>
      </w:r>
      <w:proofErr w:type="spellStart"/>
      <w:r>
        <w:rPr>
          <w:rFonts w:hint="eastAsia"/>
          <w:sz w:val="28"/>
          <w:szCs w:val="28"/>
        </w:rPr>
        <w:t>NodeList</w:t>
      </w:r>
      <w:proofErr w:type="spellEnd"/>
      <w:r>
        <w:rPr>
          <w:rFonts w:hint="eastAsia"/>
          <w:sz w:val="28"/>
          <w:szCs w:val="28"/>
        </w:rPr>
        <w:t>对象，该对象中包含了某个</w:t>
      </w:r>
      <w:r>
        <w:rPr>
          <w:rFonts w:hint="eastAsia"/>
          <w:sz w:val="28"/>
          <w:szCs w:val="28"/>
        </w:rPr>
        <w:t>Element</w:t>
      </w:r>
      <w:r>
        <w:rPr>
          <w:rFonts w:hint="eastAsia"/>
          <w:sz w:val="28"/>
          <w:szCs w:val="28"/>
        </w:rPr>
        <w:t>节点的所有子节点的集合，那么，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当再通过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对</w:t>
      </w:r>
      <w:r>
        <w:rPr>
          <w:rFonts w:hint="eastAsia"/>
          <w:sz w:val="28"/>
          <w:szCs w:val="28"/>
        </w:rPr>
        <w:t>Element</w:t>
      </w:r>
      <w:r>
        <w:rPr>
          <w:rFonts w:hint="eastAsia"/>
          <w:sz w:val="28"/>
          <w:szCs w:val="28"/>
        </w:rPr>
        <w:t>节点进行操作（添加、删除、改动节点中的子节点）时，这些改变将会自动地反映到</w:t>
      </w:r>
    </w:p>
    <w:p w:rsidR="00173B52" w:rsidRDefault="00173B52" w:rsidP="00173B52">
      <w:pPr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NodeList</w:t>
      </w:r>
      <w:proofErr w:type="spellEnd"/>
      <w:r>
        <w:rPr>
          <w:rFonts w:hint="eastAsia"/>
          <w:sz w:val="28"/>
          <w:szCs w:val="28"/>
        </w:rPr>
        <w:t>对象中，而不需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应用程序在做其他额外的操作。</w:t>
      </w:r>
    </w:p>
    <w:p w:rsidR="00173B52" w:rsidRPr="003121D7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</w:t>
      </w:r>
      <w:proofErr w:type="spellStart"/>
      <w:r>
        <w:rPr>
          <w:rFonts w:hint="eastAsia"/>
          <w:sz w:val="28"/>
          <w:szCs w:val="28"/>
        </w:rPr>
        <w:t>NodeList</w:t>
      </w:r>
      <w:proofErr w:type="spellEnd"/>
      <w:r>
        <w:rPr>
          <w:rFonts w:hint="eastAsia"/>
          <w:sz w:val="28"/>
          <w:szCs w:val="28"/>
        </w:rPr>
        <w:t>中的每个</w:t>
      </w:r>
      <w:r>
        <w:rPr>
          <w:rFonts w:hint="eastAsia"/>
          <w:sz w:val="28"/>
          <w:szCs w:val="28"/>
        </w:rPr>
        <w:t>item</w:t>
      </w:r>
      <w:r>
        <w:rPr>
          <w:rFonts w:hint="eastAsia"/>
          <w:sz w:val="28"/>
          <w:szCs w:val="28"/>
        </w:rPr>
        <w:t>都可以通过一个索引来访问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，该索引值从</w:t>
      </w:r>
      <w:r>
        <w:rPr>
          <w:rFonts w:hint="eastAsia"/>
          <w:sz w:val="28"/>
          <w:szCs w:val="28"/>
        </w:rPr>
        <w:t>0</w:t>
      </w:r>
      <w:r>
        <w:rPr>
          <w:rFonts w:hint="eastAsia"/>
          <w:sz w:val="28"/>
          <w:szCs w:val="28"/>
        </w:rPr>
        <w:t>开始。</w:t>
      </w:r>
    </w:p>
    <w:p w:rsidR="00173B52" w:rsidRDefault="00173B52" w:rsidP="00173B52">
      <w:pPr>
        <w:rPr>
          <w:sz w:val="28"/>
          <w:szCs w:val="28"/>
        </w:rPr>
      </w:pPr>
    </w:p>
    <w:p w:rsidR="00173B52" w:rsidRDefault="00173B52" w:rsidP="00173B52">
      <w:pPr>
        <w:rPr>
          <w:sz w:val="28"/>
          <w:szCs w:val="28"/>
        </w:rPr>
      </w:pPr>
    </w:p>
    <w:p w:rsidR="00173B52" w:rsidRPr="00F65194" w:rsidRDefault="00173B52" w:rsidP="00173B52">
      <w:pPr>
        <w:rPr>
          <w:b/>
          <w:sz w:val="28"/>
          <w:szCs w:val="28"/>
        </w:rPr>
      </w:pPr>
      <w:proofErr w:type="spellStart"/>
      <w:r w:rsidRPr="00F65194">
        <w:rPr>
          <w:rFonts w:hint="eastAsia"/>
          <w:b/>
          <w:sz w:val="28"/>
          <w:szCs w:val="28"/>
        </w:rPr>
        <w:t>NamedNodeMap</w:t>
      </w:r>
      <w:proofErr w:type="spellEnd"/>
      <w:r w:rsidRPr="00F65194">
        <w:rPr>
          <w:rFonts w:hint="eastAsia"/>
          <w:b/>
          <w:sz w:val="28"/>
          <w:szCs w:val="28"/>
        </w:rPr>
        <w:t xml:space="preserve"> </w:t>
      </w:r>
      <w:r w:rsidRPr="00F65194">
        <w:rPr>
          <w:rFonts w:hint="eastAsia"/>
          <w:b/>
          <w:sz w:val="28"/>
          <w:szCs w:val="28"/>
        </w:rPr>
        <w:t>接口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实现了</w:t>
      </w:r>
      <w:proofErr w:type="spellStart"/>
      <w:r>
        <w:rPr>
          <w:rFonts w:hint="eastAsia"/>
          <w:sz w:val="28"/>
          <w:szCs w:val="28"/>
        </w:rPr>
        <w:t>NamedNodeMap</w:t>
      </w:r>
      <w:proofErr w:type="spellEnd"/>
      <w:r>
        <w:rPr>
          <w:rFonts w:hint="eastAsia"/>
          <w:sz w:val="28"/>
          <w:szCs w:val="28"/>
        </w:rPr>
        <w:t>接口的对象中包含了可以通过名字来访问的一组节点的集合。不过注意，</w:t>
      </w:r>
      <w:proofErr w:type="spellStart"/>
      <w:r>
        <w:rPr>
          <w:rFonts w:hint="eastAsia"/>
          <w:sz w:val="28"/>
          <w:szCs w:val="28"/>
        </w:rPr>
        <w:t>NamedNodeMap</w:t>
      </w:r>
      <w:proofErr w:type="spellEnd"/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并不是从</w:t>
      </w:r>
      <w:proofErr w:type="spellStart"/>
      <w:r>
        <w:rPr>
          <w:rFonts w:hint="eastAsia"/>
          <w:sz w:val="28"/>
          <w:szCs w:val="28"/>
        </w:rPr>
        <w:t>NodeList</w:t>
      </w:r>
      <w:proofErr w:type="spellEnd"/>
      <w:r>
        <w:rPr>
          <w:rFonts w:hint="eastAsia"/>
          <w:sz w:val="28"/>
          <w:szCs w:val="28"/>
        </w:rPr>
        <w:t>继承过来的，它所包含的节点集中的节点是无序的。尽管这些节点也可以通过索引来进行访问，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但这只是提供了枚举</w:t>
      </w:r>
      <w:proofErr w:type="spellStart"/>
      <w:r>
        <w:rPr>
          <w:rFonts w:hint="eastAsia"/>
          <w:sz w:val="28"/>
          <w:szCs w:val="28"/>
        </w:rPr>
        <w:t>NamedNodeMap</w:t>
      </w:r>
      <w:proofErr w:type="spellEnd"/>
      <w:r>
        <w:rPr>
          <w:rFonts w:hint="eastAsia"/>
          <w:sz w:val="28"/>
          <w:szCs w:val="28"/>
        </w:rPr>
        <w:t>中所包含节点的一种简单方法，并不表明在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规范中为</w:t>
      </w:r>
      <w:proofErr w:type="spellStart"/>
      <w:r>
        <w:rPr>
          <w:rFonts w:hint="eastAsia"/>
          <w:sz w:val="28"/>
          <w:szCs w:val="28"/>
        </w:rPr>
        <w:t>NamedNodeMap</w:t>
      </w:r>
      <w:proofErr w:type="spellEnd"/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中的节点规定了一种排列顺序。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proofErr w:type="spellStart"/>
      <w:r>
        <w:rPr>
          <w:rFonts w:hint="eastAsia"/>
          <w:sz w:val="28"/>
          <w:szCs w:val="28"/>
        </w:rPr>
        <w:t>NamedNodeMap</w:t>
      </w:r>
      <w:proofErr w:type="spellEnd"/>
      <w:r>
        <w:rPr>
          <w:rFonts w:hint="eastAsia"/>
          <w:sz w:val="28"/>
          <w:szCs w:val="28"/>
        </w:rPr>
        <w:t>表示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的是一组节点和其唯一名字的一一对应关系，这个接口主要用在属性节点的表示上。</w:t>
      </w:r>
    </w:p>
    <w:p w:rsidR="00173B52" w:rsidRPr="005A73F5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与</w:t>
      </w:r>
      <w:proofErr w:type="spellStart"/>
      <w:r>
        <w:rPr>
          <w:rFonts w:hint="eastAsia"/>
          <w:sz w:val="28"/>
          <w:szCs w:val="28"/>
        </w:rPr>
        <w:t>NodeList</w:t>
      </w:r>
      <w:proofErr w:type="spellEnd"/>
      <w:r>
        <w:rPr>
          <w:rFonts w:hint="eastAsia"/>
          <w:sz w:val="28"/>
          <w:szCs w:val="28"/>
        </w:rPr>
        <w:t>相同，在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中，</w:t>
      </w:r>
      <w:proofErr w:type="spellStart"/>
      <w:r>
        <w:rPr>
          <w:rFonts w:hint="eastAsia"/>
          <w:sz w:val="28"/>
          <w:szCs w:val="28"/>
        </w:rPr>
        <w:t>NamedNodeMap</w:t>
      </w:r>
      <w:proofErr w:type="spellEnd"/>
      <w:r>
        <w:rPr>
          <w:rFonts w:hint="eastAsia"/>
          <w:sz w:val="28"/>
          <w:szCs w:val="28"/>
        </w:rPr>
        <w:t>对象也是</w:t>
      </w:r>
      <w:r>
        <w:rPr>
          <w:rFonts w:hint="eastAsia"/>
          <w:sz w:val="28"/>
          <w:szCs w:val="28"/>
        </w:rPr>
        <w:t>"live"</w:t>
      </w:r>
      <w:r>
        <w:rPr>
          <w:rFonts w:hint="eastAsia"/>
          <w:sz w:val="28"/>
          <w:szCs w:val="28"/>
        </w:rPr>
        <w:t>的。</w:t>
      </w:r>
    </w:p>
    <w:p w:rsidR="00173B52" w:rsidRDefault="00173B52" w:rsidP="00173B52">
      <w:pPr>
        <w:rPr>
          <w:sz w:val="28"/>
          <w:szCs w:val="28"/>
        </w:rPr>
      </w:pPr>
    </w:p>
    <w:p w:rsidR="00173B52" w:rsidRDefault="00173B52" w:rsidP="00173B52">
      <w:pPr>
        <w:rPr>
          <w:sz w:val="28"/>
          <w:szCs w:val="28"/>
        </w:rPr>
      </w:pPr>
    </w:p>
    <w:p w:rsidR="00173B52" w:rsidRDefault="00173B52" w:rsidP="00173B52">
      <w:pPr>
        <w:rPr>
          <w:sz w:val="28"/>
          <w:szCs w:val="28"/>
        </w:rPr>
      </w:pPr>
    </w:p>
    <w:p w:rsidR="00173B52" w:rsidRDefault="00173B52" w:rsidP="00173B52">
      <w:pPr>
        <w:rPr>
          <w:sz w:val="28"/>
          <w:szCs w:val="28"/>
        </w:rPr>
      </w:pP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解析器基础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·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解析器实际上就是一段代码，它读入一个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文档并分析其结构。</w:t>
      </w:r>
    </w:p>
    <w:tbl>
      <w:tblPr>
        <w:tblpPr w:leftFromText="180" w:rightFromText="180" w:vertAnchor="text" w:tblpX="8280" w:tblpY="6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014"/>
      </w:tblGrid>
      <w:tr w:rsidR="00173B52" w:rsidTr="007A025F">
        <w:trPr>
          <w:trHeight w:val="3256"/>
        </w:trPr>
        <w:tc>
          <w:tcPr>
            <w:tcW w:w="3014" w:type="dxa"/>
          </w:tcPr>
          <w:p w:rsidR="00173B52" w:rsidRDefault="00224506" w:rsidP="007A025F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lastRenderedPageBreak/>
              <w:pict>
                <v:roundrect id="_x0000_s1088" style="position:absolute;left:0;text-align:left;margin-left:10.75pt;margin-top:7.75pt;width:119.75pt;height:26pt;z-index:251723776;v-text-anchor:middle" arcsize="10923f" fillcolor="#548dd4 [1951]">
                  <v:textbox inset="0,0,0,0">
                    <w:txbxContent>
                      <w:p w:rsidR="00173B52" w:rsidRPr="003F0004" w:rsidRDefault="00173B52" w:rsidP="00173B52">
                        <w:pPr>
                          <w:jc w:val="center"/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3F0004">
                          <w:rPr>
                            <w:rFonts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应用程序</w:t>
                        </w:r>
                      </w:p>
                    </w:txbxContent>
                  </v:textbox>
                  <w10:wrap type="square"/>
                </v:roundrect>
              </w:pict>
            </w:r>
            <w:r>
              <w:rPr>
                <w:noProof/>
                <w:sz w:val="28"/>
                <w:szCs w:val="28"/>
              </w:rPr>
              <w:pict>
                <v:shape id="_x0000_s1091" type="#_x0000_t68" style="position:absolute;left:0;text-align:left;margin-left:62.2pt;margin-top:35.9pt;width:17.55pt;height:19.25pt;z-index:251726848"/>
              </w:pict>
            </w:r>
            <w:r>
              <w:rPr>
                <w:noProof/>
                <w:sz w:val="28"/>
                <w:szCs w:val="28"/>
              </w:rPr>
              <w:pict>
                <v:shape id="_x0000_s1092" type="#_x0000_t68" style="position:absolute;left:0;text-align:left;margin-left:61.35pt;margin-top:94.45pt;width:17.55pt;height:19.25pt;z-index:251727872"/>
              </w:pict>
            </w:r>
            <w:r>
              <w:rPr>
                <w:noProof/>
                <w:sz w:val="28"/>
                <w:szCs w:val="28"/>
              </w:rPr>
              <w:pict>
                <v:roundrect id="_x0000_s1090" style="position:absolute;left:0;text-align:left;margin-left:0;margin-top:117.95pt;width:119.75pt;height:29.3pt;z-index:251725824;mso-position-horizontal:center;v-text-anchor:middle" arcsize="10923f" fillcolor="#b6dde8 [1304]">
                  <v:textbox inset="0,0,0,0">
                    <w:txbxContent>
                      <w:p w:rsidR="00173B52" w:rsidRPr="003321E8" w:rsidRDefault="00173B52" w:rsidP="00173B52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r w:rsidRPr="003321E8">
                          <w:rPr>
                            <w:rFonts w:hint="eastAsia"/>
                            <w:b/>
                            <w:sz w:val="28"/>
                            <w:szCs w:val="28"/>
                          </w:rPr>
                          <w:t>XML</w:t>
                        </w:r>
                        <w:r w:rsidRPr="003321E8">
                          <w:rPr>
                            <w:rFonts w:hint="eastAsia"/>
                            <w:b/>
                            <w:sz w:val="28"/>
                            <w:szCs w:val="28"/>
                          </w:rPr>
                          <w:t>文档</w:t>
                        </w:r>
                      </w:p>
                    </w:txbxContent>
                  </v:textbox>
                </v:roundrect>
              </w:pict>
            </w:r>
            <w:r>
              <w:rPr>
                <w:noProof/>
                <w:sz w:val="28"/>
                <w:szCs w:val="28"/>
              </w:rPr>
              <w:pict>
                <v:roundrect id="_x0000_s1089" style="position:absolute;left:0;text-align:left;margin-left:11.15pt;margin-top:59.2pt;width:119.75pt;height:29.3pt;z-index:251724800;v-text-anchor:middle" arcsize="10923f" fillcolor="#92cddc [1944]">
                  <v:textbox inset="0,0,0,0">
                    <w:txbxContent>
                      <w:p w:rsidR="00173B52" w:rsidRPr="00D626F3" w:rsidRDefault="00173B52" w:rsidP="00173B52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r w:rsidRPr="00D626F3">
                          <w:rPr>
                            <w:rFonts w:hint="eastAsia"/>
                            <w:b/>
                            <w:sz w:val="28"/>
                            <w:szCs w:val="28"/>
                          </w:rPr>
                          <w:t>解析器</w:t>
                        </w:r>
                      </w:p>
                    </w:txbxContent>
                  </v:textbox>
                </v:roundrect>
              </w:pict>
            </w:r>
          </w:p>
        </w:tc>
      </w:tr>
    </w:tbl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·分类：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- </w:t>
      </w:r>
      <w:r>
        <w:rPr>
          <w:rFonts w:hint="eastAsia"/>
          <w:sz w:val="28"/>
          <w:szCs w:val="28"/>
        </w:rPr>
        <w:t>带校验的解析器</w:t>
      </w:r>
    </w:p>
    <w:p w:rsidR="00173B52" w:rsidRPr="00620C08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  <w:t xml:space="preserve"> - </w:t>
      </w:r>
      <w:r>
        <w:rPr>
          <w:rFonts w:hint="eastAsia"/>
          <w:sz w:val="28"/>
          <w:szCs w:val="28"/>
        </w:rPr>
        <w:t>不校验的解析器（效率高）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- </w:t>
      </w:r>
      <w:r>
        <w:rPr>
          <w:rFonts w:hint="eastAsia"/>
          <w:sz w:val="28"/>
          <w:szCs w:val="28"/>
        </w:rPr>
        <w:t>支持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的解析器（</w:t>
      </w:r>
      <w:r w:rsidRPr="00620C08">
        <w:rPr>
          <w:rFonts w:hint="eastAsia"/>
          <w:b/>
          <w:sz w:val="36"/>
          <w:szCs w:val="36"/>
        </w:rPr>
        <w:t>w3c</w:t>
      </w:r>
      <w:r>
        <w:rPr>
          <w:rFonts w:hint="eastAsia"/>
          <w:sz w:val="28"/>
          <w:szCs w:val="28"/>
        </w:rPr>
        <w:t>的官方标准）</w:t>
      </w:r>
    </w:p>
    <w:p w:rsidR="00173B52" w:rsidRPr="00620C08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- </w:t>
      </w:r>
      <w:r>
        <w:rPr>
          <w:rFonts w:hint="eastAsia"/>
          <w:sz w:val="28"/>
          <w:szCs w:val="28"/>
        </w:rPr>
        <w:t>支持</w:t>
      </w:r>
      <w:r>
        <w:rPr>
          <w:rFonts w:hint="eastAsia"/>
          <w:sz w:val="28"/>
          <w:szCs w:val="28"/>
        </w:rPr>
        <w:t xml:space="preserve">SAX </w:t>
      </w:r>
      <w:r>
        <w:rPr>
          <w:rFonts w:hint="eastAsia"/>
          <w:sz w:val="28"/>
          <w:szCs w:val="28"/>
        </w:rPr>
        <w:t>的解析器（事实上的工业标准）</w:t>
      </w:r>
    </w:p>
    <w:p w:rsidR="00173B52" w:rsidRDefault="00173B52" w:rsidP="00173B52">
      <w:pPr>
        <w:rPr>
          <w:sz w:val="28"/>
          <w:szCs w:val="28"/>
        </w:rPr>
      </w:pPr>
    </w:p>
    <w:p w:rsidR="00173B52" w:rsidRDefault="00173B52" w:rsidP="00173B52">
      <w:pPr>
        <w:rPr>
          <w:sz w:val="28"/>
          <w:szCs w:val="28"/>
        </w:rPr>
      </w:pP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DOM </w:t>
      </w:r>
      <w:r>
        <w:rPr>
          <w:rFonts w:hint="eastAsia"/>
          <w:sz w:val="28"/>
          <w:szCs w:val="28"/>
        </w:rPr>
        <w:t>基础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·文档对象模型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·通过解析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文档，为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文档在逻辑上建立一个树模型，树的节点是一个个对象，通过存取这些对象</w:t>
      </w:r>
    </w:p>
    <w:p w:rsidR="00173B52" w:rsidRPr="00253443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就能够存取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文档的内容。</w:t>
      </w: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3563"/>
      </w:tblGrid>
      <w:tr w:rsidR="00173B52" w:rsidTr="007A025F">
        <w:trPr>
          <w:trHeight w:val="3550"/>
        </w:trPr>
        <w:tc>
          <w:tcPr>
            <w:tcW w:w="13563" w:type="dxa"/>
          </w:tcPr>
          <w:p w:rsidR="00173B52" w:rsidRDefault="00224506" w:rsidP="007A025F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roundrect id="_x0000_s1097" style="position:absolute;left:0;text-align:left;margin-left:332pt;margin-top:18.95pt;width:78.1pt;height:21.4pt;z-index:251732992;v-text-anchor:middle" arcsize="10923f" fillcolor="#0070c0">
                  <v:textbox inset="0,0,0,0">
                    <w:txbxContent>
                      <w:p w:rsidR="00173B52" w:rsidRPr="003321E8" w:rsidRDefault="00173B52" w:rsidP="00173B52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</w:p>
                      <w:p w:rsidR="00173B52" w:rsidRDefault="00173B52" w:rsidP="00173B52"/>
                    </w:txbxContent>
                  </v:textbox>
                </v:roundrect>
              </w:pict>
            </w:r>
            <w:r>
              <w:rPr>
                <w:noProof/>
                <w:sz w:val="28"/>
                <w:szCs w:val="28"/>
              </w:rPr>
              <w:pict>
                <v:shape id="_x0000_s1096" type="#_x0000_t68" style="position:absolute;left:0;text-align:left;margin-left:302.55pt;margin-top:21pt;width:18pt;height:19.25pt;rotation:90;z-index:251731968" fillcolor="#e36c0a [2409]"/>
              </w:pict>
            </w:r>
            <w:r>
              <w:rPr>
                <w:noProof/>
                <w:sz w:val="28"/>
                <w:szCs w:val="28"/>
              </w:rPr>
              <w:pict>
                <v:roundrect id="_x0000_s1095" style="position:absolute;left:0;text-align:left;margin-left:177.9pt;margin-top:13pt;width:119.75pt;height:32.15pt;z-index:251730944;v-text-anchor:middle" arcsize="10923f" fillcolor="#b6dde8 [1304]">
                  <v:textbox inset="0,0,0,0">
                    <w:txbxContent>
                      <w:p w:rsidR="00173B52" w:rsidRPr="003321E8" w:rsidRDefault="00173B52" w:rsidP="00173B52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b/>
                            <w:sz w:val="28"/>
                            <w:szCs w:val="28"/>
                          </w:rPr>
                          <w:t>DOM</w:t>
                        </w:r>
                        <w:r>
                          <w:rPr>
                            <w:rFonts w:hint="eastAsia"/>
                            <w:b/>
                            <w:sz w:val="28"/>
                            <w:szCs w:val="28"/>
                          </w:rPr>
                          <w:t>解析器</w:t>
                        </w:r>
                      </w:p>
                    </w:txbxContent>
                  </v:textbox>
                </v:roundrect>
              </w:pict>
            </w:r>
            <w:r>
              <w:rPr>
                <w:noProof/>
                <w:sz w:val="28"/>
                <w:szCs w:val="28"/>
              </w:rPr>
              <w:pict>
                <v:shape id="_x0000_s1094" type="#_x0000_t68" style="position:absolute;left:0;text-align:left;margin-left:151.2pt;margin-top:18.45pt;width:18pt;height:19.25pt;rotation:90;z-index:251729920" fillcolor="#e36c0a [2409]"/>
              </w:pict>
            </w:r>
            <w:r>
              <w:rPr>
                <w:noProof/>
                <w:sz w:val="28"/>
                <w:szCs w:val="28"/>
              </w:rPr>
              <w:pict>
                <v:roundrect id="_x0000_s1093" style="position:absolute;left:0;text-align:left;margin-left:24.5pt;margin-top:13pt;width:119.75pt;height:32.15pt;z-index:251728896;v-text-anchor:middle" arcsize="10923f" fillcolor="#b6dde8 [1304]">
                  <v:textbox inset="0,0,0,0">
                    <w:txbxContent>
                      <w:p w:rsidR="00173B52" w:rsidRPr="003321E8" w:rsidRDefault="00173B52" w:rsidP="00173B52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r w:rsidRPr="003321E8">
                          <w:rPr>
                            <w:rFonts w:hint="eastAsia"/>
                            <w:b/>
                            <w:sz w:val="28"/>
                            <w:szCs w:val="28"/>
                          </w:rPr>
                          <w:t>XML</w:t>
                        </w:r>
                        <w:r w:rsidRPr="003321E8">
                          <w:rPr>
                            <w:rFonts w:hint="eastAsia"/>
                            <w:b/>
                            <w:sz w:val="28"/>
                            <w:szCs w:val="28"/>
                          </w:rPr>
                          <w:t>文档</w:t>
                        </w:r>
                      </w:p>
                    </w:txbxContent>
                  </v:textbox>
                </v:roundrect>
              </w:pict>
            </w:r>
          </w:p>
          <w:p w:rsidR="00173B52" w:rsidRDefault="00224506" w:rsidP="007A025F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shape id="_x0000_s1103" type="#_x0000_t32" style="position:absolute;left:0;text-align:left;margin-left:348.75pt;margin-top:26.35pt;width:27.4pt;height:.85pt;z-index:251739136" o:connectortype="straight" strokeweight="4pt"/>
              </w:pict>
            </w:r>
            <w:r>
              <w:rPr>
                <w:noProof/>
                <w:sz w:val="28"/>
                <w:szCs w:val="28"/>
              </w:rPr>
              <w:pict>
                <v:shape id="_x0000_s1102" type="#_x0000_t32" style="position:absolute;left:0;text-align:left;margin-left:348.75pt;margin-top:9.15pt;width:0;height:55.05pt;z-index:251738112" o:connectortype="straight" strokeweight="4pt"/>
              </w:pict>
            </w:r>
            <w:r>
              <w:rPr>
                <w:noProof/>
                <w:sz w:val="28"/>
                <w:szCs w:val="28"/>
              </w:rPr>
              <w:pict>
                <v:roundrect id="_x0000_s1098" style="position:absolute;left:0;text-align:left;margin-left:376.15pt;margin-top:17pt;width:78.1pt;height:21.4pt;z-index:251734016;v-text-anchor:middle" arcsize="10923f" fillcolor="#0070c0">
                  <v:textbox inset="0,0,0,0">
                    <w:txbxContent>
                      <w:p w:rsidR="00173B52" w:rsidRPr="003321E8" w:rsidRDefault="00173B52" w:rsidP="00173B52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</w:p>
                      <w:p w:rsidR="00173B52" w:rsidRDefault="00173B52" w:rsidP="00173B52"/>
                    </w:txbxContent>
                  </v:textbox>
                </v:roundrect>
              </w:pict>
            </w:r>
          </w:p>
          <w:p w:rsidR="00173B52" w:rsidRDefault="00224506" w:rsidP="007A025F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roundrect id="_x0000_s1099" style="position:absolute;left:0;text-align:left;margin-left:376.15pt;margin-top:19.2pt;width:78.1pt;height:21.4pt;z-index:251735040;v-text-anchor:middle" arcsize="10923f" fillcolor="#0070c0">
                  <v:textbox inset="0,0,0,0">
                    <w:txbxContent>
                      <w:p w:rsidR="00173B52" w:rsidRPr="003321E8" w:rsidRDefault="00173B52" w:rsidP="00173B52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</w:p>
                      <w:p w:rsidR="00173B52" w:rsidRDefault="00173B52" w:rsidP="00173B52"/>
                    </w:txbxContent>
                  </v:textbox>
                </v:roundrect>
              </w:pict>
            </w:r>
          </w:p>
          <w:p w:rsidR="00173B52" w:rsidRDefault="00224506" w:rsidP="007A025F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shape id="_x0000_s1105" type="#_x0000_t32" style="position:absolute;left:0;text-align:left;margin-left:403.15pt;margin-top:9.4pt;width:0;height:59.35pt;z-index:251741184" o:connectortype="straight" strokeweight="4pt"/>
              </w:pict>
            </w:r>
            <w:r>
              <w:rPr>
                <w:noProof/>
                <w:sz w:val="28"/>
                <w:szCs w:val="28"/>
              </w:rPr>
              <w:pict>
                <v:shape id="_x0000_s1104" type="#_x0000_t32" style="position:absolute;left:0;text-align:left;margin-left:348.75pt;margin-top:1.8pt;width:27.4pt;height:0;z-index:251740160" o:connectortype="straight" strokeweight="4pt"/>
              </w:pict>
            </w:r>
            <w:r>
              <w:rPr>
                <w:noProof/>
                <w:sz w:val="28"/>
                <w:szCs w:val="28"/>
              </w:rPr>
              <w:pict>
                <v:roundrect id="_x0000_s1100" style="position:absolute;left:0;text-align:left;margin-left:426.6pt;margin-top:25.15pt;width:78.1pt;height:21.4pt;z-index:251736064;v-text-anchor:middle" arcsize="10923f" fillcolor="#0070c0">
                  <v:textbox inset="0,0,0,0">
                    <w:txbxContent>
                      <w:p w:rsidR="00173B52" w:rsidRPr="003321E8" w:rsidRDefault="00173B52" w:rsidP="00173B52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</w:p>
                      <w:p w:rsidR="00173B52" w:rsidRDefault="00173B52" w:rsidP="00173B52"/>
                    </w:txbxContent>
                  </v:textbox>
                </v:roundrect>
              </w:pict>
            </w:r>
          </w:p>
          <w:p w:rsidR="00173B52" w:rsidRDefault="00224506" w:rsidP="007A025F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shape id="_x0000_s1106" type="#_x0000_t32" style="position:absolute;left:0;text-align:left;margin-left:403.15pt;margin-top:5.75pt;width:23.6pt;height:.85pt;z-index:251742208" o:connectortype="straight" strokeweight="4pt"/>
              </w:pict>
            </w:r>
            <w:r>
              <w:rPr>
                <w:noProof/>
                <w:sz w:val="28"/>
                <w:szCs w:val="28"/>
              </w:rPr>
              <w:pict>
                <v:roundrect id="_x0000_s1101" style="position:absolute;left:0;text-align:left;margin-left:426.6pt;margin-top:28.55pt;width:78.1pt;height:21.4pt;z-index:251737088;v-text-anchor:middle" arcsize="10923f" fillcolor="#0070c0">
                  <v:textbox inset="0,0,0,0">
                    <w:txbxContent>
                      <w:p w:rsidR="00173B52" w:rsidRPr="003321E8" w:rsidRDefault="00173B52" w:rsidP="00173B52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</w:p>
                      <w:p w:rsidR="00173B52" w:rsidRDefault="00173B52" w:rsidP="00173B52"/>
                    </w:txbxContent>
                  </v:textbox>
                </v:roundrect>
              </w:pict>
            </w:r>
          </w:p>
          <w:p w:rsidR="00173B52" w:rsidRDefault="00224506" w:rsidP="007A025F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shape id="_x0000_s1107" type="#_x0000_t32" style="position:absolute;left:0;text-align:left;margin-left:404.05pt;margin-top:6.35pt;width:22.55pt;height:0;z-index:251743232" o:connectortype="straight" strokeweight="4pt"/>
              </w:pict>
            </w:r>
          </w:p>
        </w:tc>
      </w:tr>
    </w:tbl>
    <w:p w:rsidR="00173B52" w:rsidRDefault="00173B52" w:rsidP="00173B52">
      <w:pPr>
        <w:rPr>
          <w:sz w:val="28"/>
          <w:szCs w:val="28"/>
        </w:rPr>
      </w:pPr>
    </w:p>
    <w:p w:rsidR="00173B52" w:rsidRDefault="00173B52" w:rsidP="00173B52">
      <w:pPr>
        <w:rPr>
          <w:sz w:val="28"/>
          <w:szCs w:val="28"/>
        </w:rPr>
      </w:pPr>
    </w:p>
    <w:p w:rsidR="00173B52" w:rsidRDefault="00173B52" w:rsidP="00173B52">
      <w:pPr>
        <w:rPr>
          <w:sz w:val="28"/>
          <w:szCs w:val="28"/>
        </w:rPr>
      </w:pPr>
    </w:p>
    <w:p w:rsidR="00173B52" w:rsidRDefault="00173B52" w:rsidP="00173B52">
      <w:pPr>
        <w:rPr>
          <w:sz w:val="28"/>
          <w:szCs w:val="28"/>
        </w:rPr>
      </w:pP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JAXP(Java API for XML Parsing): </w:t>
      </w:r>
      <w:r>
        <w:rPr>
          <w:rFonts w:hint="eastAsia"/>
          <w:sz w:val="28"/>
          <w:szCs w:val="28"/>
        </w:rPr>
        <w:t>用于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解析的</w:t>
      </w:r>
      <w:r>
        <w:rPr>
          <w:rFonts w:hint="eastAsia"/>
          <w:sz w:val="28"/>
          <w:szCs w:val="28"/>
        </w:rPr>
        <w:t xml:space="preserve">Java API </w:t>
      </w:r>
      <w:r>
        <w:rPr>
          <w:rFonts w:hint="eastAsia"/>
          <w:sz w:val="28"/>
          <w:szCs w:val="28"/>
        </w:rPr>
        <w:t>。</w:t>
      </w:r>
    </w:p>
    <w:p w:rsidR="00173B52" w:rsidRDefault="00173B52" w:rsidP="00173B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sun</w:t>
      </w:r>
      <w:r>
        <w:rPr>
          <w:rFonts w:hint="eastAsia"/>
          <w:sz w:val="28"/>
          <w:szCs w:val="28"/>
        </w:rPr>
        <w:t>公司提供的专门用于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解析</w:t>
      </w:r>
    </w:p>
    <w:p w:rsidR="00635C43" w:rsidRPr="00173B52" w:rsidRDefault="00B9413A"/>
    <w:sectPr w:rsidR="00635C43" w:rsidRPr="00173B52" w:rsidSect="00173B52">
      <w:pgSz w:w="1757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73B52"/>
    <w:rsid w:val="0011453F"/>
    <w:rsid w:val="00173B52"/>
    <w:rsid w:val="00224506"/>
    <w:rsid w:val="003D03C3"/>
    <w:rsid w:val="003D6DA8"/>
    <w:rsid w:val="003D7835"/>
    <w:rsid w:val="00450477"/>
    <w:rsid w:val="00476FA3"/>
    <w:rsid w:val="00534FF5"/>
    <w:rsid w:val="00563B94"/>
    <w:rsid w:val="0074467C"/>
    <w:rsid w:val="008838DF"/>
    <w:rsid w:val="00AE4C5B"/>
    <w:rsid w:val="00B9413A"/>
    <w:rsid w:val="00BD214D"/>
    <w:rsid w:val="00CD1063"/>
    <w:rsid w:val="00E655D2"/>
    <w:rsid w:val="00EB5619"/>
    <w:rsid w:val="00F35866"/>
    <w:rsid w:val="00F679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2" type="connector" idref="#_x0000_s1037"/>
        <o:r id="V:Rule23" type="connector" idref="#_x0000_s1039"/>
        <o:r id="V:Rule24" type="connector" idref="#_x0000_s1038"/>
        <o:r id="V:Rule25" type="connector" idref="#_x0000_s1079"/>
        <o:r id="V:Rule26" type="connector" idref="#_x0000_s1104"/>
        <o:r id="V:Rule27" type="connector" idref="#_x0000_s1042"/>
        <o:r id="V:Rule28" type="connector" idref="#_x0000_s1105"/>
        <o:r id="V:Rule29" type="connector" idref="#_x0000_s1040"/>
        <o:r id="V:Rule30" type="connector" idref="#_x0000_s1041"/>
        <o:r id="V:Rule31" type="connector" idref="#_x0000_s1082"/>
        <o:r id="V:Rule32" type="connector" idref="#_x0000_s1107"/>
        <o:r id="V:Rule33" type="connector" idref="#_x0000_s1106"/>
        <o:r id="V:Rule34" type="connector" idref="#_x0000_s1083"/>
        <o:r id="V:Rule35" type="connector" idref="#_x0000_s1085"/>
        <o:r id="V:Rule36" type="connector" idref="#_x0000_s1084"/>
        <o:r id="V:Rule37" type="connector" idref="#_x0000_s1103"/>
        <o:r id="V:Rule38" type="connector" idref="#_x0000_s1080"/>
        <o:r id="V:Rule39" type="connector" idref="#_x0000_s1102"/>
        <o:r id="V:Rule40" type="connector" idref="#_x0000_s1081"/>
        <o:r id="V:Rule41" type="connector" idref="#_x0000_s1086"/>
        <o:r id="V:Rule42" type="connector" idref="#_x0000_s108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3B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22</cp:revision>
  <dcterms:created xsi:type="dcterms:W3CDTF">2016-07-03T15:43:00Z</dcterms:created>
  <dcterms:modified xsi:type="dcterms:W3CDTF">2016-07-04T00:36:00Z</dcterms:modified>
</cp:coreProperties>
</file>