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4FC" w:rsidRPr="003D6247" w:rsidRDefault="009E7BD8" w:rsidP="006354FC">
      <w:pPr>
        <w:ind w:firstLineChars="0" w:firstLine="0"/>
        <w:jc w:val="center"/>
        <w:rPr>
          <w:rFonts w:ascii="黑体" w:eastAsia="黑体" w:hAnsi="黑体"/>
          <w:sz w:val="84"/>
          <w:szCs w:val="84"/>
        </w:rPr>
      </w:pPr>
      <w:r w:rsidRPr="003D6247">
        <w:rPr>
          <w:rFonts w:ascii="黑体" w:eastAsia="黑体" w:hAnsi="黑体" w:hint="eastAsia"/>
          <w:sz w:val="84"/>
          <w:szCs w:val="84"/>
        </w:rPr>
        <w:t>设计模式分析</w:t>
      </w:r>
      <w:r w:rsidR="006354FC">
        <w:rPr>
          <w:rFonts w:ascii="黑体" w:eastAsia="黑体" w:hAnsi="黑体" w:hint="eastAsia"/>
          <w:sz w:val="84"/>
          <w:szCs w:val="84"/>
        </w:rPr>
        <w:t>报告</w:t>
      </w:r>
    </w:p>
    <w:p w:rsidR="00C55299" w:rsidRDefault="009E7BD8" w:rsidP="003D6247">
      <w:pPr>
        <w:ind w:firstLineChars="0" w:firstLine="0"/>
        <w:jc w:val="right"/>
        <w:rPr>
          <w:sz w:val="44"/>
          <w:szCs w:val="44"/>
        </w:rPr>
      </w:pPr>
      <w:r w:rsidRPr="003D6247">
        <w:rPr>
          <w:rFonts w:hint="eastAsia"/>
          <w:sz w:val="44"/>
          <w:szCs w:val="44"/>
        </w:rPr>
        <w:t>2014</w:t>
      </w:r>
      <w:proofErr w:type="gramStart"/>
      <w:r w:rsidRPr="003D6247">
        <w:rPr>
          <w:rFonts w:hint="eastAsia"/>
          <w:sz w:val="44"/>
          <w:szCs w:val="44"/>
        </w:rPr>
        <w:t>软工</w:t>
      </w:r>
      <w:proofErr w:type="gramEnd"/>
      <w:r w:rsidRPr="003D6247">
        <w:rPr>
          <w:rFonts w:hint="eastAsia"/>
          <w:sz w:val="44"/>
          <w:szCs w:val="44"/>
        </w:rPr>
        <w:t>S3-1</w:t>
      </w:r>
      <w:r w:rsidRPr="003D6247">
        <w:rPr>
          <w:rFonts w:hint="eastAsia"/>
          <w:sz w:val="44"/>
          <w:szCs w:val="44"/>
        </w:rPr>
        <w:t>组</w:t>
      </w:r>
    </w:p>
    <w:p w:rsidR="003D6247" w:rsidRPr="003D6247" w:rsidRDefault="003D6247" w:rsidP="003D6247">
      <w:pPr>
        <w:ind w:firstLineChars="0" w:firstLine="0"/>
        <w:jc w:val="right"/>
        <w:rPr>
          <w:sz w:val="44"/>
          <w:szCs w:val="44"/>
        </w:rPr>
      </w:pPr>
    </w:p>
    <w:tbl>
      <w:tblPr>
        <w:tblW w:w="8522"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5111"/>
        <w:gridCol w:w="3411"/>
      </w:tblGrid>
      <w:tr w:rsidR="00C55299">
        <w:tc>
          <w:tcPr>
            <w:tcW w:w="5111" w:type="dxa"/>
            <w:tcBorders>
              <w:top w:val="single" w:sz="8" w:space="0" w:color="B3CC82"/>
              <w:left w:val="single" w:sz="8" w:space="0" w:color="B3CC82"/>
              <w:bottom w:val="single" w:sz="8" w:space="0" w:color="B3CC82"/>
              <w:right w:val="single" w:sz="8" w:space="0" w:color="B3CC82"/>
            </w:tcBorders>
            <w:shd w:val="clear" w:color="auto" w:fill="9BBB59"/>
            <w:vAlign w:val="center"/>
          </w:tcPr>
          <w:p w:rsidR="00C55299" w:rsidRDefault="009E7BD8">
            <w:pPr>
              <w:ind w:firstLine="420"/>
              <w:jc w:val="center"/>
              <w:rPr>
                <w:rFonts w:ascii="Segoe UI" w:hAnsi="Segoe UI" w:cs="Segoe UI"/>
                <w:color w:val="FFFFFF"/>
                <w:sz w:val="21"/>
                <w:szCs w:val="21"/>
              </w:rPr>
            </w:pPr>
            <w:r>
              <w:rPr>
                <w:rFonts w:ascii="宋体" w:hAnsi="宋体" w:cs="Segoe UI" w:hint="eastAsia"/>
                <w:color w:val="FFFFFF"/>
                <w:sz w:val="21"/>
                <w:szCs w:val="21"/>
              </w:rPr>
              <w:t>学号</w:t>
            </w:r>
          </w:p>
        </w:tc>
        <w:tc>
          <w:tcPr>
            <w:tcW w:w="3411" w:type="dxa"/>
            <w:tcBorders>
              <w:top w:val="single" w:sz="8" w:space="0" w:color="B3CC82"/>
              <w:left w:val="single" w:sz="8" w:space="0" w:color="B3CC82"/>
              <w:bottom w:val="single" w:sz="8" w:space="0" w:color="B3CC82"/>
              <w:right w:val="single" w:sz="8" w:space="0" w:color="B3CC82"/>
            </w:tcBorders>
            <w:shd w:val="clear" w:color="auto" w:fill="9BBB59"/>
            <w:vAlign w:val="center"/>
          </w:tcPr>
          <w:p w:rsidR="00C55299" w:rsidRDefault="009E7BD8">
            <w:pPr>
              <w:ind w:firstLine="420"/>
              <w:jc w:val="center"/>
              <w:rPr>
                <w:rFonts w:ascii="Segoe UI" w:hAnsi="Segoe UI" w:cs="Segoe UI"/>
                <w:color w:val="FFFFFF"/>
                <w:sz w:val="21"/>
                <w:szCs w:val="21"/>
              </w:rPr>
            </w:pPr>
            <w:r>
              <w:rPr>
                <w:rFonts w:ascii="宋体" w:hAnsi="宋体" w:cs="Segoe UI" w:hint="eastAsia"/>
                <w:color w:val="FFFFFF"/>
                <w:sz w:val="21"/>
                <w:szCs w:val="21"/>
              </w:rPr>
              <w:t>姓名</w:t>
            </w:r>
          </w:p>
        </w:tc>
      </w:tr>
      <w:tr w:rsidR="00C55299">
        <w:tc>
          <w:tcPr>
            <w:tcW w:w="5111" w:type="dxa"/>
            <w:shd w:val="clear" w:color="auto" w:fill="E6EED5"/>
            <w:vAlign w:val="center"/>
          </w:tcPr>
          <w:p w:rsidR="00C55299" w:rsidRDefault="009E7BD8">
            <w:pPr>
              <w:ind w:firstLine="420"/>
              <w:jc w:val="center"/>
              <w:rPr>
                <w:rFonts w:ascii="Segoe UI" w:hAnsi="Segoe UI" w:cs="Segoe UI"/>
                <w:sz w:val="21"/>
                <w:szCs w:val="21"/>
              </w:rPr>
            </w:pPr>
            <w:r>
              <w:rPr>
                <w:rFonts w:ascii="宋体" w:hAnsi="宋体" w:cs="Segoe UI" w:hint="eastAsia"/>
                <w:sz w:val="21"/>
                <w:szCs w:val="21"/>
              </w:rPr>
              <w:t>3100000210</w:t>
            </w:r>
          </w:p>
        </w:tc>
        <w:tc>
          <w:tcPr>
            <w:tcW w:w="3411" w:type="dxa"/>
            <w:shd w:val="clear" w:color="auto" w:fill="E6EED5"/>
            <w:vAlign w:val="center"/>
          </w:tcPr>
          <w:p w:rsidR="00C55299" w:rsidRDefault="009E7BD8">
            <w:pPr>
              <w:ind w:firstLine="420"/>
              <w:jc w:val="center"/>
              <w:rPr>
                <w:rFonts w:ascii="Segoe UI" w:hAnsi="Segoe UI" w:cs="Segoe UI"/>
                <w:sz w:val="21"/>
                <w:szCs w:val="21"/>
              </w:rPr>
            </w:pPr>
            <w:r>
              <w:rPr>
                <w:rFonts w:ascii="宋体" w:hAnsi="宋体" w:cs="Segoe UI" w:hint="eastAsia"/>
                <w:sz w:val="21"/>
                <w:szCs w:val="21"/>
              </w:rPr>
              <w:t>许是程</w:t>
            </w:r>
          </w:p>
        </w:tc>
      </w:tr>
      <w:tr w:rsidR="00C55299">
        <w:tc>
          <w:tcPr>
            <w:tcW w:w="5111" w:type="dxa"/>
            <w:vAlign w:val="center"/>
          </w:tcPr>
          <w:p w:rsidR="00C55299" w:rsidRDefault="009E7BD8">
            <w:pPr>
              <w:ind w:firstLine="420"/>
              <w:jc w:val="center"/>
              <w:rPr>
                <w:rFonts w:ascii="Segoe UI" w:hAnsi="Segoe UI" w:cs="Segoe UI"/>
                <w:sz w:val="21"/>
                <w:szCs w:val="21"/>
              </w:rPr>
            </w:pPr>
            <w:r>
              <w:rPr>
                <w:rFonts w:ascii="宋体" w:hAnsi="宋体" w:cs="Segoe UI" w:hint="eastAsia"/>
                <w:sz w:val="21"/>
                <w:szCs w:val="21"/>
              </w:rPr>
              <w:t>3110102942</w:t>
            </w:r>
          </w:p>
        </w:tc>
        <w:tc>
          <w:tcPr>
            <w:tcW w:w="3411" w:type="dxa"/>
            <w:vAlign w:val="center"/>
          </w:tcPr>
          <w:p w:rsidR="00C55299" w:rsidRDefault="009E7BD8">
            <w:pPr>
              <w:ind w:firstLine="420"/>
              <w:jc w:val="center"/>
              <w:rPr>
                <w:rFonts w:ascii="Segoe UI" w:hAnsi="Segoe UI" w:cs="Segoe UI"/>
                <w:sz w:val="21"/>
                <w:szCs w:val="21"/>
              </w:rPr>
            </w:pPr>
            <w:proofErr w:type="gramStart"/>
            <w:r>
              <w:rPr>
                <w:rFonts w:ascii="宋体" w:hAnsi="宋体" w:cs="Segoe UI" w:hint="eastAsia"/>
                <w:sz w:val="21"/>
                <w:szCs w:val="21"/>
              </w:rPr>
              <w:t>谢晨威</w:t>
            </w:r>
            <w:proofErr w:type="gramEnd"/>
          </w:p>
        </w:tc>
      </w:tr>
      <w:tr w:rsidR="00C55299">
        <w:tc>
          <w:tcPr>
            <w:tcW w:w="5111" w:type="dxa"/>
            <w:shd w:val="clear" w:color="auto" w:fill="E6EED5"/>
            <w:vAlign w:val="center"/>
          </w:tcPr>
          <w:p w:rsidR="00C55299" w:rsidRDefault="009E7BD8">
            <w:pPr>
              <w:ind w:firstLine="420"/>
              <w:jc w:val="center"/>
              <w:rPr>
                <w:rFonts w:ascii="Segoe UI" w:hAnsi="Segoe UI" w:cs="Segoe UI"/>
                <w:sz w:val="21"/>
                <w:szCs w:val="21"/>
              </w:rPr>
            </w:pPr>
            <w:r>
              <w:rPr>
                <w:rFonts w:ascii="宋体" w:hAnsi="宋体" w:cs="Segoe UI" w:hint="eastAsia"/>
                <w:sz w:val="21"/>
                <w:szCs w:val="21"/>
              </w:rPr>
              <w:t>3110000281</w:t>
            </w:r>
          </w:p>
        </w:tc>
        <w:tc>
          <w:tcPr>
            <w:tcW w:w="3411" w:type="dxa"/>
            <w:shd w:val="clear" w:color="auto" w:fill="E6EED5"/>
            <w:vAlign w:val="center"/>
          </w:tcPr>
          <w:p w:rsidR="00C55299" w:rsidRDefault="009E7BD8">
            <w:pPr>
              <w:ind w:firstLine="420"/>
              <w:jc w:val="center"/>
              <w:rPr>
                <w:rFonts w:ascii="Segoe UI" w:hAnsi="Segoe UI" w:cs="Segoe UI"/>
                <w:sz w:val="21"/>
                <w:szCs w:val="21"/>
              </w:rPr>
            </w:pPr>
            <w:proofErr w:type="gramStart"/>
            <w:r>
              <w:rPr>
                <w:rFonts w:ascii="宋体" w:hAnsi="宋体" w:cs="Segoe UI" w:hint="eastAsia"/>
                <w:sz w:val="21"/>
                <w:szCs w:val="21"/>
              </w:rPr>
              <w:t>魏铭</w:t>
            </w:r>
            <w:proofErr w:type="gramEnd"/>
          </w:p>
        </w:tc>
      </w:tr>
      <w:tr w:rsidR="00C55299">
        <w:tc>
          <w:tcPr>
            <w:tcW w:w="5111" w:type="dxa"/>
            <w:vAlign w:val="center"/>
          </w:tcPr>
          <w:p w:rsidR="00C55299" w:rsidRDefault="009E7BD8">
            <w:pPr>
              <w:ind w:firstLine="420"/>
              <w:jc w:val="center"/>
              <w:rPr>
                <w:rFonts w:ascii="Segoe UI" w:hAnsi="Segoe UI" w:cs="Segoe UI"/>
                <w:sz w:val="21"/>
                <w:szCs w:val="21"/>
              </w:rPr>
            </w:pPr>
            <w:r>
              <w:rPr>
                <w:rFonts w:ascii="宋体" w:hAnsi="宋体" w:cs="Segoe UI" w:hint="eastAsia"/>
                <w:sz w:val="21"/>
                <w:szCs w:val="21"/>
              </w:rPr>
              <w:t>3110300112</w:t>
            </w:r>
          </w:p>
        </w:tc>
        <w:tc>
          <w:tcPr>
            <w:tcW w:w="3411" w:type="dxa"/>
            <w:vAlign w:val="center"/>
          </w:tcPr>
          <w:p w:rsidR="00C55299" w:rsidRDefault="009E7BD8">
            <w:pPr>
              <w:ind w:firstLine="420"/>
              <w:jc w:val="center"/>
              <w:rPr>
                <w:rFonts w:ascii="Segoe UI" w:hAnsi="Segoe UI" w:cs="Segoe UI"/>
                <w:sz w:val="21"/>
                <w:szCs w:val="21"/>
              </w:rPr>
            </w:pPr>
            <w:r>
              <w:rPr>
                <w:rFonts w:ascii="宋体" w:hAnsi="宋体" w:cs="Segoe UI" w:hint="eastAsia"/>
                <w:sz w:val="21"/>
                <w:szCs w:val="21"/>
              </w:rPr>
              <w:t>金龙湖</w:t>
            </w:r>
          </w:p>
        </w:tc>
      </w:tr>
      <w:tr w:rsidR="00C55299">
        <w:tc>
          <w:tcPr>
            <w:tcW w:w="5111" w:type="dxa"/>
            <w:shd w:val="clear" w:color="auto" w:fill="E6EED5"/>
            <w:vAlign w:val="center"/>
          </w:tcPr>
          <w:p w:rsidR="00C55299" w:rsidRDefault="009E7BD8">
            <w:pPr>
              <w:ind w:firstLine="420"/>
              <w:jc w:val="center"/>
              <w:rPr>
                <w:rFonts w:ascii="Segoe UI" w:hAnsi="Segoe UI" w:cs="Segoe UI"/>
                <w:sz w:val="21"/>
                <w:szCs w:val="21"/>
              </w:rPr>
            </w:pPr>
            <w:r>
              <w:rPr>
                <w:rFonts w:ascii="宋体" w:hAnsi="宋体" w:cs="Segoe UI" w:hint="eastAsia"/>
                <w:sz w:val="21"/>
                <w:szCs w:val="21"/>
              </w:rPr>
              <w:t>3100000212</w:t>
            </w:r>
          </w:p>
        </w:tc>
        <w:tc>
          <w:tcPr>
            <w:tcW w:w="3411" w:type="dxa"/>
            <w:shd w:val="clear" w:color="auto" w:fill="E6EED5"/>
            <w:vAlign w:val="center"/>
          </w:tcPr>
          <w:p w:rsidR="00C55299" w:rsidRDefault="009E7BD8">
            <w:pPr>
              <w:ind w:firstLine="420"/>
              <w:jc w:val="center"/>
              <w:rPr>
                <w:rFonts w:ascii="Segoe UI" w:hAnsi="Segoe UI" w:cs="Segoe UI"/>
                <w:sz w:val="21"/>
                <w:szCs w:val="21"/>
              </w:rPr>
            </w:pPr>
            <w:r>
              <w:rPr>
                <w:rFonts w:ascii="宋体" w:hAnsi="宋体" w:cs="Segoe UI" w:hint="eastAsia"/>
                <w:sz w:val="21"/>
                <w:szCs w:val="21"/>
              </w:rPr>
              <w:t>张麟</w:t>
            </w:r>
          </w:p>
        </w:tc>
      </w:tr>
    </w:tbl>
    <w:p w:rsidR="00D33706" w:rsidRDefault="00D33706" w:rsidP="00D33706">
      <w:pPr>
        <w:ind w:firstLine="480"/>
        <w:rPr>
          <w:rFonts w:hint="eastAsia"/>
        </w:rPr>
      </w:pPr>
      <w:bookmarkStart w:id="0" w:name="_GoBack"/>
      <w:bookmarkEnd w:id="0"/>
    </w:p>
    <w:p w:rsidR="00C55299" w:rsidRDefault="00D33706" w:rsidP="00D33706">
      <w:pPr>
        <w:pStyle w:val="1"/>
        <w:ind w:firstLineChars="0" w:firstLine="0"/>
      </w:pPr>
      <w:r>
        <w:br w:type="page"/>
      </w:r>
      <w:r w:rsidR="009E7BD8">
        <w:rPr>
          <w:rFonts w:hint="eastAsia"/>
        </w:rPr>
        <w:lastRenderedPageBreak/>
        <w:t>摘要</w:t>
      </w:r>
    </w:p>
    <w:p w:rsidR="00C55299" w:rsidRDefault="009E7BD8">
      <w:pPr>
        <w:ind w:firstLine="480"/>
      </w:pPr>
      <w:r>
        <w:rPr>
          <w:rFonts w:hint="eastAsia"/>
        </w:rPr>
        <w:t>本文主要介绍了工厂方法模式</w:t>
      </w:r>
      <w:r>
        <w:rPr>
          <w:rFonts w:hint="eastAsia"/>
        </w:rPr>
        <w:t>(Factory Method Pattern)</w:t>
      </w:r>
      <w:r>
        <w:rPr>
          <w:rFonts w:hint="eastAsia"/>
        </w:rPr>
        <w:t>和原型模式</w:t>
      </w:r>
      <w:r>
        <w:rPr>
          <w:rFonts w:hint="eastAsia"/>
        </w:rPr>
        <w:t>(Prototype Pattern)</w:t>
      </w:r>
      <w:r>
        <w:rPr>
          <w:rFonts w:hint="eastAsia"/>
        </w:rPr>
        <w:t>近年来的研究进展；</w:t>
      </w:r>
      <w:r w:rsidR="003D6247">
        <w:rPr>
          <w:rFonts w:hint="eastAsia"/>
        </w:rPr>
        <w:t>作为证券账户系统开发团队，我</w:t>
      </w:r>
      <w:r w:rsidR="004539A4">
        <w:rPr>
          <w:rFonts w:hint="eastAsia"/>
        </w:rPr>
        <w:t>们经过讨论认为工厂方法和原型这两种设计模式比较适合证券账户系统；</w:t>
      </w:r>
      <w:r>
        <w:rPr>
          <w:rFonts w:hint="eastAsia"/>
        </w:rPr>
        <w:t>分析了本小组所负责的证券账户子系统的系统架构；然后重点分析了我们预备采用的工厂方法模型的概念、特点，以及与本系统的契合处；最后探查了原型模式的相关属性以及其支持我们子系统的地方。</w:t>
      </w:r>
    </w:p>
    <w:p w:rsidR="00C55299" w:rsidRDefault="009E7BD8">
      <w:pPr>
        <w:pStyle w:val="1"/>
        <w:ind w:firstLineChars="45" w:firstLine="199"/>
      </w:pPr>
      <w:r>
        <w:rPr>
          <w:rFonts w:hint="eastAsia"/>
        </w:rPr>
        <w:t>1.</w:t>
      </w:r>
      <w:r>
        <w:rPr>
          <w:rFonts w:hint="eastAsia"/>
        </w:rPr>
        <w:t>文献回顾</w:t>
      </w:r>
    </w:p>
    <w:p w:rsidR="004B3751" w:rsidRDefault="009E7BD8" w:rsidP="004B3751">
      <w:pPr>
        <w:ind w:firstLine="480"/>
      </w:pPr>
      <w:r>
        <w:rPr>
          <w:rFonts w:hint="eastAsia"/>
        </w:rPr>
        <w:t>查阅了包涵</w:t>
      </w:r>
      <w:r>
        <w:rPr>
          <w:rFonts w:hint="eastAsia"/>
        </w:rPr>
        <w:t>IEEE</w:t>
      </w:r>
      <w:r>
        <w:rPr>
          <w:rFonts w:hint="eastAsia"/>
        </w:rPr>
        <w:t>、</w:t>
      </w:r>
      <w:r>
        <w:rPr>
          <w:rFonts w:hint="eastAsia"/>
        </w:rPr>
        <w:t>ACMSIGSOFT</w:t>
      </w:r>
      <w:r>
        <w:rPr>
          <w:rFonts w:hint="eastAsia"/>
        </w:rPr>
        <w:t>和</w:t>
      </w:r>
      <w:r>
        <w:rPr>
          <w:rFonts w:hint="eastAsia"/>
        </w:rPr>
        <w:t>PATTERNS2011</w:t>
      </w:r>
      <w:r>
        <w:rPr>
          <w:rFonts w:hint="eastAsia"/>
        </w:rPr>
        <w:t>等学术会议和期刊的</w:t>
      </w:r>
      <w:r>
        <w:rPr>
          <w:rFonts w:hint="eastAsia"/>
        </w:rPr>
        <w:t>7</w:t>
      </w:r>
      <w:r>
        <w:rPr>
          <w:rFonts w:hint="eastAsia"/>
        </w:rPr>
        <w:t>篇论文，并结合经典著作《设计模式》和网上资料，总结出来关于这两种设计模式近期的一些研究进展。</w:t>
      </w:r>
    </w:p>
    <w:p w:rsidR="00C55299" w:rsidRDefault="006024D2">
      <w:pPr>
        <w:ind w:firstLine="480"/>
      </w:pPr>
      <w:r w:rsidRPr="006024D2">
        <w:t>Gamma</w:t>
      </w:r>
      <w:r>
        <w:rPr>
          <w:rFonts w:hint="eastAsia"/>
        </w:rPr>
        <w:t xml:space="preserve"> </w:t>
      </w:r>
      <w:r>
        <w:rPr>
          <w:rFonts w:hint="eastAsia"/>
        </w:rPr>
        <w:t>等人的经典著作《设计模式》</w:t>
      </w:r>
      <w:r>
        <w:fldChar w:fldCharType="begin"/>
      </w:r>
      <w:r>
        <w:instrText xml:space="preserve"> </w:instrText>
      </w:r>
      <w:r>
        <w:rPr>
          <w:rFonts w:hint="eastAsia"/>
        </w:rPr>
        <w:instrText>REF _Ref388563207 \r \h</w:instrText>
      </w:r>
      <w:r>
        <w:instrText xml:space="preserve"> </w:instrText>
      </w:r>
      <w:r>
        <w:fldChar w:fldCharType="separate"/>
      </w:r>
      <w:r w:rsidR="00F70B75">
        <w:t>[1]</w:t>
      </w:r>
      <w:r>
        <w:fldChar w:fldCharType="end"/>
      </w:r>
      <w:r>
        <w:rPr>
          <w:rFonts w:hint="eastAsia"/>
        </w:rPr>
        <w:t>所</w:t>
      </w:r>
      <w:r w:rsidR="009E7BD8">
        <w:rPr>
          <w:rFonts w:hint="eastAsia"/>
        </w:rPr>
        <w:t>提出的</w:t>
      </w:r>
      <w:r w:rsidR="009E7BD8">
        <w:rPr>
          <w:rFonts w:hint="eastAsia"/>
        </w:rPr>
        <w:t>23</w:t>
      </w:r>
      <w:r>
        <w:rPr>
          <w:rFonts w:hint="eastAsia"/>
        </w:rPr>
        <w:t>种设计模式为模块化的实践提供了很大程度上的改善，其中主要是</w:t>
      </w:r>
      <w:proofErr w:type="gramStart"/>
      <w:r>
        <w:rPr>
          <w:rFonts w:hint="eastAsia"/>
        </w:rPr>
        <w:t>对模式</w:t>
      </w:r>
      <w:proofErr w:type="gramEnd"/>
      <w:r>
        <w:rPr>
          <w:rFonts w:hint="eastAsia"/>
        </w:rPr>
        <w:t>的实现进行了模块化。这直接反应于各个实现是在代码层面上分开的</w:t>
      </w:r>
      <w:r w:rsidR="009E7BD8">
        <w:rPr>
          <w:rFonts w:hint="eastAsia"/>
        </w:rPr>
        <w:t>，从而使得项目工程当中各个交互的类的代码级别的依存关系能够去除。</w:t>
      </w:r>
      <w:r>
        <w:rPr>
          <w:rFonts w:hint="eastAsia"/>
        </w:rPr>
        <w:t>这些模式（例如原型模式）控制了访问特定对象的权限。所有这些模式都对客户端提供了批量方法，而且拥有一个基于需求创建的策略。其他模式（例如工厂方法模式）在结构上是相似的，继承被用于区分不同但是有关联的实现。因为这已经在面向对象中实现，所以这些方法并没有提供更多可重用的实现。</w:t>
      </w:r>
    </w:p>
    <w:p w:rsidR="004B3751" w:rsidRDefault="00B96A3C" w:rsidP="004B3751">
      <w:pPr>
        <w:ind w:firstLine="480"/>
      </w:pPr>
      <w:r>
        <w:rPr>
          <w:rFonts w:hint="eastAsia"/>
        </w:rPr>
        <w:t>工厂方法模式</w:t>
      </w:r>
      <w:r w:rsidR="004B3751">
        <w:rPr>
          <w:rFonts w:hint="eastAsia"/>
        </w:rPr>
        <w:t>的意图是定义一个用于创建对象的接口，让子类决定实例化哪一个类。</w:t>
      </w:r>
      <w:r w:rsidR="0039684F">
        <w:rPr>
          <w:rFonts w:hint="eastAsia"/>
        </w:rPr>
        <w:t>工厂方法</w:t>
      </w:r>
      <w:r w:rsidR="004B3751">
        <w:rPr>
          <w:rFonts w:hint="eastAsia"/>
        </w:rPr>
        <w:t>使一个类的实例化延迟到其子类。框架使用抽象类定义和维护对象之间的关系。这些对象的创建通常也由框架负责。首先，良好的封装性，代码结构清晰。一个对象创建是有条件约束的，如一个调用者需要一个具体的产品对象，只要知道这个产品的类名（或约束字符串）就可以了，不用知道创建对象的艰辛过程，减少模块间的耦合。其次，工厂方法模式的扩展性非常优秀。在增</w:t>
      </w:r>
      <w:r w:rsidR="004B3751">
        <w:rPr>
          <w:rFonts w:hint="eastAsia"/>
        </w:rPr>
        <w:lastRenderedPageBreak/>
        <w:t>加产品类的情况下，只要适当地修改具体的工厂类或扩展一个工厂类，就可以完成“拥抱变化”。再次，屏蔽产品类。这一特点非常重要，产品类的实现如何变化，调用者都不需要关心，它只需要关心产品的接口，只要接口保持不表，系统中的上层模块就不要发生变化，因为产品类的实例化工作是由工厂类负责，一个产品对象具体由哪一个产品生成是由工厂类决定的。在数据库开发中，大家应该能够深刻体会到工厂方法模式的好处：如果使用</w:t>
      </w:r>
      <w:r w:rsidR="004B3751">
        <w:rPr>
          <w:rFonts w:hint="eastAsia"/>
        </w:rPr>
        <w:t>JDBC</w:t>
      </w:r>
      <w:r w:rsidR="004B3751">
        <w:rPr>
          <w:rFonts w:hint="eastAsia"/>
        </w:rPr>
        <w:t>连接数据库，数据库从</w:t>
      </w:r>
      <w:proofErr w:type="spellStart"/>
      <w:r w:rsidR="004B3751">
        <w:rPr>
          <w:rFonts w:hint="eastAsia"/>
        </w:rPr>
        <w:t>MySql</w:t>
      </w:r>
      <w:proofErr w:type="spellEnd"/>
      <w:r w:rsidR="004B3751">
        <w:rPr>
          <w:rFonts w:hint="eastAsia"/>
        </w:rPr>
        <w:t>切换到</w:t>
      </w:r>
      <w:r w:rsidR="004B3751">
        <w:rPr>
          <w:rFonts w:hint="eastAsia"/>
        </w:rPr>
        <w:t>Oracle</w:t>
      </w:r>
      <w:r w:rsidR="004B3751">
        <w:rPr>
          <w:rFonts w:hint="eastAsia"/>
        </w:rPr>
        <w:t>，需要改动地方就是切换一下驱动名称（前提条件是</w:t>
      </w:r>
      <w:r w:rsidR="004B3751">
        <w:rPr>
          <w:rFonts w:hint="eastAsia"/>
        </w:rPr>
        <w:t>SQL</w:t>
      </w:r>
      <w:r w:rsidR="004B3751">
        <w:rPr>
          <w:rFonts w:hint="eastAsia"/>
        </w:rPr>
        <w:t>语句是标准语句），其他的都不需要修改，这是工厂方法模式灵活性的一个直接案例。最后，工厂方法模式是典型的解耦框架。高层模块</w:t>
      </w:r>
      <w:proofErr w:type="gramStart"/>
      <w:r w:rsidR="004B3751">
        <w:rPr>
          <w:rFonts w:hint="eastAsia"/>
        </w:rPr>
        <w:t>值需要</w:t>
      </w:r>
      <w:proofErr w:type="gramEnd"/>
      <w:r w:rsidR="004B3751">
        <w:rPr>
          <w:rFonts w:hint="eastAsia"/>
        </w:rPr>
        <w:t>知道产品的抽象类，其他的</w:t>
      </w:r>
      <w:proofErr w:type="gramStart"/>
      <w:r w:rsidR="004B3751">
        <w:rPr>
          <w:rFonts w:hint="eastAsia"/>
        </w:rPr>
        <w:t>实现类都不用</w:t>
      </w:r>
      <w:proofErr w:type="gramEnd"/>
      <w:r w:rsidR="004B3751">
        <w:rPr>
          <w:rFonts w:hint="eastAsia"/>
        </w:rPr>
        <w:t>关心，符合</w:t>
      </w:r>
      <w:proofErr w:type="gramStart"/>
      <w:r w:rsidR="004B3751">
        <w:rPr>
          <w:rFonts w:hint="eastAsia"/>
        </w:rPr>
        <w:t>迪</w:t>
      </w:r>
      <w:proofErr w:type="gramEnd"/>
      <w:r w:rsidR="004B3751">
        <w:rPr>
          <w:rFonts w:hint="eastAsia"/>
        </w:rPr>
        <w:t>米</w:t>
      </w:r>
      <w:proofErr w:type="gramStart"/>
      <w:r w:rsidR="004B3751">
        <w:rPr>
          <w:rFonts w:hint="eastAsia"/>
        </w:rPr>
        <w:t>特</w:t>
      </w:r>
      <w:proofErr w:type="gramEnd"/>
      <w:r w:rsidR="004B3751">
        <w:rPr>
          <w:rFonts w:hint="eastAsia"/>
        </w:rPr>
        <w:t>原则，我不需要的就不要去交流；也符合依赖倒转原则，只依赖产品类的抽象；当然也符合里氏替换原则，使用产品子类替换</w:t>
      </w:r>
      <w:proofErr w:type="gramStart"/>
      <w:r w:rsidR="004B3751">
        <w:rPr>
          <w:rFonts w:hint="eastAsia"/>
        </w:rPr>
        <w:t>产品父类也没</w:t>
      </w:r>
      <w:proofErr w:type="gramEnd"/>
      <w:r w:rsidR="004B3751">
        <w:rPr>
          <w:rFonts w:hint="eastAsia"/>
        </w:rPr>
        <w:t>问题。</w:t>
      </w:r>
    </w:p>
    <w:p w:rsidR="004B3751" w:rsidRPr="004B3751" w:rsidRDefault="004B3751" w:rsidP="009F35DA">
      <w:pPr>
        <w:ind w:firstLine="480"/>
      </w:pPr>
      <w:r>
        <w:rPr>
          <w:rFonts w:hint="eastAsia"/>
        </w:rPr>
        <w:t>原型模式的简单程度是仅次于</w:t>
      </w:r>
      <w:proofErr w:type="gramStart"/>
      <w:r>
        <w:rPr>
          <w:rFonts w:hint="eastAsia"/>
        </w:rPr>
        <w:t>单例模式</w:t>
      </w:r>
      <w:proofErr w:type="gramEnd"/>
      <w:r>
        <w:rPr>
          <w:rFonts w:hint="eastAsia"/>
        </w:rPr>
        <w:t>和迭代器模式，正是由于简单，使用的场景才非常的多，其定义如下：</w:t>
      </w:r>
      <w:r>
        <w:rPr>
          <w:rFonts w:hint="eastAsia"/>
        </w:rPr>
        <w:t xml:space="preserve">Specify the kinds of objects to create using a prototypical instance, and create new objects by copying this prototype. </w:t>
      </w:r>
      <w:r>
        <w:rPr>
          <w:rFonts w:hint="eastAsia"/>
        </w:rPr>
        <w:t>用原型实例指定创建对象的种类，并且通过拷贝这些原型创建新的对象。原型模式的核心是一个</w:t>
      </w:r>
      <w:r w:rsidR="0039684F">
        <w:rPr>
          <w:rFonts w:hint="eastAsia"/>
        </w:rPr>
        <w:t>克隆</w:t>
      </w:r>
      <w:r>
        <w:rPr>
          <w:rFonts w:hint="eastAsia"/>
        </w:rPr>
        <w:t>方法，通过该方法进行对象的拷贝，</w:t>
      </w:r>
      <w:r>
        <w:rPr>
          <w:rFonts w:hint="eastAsia"/>
        </w:rPr>
        <w:t>Java</w:t>
      </w:r>
      <w:r>
        <w:rPr>
          <w:rFonts w:hint="eastAsia"/>
        </w:rPr>
        <w:t>提供了一个</w:t>
      </w:r>
      <w:proofErr w:type="spellStart"/>
      <w:r>
        <w:rPr>
          <w:rFonts w:hint="eastAsia"/>
        </w:rPr>
        <w:t>Cloneable</w:t>
      </w:r>
      <w:proofErr w:type="spellEnd"/>
      <w:r>
        <w:rPr>
          <w:rFonts w:hint="eastAsia"/>
        </w:rPr>
        <w:t>接口来标示这个对象是可拷贝的，方法是覆盖</w:t>
      </w:r>
      <w:r>
        <w:rPr>
          <w:rFonts w:hint="eastAsia"/>
        </w:rPr>
        <w:t>clone()</w:t>
      </w:r>
      <w:r>
        <w:rPr>
          <w:rFonts w:hint="eastAsia"/>
        </w:rPr>
        <w:t>方法。原型模式的优点：性能优良——原型模式是在内存二进制流的拷贝，要比直接</w:t>
      </w:r>
      <w:r w:rsidR="00A630F6">
        <w:rPr>
          <w:rFonts w:hint="eastAsia"/>
        </w:rPr>
        <w:t>新建</w:t>
      </w:r>
      <w:r>
        <w:rPr>
          <w:rFonts w:hint="eastAsia"/>
        </w:rPr>
        <w:t>一个对象性能好很多，特别是要在一个循环体内产生大量的对象时，原型模式可以更好的体现其优点；逃避构造函数的约束——这既是它的优点也是缺点，直接在内存中拷贝，构造函数是不会执行的（见“原型模式的注意事项”），优点就是减少了约束，缺点也是减少了约束，双</w:t>
      </w:r>
      <w:proofErr w:type="gramStart"/>
      <w:r>
        <w:rPr>
          <w:rFonts w:hint="eastAsia"/>
        </w:rPr>
        <w:t>刃</w:t>
      </w:r>
      <w:proofErr w:type="gramEnd"/>
      <w:r>
        <w:rPr>
          <w:rFonts w:hint="eastAsia"/>
        </w:rPr>
        <w:t>剑，需要大家在实际应用时考虑。原型模式的使用场景：资源优化场景，类初始化需要消化非常多的资源，这个资源包括数据、硬件资源等；性能和安全要求的场景，通过</w:t>
      </w:r>
      <w:r w:rsidR="00F4690A">
        <w:rPr>
          <w:rFonts w:hint="eastAsia"/>
        </w:rPr>
        <w:t>新建</w:t>
      </w:r>
      <w:r>
        <w:rPr>
          <w:rFonts w:hint="eastAsia"/>
        </w:rPr>
        <w:t>产生一个对象需要非常繁琐的数据准备或访问权限，则可以使用原型模式；一个对象多个修改者的场景，一个对象需要提供给其他对象访问，而且各个调用者可能都需要修改其值时，可以考虑使用原型模式拷贝多个对象供调用者使用。在实际项目中，原型模式很少单独出现，一般是和工厂方法模式一起出现，通过</w:t>
      </w:r>
      <w:r w:rsidR="00F4690A">
        <w:rPr>
          <w:rFonts w:hint="eastAsia"/>
        </w:rPr>
        <w:t>克隆</w:t>
      </w:r>
      <w:r>
        <w:rPr>
          <w:rFonts w:hint="eastAsia"/>
        </w:rPr>
        <w:t>的方法创建一个对象，然后由工厂方法提供给</w:t>
      </w:r>
      <w:r>
        <w:rPr>
          <w:rFonts w:hint="eastAsia"/>
        </w:rPr>
        <w:lastRenderedPageBreak/>
        <w:t>调用者。</w:t>
      </w:r>
    </w:p>
    <w:p w:rsidR="00C55299" w:rsidRDefault="004B3751">
      <w:pPr>
        <w:ind w:firstLine="480"/>
      </w:pPr>
      <w:proofErr w:type="spellStart"/>
      <w:r>
        <w:rPr>
          <w:shd w:val="clear" w:color="auto" w:fill="FFFFFF"/>
        </w:rPr>
        <w:t>Hannemann</w:t>
      </w:r>
      <w:proofErr w:type="spellEnd"/>
      <w:r>
        <w:rPr>
          <w:rFonts w:hint="eastAsia"/>
          <w:shd w:val="clear" w:color="auto" w:fill="FFFFFF"/>
        </w:rPr>
        <w:t>等人</w:t>
      </w:r>
      <w:r>
        <w:rPr>
          <w:shd w:val="clear" w:color="auto" w:fill="FFFFFF"/>
        </w:rPr>
        <w:fldChar w:fldCharType="begin"/>
      </w:r>
      <w:r>
        <w:rPr>
          <w:shd w:val="clear" w:color="auto" w:fill="FFFFFF"/>
        </w:rPr>
        <w:instrText xml:space="preserve"> </w:instrText>
      </w:r>
      <w:r>
        <w:rPr>
          <w:rFonts w:hint="eastAsia"/>
          <w:shd w:val="clear" w:color="auto" w:fill="FFFFFF"/>
        </w:rPr>
        <w:instrText>REF _Ref388563613 \r \h</w:instrText>
      </w:r>
      <w:r>
        <w:rPr>
          <w:shd w:val="clear" w:color="auto" w:fill="FFFFFF"/>
        </w:rPr>
        <w:instrText xml:space="preserve"> </w:instrText>
      </w:r>
      <w:r>
        <w:rPr>
          <w:shd w:val="clear" w:color="auto" w:fill="FFFFFF"/>
        </w:rPr>
      </w:r>
      <w:r>
        <w:rPr>
          <w:shd w:val="clear" w:color="auto" w:fill="FFFFFF"/>
        </w:rPr>
        <w:fldChar w:fldCharType="separate"/>
      </w:r>
      <w:r w:rsidR="00F70B75">
        <w:rPr>
          <w:shd w:val="clear" w:color="auto" w:fill="FFFFFF"/>
        </w:rPr>
        <w:t>[2]</w:t>
      </w:r>
      <w:r>
        <w:rPr>
          <w:shd w:val="clear" w:color="auto" w:fill="FFFFFF"/>
        </w:rPr>
        <w:fldChar w:fldCharType="end"/>
      </w:r>
      <w:r w:rsidR="0036662A">
        <w:rPr>
          <w:rFonts w:hint="eastAsia"/>
          <w:shd w:val="clear" w:color="auto" w:fill="FFFFFF"/>
        </w:rPr>
        <w:t>在此基础上</w:t>
      </w:r>
      <w:r w:rsidR="009E7BD8">
        <w:rPr>
          <w:rFonts w:hint="eastAsia"/>
        </w:rPr>
        <w:t>探讨了设计模式的横切</w:t>
      </w:r>
      <w:r w:rsidR="006024D2">
        <w:rPr>
          <w:rFonts w:hint="eastAsia"/>
        </w:rPr>
        <w:t>（</w:t>
      </w:r>
      <w:r w:rsidR="006024D2">
        <w:rPr>
          <w:rFonts w:hint="eastAsia"/>
        </w:rPr>
        <w:t>crosscutting</w:t>
      </w:r>
      <w:r w:rsidR="006024D2">
        <w:rPr>
          <w:rFonts w:hint="eastAsia"/>
        </w:rPr>
        <w:t>）</w:t>
      </w:r>
      <w:r w:rsidR="009E7BD8">
        <w:rPr>
          <w:rFonts w:hint="eastAsia"/>
        </w:rPr>
        <w:t>。程序经常表现出这样的行为：不能自然地适应于一个程序模块、甚至几个密切关联的程序模块。方面社区把这种行为描述为横切，因为它正好切到指定编程模型的职责分界上。例如，在</w:t>
      </w:r>
      <w:r>
        <w:rPr>
          <w:rFonts w:hint="eastAsia"/>
        </w:rPr>
        <w:t>面向对象</w:t>
      </w:r>
      <w:r w:rsidR="009E7BD8">
        <w:rPr>
          <w:rFonts w:hint="eastAsia"/>
        </w:rPr>
        <w:t>编程中，模块化的自然单位是类，而横切关注点就是跨多个类的关注点。这样，如果一个设计模式的行为要分解到三个不同的类，那么就说这个设计模式横切了这些类。横切会造成代码散布（相关代码不能和其他相关代码本地化到一起）和代码混乱（相关代码和非相关代码挨在一起）。这种散布和混乱造成很难对系统进行推断。但好处是能够对某些模式实现</w:t>
      </w:r>
      <w:proofErr w:type="gramStart"/>
      <w:r w:rsidR="009E7BD8">
        <w:rPr>
          <w:rFonts w:hint="eastAsia"/>
        </w:rPr>
        <w:t>代码级重用</w:t>
      </w:r>
      <w:proofErr w:type="gramEnd"/>
      <w:r w:rsidR="009E7BD8">
        <w:rPr>
          <w:rFonts w:hint="eastAsia"/>
        </w:rPr>
        <w:t>，除了节省的实现工作之外，</w:t>
      </w:r>
      <w:proofErr w:type="gramStart"/>
      <w:r w:rsidR="009E7BD8">
        <w:rPr>
          <w:rFonts w:hint="eastAsia"/>
        </w:rPr>
        <w:t>代码级重用</w:t>
      </w:r>
      <w:proofErr w:type="gramEnd"/>
      <w:r w:rsidR="009E7BD8">
        <w:rPr>
          <w:rFonts w:hint="eastAsia"/>
        </w:rPr>
        <w:t>还允许模式代码和文档进行更紧密的耦合。</w:t>
      </w:r>
    </w:p>
    <w:p w:rsidR="004B3751" w:rsidRDefault="00B95A8A">
      <w:pPr>
        <w:ind w:firstLine="480"/>
      </w:pPr>
      <w:r>
        <w:rPr>
          <w:rFonts w:hint="eastAsia"/>
        </w:rPr>
        <w:t>下面是工厂方法模式的两个应用实例分析。</w:t>
      </w:r>
    </w:p>
    <w:p w:rsidR="00C55299" w:rsidRDefault="00B95A8A">
      <w:pPr>
        <w:ind w:firstLine="480"/>
      </w:pPr>
      <w:r w:rsidRPr="00B95A8A">
        <w:t>Ellis</w:t>
      </w:r>
      <w:r>
        <w:rPr>
          <w:rFonts w:hint="eastAsia"/>
        </w:rPr>
        <w:t>等人</w:t>
      </w:r>
      <w:r>
        <w:fldChar w:fldCharType="begin"/>
      </w:r>
      <w:r>
        <w:instrText xml:space="preserve"> </w:instrText>
      </w:r>
      <w:r>
        <w:rPr>
          <w:rFonts w:hint="eastAsia"/>
        </w:rPr>
        <w:instrText>REF _Ref388563859 \r \h</w:instrText>
      </w:r>
      <w:r>
        <w:instrText xml:space="preserve"> </w:instrText>
      </w:r>
      <w:r>
        <w:fldChar w:fldCharType="separate"/>
      </w:r>
      <w:r w:rsidR="00F70B75">
        <w:t>[3]</w:t>
      </w:r>
      <w:r>
        <w:fldChar w:fldCharType="end"/>
      </w:r>
      <w:r w:rsidR="009E7BD8">
        <w:rPr>
          <w:rFonts w:hint="eastAsia"/>
        </w:rPr>
        <w:t>对比</w:t>
      </w:r>
      <w:r>
        <w:rPr>
          <w:rFonts w:hint="eastAsia"/>
        </w:rPr>
        <w:t>了</w:t>
      </w:r>
      <w:r w:rsidR="009E7BD8">
        <w:rPr>
          <w:rFonts w:hint="eastAsia"/>
        </w:rPr>
        <w:t>工厂模式（以及相关的工厂方法模式和抽象工厂模式）和构造函数在</w:t>
      </w:r>
      <w:r w:rsidR="009E7BD8">
        <w:rPr>
          <w:rFonts w:hint="eastAsia"/>
        </w:rPr>
        <w:t>API</w:t>
      </w:r>
      <w:r w:rsidR="009E7BD8">
        <w:rPr>
          <w:rFonts w:hint="eastAsia"/>
        </w:rPr>
        <w:t>的设计中的表现。通过</w:t>
      </w:r>
      <w:r w:rsidR="009E7BD8">
        <w:rPr>
          <w:rFonts w:hint="eastAsia"/>
        </w:rPr>
        <w:t>Notepad Email Task</w:t>
      </w:r>
      <w:r w:rsidR="009E7BD8">
        <w:rPr>
          <w:rFonts w:hint="eastAsia"/>
        </w:rPr>
        <w:t>等实验，发现使用工厂模式在很多时候对设计是有很大程度的不利的，特别是时间有很大程度增长。因此在这种情况下，使用构造函数或子类化是更好的设计选择。之所以产生这样的结果是因为工厂模式中，工厂本身就是一个抽象类。因此警惕我们，设计模式虽然提供了很大的便利，但也使得一些原本更容易的事情变得复杂。</w:t>
      </w:r>
    </w:p>
    <w:p w:rsidR="00C55299" w:rsidRDefault="0021724A" w:rsidP="00B95A8A">
      <w:pPr>
        <w:ind w:firstLine="480"/>
      </w:pPr>
      <w:proofErr w:type="spellStart"/>
      <w:r>
        <w:rPr>
          <w:rFonts w:hint="eastAsia"/>
        </w:rPr>
        <w:t>Parsana</w:t>
      </w:r>
      <w:proofErr w:type="spellEnd"/>
      <w:r w:rsidR="00F67BE6">
        <w:rPr>
          <w:rFonts w:hint="eastAsia"/>
        </w:rPr>
        <w:t>等人</w:t>
      </w:r>
      <w:r w:rsidR="00446D05">
        <w:fldChar w:fldCharType="begin"/>
      </w:r>
      <w:r w:rsidR="00446D05">
        <w:instrText xml:space="preserve"> </w:instrText>
      </w:r>
      <w:r w:rsidR="00446D05">
        <w:rPr>
          <w:rFonts w:hint="eastAsia"/>
        </w:rPr>
        <w:instrText>REF _Ref388563941 \r \h</w:instrText>
      </w:r>
      <w:r w:rsidR="00446D05">
        <w:instrText xml:space="preserve"> </w:instrText>
      </w:r>
      <w:r w:rsidR="00446D05">
        <w:fldChar w:fldCharType="separate"/>
      </w:r>
      <w:r w:rsidR="00F70B75">
        <w:t>[4]</w:t>
      </w:r>
      <w:r w:rsidR="00446D05">
        <w:fldChar w:fldCharType="end"/>
      </w:r>
      <w:r w:rsidR="009E7BD8">
        <w:rPr>
          <w:rFonts w:hint="eastAsia"/>
        </w:rPr>
        <w:t>通过在数据库连接中使用工厂模式（以及相关的工厂方法模式和抽象工厂模式），我们可以得到弱耦合</w:t>
      </w:r>
      <w:proofErr w:type="gramStart"/>
      <w:r w:rsidR="009E7BD8">
        <w:rPr>
          <w:rFonts w:hint="eastAsia"/>
        </w:rPr>
        <w:t>而非紧耦合</w:t>
      </w:r>
      <w:proofErr w:type="gramEnd"/>
      <w:r w:rsidR="009E7BD8">
        <w:rPr>
          <w:rFonts w:hint="eastAsia"/>
        </w:rPr>
        <w:t>，从而在应用程序中隐藏具体类。工厂模式使得应用程序与类的家族实现分离，并且提供一个简单的方法来使得少量改动代码就可以实现类的扩展。当直接创建对象时，在类中很难用功能扩展后的对象来替换它们。而如果使用工厂模式创建一个系列的对象时，就能轻易替换。使用工厂模式保持了项目的完整性，并且大大减少了开发消耗。</w:t>
      </w:r>
    </w:p>
    <w:p w:rsidR="006024D2" w:rsidRDefault="006024D2" w:rsidP="006024D2">
      <w:pPr>
        <w:pStyle w:val="2"/>
        <w:ind w:firstLineChars="0" w:firstLine="0"/>
      </w:pPr>
      <w:r>
        <w:rPr>
          <w:rFonts w:hint="eastAsia"/>
        </w:rPr>
        <w:t xml:space="preserve">1.6 </w:t>
      </w:r>
      <w:r>
        <w:rPr>
          <w:rFonts w:hint="eastAsia"/>
        </w:rPr>
        <w:t>参考文献</w:t>
      </w:r>
    </w:p>
    <w:p w:rsidR="006024D2" w:rsidRPr="006024D2" w:rsidRDefault="006024D2" w:rsidP="006024D2">
      <w:pPr>
        <w:numPr>
          <w:ilvl w:val="0"/>
          <w:numId w:val="13"/>
        </w:numPr>
        <w:ind w:firstLineChars="0"/>
      </w:pPr>
      <w:bookmarkStart w:id="1" w:name="_Ref388563207"/>
      <w:r w:rsidRPr="006024D2">
        <w:t>Gamma, Erich, et al. Design patterns: elements of reusable object-oriented software. Pearson Education, 1994.</w:t>
      </w:r>
      <w:bookmarkEnd w:id="1"/>
    </w:p>
    <w:p w:rsidR="006024D2" w:rsidRPr="006024D2" w:rsidRDefault="006024D2" w:rsidP="006024D2">
      <w:pPr>
        <w:numPr>
          <w:ilvl w:val="0"/>
          <w:numId w:val="13"/>
        </w:numPr>
        <w:ind w:firstLineChars="0"/>
      </w:pPr>
      <w:bookmarkStart w:id="2" w:name="_Ref388563613"/>
      <w:proofErr w:type="spellStart"/>
      <w:r>
        <w:rPr>
          <w:shd w:val="clear" w:color="auto" w:fill="FFFFFF"/>
        </w:rPr>
        <w:t>Hannemann</w:t>
      </w:r>
      <w:proofErr w:type="spellEnd"/>
      <w:r>
        <w:rPr>
          <w:shd w:val="clear" w:color="auto" w:fill="FFFFFF"/>
        </w:rPr>
        <w:t xml:space="preserve">, Jan, and </w:t>
      </w:r>
      <w:proofErr w:type="spellStart"/>
      <w:r>
        <w:rPr>
          <w:shd w:val="clear" w:color="auto" w:fill="FFFFFF"/>
        </w:rPr>
        <w:t>Gregor</w:t>
      </w:r>
      <w:proofErr w:type="spellEnd"/>
      <w:r>
        <w:rPr>
          <w:shd w:val="clear" w:color="auto" w:fill="FFFFFF"/>
        </w:rPr>
        <w:t xml:space="preserve"> </w:t>
      </w:r>
      <w:proofErr w:type="spellStart"/>
      <w:r>
        <w:rPr>
          <w:shd w:val="clear" w:color="auto" w:fill="FFFFFF"/>
        </w:rPr>
        <w:t>Kiczales</w:t>
      </w:r>
      <w:proofErr w:type="spellEnd"/>
      <w:r>
        <w:rPr>
          <w:shd w:val="clear" w:color="auto" w:fill="FFFFFF"/>
        </w:rPr>
        <w:t xml:space="preserve">. "Design pattern implementation in Java </w:t>
      </w:r>
      <w:r>
        <w:rPr>
          <w:shd w:val="clear" w:color="auto" w:fill="FFFFFF"/>
        </w:rPr>
        <w:lastRenderedPageBreak/>
        <w:t xml:space="preserve">and </w:t>
      </w:r>
      <w:proofErr w:type="spellStart"/>
      <w:r>
        <w:rPr>
          <w:shd w:val="clear" w:color="auto" w:fill="FFFFFF"/>
        </w:rPr>
        <w:t>AspectJ</w:t>
      </w:r>
      <w:proofErr w:type="spellEnd"/>
      <w:r>
        <w:rPr>
          <w:shd w:val="clear" w:color="auto" w:fill="FFFFFF"/>
        </w:rPr>
        <w:t>."</w:t>
      </w:r>
      <w:r>
        <w:rPr>
          <w:rStyle w:val="apple-converted-space"/>
          <w:rFonts w:ascii="Arial" w:hAnsi="Arial" w:cs="Arial"/>
          <w:color w:val="222222"/>
          <w:sz w:val="20"/>
          <w:szCs w:val="20"/>
          <w:shd w:val="clear" w:color="auto" w:fill="FFFFFF"/>
        </w:rPr>
        <w:t> </w:t>
      </w:r>
      <w:r>
        <w:rPr>
          <w:i/>
          <w:iCs/>
          <w:shd w:val="clear" w:color="auto" w:fill="FFFFFF"/>
        </w:rPr>
        <w:t xml:space="preserve">ACM </w:t>
      </w:r>
      <w:proofErr w:type="spellStart"/>
      <w:r>
        <w:rPr>
          <w:i/>
          <w:iCs/>
          <w:shd w:val="clear" w:color="auto" w:fill="FFFFFF"/>
        </w:rPr>
        <w:t>Sigplan</w:t>
      </w:r>
      <w:proofErr w:type="spellEnd"/>
      <w:r>
        <w:rPr>
          <w:i/>
          <w:iCs/>
          <w:shd w:val="clear" w:color="auto" w:fill="FFFFFF"/>
        </w:rPr>
        <w:t xml:space="preserve"> Notices</w:t>
      </w:r>
      <w:r>
        <w:rPr>
          <w:shd w:val="clear" w:color="auto" w:fill="FFFFFF"/>
        </w:rPr>
        <w:t>. Vol. 37. No. 11. ACM, 2002.</w:t>
      </w:r>
      <w:bookmarkEnd w:id="2"/>
    </w:p>
    <w:p w:rsidR="006024D2" w:rsidRDefault="00B95A8A" w:rsidP="00B95A8A">
      <w:pPr>
        <w:numPr>
          <w:ilvl w:val="0"/>
          <w:numId w:val="13"/>
        </w:numPr>
        <w:ind w:firstLineChars="0"/>
      </w:pPr>
      <w:bookmarkStart w:id="3" w:name="_Ref388563859"/>
      <w:r w:rsidRPr="00B95A8A">
        <w:t xml:space="preserve">Ellis, Brian, Jeffrey </w:t>
      </w:r>
      <w:proofErr w:type="spellStart"/>
      <w:r w:rsidRPr="00B95A8A">
        <w:t>Stylos</w:t>
      </w:r>
      <w:proofErr w:type="spellEnd"/>
      <w:r w:rsidRPr="00B95A8A">
        <w:t>, and Brad Myers. "The factory pattern in API design: A usability evaluation." Proceedings of the 29th international conference on Software Engineering. IEEE Computer Society, 2007.</w:t>
      </w:r>
      <w:bookmarkEnd w:id="3"/>
    </w:p>
    <w:p w:rsidR="00041B16" w:rsidRPr="006024D2" w:rsidRDefault="00041B16" w:rsidP="00041B16">
      <w:pPr>
        <w:numPr>
          <w:ilvl w:val="0"/>
          <w:numId w:val="13"/>
        </w:numPr>
        <w:ind w:firstLineChars="0"/>
      </w:pPr>
      <w:bookmarkStart w:id="4" w:name="_Ref388563941"/>
      <w:proofErr w:type="spellStart"/>
      <w:r w:rsidRPr="00041B16">
        <w:t>Parsana</w:t>
      </w:r>
      <w:proofErr w:type="spellEnd"/>
      <w:r w:rsidRPr="00041B16">
        <w:t xml:space="preserve">, </w:t>
      </w:r>
      <w:proofErr w:type="spellStart"/>
      <w:r w:rsidRPr="00041B16">
        <w:t>Mukesh</w:t>
      </w:r>
      <w:proofErr w:type="spellEnd"/>
      <w:r w:rsidRPr="00041B16">
        <w:t xml:space="preserve"> D., </w:t>
      </w:r>
      <w:proofErr w:type="spellStart"/>
      <w:r w:rsidRPr="00041B16">
        <w:t>Jayesh</w:t>
      </w:r>
      <w:proofErr w:type="spellEnd"/>
      <w:r w:rsidRPr="00041B16">
        <w:t xml:space="preserve"> N. </w:t>
      </w:r>
      <w:proofErr w:type="spellStart"/>
      <w:r w:rsidRPr="00041B16">
        <w:t>Rathod</w:t>
      </w:r>
      <w:proofErr w:type="spellEnd"/>
      <w:r w:rsidRPr="00041B16">
        <w:t xml:space="preserve">, and </w:t>
      </w:r>
      <w:proofErr w:type="spellStart"/>
      <w:r w:rsidRPr="00041B16">
        <w:t>Jaladhi</w:t>
      </w:r>
      <w:proofErr w:type="spellEnd"/>
      <w:r w:rsidRPr="00041B16">
        <w:t xml:space="preserve"> D. Joshi. "Using Factory Design Pattern for Database Connection and </w:t>
      </w:r>
      <w:proofErr w:type="spellStart"/>
      <w:r w:rsidRPr="00041B16">
        <w:t>Daos</w:t>
      </w:r>
      <w:proofErr w:type="spellEnd"/>
      <w:r w:rsidRPr="00041B16">
        <w:t xml:space="preserve"> (Data Access Objects) With Struts Framework."</w:t>
      </w:r>
      <w:bookmarkEnd w:id="4"/>
    </w:p>
    <w:p w:rsidR="00C55299" w:rsidRDefault="009E7BD8">
      <w:pPr>
        <w:pStyle w:val="1"/>
        <w:ind w:firstLineChars="45" w:firstLine="199"/>
      </w:pPr>
      <w:r>
        <w:rPr>
          <w:rFonts w:hint="eastAsia"/>
        </w:rPr>
        <w:t>2</w:t>
      </w:r>
      <w:r>
        <w:rPr>
          <w:rFonts w:hint="eastAsia"/>
        </w:rPr>
        <w:t>系统架构</w:t>
      </w:r>
      <w:r>
        <w:rPr>
          <w:rFonts w:hint="eastAsia"/>
        </w:rPr>
        <w:tab/>
      </w:r>
    </w:p>
    <w:p w:rsidR="00C55299" w:rsidRDefault="009E7BD8">
      <w:pPr>
        <w:ind w:firstLine="480"/>
      </w:pPr>
      <w:r>
        <w:rPr>
          <w:rFonts w:hint="eastAsia"/>
        </w:rPr>
        <w:t>根据证券管理系统的实际需求可知，整个系统实际上是一个网页系统。经过组内多次讨论和查阅相关资料后，确定系统由前端、服务器、数据库组成，相互关系如图所示：</w:t>
      </w:r>
    </w:p>
    <w:p w:rsidR="00446D05" w:rsidRDefault="009E7BD8" w:rsidP="00446D05">
      <w:pPr>
        <w:ind w:firstLine="480"/>
      </w:pPr>
      <w:r>
        <w:rPr>
          <w:rFonts w:hint="eastAsia"/>
        </w:rPr>
        <w:t>前端界面负责与用户进行交互工作，负责将用户的操作转化为请求，然后发送给服务器。服务器根据收到的请求，向数据库发送数据请求，要求数据库提供对应的数据。数据库收到服务器的数据请求后，取出对应数据，然后回发给服务器。服务器再将数据封装，传递到前端显示，最终将信息反馈给用户。同时，本系统是整个证券系统的子系统，因此其他系统也可能需要调用本数据库中的内容。对于这种情况，其他系统在需要调用数据库内容时候，也发送请求给服务器。服务器取得对应数据后，将数据发送给其他系统。整个过程中的数据交换使用</w:t>
      </w:r>
      <w:r>
        <w:rPr>
          <w:rFonts w:hint="eastAsia"/>
        </w:rPr>
        <w:t>JSON</w:t>
      </w:r>
      <w:r>
        <w:rPr>
          <w:rFonts w:hint="eastAsia"/>
        </w:rPr>
        <w:t>格式，与其他系统统一，以便于相互通信。</w:t>
      </w:r>
    </w:p>
    <w:p w:rsidR="00C55299" w:rsidRDefault="00812380">
      <w:pPr>
        <w:pStyle w:val="11"/>
        <w:ind w:firstLine="480"/>
      </w:pPr>
      <w:r>
        <w:pict>
          <v:rect id="_x0000_s1026" style="position:absolute;left:0;text-align:left;margin-left:213pt;margin-top:8.3pt;width:75.75pt;height:54pt;z-index:5" o:preferrelative="t" filled="f" stroked="f">
            <v:textbox style="mso-next-textbox:#_x0000_s1026;mso-fit-shape-to-text:t">
              <w:txbxContent>
                <w:p w:rsidR="00C55299" w:rsidRDefault="009E7BD8">
                  <w:pPr>
                    <w:ind w:firstLineChars="0" w:firstLine="0"/>
                    <w:rPr>
                      <w:b/>
                    </w:rPr>
                  </w:pPr>
                  <w:r>
                    <w:rPr>
                      <w:rFonts w:hint="eastAsia"/>
                      <w:b/>
                    </w:rPr>
                    <w:t>其他系统</w:t>
                  </w:r>
                </w:p>
              </w:txbxContent>
            </v:textbox>
          </v:rect>
        </w:pict>
      </w:r>
      <w:r>
        <w:pict>
          <v:shapetype id="_x0000_t109" coordsize="21600,21600" o:spt="109" path="m,l,21600r21600,l21600,xe">
            <v:stroke joinstyle="miter"/>
            <v:path gradientshapeok="t" o:connecttype="rect"/>
          </v:shapetype>
          <v:shape id="流程图: 过程 8" o:spid="_x0000_s1027" type="#_x0000_t109" style="position:absolute;left:0;text-align:left;margin-left:213pt;margin-top:1.55pt;width:70.5pt;height:36.75pt;z-index:2" o:preferrelative="t" filled="f" strokeweight="2pt">
            <v:stroke miterlimit="2"/>
          </v:shape>
        </w:pict>
      </w:r>
    </w:p>
    <w:p w:rsidR="00C55299" w:rsidRPr="00DD32D6" w:rsidRDefault="00C55299">
      <w:pPr>
        <w:pStyle w:val="11"/>
        <w:ind w:firstLine="480"/>
      </w:pPr>
    </w:p>
    <w:p w:rsidR="00C55299" w:rsidRDefault="00812380">
      <w:pPr>
        <w:pStyle w:val="11"/>
        <w:ind w:firstLine="480"/>
      </w:pPr>
      <w:r>
        <w:pict>
          <v:shapetype id="_x0000_t32" coordsize="21600,21600" o:spt="32" o:oned="t" path="m,l21600,21600e" filled="f">
            <v:path arrowok="t" fillok="f" o:connecttype="none"/>
            <o:lock v:ext="edit" shapetype="t"/>
          </v:shapetype>
          <v:shape id="直接箭头连接符 25" o:spid="_x0000_s1028" type="#_x0000_t32" style="position:absolute;left:0;text-align:left;margin-left:250.5pt;margin-top:7.1pt;width:.05pt;height:72.75pt;z-index:16" o:preferrelative="t" filled="t">
            <v:stroke endarrow="open" miterlimit="2"/>
          </v:shape>
        </w:pict>
      </w:r>
      <w:r>
        <w:pict>
          <v:shape id="直接箭头连接符 24" o:spid="_x0000_s1029" type="#_x0000_t32" style="position:absolute;left:0;text-align:left;margin-left:240.75pt;margin-top:7.1pt;width:.05pt;height:72.75pt;flip:y;z-index:15" o:preferrelative="t" filled="t">
            <v:stroke endarrow="open" miterlimit="2"/>
          </v:shape>
        </w:pict>
      </w:r>
    </w:p>
    <w:p w:rsidR="00C55299" w:rsidRDefault="00812380">
      <w:pPr>
        <w:pStyle w:val="11"/>
        <w:ind w:firstLine="480"/>
      </w:pPr>
      <w:r>
        <w:pict>
          <v:rect id="_x0000_s1038" style="position:absolute;left:0;text-align:left;margin-left:64.5pt;margin-top:12.65pt;width:65.25pt;height:30.6pt;z-index:24" o:preferrelative="t" filled="f" stroked="f">
            <v:textbox style="mso-next-textbox:#_x0000_s1038;mso-fit-shape-to-text:t">
              <w:txbxContent>
                <w:p w:rsidR="00C55299" w:rsidRDefault="000E1938">
                  <w:pPr>
                    <w:ind w:firstLineChars="0" w:firstLine="0"/>
                    <w:rPr>
                      <w:rFonts w:ascii="Times New Roman" w:hAnsi="Times New Roman"/>
                      <w:b/>
                    </w:rPr>
                  </w:pPr>
                  <w:proofErr w:type="spellStart"/>
                  <w:r>
                    <w:rPr>
                      <w:rFonts w:ascii="Times New Roman" w:hAnsi="Times New Roman" w:hint="eastAsia"/>
                      <w:b/>
                    </w:rPr>
                    <w:t>Symfony</w:t>
                  </w:r>
                  <w:proofErr w:type="spellEnd"/>
                </w:p>
              </w:txbxContent>
            </v:textbox>
          </v:rect>
        </w:pict>
      </w:r>
      <w:r>
        <w:pict>
          <v:rect id="_x0000_s1030" style="position:absolute;left:0;text-align:left;margin-left:243.8pt;margin-top:4.25pt;width:60.75pt;height:51pt;z-index:21" o:preferrelative="t" filled="f" stroked="f">
            <v:textbox style="layout-flow:vertical-ideographic;mso-next-textbox:#_x0000_s1030;mso-fit-shape-to-text:t">
              <w:txbxContent>
                <w:p w:rsidR="00C55299" w:rsidRDefault="009E7BD8">
                  <w:pPr>
                    <w:ind w:firstLine="361"/>
                    <w:jc w:val="center"/>
                    <w:rPr>
                      <w:b/>
                      <w:sz w:val="18"/>
                    </w:rPr>
                  </w:pPr>
                  <w:r>
                    <w:rPr>
                      <w:rFonts w:hint="eastAsia"/>
                      <w:b/>
                      <w:sz w:val="18"/>
                    </w:rPr>
                    <w:t>请求</w:t>
                  </w:r>
                </w:p>
              </w:txbxContent>
            </v:textbox>
          </v:rect>
        </w:pict>
      </w:r>
      <w:r>
        <w:pict>
          <v:rect id="_x0000_s1031" style="position:absolute;left:0;text-align:left;margin-left:218.35pt;margin-top:4.25pt;width:60.75pt;height:51pt;z-index:22" o:preferrelative="t" filled="f" stroked="f">
            <v:textbox style="layout-flow:vertical-ideographic;mso-next-textbox:#_x0000_s1031;mso-fit-shape-to-text:t">
              <w:txbxContent>
                <w:p w:rsidR="00C55299" w:rsidRDefault="009E7BD8">
                  <w:pPr>
                    <w:ind w:firstLine="361"/>
                    <w:jc w:val="center"/>
                    <w:rPr>
                      <w:b/>
                      <w:sz w:val="18"/>
                    </w:rPr>
                  </w:pPr>
                  <w:r>
                    <w:rPr>
                      <w:rFonts w:hint="eastAsia"/>
                      <w:b/>
                      <w:sz w:val="18"/>
                    </w:rPr>
                    <w:t>响应</w:t>
                  </w:r>
                </w:p>
              </w:txbxContent>
            </v:textbox>
          </v:rect>
        </w:pict>
      </w:r>
    </w:p>
    <w:p w:rsidR="00C55299" w:rsidRDefault="00812380">
      <w:pPr>
        <w:pStyle w:val="11"/>
        <w:ind w:firstLine="480"/>
      </w:pPr>
      <w:r>
        <w:pict>
          <v:rect id="_x0000_s1039" style="position:absolute;left:0;text-align:left;margin-left:327.75pt;margin-top:11.15pt;width:69pt;height:54pt;z-index:31" o:preferrelative="t" filled="f" stroked="f">
            <v:textbox style="mso-next-textbox:#_x0000_s1039;mso-fit-shape-to-text:t">
              <w:txbxContent>
                <w:p w:rsidR="00C55299" w:rsidRDefault="009E7BD8">
                  <w:pPr>
                    <w:ind w:firstLineChars="0" w:firstLine="0"/>
                    <w:rPr>
                      <w:rFonts w:ascii="Times New Roman" w:hAnsi="Times New Roman"/>
                      <w:b/>
                    </w:rPr>
                  </w:pPr>
                  <w:r>
                    <w:rPr>
                      <w:rFonts w:ascii="Times New Roman" w:hAnsi="Times New Roman" w:hint="eastAsia"/>
                      <w:b/>
                    </w:rPr>
                    <w:t>安全验证</w:t>
                  </w:r>
                </w:p>
              </w:txbxContent>
            </v:textbox>
          </v:rect>
        </w:pict>
      </w:r>
      <w:r>
        <w:pict>
          <v:group id="组合 1031" o:spid="_x0000_s1032" style="position:absolute;left:0;text-align:left;margin-left:66pt;margin-top:-.1pt;width:330pt;height:161.25pt;z-index:1" coordsize="6600,3225">
            <v:rect id="矩形 1032" o:spid="_x0000_s1033" style="position:absolute;width:6600;height:3225" o:preferrelative="t" fillcolor="#aae377" stroked="f"/>
            <v:shape id="流程图: 过程 1033" o:spid="_x0000_s1034" type="#_x0000_t109" style="position:absolute;left:300;top:1185;width:1410;height:735" o:preferrelative="t" filled="f" strokeweight="2pt">
              <v:stroke miterlimit="2"/>
            </v:shape>
            <v:oval id="椭圆 1034" o:spid="_x0000_s1035" style="position:absolute;left:2625;top:1005;width:1830;height:1125" o:preferrelative="t" filled="f" strokeweight="2pt">
              <v:stroke miterlimit="2"/>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1035" o:spid="_x0000_s1036" type="#_x0000_t132" style="position:absolute;left:5910;top:1920;width:540;height:780" o:preferrelative="t" filled="f" strokeweight="2pt">
              <v:stroke miterlimit="2"/>
            </v:shape>
            <v:shape id="流程图: 磁盘 1036" o:spid="_x0000_s1037" type="#_x0000_t132" style="position:absolute;left:5235;top:1920;width:540;height:780" o:preferrelative="t" filled="f" strokeweight="2pt">
              <v:stroke miterlimit="2"/>
            </v:shape>
          </v:group>
        </w:pict>
      </w:r>
    </w:p>
    <w:p w:rsidR="00C55299" w:rsidRDefault="00C55299">
      <w:pPr>
        <w:pStyle w:val="11"/>
        <w:ind w:firstLine="480"/>
      </w:pPr>
    </w:p>
    <w:p w:rsidR="00C55299" w:rsidRDefault="00812380">
      <w:pPr>
        <w:pStyle w:val="11"/>
        <w:ind w:firstLine="480"/>
      </w:pPr>
      <w:r>
        <w:pict>
          <v:shape id="直接箭头连接符 20" o:spid="_x0000_s1040" type="#_x0000_t32" style="position:absolute;left:0;text-align:left;margin-left:361.5pt;margin-top:8.4pt;width:.05pt;height:21.75pt;z-index:29" o:preferrelative="t" filled="t" strokecolor="#4a7dba">
            <v:stroke endarrow="open" miterlimit="2"/>
          </v:shape>
        </w:pict>
      </w:r>
    </w:p>
    <w:p w:rsidR="00C55299" w:rsidRDefault="00812380">
      <w:pPr>
        <w:pStyle w:val="11"/>
        <w:ind w:firstLine="480"/>
      </w:pPr>
      <w:r>
        <w:pict>
          <v:rect id="_x0000_s1051" style="position:absolute;left:0;text-align:left;margin-left:-15pt;margin-top:14.55pt;width:60.75pt;height:30.6pt;z-index:8" o:preferrelative="t" filled="f" stroked="f">
            <v:textbox style="mso-next-textbox:#_x0000_s1051;mso-fit-shape-to-text:t">
              <w:txbxContent>
                <w:p w:rsidR="00C55299" w:rsidRDefault="009E7BD8" w:rsidP="000E1938">
                  <w:pPr>
                    <w:ind w:firstLineChars="100" w:firstLine="241"/>
                    <w:rPr>
                      <w:b/>
                    </w:rPr>
                  </w:pPr>
                  <w:r>
                    <w:rPr>
                      <w:rFonts w:hint="eastAsia"/>
                      <w:b/>
                    </w:rPr>
                    <w:t>用户</w:t>
                  </w:r>
                </w:p>
              </w:txbxContent>
            </v:textbox>
          </v:rect>
        </w:pict>
      </w:r>
      <w:r>
        <w:pict>
          <v:rect id="_x0000_s1041" style="position:absolute;left:0;text-align:left;margin-left:336pt;margin-top:3.95pt;width:60.75pt;height:54pt;z-index:6" o:preferrelative="t" filled="f" stroked="f">
            <v:textbox style="mso-next-textbox:#_x0000_s1041;mso-fit-shape-to-text:t">
              <w:txbxContent>
                <w:p w:rsidR="00C55299" w:rsidRDefault="009E7BD8">
                  <w:pPr>
                    <w:ind w:firstLineChars="0" w:firstLine="0"/>
                    <w:rPr>
                      <w:b/>
                    </w:rPr>
                  </w:pPr>
                  <w:r>
                    <w:rPr>
                      <w:rFonts w:hint="eastAsia"/>
                      <w:b/>
                    </w:rPr>
                    <w:t>数据库</w:t>
                  </w:r>
                </w:p>
                <w:p w:rsidR="00C55299" w:rsidRDefault="009E7BD8">
                  <w:pPr>
                    <w:ind w:firstLineChars="0" w:firstLine="0"/>
                    <w:rPr>
                      <w:b/>
                    </w:rPr>
                  </w:pPr>
                  <w:r>
                    <w:rPr>
                      <w:rFonts w:hint="eastAsia"/>
                      <w:b/>
                    </w:rPr>
                    <w:t>MySQL</w:t>
                  </w:r>
                </w:p>
              </w:txbxContent>
            </v:textbox>
          </v:rect>
        </w:pict>
      </w:r>
      <w:r>
        <w:pict>
          <v:rect id="_x0000_s1044" style="position:absolute;left:0;text-align:left;margin-left:25.5pt;margin-top:1.85pt;width:60.75pt;height:30.6pt;z-index:17" o:preferrelative="t" filled="f" stroked="f">
            <v:textbox style="mso-next-textbox:#_x0000_s1044;mso-fit-shape-to-text:t">
              <w:txbxContent>
                <w:p w:rsidR="00C55299" w:rsidRDefault="009E7BD8">
                  <w:pPr>
                    <w:ind w:firstLine="361"/>
                    <w:jc w:val="center"/>
                    <w:rPr>
                      <w:b/>
                      <w:sz w:val="18"/>
                    </w:rPr>
                  </w:pPr>
                  <w:r>
                    <w:rPr>
                      <w:rFonts w:hint="eastAsia"/>
                      <w:b/>
                      <w:sz w:val="18"/>
                    </w:rPr>
                    <w:t>操作</w:t>
                  </w:r>
                </w:p>
              </w:txbxContent>
            </v:textbox>
          </v:rect>
        </w:pict>
      </w:r>
      <w:r>
        <w:pict>
          <v:rect id="_x0000_s1042" style="position:absolute;left:0;text-align:left;margin-left:147pt;margin-top:6.35pt;width:60.75pt;height:139.55pt;z-index:25" o:preferrelative="t" filled="f" stroked="f">
            <v:textbox style="mso-next-textbox:#_x0000_s1042;mso-fit-shape-to-text:t">
              <w:txbxContent>
                <w:p w:rsidR="00C55299" w:rsidRDefault="009E7BD8">
                  <w:pPr>
                    <w:ind w:firstLine="361"/>
                    <w:jc w:val="center"/>
                    <w:rPr>
                      <w:b/>
                      <w:sz w:val="18"/>
                    </w:rPr>
                  </w:pPr>
                  <w:r>
                    <w:rPr>
                      <w:rFonts w:hint="eastAsia"/>
                      <w:b/>
                      <w:sz w:val="18"/>
                    </w:rPr>
                    <w:t>请求</w:t>
                  </w:r>
                </w:p>
              </w:txbxContent>
            </v:textbox>
          </v:rect>
        </w:pict>
      </w:r>
      <w:r>
        <w:pict>
          <v:shapetype id="_x0000_t110" coordsize="21600,21600" o:spt="110" path="m10800,l,10800,10800,21600,21600,10800xe">
            <v:stroke joinstyle="miter"/>
            <v:path gradientshapeok="t" o:connecttype="rect" textboxrect="5400,5400,16200,16200"/>
          </v:shapetype>
          <v:shape id="流程图: 决策 12" o:spid="_x0000_s1045" type="#_x0000_t110" style="position:absolute;left:0;text-align:left;margin-left:-17.25pt;margin-top:13.1pt;width:70.5pt;height:34.5pt;z-index:7" o:preferrelative="t" filled="f" strokeweight="2pt">
            <v:stroke miterlimit="2"/>
          </v:shape>
        </w:pict>
      </w:r>
    </w:p>
    <w:p w:rsidR="00C55299" w:rsidRDefault="00812380">
      <w:pPr>
        <w:pStyle w:val="11"/>
        <w:ind w:firstLine="480"/>
      </w:pPr>
      <w:r>
        <w:pict>
          <v:rect id="_x0000_s1046" style="position:absolute;left:0;text-align:left;margin-left:288.75pt;margin-top:2.75pt;width:60.75pt;height:30.6pt;rotation:37;z-index:19" o:preferrelative="t" filled="f" stroked="f">
            <v:textbox style="mso-next-textbox:#_x0000_s1046;mso-fit-shape-to-text:t">
              <w:txbxContent>
                <w:p w:rsidR="00C55299" w:rsidRDefault="009E7BD8" w:rsidP="000E1938">
                  <w:pPr>
                    <w:ind w:firstLineChars="0" w:firstLine="0"/>
                    <w:rPr>
                      <w:b/>
                      <w:sz w:val="18"/>
                    </w:rPr>
                  </w:pPr>
                  <w:r>
                    <w:rPr>
                      <w:rFonts w:hint="eastAsia"/>
                      <w:b/>
                      <w:sz w:val="18"/>
                    </w:rPr>
                    <w:t>要求数据</w:t>
                  </w:r>
                </w:p>
              </w:txbxContent>
            </v:textbox>
          </v:rect>
        </w:pict>
      </w:r>
      <w:r>
        <w:pict>
          <v:rect id="文本框 2" o:spid="_x0000_s1043" style="position:absolute;left:0;text-align:left;margin-left:86.25pt;margin-top:2.75pt;width:87pt;height:77.4pt;z-index:3" o:preferrelative="t" filled="f" stroked="f">
            <v:textbox style="mso-next-textbox:#文本框 2;mso-fit-shape-to-text:t">
              <w:txbxContent>
                <w:p w:rsidR="00C55299" w:rsidRDefault="009E7BD8" w:rsidP="000E1938">
                  <w:pPr>
                    <w:ind w:firstLineChars="82" w:firstLine="198"/>
                    <w:rPr>
                      <w:b/>
                    </w:rPr>
                  </w:pPr>
                  <w:r>
                    <w:rPr>
                      <w:rFonts w:hint="eastAsia"/>
                      <w:b/>
                    </w:rPr>
                    <w:t>前端</w:t>
                  </w:r>
                </w:p>
                <w:p w:rsidR="00C55299" w:rsidRDefault="000E1938" w:rsidP="000E1938">
                  <w:pPr>
                    <w:ind w:firstLineChars="0" w:firstLine="0"/>
                    <w:rPr>
                      <w:rFonts w:ascii="Times New Roman" w:hAnsi="Times New Roman"/>
                      <w:b/>
                    </w:rPr>
                  </w:pPr>
                  <w:r>
                    <w:rPr>
                      <w:rFonts w:ascii="Times New Roman" w:hAnsi="Times New Roman" w:hint="eastAsia"/>
                      <w:b/>
                    </w:rPr>
                    <w:t>Bootstrap</w:t>
                  </w:r>
                </w:p>
                <w:p w:rsidR="00C55299" w:rsidRDefault="00C55299">
                  <w:pPr>
                    <w:ind w:firstLine="482"/>
                    <w:jc w:val="center"/>
                    <w:rPr>
                      <w:b/>
                    </w:rPr>
                  </w:pPr>
                </w:p>
              </w:txbxContent>
            </v:textbox>
          </v:rect>
        </w:pict>
      </w:r>
      <w:r>
        <w:pict>
          <v:rect id="_x0000_s1047" style="position:absolute;left:0;text-align:left;margin-left:147pt;margin-top:14.75pt;width:60.75pt;height:139.55pt;z-index:20" o:preferrelative="t" filled="f" stroked="f">
            <v:textbox style="mso-next-textbox:#_x0000_s1047;mso-fit-shape-to-text:t">
              <w:txbxContent>
                <w:p w:rsidR="00C55299" w:rsidRDefault="009E7BD8">
                  <w:pPr>
                    <w:ind w:firstLine="361"/>
                    <w:jc w:val="center"/>
                    <w:rPr>
                      <w:b/>
                      <w:sz w:val="18"/>
                    </w:rPr>
                  </w:pPr>
                  <w:r>
                    <w:rPr>
                      <w:rFonts w:hint="eastAsia"/>
                      <w:b/>
                      <w:sz w:val="18"/>
                    </w:rPr>
                    <w:t>响应</w:t>
                  </w:r>
                </w:p>
              </w:txbxContent>
            </v:textbox>
          </v:rect>
        </w:pict>
      </w:r>
      <w:r>
        <w:pict>
          <v:shape id="直接箭头连接符 18" o:spid="_x0000_s1049" type="#_x0000_t32" style="position:absolute;left:0;text-align:left;margin-left:42.75pt;margin-top:9.5pt;width:38.25pt;height:.05pt;z-index:12" o:preferrelative="t" filled="t">
            <v:stroke endarrow="open" miterlimit="2"/>
          </v:shape>
        </w:pict>
      </w:r>
      <w:r>
        <w:pict>
          <v:shape id="直接箭头连接符 15" o:spid="_x0000_s1050" type="#_x0000_t32" style="position:absolute;left:0;text-align:left;margin-left:151.5pt;margin-top:9.5pt;width:45.75pt;height:.05pt;z-index:9" o:preferrelative="t" filled="t">
            <v:stroke endarrow="open" miterlimit="2"/>
          </v:shape>
        </w:pict>
      </w:r>
      <w:r>
        <w:pict>
          <v:rect id="_x0000_s1052" style="position:absolute;left:0;text-align:left;margin-left:213pt;margin-top:2.75pt;width:60.75pt;height:139.55pt;z-index:4" o:preferrelative="t" filled="f" stroked="f">
            <v:textbox style="mso-next-textbox:#_x0000_s1052;mso-fit-shape-to-text:t">
              <w:txbxContent>
                <w:p w:rsidR="00C55299" w:rsidRDefault="009E7BD8" w:rsidP="000E1938">
                  <w:pPr>
                    <w:ind w:firstLineChars="0" w:firstLine="0"/>
                    <w:rPr>
                      <w:b/>
                    </w:rPr>
                  </w:pPr>
                  <w:r>
                    <w:rPr>
                      <w:rFonts w:hint="eastAsia"/>
                      <w:b/>
                    </w:rPr>
                    <w:t>服务器</w:t>
                  </w:r>
                </w:p>
              </w:txbxContent>
            </v:textbox>
          </v:rect>
        </w:pict>
      </w:r>
    </w:p>
    <w:p w:rsidR="00C55299" w:rsidRDefault="00812380">
      <w:pPr>
        <w:pStyle w:val="11"/>
        <w:ind w:firstLine="480"/>
      </w:pPr>
      <w:r>
        <w:pict>
          <v:rect id="_x0000_s1048" style="position:absolute;left:0;text-align:left;margin-left:25.5pt;margin-top:1.25pt;width:60.75pt;height:30.6pt;z-index:18" o:preferrelative="t" filled="f" stroked="f">
            <v:textbox style="mso-next-textbox:#_x0000_s1048;mso-fit-shape-to-text:t">
              <w:txbxContent>
                <w:p w:rsidR="00C55299" w:rsidRDefault="009E7BD8">
                  <w:pPr>
                    <w:ind w:firstLine="361"/>
                    <w:jc w:val="center"/>
                    <w:rPr>
                      <w:b/>
                      <w:sz w:val="18"/>
                    </w:rPr>
                  </w:pPr>
                  <w:r>
                    <w:rPr>
                      <w:rFonts w:hint="eastAsia"/>
                      <w:b/>
                      <w:sz w:val="18"/>
                    </w:rPr>
                    <w:t>反馈</w:t>
                  </w:r>
                </w:p>
              </w:txbxContent>
            </v:textbox>
          </v:rect>
        </w:pict>
      </w:r>
      <w:r>
        <w:pict>
          <v:shape id="直接箭头连接符 22" o:spid="_x0000_s1054" type="#_x0000_t32" style="position:absolute;left:0;text-align:left;margin-left:283.5pt;margin-top:10.65pt;width:44.25pt;height:34.25pt;flip:x y;z-index:14" o:preferrelative="t" filled="t">
            <v:stroke endarrow="open" miterlimit="2"/>
          </v:shape>
        </w:pict>
      </w:r>
      <w:r>
        <w:pict>
          <v:shape id="直接箭头连接符 21" o:spid="_x0000_s1055" type="#_x0000_t32" style="position:absolute;left:0;text-align:left;margin-left:288.75pt;margin-top:3.65pt;width:39pt;height:28.5pt;z-index:13" o:preferrelative="t" filled="t">
            <v:stroke endarrow="open" miterlimit="2"/>
          </v:shape>
        </w:pict>
      </w:r>
      <w:r>
        <w:pict>
          <v:shape id="直接箭头连接符 17" o:spid="_x0000_s1056" type="#_x0000_t32" style="position:absolute;left:0;text-align:left;margin-left:151.5pt;margin-top:3.65pt;width:45.75pt;height:.05pt;flip:x;z-index:11" o:preferrelative="t" filled="t">
            <v:stroke endarrow="open" miterlimit="2"/>
          </v:shape>
        </w:pict>
      </w:r>
      <w:r>
        <w:pict>
          <v:shape id="直接箭头连接符 16" o:spid="_x0000_s1057" type="#_x0000_t32" style="position:absolute;left:0;text-align:left;margin-left:46.5pt;margin-top:4.4pt;width:34.5pt;height:.05pt;flip:x;z-index:10" o:preferrelative="t" filled="t">
            <v:stroke endarrow="open" miterlimit="2"/>
          </v:shape>
        </w:pict>
      </w:r>
    </w:p>
    <w:p w:rsidR="00C55299" w:rsidRDefault="00812380">
      <w:pPr>
        <w:pStyle w:val="11"/>
        <w:ind w:firstLine="480"/>
      </w:pPr>
      <w:r>
        <w:pict>
          <v:rect id="_x0000_s1053" style="position:absolute;left:0;text-align:left;margin-left:267pt;margin-top:11pt;width:60.75pt;height:30.6pt;rotation:218;z-index:23" o:preferrelative="t" filled="f" stroked="f">
            <v:textbox style="mso-next-textbox:#_x0000_s1053;mso-fit-shape-to-text:t">
              <w:txbxContent>
                <w:p w:rsidR="00C55299" w:rsidRDefault="009E7BD8" w:rsidP="000E1938">
                  <w:pPr>
                    <w:ind w:firstLineChars="0" w:firstLine="0"/>
                    <w:rPr>
                      <w:b/>
                      <w:sz w:val="18"/>
                    </w:rPr>
                  </w:pPr>
                  <w:r>
                    <w:rPr>
                      <w:rFonts w:hint="eastAsia"/>
                      <w:b/>
                      <w:sz w:val="18"/>
                    </w:rPr>
                    <w:t>返回数据</w:t>
                  </w:r>
                </w:p>
              </w:txbxContent>
            </v:textbox>
          </v:rect>
        </w:pict>
      </w:r>
      <w:r>
        <w:pict>
          <v:shape id="直接箭头连接符 19" o:spid="_x0000_s1058" type="#_x0000_t32" style="position:absolute;left:0;text-align:left;margin-left:240pt;margin-top:11pt;width:.05pt;height:22pt;flip:y;z-index:28" o:preferrelative="t" filled="t" strokecolor="#4a7dba">
            <v:stroke endarrow="open" miterlimit="2"/>
          </v:shape>
        </w:pict>
      </w:r>
    </w:p>
    <w:p w:rsidR="00C55299" w:rsidRDefault="00812380">
      <w:pPr>
        <w:pStyle w:val="11"/>
        <w:ind w:firstLine="480"/>
      </w:pPr>
      <w:r>
        <w:pict>
          <v:rect id="_x0000_s1060" style="position:absolute;left:0;text-align:left;margin-left:211.85pt;margin-top:13.7pt;width:69.75pt;height:54pt;z-index:32" o:preferrelative="t" filled="f" stroked="f">
            <v:textbox style="mso-next-textbox:#_x0000_s1060;mso-fit-shape-to-text:t">
              <w:txbxContent>
                <w:p w:rsidR="00C55299" w:rsidRDefault="009E7BD8" w:rsidP="000E1938">
                  <w:pPr>
                    <w:ind w:firstLineChars="0" w:firstLine="0"/>
                    <w:rPr>
                      <w:rFonts w:ascii="Times New Roman" w:hAnsi="Times New Roman"/>
                      <w:b/>
                    </w:rPr>
                  </w:pPr>
                  <w:r>
                    <w:rPr>
                      <w:rFonts w:ascii="Times New Roman" w:hAnsi="Times New Roman" w:hint="eastAsia"/>
                      <w:b/>
                    </w:rPr>
                    <w:t>安全验证</w:t>
                  </w:r>
                </w:p>
              </w:txbxContent>
            </v:textbox>
          </v:rect>
        </w:pict>
      </w:r>
      <w:r>
        <w:pict>
          <v:shape id="直接箭头连接符 5" o:spid="_x0000_s1059" type="#_x0000_t32" style="position:absolute;left:0;text-align:left;margin-left:117.05pt;margin-top:3.7pt;width:.05pt;height:22pt;flip:y;z-index:27" o:preferrelative="t" filled="t" strokecolor="#4a7dba">
            <v:stroke endarrow="open" miterlimit="2"/>
          </v:shape>
        </w:pict>
      </w:r>
    </w:p>
    <w:p w:rsidR="00C55299" w:rsidRDefault="00812380">
      <w:pPr>
        <w:pStyle w:val="11"/>
        <w:ind w:firstLine="480"/>
      </w:pPr>
      <w:r>
        <w:pict>
          <v:rect id="_x0000_s1061" style="position:absolute;left:0;text-align:left;margin-left:81pt;margin-top:1.8pt;width:69.75pt;height:54pt;z-index:30" o:preferrelative="t" filled="f" stroked="f">
            <v:textbox style="mso-next-textbox:#_x0000_s1061;mso-fit-shape-to-text:t">
              <w:txbxContent>
                <w:p w:rsidR="00C55299" w:rsidRDefault="009E7BD8">
                  <w:pPr>
                    <w:ind w:firstLineChars="0" w:firstLine="0"/>
                    <w:rPr>
                      <w:rFonts w:ascii="Times New Roman" w:hAnsi="Times New Roman"/>
                      <w:b/>
                    </w:rPr>
                  </w:pPr>
                  <w:r>
                    <w:rPr>
                      <w:rFonts w:ascii="Times New Roman" w:hAnsi="Times New Roman" w:hint="eastAsia"/>
                      <w:b/>
                    </w:rPr>
                    <w:t>登陆验证</w:t>
                  </w:r>
                </w:p>
              </w:txbxContent>
            </v:textbox>
          </v:rect>
        </w:pict>
      </w:r>
    </w:p>
    <w:p w:rsidR="00C55299" w:rsidRDefault="00812380">
      <w:pPr>
        <w:pStyle w:val="11"/>
        <w:ind w:firstLine="480"/>
      </w:pPr>
      <w:r>
        <w:lastRenderedPageBreak/>
        <w:pict>
          <v:rect id="_x0000_s1062" style="position:absolute;left:0;text-align:left;margin-left:191.25pt;margin-top:4.85pt;width:107.25pt;height:30.6pt;z-index:26" o:preferrelative="t" filled="f" stroked="f">
            <v:textbox style="mso-next-textbox:#_x0000_s1062;mso-fit-shape-to-text:t">
              <w:txbxContent>
                <w:p w:rsidR="00C55299" w:rsidRDefault="009E7BD8" w:rsidP="000E1938">
                  <w:pPr>
                    <w:ind w:firstLineChars="0" w:firstLine="0"/>
                    <w:rPr>
                      <w:b/>
                    </w:rPr>
                  </w:pPr>
                  <w:r>
                    <w:rPr>
                      <w:rFonts w:hint="eastAsia"/>
                      <w:b/>
                    </w:rPr>
                    <w:t>整体架构关系图</w:t>
                  </w:r>
                </w:p>
              </w:txbxContent>
            </v:textbox>
          </v:rect>
        </w:pict>
      </w:r>
    </w:p>
    <w:p w:rsidR="00C55299" w:rsidRDefault="00C55299">
      <w:pPr>
        <w:ind w:firstLine="480"/>
      </w:pPr>
    </w:p>
    <w:p w:rsidR="00C55299" w:rsidRDefault="009E7BD8">
      <w:pPr>
        <w:ind w:firstLine="480"/>
      </w:pPr>
      <w:r>
        <w:rPr>
          <w:rFonts w:hint="eastAsia"/>
        </w:rPr>
        <w:t>系统使用的主要组件如下：</w:t>
      </w:r>
    </w:p>
    <w:p w:rsidR="00C55299" w:rsidRDefault="009E7BD8" w:rsidP="00647996">
      <w:pPr>
        <w:numPr>
          <w:ilvl w:val="0"/>
          <w:numId w:val="22"/>
        </w:numPr>
        <w:ind w:firstLineChars="0"/>
      </w:pPr>
      <w:r>
        <w:rPr>
          <w:rFonts w:hint="eastAsia"/>
        </w:rPr>
        <w:t>主体框架：</w:t>
      </w:r>
      <w:r>
        <w:rPr>
          <w:rFonts w:hint="eastAsia"/>
        </w:rPr>
        <w:t>Symfony2</w:t>
      </w:r>
    </w:p>
    <w:p w:rsidR="00C55299" w:rsidRDefault="009E7BD8" w:rsidP="00647996">
      <w:pPr>
        <w:numPr>
          <w:ilvl w:val="0"/>
          <w:numId w:val="22"/>
        </w:numPr>
        <w:ind w:firstLineChars="0"/>
      </w:pPr>
      <w:r>
        <w:rPr>
          <w:rFonts w:hint="eastAsia"/>
        </w:rPr>
        <w:t>前端框架：</w:t>
      </w:r>
      <w:r w:rsidR="000E1938">
        <w:rPr>
          <w:rFonts w:hint="eastAsia"/>
        </w:rPr>
        <w:t>Bootstrap</w:t>
      </w:r>
    </w:p>
    <w:p w:rsidR="00C55299" w:rsidRDefault="009E7BD8" w:rsidP="00647996">
      <w:pPr>
        <w:numPr>
          <w:ilvl w:val="0"/>
          <w:numId w:val="22"/>
        </w:numPr>
        <w:ind w:firstLineChars="0"/>
      </w:pPr>
      <w:r>
        <w:rPr>
          <w:rFonts w:hint="eastAsia"/>
        </w:rPr>
        <w:t>数据库：</w:t>
      </w:r>
      <w:r>
        <w:t>MySQL</w:t>
      </w:r>
    </w:p>
    <w:p w:rsidR="00C55299" w:rsidRPr="003C1F45" w:rsidRDefault="009E7BD8" w:rsidP="00647996">
      <w:pPr>
        <w:numPr>
          <w:ilvl w:val="0"/>
          <w:numId w:val="22"/>
        </w:numPr>
        <w:ind w:firstLineChars="0"/>
      </w:pPr>
      <w:r>
        <w:rPr>
          <w:rFonts w:hint="eastAsia"/>
        </w:rPr>
        <w:t>数据交换格式：</w:t>
      </w:r>
      <w:r>
        <w:rPr>
          <w:rFonts w:hint="eastAsia"/>
        </w:rPr>
        <w:t>JSON</w:t>
      </w:r>
    </w:p>
    <w:p w:rsidR="00C55299" w:rsidRDefault="009E7BD8">
      <w:pPr>
        <w:pStyle w:val="2"/>
        <w:ind w:firstLineChars="0" w:firstLine="0"/>
      </w:pPr>
      <w:r>
        <w:rPr>
          <w:rFonts w:hint="eastAsia"/>
        </w:rPr>
        <w:t xml:space="preserve">2.1 </w:t>
      </w:r>
      <w:r>
        <w:rPr>
          <w:rFonts w:hint="eastAsia"/>
        </w:rPr>
        <w:t>主体框架</w:t>
      </w:r>
      <w:r>
        <w:rPr>
          <w:rFonts w:hint="eastAsia"/>
        </w:rPr>
        <w:t>Symfony2</w:t>
      </w:r>
    </w:p>
    <w:p w:rsidR="00C55299" w:rsidRDefault="009E7BD8">
      <w:pPr>
        <w:ind w:firstLine="480"/>
        <w:rPr>
          <w:szCs w:val="24"/>
        </w:rPr>
      </w:pPr>
      <w:r>
        <w:rPr>
          <w:rFonts w:hint="eastAsia"/>
          <w:szCs w:val="24"/>
        </w:rPr>
        <w:t>整个证券账户子系统实际是一个网页系统，故可以参考常用的网页开发架构，以提高开发效率。根据需求，系统需要稳定、可靠，并具有较好的安全性。综合考虑各种因素后，我们组决定采用</w:t>
      </w:r>
      <w:r>
        <w:rPr>
          <w:rFonts w:hint="eastAsia"/>
          <w:szCs w:val="24"/>
        </w:rPr>
        <w:t>Symfony2</w:t>
      </w:r>
      <w:r>
        <w:rPr>
          <w:rFonts w:hint="eastAsia"/>
          <w:szCs w:val="24"/>
        </w:rPr>
        <w:t>架构。</w:t>
      </w:r>
    </w:p>
    <w:p w:rsidR="00C55299" w:rsidRDefault="009E7BD8">
      <w:pPr>
        <w:ind w:firstLine="480"/>
        <w:rPr>
          <w:szCs w:val="24"/>
        </w:rPr>
      </w:pPr>
      <w:r>
        <w:rPr>
          <w:rFonts w:hint="eastAsia"/>
          <w:szCs w:val="24"/>
        </w:rPr>
        <w:t>Symfony2</w:t>
      </w:r>
      <w:r>
        <w:rPr>
          <w:rFonts w:hint="eastAsia"/>
          <w:szCs w:val="24"/>
        </w:rPr>
        <w:t>是一款高性能的</w:t>
      </w:r>
      <w:r>
        <w:rPr>
          <w:rFonts w:hint="eastAsia"/>
          <w:szCs w:val="24"/>
        </w:rPr>
        <w:t>PHP</w:t>
      </w:r>
      <w:r>
        <w:rPr>
          <w:rFonts w:hint="eastAsia"/>
          <w:szCs w:val="24"/>
        </w:rPr>
        <w:t>网页开发框架，可以帮助开发者快速、高效的开发出符合要求的网页。整个框架功能强大，性能优秀，被业界广为采用，具有良好的口碑，是公认的较为成熟的网页开发框架。因此，证券管理子系统采用该框架来开发是完全合适和可行的。</w:t>
      </w:r>
    </w:p>
    <w:p w:rsidR="00C55299" w:rsidRDefault="009E7BD8">
      <w:pPr>
        <w:pStyle w:val="2"/>
        <w:ind w:firstLineChars="0" w:firstLine="0"/>
      </w:pPr>
      <w:r>
        <w:rPr>
          <w:rFonts w:hint="eastAsia"/>
        </w:rPr>
        <w:t xml:space="preserve">2.2 </w:t>
      </w:r>
      <w:r>
        <w:rPr>
          <w:rFonts w:hint="eastAsia"/>
        </w:rPr>
        <w:t>前端框架</w:t>
      </w:r>
      <w:r>
        <w:rPr>
          <w:rFonts w:hint="eastAsia"/>
        </w:rPr>
        <w:t xml:space="preserve"> </w:t>
      </w:r>
      <w:r w:rsidR="000E1938">
        <w:rPr>
          <w:rFonts w:hint="eastAsia"/>
        </w:rPr>
        <w:t>Bootstrap</w:t>
      </w:r>
    </w:p>
    <w:p w:rsidR="00C55299" w:rsidRDefault="009E7BD8">
      <w:pPr>
        <w:ind w:firstLine="480"/>
      </w:pPr>
      <w:r>
        <w:rPr>
          <w:rFonts w:hint="eastAsia"/>
        </w:rPr>
        <w:t>前端负责与用户进行交互，是服务器和用户之间的桥梁。用户通过前端，直观的了解所需要的信息，并进行相关操作；服务器通过前端，获取用户的需求，并将对应的数据通过前端显示给用户。证券管理子系统的定位是一个工作系统，不需要花哨的图形界面，而需要简洁、清晰的页面结构。</w:t>
      </w:r>
    </w:p>
    <w:p w:rsidR="00C55299" w:rsidRDefault="000E1938">
      <w:pPr>
        <w:ind w:firstLine="480"/>
      </w:pPr>
      <w:r>
        <w:rPr>
          <w:rFonts w:hint="eastAsia"/>
        </w:rPr>
        <w:t>Bootstrap</w:t>
      </w:r>
      <w:r w:rsidR="009E7BD8">
        <w:rPr>
          <w:rFonts w:hint="eastAsia"/>
        </w:rPr>
        <w:t>是一款优秀的前端框架，它包含许多</w:t>
      </w:r>
      <w:r w:rsidR="009E7BD8">
        <w:rPr>
          <w:rFonts w:hint="eastAsia"/>
        </w:rPr>
        <w:t>UI</w:t>
      </w:r>
      <w:r w:rsidR="009E7BD8">
        <w:rPr>
          <w:rFonts w:hint="eastAsia"/>
        </w:rPr>
        <w:t>组件可供开发者使用。该</w:t>
      </w:r>
      <w:r w:rsidR="009E7BD8">
        <w:rPr>
          <w:rFonts w:hint="eastAsia"/>
        </w:rPr>
        <w:t>UI</w:t>
      </w:r>
      <w:r w:rsidR="009E7BD8">
        <w:rPr>
          <w:rFonts w:hint="eastAsia"/>
        </w:rPr>
        <w:t>的设计风格简洁、优雅，符合系统的需求。借助于</w:t>
      </w:r>
      <w:r>
        <w:rPr>
          <w:rFonts w:hint="eastAsia"/>
        </w:rPr>
        <w:t>Bootstrap</w:t>
      </w:r>
      <w:r w:rsidR="009E7BD8">
        <w:rPr>
          <w:rFonts w:hint="eastAsia"/>
        </w:rPr>
        <w:t>丰富的组件库，系统可以使用简单的代码编写出优秀的前端界面。</w:t>
      </w:r>
    </w:p>
    <w:p w:rsidR="00C55299" w:rsidRDefault="009E7BD8">
      <w:pPr>
        <w:pStyle w:val="2"/>
        <w:ind w:firstLineChars="0" w:firstLine="0"/>
      </w:pPr>
      <w:r>
        <w:rPr>
          <w:rFonts w:hint="eastAsia"/>
        </w:rPr>
        <w:t xml:space="preserve">2.3 </w:t>
      </w:r>
      <w:r>
        <w:rPr>
          <w:rFonts w:hint="eastAsia"/>
        </w:rPr>
        <w:t>数据库</w:t>
      </w:r>
      <w:r>
        <w:rPr>
          <w:rFonts w:hint="eastAsia"/>
        </w:rPr>
        <w:t xml:space="preserve"> MySQL</w:t>
      </w:r>
    </w:p>
    <w:p w:rsidR="00C55299" w:rsidRDefault="009E7BD8">
      <w:pPr>
        <w:ind w:firstLine="480"/>
      </w:pPr>
      <w:r>
        <w:rPr>
          <w:rFonts w:hint="eastAsia"/>
        </w:rPr>
        <w:t>证券管理子系统的数据库负责存储账户信息、管理员信息等。这些信息数据</w:t>
      </w:r>
      <w:r>
        <w:rPr>
          <w:rFonts w:hint="eastAsia"/>
        </w:rPr>
        <w:lastRenderedPageBreak/>
        <w:t>量很大，且十分重要，所以系统需要采用比较成熟和高性能的数据库来存储。本系统采用</w:t>
      </w:r>
      <w:r>
        <w:rPr>
          <w:rFonts w:hint="eastAsia"/>
        </w:rPr>
        <w:t>MySQL</w:t>
      </w:r>
      <w:r>
        <w:rPr>
          <w:rFonts w:hint="eastAsia"/>
        </w:rPr>
        <w:t>作为系统的数据库。</w:t>
      </w:r>
    </w:p>
    <w:p w:rsidR="00C55299" w:rsidRDefault="009E7BD8">
      <w:pPr>
        <w:ind w:firstLine="480"/>
        <w:rPr>
          <w:szCs w:val="24"/>
        </w:rPr>
      </w:pPr>
      <w:r>
        <w:rPr>
          <w:rFonts w:hint="eastAsia"/>
          <w:szCs w:val="24"/>
        </w:rPr>
        <w:t>MySQL</w:t>
      </w:r>
      <w:r>
        <w:rPr>
          <w:rFonts w:hint="eastAsia"/>
          <w:szCs w:val="24"/>
        </w:rPr>
        <w:t>是目前运用的最广的数据库解决方案，具有良好的稳定性和兼容性。对于数据管理子系统来说，</w:t>
      </w:r>
      <w:r>
        <w:rPr>
          <w:rFonts w:hint="eastAsia"/>
          <w:szCs w:val="24"/>
        </w:rPr>
        <w:t>MySQL</w:t>
      </w:r>
      <w:r>
        <w:rPr>
          <w:rFonts w:hint="eastAsia"/>
          <w:szCs w:val="24"/>
        </w:rPr>
        <w:t>完全满足系统需求，并易于开发。同时由于系统还需要保证用户数据的安全性，相比于其他的一些数据库，开源的</w:t>
      </w:r>
      <w:r>
        <w:rPr>
          <w:rFonts w:hint="eastAsia"/>
          <w:szCs w:val="24"/>
        </w:rPr>
        <w:t>MySQL</w:t>
      </w:r>
      <w:r>
        <w:rPr>
          <w:rFonts w:hint="eastAsia"/>
          <w:szCs w:val="24"/>
        </w:rPr>
        <w:t>更加透明和具备可定制性。</w:t>
      </w:r>
    </w:p>
    <w:p w:rsidR="00C55299" w:rsidRDefault="009E7BD8">
      <w:pPr>
        <w:pStyle w:val="2"/>
        <w:ind w:firstLineChars="0" w:firstLine="0"/>
      </w:pPr>
      <w:r>
        <w:rPr>
          <w:rFonts w:hint="eastAsia"/>
        </w:rPr>
        <w:t xml:space="preserve">2.4 </w:t>
      </w:r>
      <w:r>
        <w:rPr>
          <w:rFonts w:hint="eastAsia"/>
        </w:rPr>
        <w:t>数据交换格式</w:t>
      </w:r>
      <w:r>
        <w:rPr>
          <w:rFonts w:hint="eastAsia"/>
        </w:rPr>
        <w:t xml:space="preserve"> JSON</w:t>
      </w:r>
    </w:p>
    <w:p w:rsidR="00C55299" w:rsidRDefault="009E7BD8">
      <w:pPr>
        <w:ind w:firstLine="480"/>
        <w:rPr>
          <w:szCs w:val="24"/>
        </w:rPr>
      </w:pPr>
      <w:r>
        <w:rPr>
          <w:rFonts w:hint="eastAsia"/>
          <w:szCs w:val="24"/>
        </w:rPr>
        <w:t>证券管理子系统共有两类数据交换，分别是系统内的数据交换和与其他系统的数据交换。为了保持整个大系统的数据格式统一，系统也采用</w:t>
      </w:r>
      <w:r>
        <w:rPr>
          <w:rFonts w:hint="eastAsia"/>
          <w:szCs w:val="24"/>
        </w:rPr>
        <w:t>JSON</w:t>
      </w:r>
      <w:r>
        <w:rPr>
          <w:rFonts w:hint="eastAsia"/>
          <w:szCs w:val="24"/>
        </w:rPr>
        <w:t>格式封装数据。</w:t>
      </w:r>
    </w:p>
    <w:p w:rsidR="00C55299" w:rsidRDefault="009E7BD8">
      <w:pPr>
        <w:pStyle w:val="2"/>
        <w:ind w:firstLineChars="0" w:firstLine="0"/>
      </w:pPr>
      <w:r>
        <w:rPr>
          <w:rFonts w:hint="eastAsia"/>
        </w:rPr>
        <w:t xml:space="preserve">2.5 </w:t>
      </w:r>
      <w:r>
        <w:rPr>
          <w:rFonts w:hint="eastAsia"/>
        </w:rPr>
        <w:t>架构特性</w:t>
      </w:r>
    </w:p>
    <w:p w:rsidR="00C55299" w:rsidRDefault="009E7BD8">
      <w:pPr>
        <w:pStyle w:val="3"/>
      </w:pPr>
      <w:r>
        <w:rPr>
          <w:rFonts w:hint="eastAsia"/>
        </w:rPr>
        <w:t xml:space="preserve">2.5.1 </w:t>
      </w:r>
      <w:r>
        <w:rPr>
          <w:rFonts w:hint="eastAsia"/>
        </w:rPr>
        <w:t>安全性</w:t>
      </w:r>
    </w:p>
    <w:p w:rsidR="00C55299" w:rsidRDefault="009E7BD8">
      <w:pPr>
        <w:ind w:firstLine="480"/>
      </w:pPr>
      <w:r>
        <w:rPr>
          <w:rFonts w:hint="eastAsia"/>
        </w:rPr>
        <w:t>证券账户子系统要求系统具有很高的安全性。系统的数据库中存放着用户的账户信息，这些信息极其重要，只能被系统的工作人员等具有资质的人访问和修改。一旦这些数据泄露或被篡改，将会造成极大的损失和影响。因此，针对安全性，整个架构有如下的保障措施：</w:t>
      </w:r>
    </w:p>
    <w:p w:rsidR="00C55299" w:rsidRDefault="009E7BD8" w:rsidP="00647996">
      <w:pPr>
        <w:pStyle w:val="10"/>
        <w:numPr>
          <w:ilvl w:val="0"/>
          <w:numId w:val="21"/>
        </w:numPr>
        <w:ind w:firstLineChars="0"/>
      </w:pPr>
      <w:r>
        <w:rPr>
          <w:rFonts w:hint="eastAsia"/>
        </w:rPr>
        <w:t>登陆验证</w:t>
      </w:r>
    </w:p>
    <w:p w:rsidR="00C55299" w:rsidRDefault="009E7BD8" w:rsidP="00647996">
      <w:pPr>
        <w:ind w:firstLine="480"/>
      </w:pPr>
      <w:r>
        <w:rPr>
          <w:rFonts w:hint="eastAsia"/>
        </w:rPr>
        <w:t>为了确保系统的安全，在系统中设计了登陆验证功能，用于验证访问系统者的权限。如果访问者没有权限，则无法进入系统。</w:t>
      </w:r>
    </w:p>
    <w:p w:rsidR="00C55299" w:rsidRDefault="009E7BD8" w:rsidP="00647996">
      <w:pPr>
        <w:pStyle w:val="10"/>
        <w:numPr>
          <w:ilvl w:val="0"/>
          <w:numId w:val="21"/>
        </w:numPr>
        <w:ind w:firstLineChars="0"/>
      </w:pPr>
      <w:r>
        <w:rPr>
          <w:rFonts w:hint="eastAsia"/>
        </w:rPr>
        <w:t>多层安全验证，拒绝非法操作</w:t>
      </w:r>
    </w:p>
    <w:p w:rsidR="00C55299" w:rsidRDefault="009E7BD8" w:rsidP="00647996">
      <w:pPr>
        <w:ind w:firstLine="480"/>
      </w:pPr>
      <w:r>
        <w:rPr>
          <w:rFonts w:hint="eastAsia"/>
        </w:rPr>
        <w:t>系统会多层级验证请求的合法性，具体验证内容为请求的内容和发送请求者的权限。一旦任意一层验证发现请求不合法，就拒绝请求。</w:t>
      </w:r>
    </w:p>
    <w:p w:rsidR="00C55299" w:rsidRDefault="009E7BD8">
      <w:pPr>
        <w:pStyle w:val="3"/>
      </w:pPr>
      <w:r>
        <w:rPr>
          <w:rFonts w:hint="eastAsia"/>
        </w:rPr>
        <w:t xml:space="preserve">2.5.2 </w:t>
      </w:r>
      <w:r>
        <w:rPr>
          <w:rFonts w:hint="eastAsia"/>
        </w:rPr>
        <w:t>可靠性</w:t>
      </w:r>
    </w:p>
    <w:p w:rsidR="00C55299" w:rsidRDefault="009E7BD8">
      <w:pPr>
        <w:ind w:firstLine="480"/>
        <w:rPr>
          <w:szCs w:val="24"/>
        </w:rPr>
      </w:pPr>
      <w:r>
        <w:rPr>
          <w:rFonts w:hint="eastAsia"/>
          <w:szCs w:val="24"/>
        </w:rPr>
        <w:t>证券账户子系统要求系统具有很好的可靠性。系统必须保持运作正常，并正确处理信息数据。根据中央交易系统的要求，可靠性通过如下机制保证：</w:t>
      </w:r>
    </w:p>
    <w:p w:rsidR="00C55299" w:rsidRDefault="009E7BD8" w:rsidP="00061E11">
      <w:pPr>
        <w:pStyle w:val="10"/>
        <w:numPr>
          <w:ilvl w:val="0"/>
          <w:numId w:val="20"/>
        </w:numPr>
        <w:ind w:firstLineChars="0"/>
        <w:rPr>
          <w:sz w:val="24"/>
          <w:szCs w:val="24"/>
        </w:rPr>
      </w:pPr>
      <w:r>
        <w:rPr>
          <w:rFonts w:hint="eastAsia"/>
          <w:sz w:val="24"/>
          <w:szCs w:val="24"/>
        </w:rPr>
        <w:lastRenderedPageBreak/>
        <w:t>中央交易系统询问资金账户子系统和证券账户子系统，确认交易人的资金正常且账户有权进行账户交易。对于中央交易系统的询问，证券账户子系统和资金子系统会返回一个</w:t>
      </w:r>
      <w:r>
        <w:rPr>
          <w:rFonts w:hint="eastAsia"/>
          <w:sz w:val="24"/>
          <w:szCs w:val="24"/>
        </w:rPr>
        <w:t>token</w:t>
      </w:r>
      <w:r>
        <w:rPr>
          <w:rFonts w:hint="eastAsia"/>
          <w:sz w:val="24"/>
          <w:szCs w:val="24"/>
        </w:rPr>
        <w:t>，告知中央交易系统交易人是否符合交易条件。</w:t>
      </w:r>
    </w:p>
    <w:p w:rsidR="00C55299" w:rsidRDefault="009E7BD8" w:rsidP="00061E11">
      <w:pPr>
        <w:pStyle w:val="10"/>
        <w:numPr>
          <w:ilvl w:val="0"/>
          <w:numId w:val="20"/>
        </w:numPr>
        <w:ind w:firstLineChars="0"/>
        <w:rPr>
          <w:sz w:val="24"/>
          <w:szCs w:val="24"/>
        </w:rPr>
      </w:pPr>
      <w:r>
        <w:rPr>
          <w:rFonts w:hint="eastAsia"/>
          <w:sz w:val="24"/>
          <w:szCs w:val="24"/>
        </w:rPr>
        <w:t>如果交易人符合交易条件，中央交易系统进行交易，同时发送请求，通知资金子系统和证券账户子系统更新交易人数据；如果交易人不符合交易条件，则取消交易。</w:t>
      </w:r>
    </w:p>
    <w:p w:rsidR="00C55299" w:rsidRDefault="009E7BD8">
      <w:pPr>
        <w:ind w:firstLine="480"/>
        <w:rPr>
          <w:szCs w:val="24"/>
        </w:rPr>
      </w:pPr>
      <w:r>
        <w:rPr>
          <w:rFonts w:hint="eastAsia"/>
          <w:szCs w:val="24"/>
        </w:rPr>
        <w:t>只有按照上面的流程，证券账户子系统才认为是一次合法的证券交易，会提供或修改对应数据，否则将不予回应。</w:t>
      </w:r>
    </w:p>
    <w:p w:rsidR="00C55299" w:rsidRDefault="009E7BD8">
      <w:pPr>
        <w:pStyle w:val="1"/>
        <w:ind w:firstLineChars="0" w:firstLine="0"/>
      </w:pPr>
      <w:r>
        <w:rPr>
          <w:rFonts w:hint="eastAsia"/>
        </w:rPr>
        <w:t>3.</w:t>
      </w:r>
      <w:r>
        <w:rPr>
          <w:rFonts w:hint="eastAsia"/>
        </w:rPr>
        <w:t>主要设计模式</w:t>
      </w:r>
    </w:p>
    <w:p w:rsidR="00C55299" w:rsidRDefault="009E7BD8">
      <w:pPr>
        <w:ind w:firstLineChars="0" w:firstLine="420"/>
        <w:rPr>
          <w:szCs w:val="24"/>
        </w:rPr>
      </w:pPr>
      <w:r>
        <w:rPr>
          <w:rFonts w:hint="eastAsia"/>
          <w:szCs w:val="24"/>
        </w:rPr>
        <w:t>设计模式分为三种类型，创建型模式，结构型模式和行为型模式，三种类型共包括</w:t>
      </w:r>
      <w:r>
        <w:rPr>
          <w:rFonts w:hint="eastAsia"/>
          <w:szCs w:val="24"/>
        </w:rPr>
        <w:t>23</w:t>
      </w:r>
      <w:r>
        <w:rPr>
          <w:rFonts w:hint="eastAsia"/>
          <w:szCs w:val="24"/>
        </w:rPr>
        <w:t>种具体的设计模式，通过对我们证券账户业务子系统的特点和架构的分析，我们决定选择使用工厂方法模式作为我们的设计模式，以下将详细介绍工厂方法模式以及该模式适用于证券账户子系统的原因。</w:t>
      </w:r>
    </w:p>
    <w:p w:rsidR="00C55299" w:rsidRDefault="009E7BD8">
      <w:pPr>
        <w:pStyle w:val="2"/>
        <w:ind w:firstLineChars="0" w:firstLine="0"/>
      </w:pPr>
      <w:r>
        <w:rPr>
          <w:rFonts w:hint="eastAsia"/>
        </w:rPr>
        <w:t>3.1.</w:t>
      </w:r>
      <w:r>
        <w:rPr>
          <w:rFonts w:hint="eastAsia"/>
        </w:rPr>
        <w:t>工厂方法模式</w:t>
      </w:r>
    </w:p>
    <w:p w:rsidR="00C55299" w:rsidRDefault="009E7BD8">
      <w:pPr>
        <w:ind w:firstLineChars="0" w:firstLine="420"/>
        <w:rPr>
          <w:szCs w:val="24"/>
        </w:rPr>
      </w:pPr>
      <w:r>
        <w:rPr>
          <w:rFonts w:hint="eastAsia"/>
          <w:szCs w:val="24"/>
        </w:rPr>
        <w:t>工厂方法模式是简单工厂模式的衍生，该</w:t>
      </w:r>
      <w:proofErr w:type="gramStart"/>
      <w:r>
        <w:rPr>
          <w:rFonts w:hint="eastAsia"/>
          <w:szCs w:val="24"/>
        </w:rPr>
        <w:t>模式属于类创建</w:t>
      </w:r>
      <w:proofErr w:type="gramEnd"/>
      <w:r>
        <w:rPr>
          <w:rFonts w:hint="eastAsia"/>
          <w:szCs w:val="24"/>
        </w:rPr>
        <w:t>型模式，在工厂方法模式中，工厂</w:t>
      </w:r>
      <w:proofErr w:type="gramStart"/>
      <w:r>
        <w:rPr>
          <w:rFonts w:hint="eastAsia"/>
          <w:szCs w:val="24"/>
        </w:rPr>
        <w:t>父类负责</w:t>
      </w:r>
      <w:proofErr w:type="gramEnd"/>
      <w:r>
        <w:rPr>
          <w:rFonts w:hint="eastAsia"/>
          <w:szCs w:val="24"/>
        </w:rPr>
        <w:t>定义创建产品对象，而工厂子类则负责生产具体的产品对象，这样做的目的是将产品类的实例化操作延迟到工厂子类中完成，即通过工厂子类来确定究竟应该实例化哪一个具体的产品。</w:t>
      </w:r>
    </w:p>
    <w:p w:rsidR="00C55299" w:rsidRDefault="009E7BD8">
      <w:pPr>
        <w:pStyle w:val="3"/>
      </w:pPr>
      <w:r>
        <w:rPr>
          <w:rFonts w:hint="eastAsia"/>
        </w:rPr>
        <w:t>3.1.1.</w:t>
      </w:r>
      <w:r>
        <w:rPr>
          <w:rFonts w:hint="eastAsia"/>
        </w:rPr>
        <w:t>工厂方法模式的优点</w:t>
      </w:r>
    </w:p>
    <w:p w:rsidR="00C55299" w:rsidRDefault="009E7BD8">
      <w:pPr>
        <w:numPr>
          <w:ilvl w:val="0"/>
          <w:numId w:val="3"/>
        </w:numPr>
        <w:spacing w:line="240" w:lineRule="auto"/>
        <w:ind w:firstLineChars="0" w:firstLine="420"/>
        <w:rPr>
          <w:szCs w:val="24"/>
        </w:rPr>
      </w:pPr>
      <w:r>
        <w:rPr>
          <w:rFonts w:hint="eastAsia"/>
          <w:szCs w:val="24"/>
        </w:rPr>
        <w:t>多态性设计</w:t>
      </w:r>
      <w:r>
        <w:rPr>
          <w:szCs w:val="24"/>
        </w:rPr>
        <w:t>。</w:t>
      </w:r>
    </w:p>
    <w:p w:rsidR="00C55299" w:rsidRDefault="009E7BD8">
      <w:pPr>
        <w:ind w:firstLineChars="0" w:firstLine="420"/>
        <w:rPr>
          <w:szCs w:val="24"/>
        </w:rPr>
      </w:pPr>
      <w:r>
        <w:rPr>
          <w:rFonts w:hint="eastAsia"/>
          <w:szCs w:val="24"/>
        </w:rPr>
        <w:t>基于工厂角色和产品角色的多态性设计是工厂方法模式的关键，它能够使工厂可以自主决定创建何种产品对象，而如何创建这个对象的细节完全封装在具体工厂的内部。</w:t>
      </w:r>
    </w:p>
    <w:p w:rsidR="00C55299" w:rsidRDefault="009E7BD8">
      <w:pPr>
        <w:numPr>
          <w:ilvl w:val="0"/>
          <w:numId w:val="4"/>
        </w:numPr>
        <w:spacing w:line="240" w:lineRule="auto"/>
        <w:ind w:firstLineChars="0" w:firstLine="420"/>
        <w:rPr>
          <w:szCs w:val="24"/>
        </w:rPr>
      </w:pPr>
      <w:r>
        <w:rPr>
          <w:rFonts w:hint="eastAsia"/>
          <w:szCs w:val="24"/>
        </w:rPr>
        <w:t>优秀</w:t>
      </w:r>
      <w:r>
        <w:rPr>
          <w:szCs w:val="24"/>
        </w:rPr>
        <w:t>扩展性。</w:t>
      </w:r>
    </w:p>
    <w:p w:rsidR="00C55299" w:rsidRDefault="009E7BD8">
      <w:pPr>
        <w:ind w:firstLineChars="0" w:firstLine="420"/>
        <w:rPr>
          <w:szCs w:val="24"/>
        </w:rPr>
      </w:pPr>
      <w:r>
        <w:rPr>
          <w:szCs w:val="24"/>
        </w:rPr>
        <w:t>在增加产品类的情况下，</w:t>
      </w:r>
      <w:r>
        <w:rPr>
          <w:rFonts w:hint="eastAsia"/>
          <w:szCs w:val="24"/>
        </w:rPr>
        <w:t>无需修改抽象工厂和抽象产品提供的接口，无需修改客户端，也无需修改其他的具体工厂和具体产品，只需要添加一个具体工厂和具体产品就可以，从而可以使得系统的扩展性变得很好。</w:t>
      </w:r>
    </w:p>
    <w:p w:rsidR="00C55299" w:rsidRDefault="009E7BD8" w:rsidP="000E1938">
      <w:pPr>
        <w:ind w:firstLine="480"/>
        <w:rPr>
          <w:szCs w:val="24"/>
        </w:rPr>
      </w:pPr>
      <w:r>
        <w:rPr>
          <w:rFonts w:hint="eastAsia"/>
          <w:szCs w:val="24"/>
        </w:rPr>
        <w:lastRenderedPageBreak/>
        <w:t>3</w:t>
      </w:r>
      <w:r>
        <w:rPr>
          <w:rFonts w:hint="eastAsia"/>
          <w:szCs w:val="24"/>
        </w:rPr>
        <w:t>）</w:t>
      </w:r>
      <w:r>
        <w:rPr>
          <w:szCs w:val="24"/>
        </w:rPr>
        <w:t>屏蔽产品类。</w:t>
      </w:r>
    </w:p>
    <w:p w:rsidR="00C55299" w:rsidRDefault="009E7BD8" w:rsidP="000E1938">
      <w:pPr>
        <w:ind w:firstLine="480"/>
        <w:rPr>
          <w:szCs w:val="24"/>
        </w:rPr>
      </w:pPr>
      <w:r>
        <w:rPr>
          <w:rFonts w:hint="eastAsia"/>
          <w:szCs w:val="24"/>
        </w:rPr>
        <w:t>在工厂方法模式中，工厂方法用来创建客户所需要的产品</w:t>
      </w:r>
      <w:r>
        <w:rPr>
          <w:szCs w:val="24"/>
        </w:rPr>
        <w:t>，</w:t>
      </w:r>
      <w:r>
        <w:rPr>
          <w:rFonts w:hint="eastAsia"/>
          <w:szCs w:val="24"/>
        </w:rPr>
        <w:t>如果</w:t>
      </w:r>
      <w:r>
        <w:rPr>
          <w:szCs w:val="24"/>
        </w:rPr>
        <w:t>调用者需要一个具体的产品对象，只要知道这个产品的类名就可以了，不用知道创建对象的过程</w:t>
      </w:r>
      <w:r>
        <w:rPr>
          <w:rFonts w:hint="eastAsia"/>
          <w:szCs w:val="24"/>
        </w:rPr>
        <w:t>，调用者</w:t>
      </w:r>
      <w:r>
        <w:rPr>
          <w:szCs w:val="24"/>
        </w:rPr>
        <w:t>只需要关心产品的接口，只要接口保持不表，系统中的上层模块就不要发生变化，因为产品类的实例化工作是由工厂类负责，一个产品对象具体由哪一个产品生成是由工厂类决定的</w:t>
      </w:r>
      <w:r>
        <w:rPr>
          <w:rFonts w:hint="eastAsia"/>
          <w:szCs w:val="24"/>
        </w:rPr>
        <w:t>，这同时也使得我们的代码结构清晰，有很好地封装性</w:t>
      </w:r>
      <w:r>
        <w:rPr>
          <w:szCs w:val="24"/>
        </w:rPr>
        <w:t>。</w:t>
      </w:r>
    </w:p>
    <w:p w:rsidR="00C55299" w:rsidRDefault="009E7BD8" w:rsidP="000E1938">
      <w:pPr>
        <w:numPr>
          <w:ilvl w:val="0"/>
          <w:numId w:val="5"/>
        </w:numPr>
        <w:spacing w:line="240" w:lineRule="auto"/>
        <w:ind w:firstLine="480"/>
        <w:rPr>
          <w:szCs w:val="24"/>
        </w:rPr>
      </w:pPr>
      <w:r>
        <w:rPr>
          <w:rFonts w:hint="eastAsia"/>
          <w:szCs w:val="24"/>
        </w:rPr>
        <w:t>符合多个软件设计原则。</w:t>
      </w:r>
    </w:p>
    <w:p w:rsidR="00C55299" w:rsidRDefault="009E7BD8">
      <w:pPr>
        <w:ind w:firstLineChars="0" w:firstLine="420"/>
        <w:rPr>
          <w:szCs w:val="24"/>
        </w:rPr>
      </w:pPr>
      <w:r>
        <w:rPr>
          <w:rFonts w:hint="eastAsia"/>
          <w:szCs w:val="24"/>
        </w:rPr>
        <w:t>除了之前所说的优秀扩展性符合开闭原则外，</w:t>
      </w:r>
      <w:r>
        <w:rPr>
          <w:szCs w:val="24"/>
        </w:rPr>
        <w:t>工厂方法模式</w:t>
      </w:r>
      <w:proofErr w:type="gramStart"/>
      <w:r>
        <w:rPr>
          <w:rFonts w:hint="eastAsia"/>
          <w:szCs w:val="24"/>
        </w:rPr>
        <w:t>符合</w:t>
      </w:r>
      <w:r>
        <w:rPr>
          <w:szCs w:val="24"/>
        </w:rPr>
        <w:t>符合迪</w:t>
      </w:r>
      <w:proofErr w:type="gramEnd"/>
      <w:r>
        <w:rPr>
          <w:szCs w:val="24"/>
        </w:rPr>
        <w:t>米</w:t>
      </w:r>
      <w:proofErr w:type="gramStart"/>
      <w:r>
        <w:rPr>
          <w:szCs w:val="24"/>
        </w:rPr>
        <w:t>特</w:t>
      </w:r>
      <w:proofErr w:type="gramEnd"/>
      <w:r>
        <w:rPr>
          <w:szCs w:val="24"/>
        </w:rPr>
        <w:t>原则</w:t>
      </w:r>
      <w:r>
        <w:rPr>
          <w:rFonts w:hint="eastAsia"/>
          <w:szCs w:val="24"/>
        </w:rPr>
        <w:t>，</w:t>
      </w:r>
      <w:r>
        <w:rPr>
          <w:szCs w:val="24"/>
        </w:rPr>
        <w:t>高层模块</w:t>
      </w:r>
      <w:proofErr w:type="gramStart"/>
      <w:r>
        <w:rPr>
          <w:szCs w:val="24"/>
        </w:rPr>
        <w:t>值需要</w:t>
      </w:r>
      <w:proofErr w:type="gramEnd"/>
      <w:r>
        <w:rPr>
          <w:szCs w:val="24"/>
        </w:rPr>
        <w:t>知道产品的抽象类，其他的</w:t>
      </w:r>
      <w:proofErr w:type="gramStart"/>
      <w:r>
        <w:rPr>
          <w:szCs w:val="24"/>
        </w:rPr>
        <w:t>实现类都不用</w:t>
      </w:r>
      <w:proofErr w:type="gramEnd"/>
      <w:r>
        <w:rPr>
          <w:szCs w:val="24"/>
        </w:rPr>
        <w:t>关心，我不需要的就不要去交流；也符合依赖倒转原则，</w:t>
      </w:r>
      <w:r>
        <w:rPr>
          <w:rFonts w:hint="eastAsia"/>
          <w:szCs w:val="24"/>
        </w:rPr>
        <w:t>该模式</w:t>
      </w:r>
      <w:r>
        <w:rPr>
          <w:szCs w:val="24"/>
        </w:rPr>
        <w:t>只依赖产品类的抽象；也符合里氏替换原则，</w:t>
      </w:r>
      <w:r>
        <w:rPr>
          <w:rFonts w:hint="eastAsia"/>
          <w:szCs w:val="24"/>
        </w:rPr>
        <w:t>因为该模式中我们可以</w:t>
      </w:r>
      <w:r>
        <w:rPr>
          <w:szCs w:val="24"/>
        </w:rPr>
        <w:t>使用产品子类替换产品父类</w:t>
      </w:r>
      <w:r>
        <w:rPr>
          <w:rFonts w:hint="eastAsia"/>
          <w:szCs w:val="24"/>
        </w:rPr>
        <w:t>。</w:t>
      </w:r>
    </w:p>
    <w:p w:rsidR="00C55299" w:rsidRDefault="009E7BD8">
      <w:pPr>
        <w:pStyle w:val="3"/>
      </w:pPr>
      <w:r>
        <w:rPr>
          <w:rFonts w:hint="eastAsia"/>
        </w:rPr>
        <w:t>3.1.2.</w:t>
      </w:r>
      <w:r>
        <w:rPr>
          <w:rFonts w:hint="eastAsia"/>
        </w:rPr>
        <w:t>工厂方法模式的缺点</w:t>
      </w:r>
    </w:p>
    <w:p w:rsidR="00C55299" w:rsidRDefault="009E7BD8">
      <w:pPr>
        <w:numPr>
          <w:ilvl w:val="0"/>
          <w:numId w:val="6"/>
        </w:numPr>
        <w:spacing w:line="240" w:lineRule="auto"/>
        <w:ind w:firstLineChars="0" w:firstLine="420"/>
        <w:rPr>
          <w:szCs w:val="24"/>
        </w:rPr>
      </w:pPr>
      <w:r>
        <w:rPr>
          <w:rFonts w:hint="eastAsia"/>
          <w:szCs w:val="24"/>
        </w:rPr>
        <w:t>额外开销。</w:t>
      </w:r>
    </w:p>
    <w:p w:rsidR="00C55299" w:rsidRDefault="009E7BD8">
      <w:pPr>
        <w:ind w:firstLineChars="0" w:firstLine="420"/>
        <w:rPr>
          <w:szCs w:val="24"/>
        </w:rPr>
      </w:pPr>
      <w:r>
        <w:rPr>
          <w:rFonts w:hint="eastAsia"/>
          <w:szCs w:val="24"/>
        </w:rPr>
        <w:t>在添加新产品时，需要编写新的具体产品类，而且需要提供与之对应的具体工厂类，系统中类的个数将成对增加，在一定程度上增加了系统的复杂度。</w:t>
      </w:r>
    </w:p>
    <w:p w:rsidR="00C55299" w:rsidRDefault="009E7BD8">
      <w:pPr>
        <w:numPr>
          <w:ilvl w:val="0"/>
          <w:numId w:val="6"/>
        </w:numPr>
        <w:spacing w:line="240" w:lineRule="auto"/>
        <w:ind w:firstLineChars="0" w:firstLine="420"/>
        <w:rPr>
          <w:szCs w:val="24"/>
        </w:rPr>
      </w:pPr>
      <w:r>
        <w:rPr>
          <w:rFonts w:hint="eastAsia"/>
          <w:szCs w:val="24"/>
        </w:rPr>
        <w:t>系统抽象性。</w:t>
      </w:r>
    </w:p>
    <w:p w:rsidR="00C55299" w:rsidRDefault="009E7BD8">
      <w:pPr>
        <w:ind w:firstLineChars="0" w:firstLine="420"/>
        <w:rPr>
          <w:szCs w:val="24"/>
        </w:rPr>
      </w:pPr>
      <w:r>
        <w:rPr>
          <w:rFonts w:hint="eastAsia"/>
          <w:szCs w:val="24"/>
        </w:rPr>
        <w:t>由于考虑到系统的可扩展性，工厂方法模式将引入抽象层，这会增加系统的抽象性和理解难度。</w:t>
      </w:r>
    </w:p>
    <w:p w:rsidR="00C55299" w:rsidRDefault="009E7BD8">
      <w:pPr>
        <w:pStyle w:val="3"/>
      </w:pPr>
      <w:r>
        <w:rPr>
          <w:rFonts w:hint="eastAsia"/>
        </w:rPr>
        <w:t>3.1.3.</w:t>
      </w:r>
      <w:r>
        <w:rPr>
          <w:rFonts w:hint="eastAsia"/>
        </w:rPr>
        <w:t>工厂方法模式的使用场景</w:t>
      </w:r>
    </w:p>
    <w:p w:rsidR="00C55299" w:rsidRDefault="009E7BD8">
      <w:pPr>
        <w:ind w:firstLineChars="0" w:firstLine="0"/>
        <w:rPr>
          <w:szCs w:val="24"/>
        </w:rPr>
      </w:pPr>
      <w:r>
        <w:rPr>
          <w:rFonts w:hint="eastAsia"/>
          <w:sz w:val="21"/>
          <w:szCs w:val="21"/>
        </w:rPr>
        <w:t xml:space="preserve">   </w:t>
      </w:r>
      <w:r>
        <w:rPr>
          <w:rFonts w:hint="eastAsia"/>
          <w:szCs w:val="24"/>
        </w:rPr>
        <w:t xml:space="preserve"> 1</w:t>
      </w:r>
      <w:r>
        <w:rPr>
          <w:rFonts w:hint="eastAsia"/>
          <w:szCs w:val="24"/>
        </w:rPr>
        <w:t>）一个类不知道它所需要的对象的类。</w:t>
      </w:r>
    </w:p>
    <w:p w:rsidR="00C55299" w:rsidRDefault="009E7BD8">
      <w:pPr>
        <w:ind w:firstLineChars="0" w:firstLine="0"/>
        <w:rPr>
          <w:szCs w:val="24"/>
        </w:rPr>
      </w:pPr>
      <w:r>
        <w:rPr>
          <w:rFonts w:hint="eastAsia"/>
          <w:szCs w:val="24"/>
        </w:rPr>
        <w:t xml:space="preserve">    </w:t>
      </w:r>
      <w:r>
        <w:rPr>
          <w:rFonts w:hint="eastAsia"/>
          <w:szCs w:val="24"/>
        </w:rPr>
        <w:t>在工厂方法模式中，客户端不需要知道具体产品类的类名，只需要知道所对应的工厂即可，具体的产品对象由具体的工厂类创建，客户端需要知道创建具体产品的工厂类。</w:t>
      </w:r>
    </w:p>
    <w:p w:rsidR="00C55299" w:rsidRDefault="009E7BD8">
      <w:pPr>
        <w:ind w:firstLineChars="0" w:firstLine="0"/>
        <w:rPr>
          <w:szCs w:val="24"/>
        </w:rPr>
      </w:pPr>
      <w:r>
        <w:rPr>
          <w:rFonts w:hint="eastAsia"/>
          <w:szCs w:val="24"/>
        </w:rPr>
        <w:t xml:space="preserve">    2</w:t>
      </w:r>
      <w:r>
        <w:rPr>
          <w:rFonts w:hint="eastAsia"/>
          <w:szCs w:val="24"/>
        </w:rPr>
        <w:t>）一个</w:t>
      </w:r>
      <w:proofErr w:type="gramStart"/>
      <w:r>
        <w:rPr>
          <w:rFonts w:hint="eastAsia"/>
          <w:szCs w:val="24"/>
        </w:rPr>
        <w:t>类通过</w:t>
      </w:r>
      <w:proofErr w:type="gramEnd"/>
      <w:r>
        <w:rPr>
          <w:rFonts w:hint="eastAsia"/>
          <w:szCs w:val="24"/>
        </w:rPr>
        <w:t>其子类来指定创建哪个对象。</w:t>
      </w:r>
    </w:p>
    <w:p w:rsidR="00C55299" w:rsidRDefault="009E7BD8">
      <w:pPr>
        <w:ind w:firstLineChars="0" w:firstLine="0"/>
        <w:rPr>
          <w:szCs w:val="24"/>
        </w:rPr>
      </w:pPr>
      <w:r>
        <w:rPr>
          <w:rFonts w:hint="eastAsia"/>
          <w:szCs w:val="24"/>
        </w:rPr>
        <w:t xml:space="preserve">     </w:t>
      </w:r>
      <w:r>
        <w:rPr>
          <w:rFonts w:hint="eastAsia"/>
          <w:szCs w:val="24"/>
        </w:rPr>
        <w:t>在工厂方法模式中，对于抽象工厂类只需要提供一个创建产品的接口，而由其子</w:t>
      </w:r>
      <w:proofErr w:type="gramStart"/>
      <w:r>
        <w:rPr>
          <w:rFonts w:hint="eastAsia"/>
          <w:szCs w:val="24"/>
        </w:rPr>
        <w:t>类确定</w:t>
      </w:r>
      <w:proofErr w:type="gramEnd"/>
      <w:r>
        <w:rPr>
          <w:rFonts w:hint="eastAsia"/>
          <w:szCs w:val="24"/>
        </w:rPr>
        <w:t>具体要创建的对象，在程序运行的时，子</w:t>
      </w:r>
      <w:proofErr w:type="gramStart"/>
      <w:r>
        <w:rPr>
          <w:rFonts w:hint="eastAsia"/>
          <w:szCs w:val="24"/>
        </w:rPr>
        <w:t>类对象</w:t>
      </w:r>
      <w:proofErr w:type="gramEnd"/>
      <w:r>
        <w:rPr>
          <w:rFonts w:hint="eastAsia"/>
          <w:szCs w:val="24"/>
        </w:rPr>
        <w:t>将</w:t>
      </w:r>
      <w:proofErr w:type="gramStart"/>
      <w:r>
        <w:rPr>
          <w:rFonts w:hint="eastAsia"/>
          <w:szCs w:val="24"/>
        </w:rPr>
        <w:t>覆盖父类对象</w:t>
      </w:r>
      <w:proofErr w:type="gramEnd"/>
      <w:r>
        <w:rPr>
          <w:rFonts w:hint="eastAsia"/>
          <w:szCs w:val="24"/>
        </w:rPr>
        <w:t>，从而使得系统更容易扩展。</w:t>
      </w:r>
    </w:p>
    <w:p w:rsidR="00C55299" w:rsidRDefault="009E7BD8" w:rsidP="000E1938">
      <w:pPr>
        <w:numPr>
          <w:ilvl w:val="0"/>
          <w:numId w:val="7"/>
        </w:numPr>
        <w:spacing w:line="240" w:lineRule="auto"/>
        <w:ind w:firstLine="480"/>
        <w:rPr>
          <w:szCs w:val="24"/>
        </w:rPr>
      </w:pPr>
      <w:r>
        <w:rPr>
          <w:rFonts w:hint="eastAsia"/>
          <w:szCs w:val="24"/>
        </w:rPr>
        <w:lastRenderedPageBreak/>
        <w:t>动态指定创建对象。</w:t>
      </w:r>
    </w:p>
    <w:p w:rsidR="00C55299" w:rsidRDefault="009E7BD8">
      <w:pPr>
        <w:ind w:firstLineChars="0" w:firstLine="0"/>
        <w:rPr>
          <w:szCs w:val="24"/>
        </w:rPr>
      </w:pPr>
      <w:r>
        <w:rPr>
          <w:rFonts w:hint="eastAsia"/>
          <w:szCs w:val="24"/>
        </w:rPr>
        <w:t xml:space="preserve">    </w:t>
      </w:r>
      <w:r>
        <w:rPr>
          <w:rFonts w:hint="eastAsia"/>
          <w:szCs w:val="24"/>
        </w:rPr>
        <w:t>客户端在使用子</w:t>
      </w:r>
      <w:proofErr w:type="gramStart"/>
      <w:r>
        <w:rPr>
          <w:rFonts w:hint="eastAsia"/>
          <w:szCs w:val="24"/>
        </w:rPr>
        <w:t>类对象</w:t>
      </w:r>
      <w:proofErr w:type="gramEnd"/>
      <w:r>
        <w:rPr>
          <w:rFonts w:hint="eastAsia"/>
          <w:szCs w:val="24"/>
        </w:rPr>
        <w:t>时无需关心是哪一个工厂子类创建的产品，需要时再动态指定。</w:t>
      </w:r>
    </w:p>
    <w:p w:rsidR="00C55299" w:rsidRDefault="009E7BD8">
      <w:pPr>
        <w:pStyle w:val="2"/>
        <w:ind w:firstLineChars="0" w:firstLine="0"/>
      </w:pPr>
      <w:r>
        <w:rPr>
          <w:rFonts w:hint="eastAsia"/>
        </w:rPr>
        <w:t>3.2.</w:t>
      </w:r>
      <w:r>
        <w:rPr>
          <w:rFonts w:hint="eastAsia"/>
        </w:rPr>
        <w:t>采用工厂方法模式的原因</w:t>
      </w:r>
    </w:p>
    <w:p w:rsidR="00C55299" w:rsidRDefault="009E7BD8">
      <w:pPr>
        <w:ind w:firstLineChars="0" w:firstLine="420"/>
        <w:rPr>
          <w:szCs w:val="24"/>
        </w:rPr>
      </w:pPr>
      <w:r>
        <w:rPr>
          <w:rFonts w:hint="eastAsia"/>
          <w:szCs w:val="24"/>
        </w:rPr>
        <w:t>结合上文分析的工厂方法模式的定义，优点，缺点以及使用场景，并分析证券账户业务子系统的特性，以下将详细分析采用工厂方法模式的原因。</w:t>
      </w:r>
    </w:p>
    <w:p w:rsidR="00C55299" w:rsidRDefault="009E7BD8">
      <w:pPr>
        <w:pStyle w:val="3"/>
      </w:pPr>
      <w:r>
        <w:rPr>
          <w:rFonts w:hint="eastAsia"/>
        </w:rPr>
        <w:t>3.2.1.</w:t>
      </w:r>
      <w:r>
        <w:rPr>
          <w:rFonts w:hint="eastAsia"/>
        </w:rPr>
        <w:t>符合工厂方法模式的适用场景</w:t>
      </w:r>
    </w:p>
    <w:p w:rsidR="00C55299" w:rsidRDefault="009E7BD8" w:rsidP="000E1938">
      <w:pPr>
        <w:ind w:firstLine="480"/>
        <w:rPr>
          <w:szCs w:val="24"/>
        </w:rPr>
      </w:pPr>
      <w:r>
        <w:rPr>
          <w:rFonts w:hint="eastAsia"/>
          <w:szCs w:val="24"/>
        </w:rPr>
        <w:t>证券账户业务子系统的设计主要包括数据库设计，界面设计和</w:t>
      </w:r>
      <w:r>
        <w:rPr>
          <w:rFonts w:hint="eastAsia"/>
          <w:szCs w:val="24"/>
        </w:rPr>
        <w:t>API</w:t>
      </w:r>
      <w:r>
        <w:rPr>
          <w:rFonts w:hint="eastAsia"/>
          <w:szCs w:val="24"/>
        </w:rPr>
        <w:t>设计，主要是</w:t>
      </w:r>
      <w:r>
        <w:rPr>
          <w:rFonts w:hint="eastAsia"/>
          <w:szCs w:val="24"/>
        </w:rPr>
        <w:t>API</w:t>
      </w:r>
      <w:r>
        <w:rPr>
          <w:rFonts w:hint="eastAsia"/>
          <w:szCs w:val="24"/>
        </w:rPr>
        <w:t>的设计。该子系统的设计符合工厂方法模式的使用场景，主要原因有一下两点。首先为了保证和其他子系统完好的对接，我们要使我们的子系统具有良好的扩展性，与工厂方法模式的第一个使用场景相符。其次，对于我们的实际的操作，由于我们要对两种类型的账户进行操作，即个人账户和法人账户，而他们都属于账户这个父类，因此在实际操作的时候，我们将动态确定具体由哪一个子</w:t>
      </w:r>
      <w:proofErr w:type="gramStart"/>
      <w:r>
        <w:rPr>
          <w:rFonts w:hint="eastAsia"/>
          <w:szCs w:val="24"/>
        </w:rPr>
        <w:t>类完成</w:t>
      </w:r>
      <w:proofErr w:type="gramEnd"/>
      <w:r>
        <w:rPr>
          <w:rFonts w:hint="eastAsia"/>
          <w:szCs w:val="24"/>
        </w:rPr>
        <w:t>该功能，并且将覆盖父类，这与工厂模式的第二个和第三个使用场景相符。可见该子系统符合工厂方法模式的使用场景。最后，其他子模块在调用我们的</w:t>
      </w:r>
      <w:r>
        <w:rPr>
          <w:rFonts w:hint="eastAsia"/>
          <w:szCs w:val="24"/>
        </w:rPr>
        <w:t>API</w:t>
      </w:r>
      <w:r>
        <w:rPr>
          <w:rFonts w:hint="eastAsia"/>
          <w:szCs w:val="24"/>
        </w:rPr>
        <w:t>接口时，并不需要知道我们具体是使用哪个工厂进行设计的，只需要知道对应的接口名字就可以。</w:t>
      </w:r>
    </w:p>
    <w:p w:rsidR="00C55299" w:rsidRDefault="009E7BD8">
      <w:pPr>
        <w:pStyle w:val="3"/>
      </w:pPr>
      <w:r>
        <w:rPr>
          <w:rFonts w:hint="eastAsia"/>
        </w:rPr>
        <w:t>3.2.2.</w:t>
      </w:r>
      <w:r>
        <w:rPr>
          <w:rFonts w:hint="eastAsia"/>
        </w:rPr>
        <w:t>有效利用工厂方法模式的优点</w:t>
      </w:r>
    </w:p>
    <w:p w:rsidR="00C55299" w:rsidRDefault="009E7BD8">
      <w:pPr>
        <w:ind w:firstLineChars="0" w:firstLine="420"/>
        <w:rPr>
          <w:szCs w:val="24"/>
        </w:rPr>
      </w:pPr>
      <w:r>
        <w:rPr>
          <w:rFonts w:hint="eastAsia"/>
          <w:szCs w:val="24"/>
        </w:rPr>
        <w:t>1</w:t>
      </w:r>
      <w:r>
        <w:rPr>
          <w:rFonts w:hint="eastAsia"/>
          <w:szCs w:val="24"/>
        </w:rPr>
        <w:t>）多态性设计</w:t>
      </w:r>
      <w:r>
        <w:rPr>
          <w:szCs w:val="24"/>
        </w:rPr>
        <w:t>。</w:t>
      </w:r>
    </w:p>
    <w:p w:rsidR="00C55299" w:rsidRDefault="009E7BD8">
      <w:pPr>
        <w:ind w:firstLineChars="0" w:firstLine="420"/>
        <w:rPr>
          <w:szCs w:val="24"/>
        </w:rPr>
      </w:pPr>
      <w:r>
        <w:rPr>
          <w:rFonts w:hint="eastAsia"/>
          <w:szCs w:val="24"/>
        </w:rPr>
        <w:t>对于</w:t>
      </w:r>
      <w:r>
        <w:rPr>
          <w:rFonts w:hint="eastAsia"/>
          <w:szCs w:val="24"/>
        </w:rPr>
        <w:t>API</w:t>
      </w:r>
      <w:r>
        <w:rPr>
          <w:rFonts w:hint="eastAsia"/>
          <w:szCs w:val="24"/>
        </w:rPr>
        <w:t>而言，我们如何创建对应的接口都是由我们内部决定的，而如何创建的细节也都封装在具体的工厂内部。</w:t>
      </w:r>
    </w:p>
    <w:p w:rsidR="00C55299" w:rsidRDefault="009E7BD8">
      <w:pPr>
        <w:numPr>
          <w:ilvl w:val="0"/>
          <w:numId w:val="8"/>
        </w:numPr>
        <w:spacing w:line="240" w:lineRule="auto"/>
        <w:ind w:firstLineChars="0" w:firstLine="420"/>
        <w:rPr>
          <w:szCs w:val="24"/>
        </w:rPr>
      </w:pPr>
      <w:r>
        <w:rPr>
          <w:rFonts w:hint="eastAsia"/>
          <w:szCs w:val="24"/>
        </w:rPr>
        <w:t>优秀</w:t>
      </w:r>
      <w:r>
        <w:rPr>
          <w:szCs w:val="24"/>
        </w:rPr>
        <w:t>扩展性。</w:t>
      </w:r>
    </w:p>
    <w:p w:rsidR="00C55299" w:rsidRDefault="009E7BD8">
      <w:pPr>
        <w:ind w:firstLineChars="0" w:firstLine="420"/>
        <w:rPr>
          <w:szCs w:val="24"/>
        </w:rPr>
      </w:pPr>
      <w:r>
        <w:rPr>
          <w:rFonts w:hint="eastAsia"/>
          <w:szCs w:val="24"/>
        </w:rPr>
        <w:t>虽然我们当前需要提供的证券账户的</w:t>
      </w:r>
      <w:r>
        <w:rPr>
          <w:rFonts w:hint="eastAsia"/>
          <w:szCs w:val="24"/>
        </w:rPr>
        <w:t>API</w:t>
      </w:r>
      <w:r>
        <w:rPr>
          <w:rFonts w:hint="eastAsia"/>
          <w:szCs w:val="24"/>
        </w:rPr>
        <w:t>的接口，界面以及数据库是固定的，但是我们不能保证之后整个系统是否会对证券账户提出新的需求，因此我们需要保证我们的子系统是有很好的扩展性，才能保证当增加新的需求时能够快速地改进我们的子系统。</w:t>
      </w:r>
    </w:p>
    <w:p w:rsidR="00C55299" w:rsidRDefault="009E7BD8" w:rsidP="000E1938">
      <w:pPr>
        <w:numPr>
          <w:ilvl w:val="0"/>
          <w:numId w:val="9"/>
        </w:numPr>
        <w:spacing w:line="240" w:lineRule="auto"/>
        <w:ind w:firstLine="480"/>
        <w:rPr>
          <w:szCs w:val="24"/>
        </w:rPr>
      </w:pPr>
      <w:r>
        <w:rPr>
          <w:szCs w:val="24"/>
        </w:rPr>
        <w:lastRenderedPageBreak/>
        <w:t>屏蔽产品类。</w:t>
      </w:r>
    </w:p>
    <w:p w:rsidR="00C55299" w:rsidRDefault="009E7BD8">
      <w:pPr>
        <w:ind w:firstLineChars="0" w:firstLine="420"/>
        <w:rPr>
          <w:szCs w:val="24"/>
        </w:rPr>
      </w:pPr>
      <w:r>
        <w:rPr>
          <w:rFonts w:hint="eastAsia"/>
          <w:szCs w:val="24"/>
        </w:rPr>
        <w:t>由于我们是为其他子系统提供有证券账户的</w:t>
      </w:r>
      <w:r>
        <w:rPr>
          <w:rFonts w:hint="eastAsia"/>
          <w:szCs w:val="24"/>
        </w:rPr>
        <w:t>API</w:t>
      </w:r>
      <w:r>
        <w:rPr>
          <w:rFonts w:hint="eastAsia"/>
          <w:szCs w:val="24"/>
        </w:rPr>
        <w:t>接口，因此，其他子系统在使用我们的接口，即产品时，不需要知道我们的具体实现方法，他们只需要知道接口的名称，并进行相应的调用即可。并且，但我们需要改进我们内部的具体实现方法时，其他子系统并不需要担心他们的系统会无法正常执行，因为只要保证接口名正确，就能够正确使用我们提供的接口。</w:t>
      </w:r>
    </w:p>
    <w:p w:rsidR="00C55299" w:rsidRDefault="009E7BD8">
      <w:pPr>
        <w:ind w:firstLineChars="0" w:firstLine="420"/>
        <w:rPr>
          <w:szCs w:val="24"/>
        </w:rPr>
      </w:pPr>
      <w:r>
        <w:rPr>
          <w:rFonts w:hint="eastAsia"/>
          <w:szCs w:val="24"/>
        </w:rPr>
        <w:t>4</w:t>
      </w:r>
      <w:r>
        <w:rPr>
          <w:rFonts w:hint="eastAsia"/>
          <w:szCs w:val="24"/>
        </w:rPr>
        <w:t>）符合多个软件设计原则。</w:t>
      </w:r>
    </w:p>
    <w:p w:rsidR="00C55299" w:rsidRDefault="009E7BD8">
      <w:pPr>
        <w:ind w:firstLineChars="0" w:firstLine="420"/>
        <w:rPr>
          <w:szCs w:val="24"/>
        </w:rPr>
      </w:pPr>
      <w:r>
        <w:rPr>
          <w:rFonts w:hint="eastAsia"/>
          <w:szCs w:val="24"/>
        </w:rPr>
        <w:t>整个证券系统除了包含我们这个证券账户子系统，还包含其他多个子系统，因此我们需要尽可能地符合软件设计的原则，才能保证在子系统合并的时候不出现差错。</w:t>
      </w:r>
    </w:p>
    <w:p w:rsidR="00C55299" w:rsidRDefault="009E7BD8">
      <w:pPr>
        <w:pStyle w:val="3"/>
      </w:pPr>
      <w:r>
        <w:rPr>
          <w:rFonts w:hint="eastAsia"/>
        </w:rPr>
        <w:t>3.2.3.</w:t>
      </w:r>
      <w:r>
        <w:rPr>
          <w:rFonts w:hint="eastAsia"/>
        </w:rPr>
        <w:t>可尽量避免工厂方法模式的缺点</w:t>
      </w:r>
    </w:p>
    <w:p w:rsidR="00C55299" w:rsidRDefault="009E7BD8">
      <w:pPr>
        <w:numPr>
          <w:ilvl w:val="0"/>
          <w:numId w:val="10"/>
        </w:numPr>
        <w:spacing w:line="240" w:lineRule="auto"/>
        <w:ind w:firstLineChars="0" w:firstLine="420"/>
        <w:rPr>
          <w:szCs w:val="24"/>
        </w:rPr>
      </w:pPr>
      <w:r>
        <w:rPr>
          <w:rFonts w:hint="eastAsia"/>
          <w:szCs w:val="24"/>
        </w:rPr>
        <w:t>额外开销。</w:t>
      </w:r>
    </w:p>
    <w:p w:rsidR="00C55299" w:rsidRDefault="009E7BD8">
      <w:pPr>
        <w:ind w:firstLineChars="0" w:firstLine="420"/>
        <w:rPr>
          <w:szCs w:val="24"/>
        </w:rPr>
      </w:pPr>
      <w:r>
        <w:rPr>
          <w:rFonts w:hint="eastAsia"/>
          <w:szCs w:val="24"/>
        </w:rPr>
        <w:t>虽然证券账户的操作比较频繁，也有可能会要求增加新的需求，但是我们认为，新的需求增加的数量并不会太多，因为在需求分析中已经基本囊括证券账户的操作的类型，因此我们认为整个子系统的额外开销并不会太大。</w:t>
      </w:r>
    </w:p>
    <w:p w:rsidR="00C55299" w:rsidRDefault="009E7BD8">
      <w:pPr>
        <w:ind w:firstLineChars="0" w:firstLine="420"/>
        <w:rPr>
          <w:szCs w:val="24"/>
        </w:rPr>
      </w:pPr>
      <w:r>
        <w:rPr>
          <w:rFonts w:hint="eastAsia"/>
          <w:szCs w:val="24"/>
        </w:rPr>
        <w:t>2</w:t>
      </w:r>
      <w:r>
        <w:rPr>
          <w:rFonts w:hint="eastAsia"/>
          <w:szCs w:val="24"/>
        </w:rPr>
        <w:t>）系统抽象性。</w:t>
      </w:r>
    </w:p>
    <w:p w:rsidR="00C55299" w:rsidRDefault="009E7BD8">
      <w:pPr>
        <w:ind w:firstLineChars="0" w:firstLine="420"/>
        <w:rPr>
          <w:szCs w:val="24"/>
        </w:rPr>
      </w:pPr>
      <w:r>
        <w:rPr>
          <w:rFonts w:hint="eastAsia"/>
          <w:szCs w:val="24"/>
        </w:rPr>
        <w:t>由于我们实现的是内部的系统，因此系统的复杂性只会增加编码的难度和实现的复杂性，而我们整个系统需要实现的则是证券账户操作的简单性，因此牺牲内部系统的复杂性来满足外部系统的方便是必须的。</w:t>
      </w:r>
    </w:p>
    <w:p w:rsidR="00C55299" w:rsidRDefault="009E7BD8">
      <w:pPr>
        <w:pStyle w:val="1"/>
        <w:numPr>
          <w:ilvl w:val="0"/>
          <w:numId w:val="11"/>
        </w:numPr>
        <w:ind w:firstLineChars="0" w:firstLine="0"/>
      </w:pPr>
      <w:r>
        <w:rPr>
          <w:rFonts w:hint="eastAsia"/>
        </w:rPr>
        <w:t>其他支持设计模式</w:t>
      </w:r>
    </w:p>
    <w:p w:rsidR="00C55299" w:rsidRDefault="009E7BD8">
      <w:pPr>
        <w:ind w:firstLineChars="0" w:firstLine="420"/>
      </w:pPr>
      <w:r>
        <w:rPr>
          <w:rFonts w:hint="eastAsia"/>
        </w:rPr>
        <w:t>除了上一节介绍的工厂方法模式，我们认为我们的子系统设计还有可能会用到原型模式，以下将介绍原型模式以及该模式可能支持证券账户子系统的原因。</w:t>
      </w:r>
    </w:p>
    <w:p w:rsidR="00C55299" w:rsidRDefault="009E7BD8">
      <w:pPr>
        <w:pStyle w:val="2"/>
        <w:ind w:firstLineChars="0" w:firstLine="0"/>
        <w:rPr>
          <w:sz w:val="22"/>
          <w:szCs w:val="21"/>
          <w:shd w:val="clear" w:color="auto" w:fill="FFFFFF"/>
        </w:rPr>
      </w:pPr>
      <w:r>
        <w:rPr>
          <w:shd w:val="clear" w:color="auto" w:fill="FFFFFF"/>
        </w:rPr>
        <w:t>4.1</w:t>
      </w:r>
      <w:r>
        <w:rPr>
          <w:rFonts w:hint="eastAsia"/>
          <w:shd w:val="clear" w:color="auto" w:fill="FFFFFF"/>
        </w:rPr>
        <w:t>.</w:t>
      </w:r>
      <w:r>
        <w:rPr>
          <w:rFonts w:hint="eastAsia"/>
          <w:shd w:val="clear" w:color="auto" w:fill="FFFFFF"/>
        </w:rPr>
        <w:t>原型模式</w:t>
      </w:r>
    </w:p>
    <w:p w:rsidR="00C55299" w:rsidRDefault="009E7BD8">
      <w:pPr>
        <w:ind w:firstLine="480"/>
        <w:rPr>
          <w:shd w:val="clear" w:color="auto" w:fill="FFFFFF"/>
        </w:rPr>
      </w:pPr>
      <w:r>
        <w:rPr>
          <w:rFonts w:hint="eastAsia"/>
          <w:shd w:val="clear" w:color="auto" w:fill="FFFFFF"/>
        </w:rPr>
        <w:t>原型模式是一种创建型设计模式，原型模式允许一个对象再创建另外一个可定制的对象，根本无需知道任何如何创建的细节</w:t>
      </w:r>
      <w:r>
        <w:rPr>
          <w:shd w:val="clear" w:color="auto" w:fill="FFFFFF"/>
        </w:rPr>
        <w:t>,</w:t>
      </w:r>
      <w:r>
        <w:rPr>
          <w:rFonts w:hint="eastAsia"/>
          <w:shd w:val="clear" w:color="auto" w:fill="FFFFFF"/>
        </w:rPr>
        <w:t>其工作原理是通过将一个原型</w:t>
      </w:r>
      <w:r>
        <w:rPr>
          <w:rFonts w:hint="eastAsia"/>
          <w:shd w:val="clear" w:color="auto" w:fill="FFFFFF"/>
        </w:rPr>
        <w:lastRenderedPageBreak/>
        <w:t>对象传给那个要发动创建的对象，这个要发动创建的对象通过请求原型对象拷贝它们自己来实施创建。</w:t>
      </w:r>
    </w:p>
    <w:p w:rsidR="00C55299" w:rsidRDefault="009E7BD8">
      <w:pPr>
        <w:pStyle w:val="2"/>
        <w:ind w:firstLineChars="0" w:firstLine="0"/>
        <w:rPr>
          <w:shd w:val="clear" w:color="auto" w:fill="FFFFFF"/>
        </w:rPr>
      </w:pPr>
      <w:r>
        <w:rPr>
          <w:shd w:val="clear" w:color="auto" w:fill="FFFFFF"/>
        </w:rPr>
        <w:t>4.</w:t>
      </w:r>
      <w:r>
        <w:rPr>
          <w:rFonts w:hint="eastAsia"/>
          <w:shd w:val="clear" w:color="auto" w:fill="FFFFFF"/>
        </w:rPr>
        <w:t>1.1.</w:t>
      </w:r>
      <w:r>
        <w:rPr>
          <w:rFonts w:hint="eastAsia"/>
        </w:rPr>
        <w:t>原型</w:t>
      </w:r>
      <w:r>
        <w:rPr>
          <w:rFonts w:hint="eastAsia"/>
          <w:shd w:val="clear" w:color="auto" w:fill="FFFFFF"/>
        </w:rPr>
        <w:t>模式的优点</w:t>
      </w:r>
    </w:p>
    <w:p w:rsidR="00C55299" w:rsidRDefault="00B07EF2" w:rsidP="006A6267">
      <w:pPr>
        <w:numPr>
          <w:ilvl w:val="0"/>
          <w:numId w:val="17"/>
        </w:numPr>
        <w:ind w:firstLineChars="0"/>
        <w:rPr>
          <w:szCs w:val="24"/>
        </w:rPr>
      </w:pPr>
      <w:r>
        <w:rPr>
          <w:rFonts w:hint="eastAsia"/>
          <w:szCs w:val="24"/>
        </w:rPr>
        <w:t>提高系统性能</w:t>
      </w:r>
    </w:p>
    <w:p w:rsidR="00C55299" w:rsidRDefault="009E7BD8" w:rsidP="006A6267">
      <w:pPr>
        <w:ind w:firstLine="480"/>
      </w:pPr>
      <w:r>
        <w:rPr>
          <w:rFonts w:hint="eastAsia"/>
        </w:rPr>
        <w:t>使用原型模式创建对象比直接</w:t>
      </w:r>
      <w:r w:rsidR="00E71DD3">
        <w:rPr>
          <w:rFonts w:hint="eastAsia"/>
        </w:rPr>
        <w:t>新建</w:t>
      </w:r>
      <w:r>
        <w:rPr>
          <w:rFonts w:hint="eastAsia"/>
        </w:rPr>
        <w:t>一个对象在性能上要好很多。</w:t>
      </w:r>
    </w:p>
    <w:p w:rsidR="00C55299" w:rsidRDefault="009E7BD8" w:rsidP="006A6267">
      <w:pPr>
        <w:numPr>
          <w:ilvl w:val="0"/>
          <w:numId w:val="17"/>
        </w:numPr>
        <w:ind w:firstLineChars="0"/>
        <w:rPr>
          <w:szCs w:val="24"/>
        </w:rPr>
      </w:pPr>
      <w:r>
        <w:rPr>
          <w:rFonts w:hint="eastAsia"/>
          <w:szCs w:val="24"/>
        </w:rPr>
        <w:t>简化对象</w:t>
      </w:r>
      <w:r w:rsidR="00B07EF2">
        <w:rPr>
          <w:rFonts w:hint="eastAsia"/>
          <w:szCs w:val="24"/>
        </w:rPr>
        <w:t>的创建</w:t>
      </w:r>
    </w:p>
    <w:p w:rsidR="00C55299" w:rsidRDefault="00B07EF2" w:rsidP="006A6267">
      <w:pPr>
        <w:ind w:firstLine="480"/>
      </w:pPr>
      <w:r>
        <w:rPr>
          <w:rFonts w:hint="eastAsia"/>
        </w:rPr>
        <w:t>在原型模式中创建对象就像在编辑文档时复制粘贴</w:t>
      </w:r>
      <w:r w:rsidR="009E7BD8">
        <w:rPr>
          <w:rFonts w:hint="eastAsia"/>
        </w:rPr>
        <w:t>一样十分简单方便，会大大减少接口类的编写和子类的构造。</w:t>
      </w:r>
    </w:p>
    <w:p w:rsidR="00C55299" w:rsidRDefault="00B07EF2" w:rsidP="006A6267">
      <w:pPr>
        <w:numPr>
          <w:ilvl w:val="0"/>
          <w:numId w:val="17"/>
        </w:numPr>
        <w:spacing w:line="240" w:lineRule="auto"/>
        <w:ind w:firstLineChars="0"/>
        <w:rPr>
          <w:szCs w:val="24"/>
        </w:rPr>
      </w:pPr>
      <w:r>
        <w:rPr>
          <w:rFonts w:hint="eastAsia"/>
          <w:szCs w:val="24"/>
        </w:rPr>
        <w:t>一个对象多个修改者的场景</w:t>
      </w:r>
    </w:p>
    <w:p w:rsidR="00C55299" w:rsidRDefault="009E7BD8" w:rsidP="006A6267">
      <w:pPr>
        <w:ind w:firstLine="480"/>
      </w:pPr>
      <w:r>
        <w:rPr>
          <w:rFonts w:hint="eastAsia"/>
        </w:rPr>
        <w:t>一个对象需要</w:t>
      </w:r>
      <w:r>
        <w:t>提供给其他对象访问，而且各个调用者可能都需要修改其值时，可以考虑使用原型模式拷贝多个对象供调用者使用</w:t>
      </w:r>
      <w:r>
        <w:rPr>
          <w:rFonts w:hint="eastAsia"/>
        </w:rPr>
        <w:t>。</w:t>
      </w:r>
    </w:p>
    <w:p w:rsidR="00C55299" w:rsidRDefault="0026650A" w:rsidP="006A6267">
      <w:pPr>
        <w:numPr>
          <w:ilvl w:val="0"/>
          <w:numId w:val="17"/>
        </w:numPr>
        <w:spacing w:line="240" w:lineRule="auto"/>
        <w:ind w:firstLineChars="0"/>
        <w:rPr>
          <w:szCs w:val="24"/>
        </w:rPr>
      </w:pPr>
      <w:r>
        <w:rPr>
          <w:rFonts w:hint="eastAsia"/>
          <w:szCs w:val="24"/>
        </w:rPr>
        <w:t>动态指定实例化的类</w:t>
      </w:r>
    </w:p>
    <w:p w:rsidR="00C55299" w:rsidRDefault="009E7BD8" w:rsidP="006A6267">
      <w:pPr>
        <w:ind w:firstLine="480"/>
      </w:pPr>
      <w:r>
        <w:rPr>
          <w:rFonts w:hint="eastAsia"/>
        </w:rPr>
        <w:t>原型模式可以再运行时刻增加和删除产品，可以改变值或结构以指定新对象，从而用类动态配置应用。</w:t>
      </w:r>
    </w:p>
    <w:p w:rsidR="00C55299" w:rsidRPr="0026650A" w:rsidRDefault="009E7BD8" w:rsidP="0026650A">
      <w:pPr>
        <w:pStyle w:val="2"/>
        <w:ind w:firstLineChars="0" w:firstLine="0"/>
        <w:rPr>
          <w:shd w:val="clear" w:color="auto" w:fill="FFFFFF"/>
        </w:rPr>
      </w:pPr>
      <w:r>
        <w:rPr>
          <w:shd w:val="clear" w:color="auto" w:fill="FFFFFF"/>
        </w:rPr>
        <w:t>4.</w:t>
      </w:r>
      <w:r>
        <w:rPr>
          <w:rFonts w:hint="eastAsia"/>
          <w:shd w:val="clear" w:color="auto" w:fill="FFFFFF"/>
        </w:rPr>
        <w:t>1.2.</w:t>
      </w:r>
      <w:r>
        <w:rPr>
          <w:rFonts w:hint="eastAsia"/>
        </w:rPr>
        <w:t>原型</w:t>
      </w:r>
      <w:r>
        <w:rPr>
          <w:rFonts w:hint="eastAsia"/>
          <w:shd w:val="clear" w:color="auto" w:fill="FFFFFF"/>
        </w:rPr>
        <w:t>模式的缺点</w:t>
      </w:r>
    </w:p>
    <w:p w:rsidR="00C55299" w:rsidRDefault="009E7BD8" w:rsidP="000E1938">
      <w:pPr>
        <w:ind w:firstLine="480"/>
        <w:rPr>
          <w:szCs w:val="24"/>
        </w:rPr>
      </w:pPr>
      <w:r>
        <w:rPr>
          <w:rFonts w:hint="eastAsia"/>
          <w:szCs w:val="24"/>
        </w:rPr>
        <w:t>在原型模式中，每</w:t>
      </w:r>
      <w:proofErr w:type="gramStart"/>
      <w:r>
        <w:rPr>
          <w:rFonts w:hint="eastAsia"/>
          <w:szCs w:val="24"/>
        </w:rPr>
        <w:t>一个类都必须</w:t>
      </w:r>
      <w:proofErr w:type="gramEnd"/>
      <w:r>
        <w:rPr>
          <w:rFonts w:hint="eastAsia"/>
          <w:szCs w:val="24"/>
        </w:rPr>
        <w:t>配备一个克隆方法，因此在实际的操作中，会产生大量的克隆方法。并且这个克隆方法</w:t>
      </w:r>
      <w:r>
        <w:rPr>
          <w:szCs w:val="24"/>
        </w:rPr>
        <w:t>需要对类的功能进行检测，这对于全新的类来说较容易，但对已有的类进行改造时将不是件容易的事情</w:t>
      </w:r>
      <w:r>
        <w:rPr>
          <w:rFonts w:hint="eastAsia"/>
          <w:szCs w:val="24"/>
        </w:rPr>
        <w:t>。</w:t>
      </w:r>
    </w:p>
    <w:p w:rsidR="00C55299" w:rsidRDefault="009E7BD8">
      <w:pPr>
        <w:pStyle w:val="2"/>
        <w:ind w:firstLineChars="0" w:firstLine="0"/>
        <w:rPr>
          <w:shd w:val="clear" w:color="auto" w:fill="FFFFFF"/>
        </w:rPr>
      </w:pPr>
      <w:r>
        <w:rPr>
          <w:shd w:val="clear" w:color="auto" w:fill="FFFFFF"/>
        </w:rPr>
        <w:t>4.</w:t>
      </w:r>
      <w:r w:rsidR="006A552A">
        <w:rPr>
          <w:rFonts w:hint="eastAsia"/>
          <w:shd w:val="clear" w:color="auto" w:fill="FFFFFF"/>
        </w:rPr>
        <w:t>1.3</w:t>
      </w:r>
      <w:r>
        <w:rPr>
          <w:rFonts w:hint="eastAsia"/>
          <w:shd w:val="clear" w:color="auto" w:fill="FFFFFF"/>
        </w:rPr>
        <w:t>.</w:t>
      </w:r>
      <w:r>
        <w:rPr>
          <w:rFonts w:hint="eastAsia"/>
        </w:rPr>
        <w:t>原型</w:t>
      </w:r>
      <w:r>
        <w:rPr>
          <w:rFonts w:hint="eastAsia"/>
          <w:shd w:val="clear" w:color="auto" w:fill="FFFFFF"/>
        </w:rPr>
        <w:t>模式的使用场景</w:t>
      </w:r>
    </w:p>
    <w:p w:rsidR="00C55299" w:rsidRDefault="0026650A" w:rsidP="00061E11">
      <w:pPr>
        <w:numPr>
          <w:ilvl w:val="0"/>
          <w:numId w:val="18"/>
        </w:numPr>
        <w:ind w:firstLineChars="0"/>
        <w:rPr>
          <w:szCs w:val="24"/>
        </w:rPr>
      </w:pPr>
      <w:r>
        <w:rPr>
          <w:rFonts w:hint="eastAsia"/>
          <w:szCs w:val="24"/>
        </w:rPr>
        <w:t>资源优化场景</w:t>
      </w:r>
    </w:p>
    <w:p w:rsidR="00C55299" w:rsidRDefault="009E7BD8" w:rsidP="00061E11">
      <w:pPr>
        <w:ind w:firstLine="480"/>
      </w:pPr>
      <w:r>
        <w:t>类初始化需要消化非常多的资源，这个资源包括数据、硬件资源等</w:t>
      </w:r>
      <w:r>
        <w:rPr>
          <w:rFonts w:hint="eastAsia"/>
        </w:rPr>
        <w:t>，在这种情况下我们可以使用原型模式。</w:t>
      </w:r>
    </w:p>
    <w:p w:rsidR="00C55299" w:rsidRDefault="0026650A" w:rsidP="00061E11">
      <w:pPr>
        <w:numPr>
          <w:ilvl w:val="0"/>
          <w:numId w:val="18"/>
        </w:numPr>
        <w:ind w:firstLineChars="0"/>
        <w:rPr>
          <w:szCs w:val="24"/>
        </w:rPr>
      </w:pPr>
      <w:r>
        <w:rPr>
          <w:rFonts w:hint="eastAsia"/>
          <w:szCs w:val="24"/>
        </w:rPr>
        <w:t>性能和安全要求的场景</w:t>
      </w:r>
    </w:p>
    <w:p w:rsidR="00C55299" w:rsidRDefault="009E7BD8" w:rsidP="00061E11">
      <w:pPr>
        <w:ind w:firstLine="480"/>
      </w:pPr>
      <w:r>
        <w:t>通过</w:t>
      </w:r>
      <w:r w:rsidR="0085784E">
        <w:rPr>
          <w:rFonts w:hint="eastAsia"/>
        </w:rPr>
        <w:t>新建</w:t>
      </w:r>
      <w:r>
        <w:t>产生一个对象需要非常繁琐的数据准备或访问权限，则可以使用原型模式</w:t>
      </w:r>
      <w:r>
        <w:rPr>
          <w:rFonts w:hint="eastAsia"/>
        </w:rPr>
        <w:t>。</w:t>
      </w:r>
    </w:p>
    <w:p w:rsidR="00C55299" w:rsidRDefault="0026650A" w:rsidP="00061E11">
      <w:pPr>
        <w:numPr>
          <w:ilvl w:val="0"/>
          <w:numId w:val="18"/>
        </w:numPr>
        <w:spacing w:line="240" w:lineRule="auto"/>
        <w:ind w:firstLineChars="0"/>
        <w:rPr>
          <w:szCs w:val="24"/>
        </w:rPr>
      </w:pPr>
      <w:r>
        <w:rPr>
          <w:rFonts w:hint="eastAsia"/>
          <w:szCs w:val="24"/>
        </w:rPr>
        <w:t>一个对象多个修改者的场景</w:t>
      </w:r>
    </w:p>
    <w:p w:rsidR="00C55299" w:rsidRDefault="009E7BD8" w:rsidP="00061E11">
      <w:pPr>
        <w:ind w:firstLine="480"/>
      </w:pPr>
      <w:r>
        <w:rPr>
          <w:rFonts w:hint="eastAsia"/>
        </w:rPr>
        <w:lastRenderedPageBreak/>
        <w:t>一个对象需要</w:t>
      </w:r>
      <w:r>
        <w:t>提供给其他对象访问，而且各个调用者可能都需要修改其值时，可以考虑使用原型模式拷贝多个对象供调用者使用</w:t>
      </w:r>
      <w:r>
        <w:rPr>
          <w:rFonts w:hint="eastAsia"/>
        </w:rPr>
        <w:t>。</w:t>
      </w:r>
    </w:p>
    <w:p w:rsidR="00C55299" w:rsidRDefault="0026650A" w:rsidP="00061E11">
      <w:pPr>
        <w:numPr>
          <w:ilvl w:val="0"/>
          <w:numId w:val="18"/>
        </w:numPr>
        <w:ind w:firstLineChars="0"/>
        <w:rPr>
          <w:szCs w:val="24"/>
        </w:rPr>
      </w:pPr>
      <w:r>
        <w:rPr>
          <w:rFonts w:hint="eastAsia"/>
          <w:szCs w:val="24"/>
        </w:rPr>
        <w:t>与工厂方法模式合用</w:t>
      </w:r>
    </w:p>
    <w:p w:rsidR="00C55299" w:rsidRDefault="009E7BD8" w:rsidP="00061E11">
      <w:pPr>
        <w:ind w:firstLine="480"/>
        <w:rPr>
          <w:sz w:val="21"/>
          <w:szCs w:val="21"/>
        </w:rPr>
      </w:pPr>
      <w:r>
        <w:t>实际项目中，原型模式很少单独出现，一般是和工厂方法模式一起出现，通过</w:t>
      </w:r>
      <w:r w:rsidR="0085784E">
        <w:rPr>
          <w:rFonts w:hint="eastAsia"/>
        </w:rPr>
        <w:t>克隆</w:t>
      </w:r>
      <w:r>
        <w:t>的方法创建一个对象，然后由工厂方法提供给调用者。</w:t>
      </w:r>
    </w:p>
    <w:p w:rsidR="00C55299" w:rsidRDefault="009E7BD8">
      <w:pPr>
        <w:pStyle w:val="2"/>
        <w:ind w:firstLineChars="0" w:firstLine="0"/>
        <w:rPr>
          <w:sz w:val="22"/>
          <w:szCs w:val="21"/>
          <w:shd w:val="clear" w:color="auto" w:fill="FFFFFF"/>
        </w:rPr>
      </w:pPr>
      <w:r>
        <w:rPr>
          <w:shd w:val="clear" w:color="auto" w:fill="FFFFFF"/>
        </w:rPr>
        <w:t>4.</w:t>
      </w:r>
      <w:r w:rsidR="0048735B">
        <w:rPr>
          <w:rFonts w:hint="eastAsia"/>
          <w:shd w:val="clear" w:color="auto" w:fill="FFFFFF"/>
        </w:rPr>
        <w:t>2</w:t>
      </w:r>
      <w:r>
        <w:rPr>
          <w:rFonts w:hint="eastAsia"/>
          <w:shd w:val="clear" w:color="auto" w:fill="FFFFFF"/>
        </w:rPr>
        <w:t>.</w:t>
      </w:r>
      <w:r>
        <w:rPr>
          <w:rFonts w:hint="eastAsia"/>
          <w:shd w:val="clear" w:color="auto" w:fill="FFFFFF"/>
        </w:rPr>
        <w:t>原型模式可能将支持我们系统的原因</w:t>
      </w:r>
    </w:p>
    <w:p w:rsidR="00C55299" w:rsidRDefault="0026650A">
      <w:pPr>
        <w:ind w:firstLineChars="0" w:firstLine="420"/>
        <w:rPr>
          <w:rFonts w:ascii="Arial" w:hAnsi="宋体"/>
          <w:color w:val="333333"/>
          <w:sz w:val="22"/>
          <w:shd w:val="clear" w:color="auto" w:fill="FFFFFF"/>
        </w:rPr>
      </w:pPr>
      <w:r>
        <w:rPr>
          <w:rFonts w:hint="eastAsia"/>
          <w:szCs w:val="24"/>
        </w:rPr>
        <w:t>结合上文分析的原型模式的定义、优点、</w:t>
      </w:r>
      <w:r w:rsidR="009E7BD8">
        <w:rPr>
          <w:rFonts w:hint="eastAsia"/>
          <w:szCs w:val="24"/>
        </w:rPr>
        <w:t>缺点以及使用场景，并分析证券账户业务子系统的特性，以下将详细分析原型模式可能支持我们系统的原因。</w:t>
      </w:r>
    </w:p>
    <w:p w:rsidR="00C55299" w:rsidRDefault="009E7BD8">
      <w:pPr>
        <w:pStyle w:val="3"/>
        <w:rPr>
          <w:shd w:val="clear" w:color="auto" w:fill="FFFFFF"/>
        </w:rPr>
      </w:pPr>
      <w:r>
        <w:rPr>
          <w:shd w:val="clear" w:color="auto" w:fill="FFFFFF"/>
        </w:rPr>
        <w:t>4.</w:t>
      </w:r>
      <w:r w:rsidR="0048735B">
        <w:rPr>
          <w:rFonts w:hint="eastAsia"/>
          <w:shd w:val="clear" w:color="auto" w:fill="FFFFFF"/>
        </w:rPr>
        <w:t>2</w:t>
      </w:r>
      <w:r>
        <w:rPr>
          <w:shd w:val="clear" w:color="auto" w:fill="FFFFFF"/>
        </w:rPr>
        <w:t>.1</w:t>
      </w:r>
      <w:r>
        <w:rPr>
          <w:rFonts w:hint="eastAsia"/>
          <w:shd w:val="clear" w:color="auto" w:fill="FFFFFF"/>
        </w:rPr>
        <w:t>.</w:t>
      </w:r>
      <w:r>
        <w:rPr>
          <w:rFonts w:hint="eastAsia"/>
        </w:rPr>
        <w:t>符合原型</w:t>
      </w:r>
      <w:r>
        <w:rPr>
          <w:rFonts w:hint="eastAsia"/>
          <w:shd w:val="clear" w:color="auto" w:fill="FFFFFF"/>
        </w:rPr>
        <w:t>模式的适用场景</w:t>
      </w:r>
    </w:p>
    <w:p w:rsidR="00C55299" w:rsidRDefault="009E7BD8" w:rsidP="000E1938">
      <w:pPr>
        <w:ind w:firstLine="480"/>
      </w:pPr>
      <w:r>
        <w:rPr>
          <w:rFonts w:hint="eastAsia"/>
          <w:shd w:val="clear" w:color="auto" w:fill="FFFFFF"/>
        </w:rPr>
        <w:t>我们所设计的证券账户子系统符合原型模式的适用场景，主要原因有一下几点。首先之前已经介绍了，我们的主要设计模式是工厂方法模式，而原型模式是一种常与工厂方法模式合用的设计模式。其次，我们在新建一个对象的时候经常会访问数据库，从性能和安全性来考虑，也十分符合原型模式的适用场景。</w:t>
      </w:r>
    </w:p>
    <w:p w:rsidR="00C55299" w:rsidRDefault="009E7BD8">
      <w:pPr>
        <w:pStyle w:val="3"/>
        <w:rPr>
          <w:shd w:val="clear" w:color="auto" w:fill="FFFFFF"/>
        </w:rPr>
      </w:pPr>
      <w:r>
        <w:rPr>
          <w:shd w:val="clear" w:color="auto" w:fill="FFFFFF"/>
        </w:rPr>
        <w:t>4.</w:t>
      </w:r>
      <w:r w:rsidR="0048735B">
        <w:rPr>
          <w:rFonts w:hint="eastAsia"/>
          <w:shd w:val="clear" w:color="auto" w:fill="FFFFFF"/>
        </w:rPr>
        <w:t>2</w:t>
      </w:r>
      <w:r>
        <w:rPr>
          <w:shd w:val="clear" w:color="auto" w:fill="FFFFFF"/>
        </w:rPr>
        <w:t>.2</w:t>
      </w:r>
      <w:r>
        <w:rPr>
          <w:rFonts w:hint="eastAsia"/>
          <w:shd w:val="clear" w:color="auto" w:fill="FFFFFF"/>
        </w:rPr>
        <w:t>.</w:t>
      </w:r>
      <w:r>
        <w:rPr>
          <w:rFonts w:hint="eastAsia"/>
          <w:shd w:val="clear" w:color="auto" w:fill="FFFFFF"/>
        </w:rPr>
        <w:t>有效弥补了工厂方法模式的不足</w:t>
      </w:r>
    </w:p>
    <w:p w:rsidR="00C55299" w:rsidRDefault="009E7BD8">
      <w:pPr>
        <w:ind w:firstLine="480"/>
        <w:rPr>
          <w:shd w:val="clear" w:color="auto" w:fill="FFFFFF"/>
        </w:rPr>
      </w:pPr>
      <w:r>
        <w:rPr>
          <w:rFonts w:hint="eastAsia"/>
          <w:shd w:val="clear" w:color="auto" w:fill="FFFFFF"/>
        </w:rPr>
        <w:t>在之前工厂方法模式一节中，我们可以看到，虽然工厂方法模式功能强大，也比较符合我们的设计场景，但是工厂方法模式也有他不可避免的缺点，即工厂方法模式在创建子对象时要增加一个类层次，</w:t>
      </w:r>
      <w:r>
        <w:rPr>
          <w:rFonts w:hint="eastAsia"/>
          <w:szCs w:val="24"/>
        </w:rPr>
        <w:t>而原型模式不需要，这可以大大简化我们创建子类的复杂度。</w:t>
      </w:r>
    </w:p>
    <w:p w:rsidR="00C55299" w:rsidRDefault="009E7BD8">
      <w:pPr>
        <w:pStyle w:val="3"/>
        <w:rPr>
          <w:shd w:val="clear" w:color="auto" w:fill="FFFFFF"/>
        </w:rPr>
      </w:pPr>
      <w:r>
        <w:rPr>
          <w:shd w:val="clear" w:color="auto" w:fill="FFFFFF"/>
        </w:rPr>
        <w:t>4.</w:t>
      </w:r>
      <w:r w:rsidR="0048735B">
        <w:rPr>
          <w:rFonts w:hint="eastAsia"/>
          <w:shd w:val="clear" w:color="auto" w:fill="FFFFFF"/>
        </w:rPr>
        <w:t>2.3</w:t>
      </w:r>
      <w:r>
        <w:rPr>
          <w:rFonts w:hint="eastAsia"/>
          <w:shd w:val="clear" w:color="auto" w:fill="FFFFFF"/>
        </w:rPr>
        <w:t>.</w:t>
      </w:r>
      <w:r>
        <w:rPr>
          <w:rFonts w:hint="eastAsia"/>
          <w:shd w:val="clear" w:color="auto" w:fill="FFFFFF"/>
        </w:rPr>
        <w:t>为什么不是我们的主要设计模式</w:t>
      </w:r>
    </w:p>
    <w:p w:rsidR="00C55299" w:rsidRPr="009E7BD8" w:rsidRDefault="009E7BD8" w:rsidP="009E7BD8">
      <w:pPr>
        <w:ind w:firstLine="480"/>
        <w:rPr>
          <w:shd w:val="clear" w:color="auto" w:fill="FFFFFF"/>
        </w:rPr>
      </w:pPr>
      <w:r>
        <w:rPr>
          <w:rFonts w:hint="eastAsia"/>
          <w:shd w:val="clear" w:color="auto" w:fill="FFFFFF"/>
        </w:rPr>
        <w:t>首先原型模式并不是一种经常单独存在的设计模式，它常常与工厂设计模式共同出现，其次，我们系统里有两种账户：个人账户和法人账户。</w:t>
      </w:r>
      <w:r>
        <w:rPr>
          <w:shd w:val="clear" w:color="auto" w:fill="FFFFFF"/>
        </w:rPr>
        <w:t xml:space="preserve"> </w:t>
      </w:r>
      <w:r w:rsidR="0026650A">
        <w:rPr>
          <w:rFonts w:hint="eastAsia"/>
          <w:shd w:val="clear" w:color="auto" w:fill="FFFFFF"/>
        </w:rPr>
        <w:t>所以两个不同的账户不能属于同一个“账户”</w:t>
      </w:r>
      <w:r>
        <w:rPr>
          <w:rFonts w:hint="eastAsia"/>
          <w:shd w:val="clear" w:color="auto" w:fill="FFFFFF"/>
        </w:rPr>
        <w:t>类，原型方法不允许新对象拥有与</w:t>
      </w:r>
      <w:proofErr w:type="gramStart"/>
      <w:r>
        <w:rPr>
          <w:rFonts w:hint="eastAsia"/>
          <w:shd w:val="clear" w:color="auto" w:fill="FFFFFF"/>
        </w:rPr>
        <w:t>父对象</w:t>
      </w:r>
      <w:proofErr w:type="gramEnd"/>
      <w:r>
        <w:rPr>
          <w:rFonts w:hint="eastAsia"/>
          <w:shd w:val="clear" w:color="auto" w:fill="FFFFFF"/>
        </w:rPr>
        <w:t>不同的方法。所以这样的话，不能动态确定子类的功能。换言之，对随时变化的要求不能随时应付。这样的话，最后整个股票系统整合的时候，出现问题的话，很难</w:t>
      </w:r>
      <w:r>
        <w:rPr>
          <w:rFonts w:hint="eastAsia"/>
          <w:shd w:val="clear" w:color="auto" w:fill="FFFFFF"/>
        </w:rPr>
        <w:lastRenderedPageBreak/>
        <w:t>对付。那时候的代价会很大，基本上是重新安排</w:t>
      </w:r>
      <w:r>
        <w:rPr>
          <w:shd w:val="clear" w:color="auto" w:fill="FFFFFF"/>
        </w:rPr>
        <w:t>API</w:t>
      </w:r>
      <w:r>
        <w:rPr>
          <w:rFonts w:hint="eastAsia"/>
          <w:shd w:val="clear" w:color="auto" w:fill="FFFFFF"/>
        </w:rPr>
        <w:t>接口。这样的话该类的多态性和扩展性是基本上很低。所以在这个点上</w:t>
      </w:r>
      <w:r>
        <w:rPr>
          <w:rFonts w:hint="eastAsia"/>
        </w:rPr>
        <w:t>原型</w:t>
      </w:r>
      <w:r>
        <w:rPr>
          <w:rFonts w:hint="eastAsia"/>
          <w:shd w:val="clear" w:color="auto" w:fill="FFFFFF"/>
        </w:rPr>
        <w:t>模式不太适合。因此，我们将原型模式作为我们的辅助设计模式而不是主要设计模式。</w:t>
      </w:r>
    </w:p>
    <w:sectPr w:rsidR="00C55299" w:rsidRPr="009E7B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E574D"/>
    <w:multiLevelType w:val="hybridMultilevel"/>
    <w:tmpl w:val="DDE8C35C"/>
    <w:lvl w:ilvl="0" w:tplc="9B08EA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9061D"/>
    <w:multiLevelType w:val="multilevel"/>
    <w:tmpl w:val="6038DCC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26ED173E"/>
    <w:multiLevelType w:val="hybridMultilevel"/>
    <w:tmpl w:val="CF72F3EA"/>
    <w:lvl w:ilvl="0" w:tplc="9B08E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B65506"/>
    <w:multiLevelType w:val="multilevel"/>
    <w:tmpl w:val="2DB6550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30BD0D82"/>
    <w:multiLevelType w:val="hybridMultilevel"/>
    <w:tmpl w:val="BCF81798"/>
    <w:lvl w:ilvl="0" w:tplc="9B08E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401048"/>
    <w:multiLevelType w:val="hybridMultilevel"/>
    <w:tmpl w:val="91FA8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1465B0"/>
    <w:multiLevelType w:val="hybridMultilevel"/>
    <w:tmpl w:val="B3707100"/>
    <w:lvl w:ilvl="0" w:tplc="9B08EA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A576C5"/>
    <w:multiLevelType w:val="hybridMultilevel"/>
    <w:tmpl w:val="8FAC292E"/>
    <w:lvl w:ilvl="0" w:tplc="9B08EA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785551"/>
    <w:multiLevelType w:val="singleLevel"/>
    <w:tmpl w:val="53785551"/>
    <w:lvl w:ilvl="0">
      <w:start w:val="1"/>
      <w:numFmt w:val="decimal"/>
      <w:suff w:val="nothing"/>
      <w:lvlText w:val="%1）"/>
      <w:lvlJc w:val="left"/>
    </w:lvl>
  </w:abstractNum>
  <w:abstractNum w:abstractNumId="9">
    <w:nsid w:val="5378557D"/>
    <w:multiLevelType w:val="singleLevel"/>
    <w:tmpl w:val="5378557D"/>
    <w:lvl w:ilvl="0">
      <w:start w:val="2"/>
      <w:numFmt w:val="decimal"/>
      <w:suff w:val="nothing"/>
      <w:lvlText w:val="%1）"/>
      <w:lvlJc w:val="left"/>
    </w:lvl>
  </w:abstractNum>
  <w:abstractNum w:abstractNumId="10">
    <w:nsid w:val="537855CF"/>
    <w:multiLevelType w:val="singleLevel"/>
    <w:tmpl w:val="537855CF"/>
    <w:lvl w:ilvl="0">
      <w:start w:val="4"/>
      <w:numFmt w:val="decimal"/>
      <w:suff w:val="nothing"/>
      <w:lvlText w:val="%1）"/>
      <w:lvlJc w:val="left"/>
    </w:lvl>
  </w:abstractNum>
  <w:abstractNum w:abstractNumId="11">
    <w:nsid w:val="53785C4D"/>
    <w:multiLevelType w:val="singleLevel"/>
    <w:tmpl w:val="53785C4D"/>
    <w:lvl w:ilvl="0">
      <w:start w:val="1"/>
      <w:numFmt w:val="decimal"/>
      <w:suff w:val="nothing"/>
      <w:lvlText w:val="%1）"/>
      <w:lvlJc w:val="left"/>
    </w:lvl>
  </w:abstractNum>
  <w:abstractNum w:abstractNumId="12">
    <w:nsid w:val="53786428"/>
    <w:multiLevelType w:val="singleLevel"/>
    <w:tmpl w:val="53786428"/>
    <w:lvl w:ilvl="0">
      <w:start w:val="2"/>
      <w:numFmt w:val="decimal"/>
      <w:suff w:val="nothing"/>
      <w:lvlText w:val="%1）"/>
      <w:lvlJc w:val="left"/>
    </w:lvl>
  </w:abstractNum>
  <w:abstractNum w:abstractNumId="13">
    <w:nsid w:val="537864B9"/>
    <w:multiLevelType w:val="singleLevel"/>
    <w:tmpl w:val="537864B9"/>
    <w:lvl w:ilvl="0">
      <w:start w:val="3"/>
      <w:numFmt w:val="decimal"/>
      <w:suff w:val="nothing"/>
      <w:lvlText w:val="%1）"/>
      <w:lvlJc w:val="left"/>
    </w:lvl>
  </w:abstractNum>
  <w:abstractNum w:abstractNumId="14">
    <w:nsid w:val="537866A5"/>
    <w:multiLevelType w:val="singleLevel"/>
    <w:tmpl w:val="537866A5"/>
    <w:lvl w:ilvl="0">
      <w:start w:val="1"/>
      <w:numFmt w:val="decimal"/>
      <w:suff w:val="nothing"/>
      <w:lvlText w:val="%1）"/>
      <w:lvlJc w:val="left"/>
    </w:lvl>
  </w:abstractNum>
  <w:abstractNum w:abstractNumId="15">
    <w:nsid w:val="537CAE4A"/>
    <w:multiLevelType w:val="singleLevel"/>
    <w:tmpl w:val="537CAE4A"/>
    <w:lvl w:ilvl="0">
      <w:start w:val="3"/>
      <w:numFmt w:val="decimal"/>
      <w:suff w:val="nothing"/>
      <w:lvlText w:val="%1）"/>
      <w:lvlJc w:val="left"/>
    </w:lvl>
  </w:abstractNum>
  <w:abstractNum w:abstractNumId="16">
    <w:nsid w:val="537DEBFE"/>
    <w:multiLevelType w:val="singleLevel"/>
    <w:tmpl w:val="537DEBFE"/>
    <w:lvl w:ilvl="0">
      <w:start w:val="4"/>
      <w:numFmt w:val="decimal"/>
      <w:suff w:val="space"/>
      <w:lvlText w:val="%1."/>
      <w:lvlJc w:val="left"/>
    </w:lvl>
  </w:abstractNum>
  <w:abstractNum w:abstractNumId="17">
    <w:nsid w:val="612B6F89"/>
    <w:multiLevelType w:val="hybridMultilevel"/>
    <w:tmpl w:val="6C8CBADA"/>
    <w:lvl w:ilvl="0" w:tplc="9B3250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9900DA"/>
    <w:multiLevelType w:val="multilevel"/>
    <w:tmpl w:val="6C9900D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nsid w:val="70E547B9"/>
    <w:multiLevelType w:val="hybridMultilevel"/>
    <w:tmpl w:val="AFF03D86"/>
    <w:lvl w:ilvl="0" w:tplc="9B3250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990E25"/>
    <w:multiLevelType w:val="hybridMultilevel"/>
    <w:tmpl w:val="BAA6EE08"/>
    <w:lvl w:ilvl="0" w:tplc="9B08EA7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5D425BF"/>
    <w:multiLevelType w:val="hybridMultilevel"/>
    <w:tmpl w:val="C92E5E50"/>
    <w:lvl w:ilvl="0" w:tplc="912604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8"/>
  </w:num>
  <w:num w:numId="3">
    <w:abstractNumId w:val="8"/>
  </w:num>
  <w:num w:numId="4">
    <w:abstractNumId w:val="9"/>
  </w:num>
  <w:num w:numId="5">
    <w:abstractNumId w:val="10"/>
  </w:num>
  <w:num w:numId="6">
    <w:abstractNumId w:val="11"/>
  </w:num>
  <w:num w:numId="7">
    <w:abstractNumId w:val="15"/>
  </w:num>
  <w:num w:numId="8">
    <w:abstractNumId w:val="12"/>
  </w:num>
  <w:num w:numId="9">
    <w:abstractNumId w:val="13"/>
  </w:num>
  <w:num w:numId="10">
    <w:abstractNumId w:val="14"/>
  </w:num>
  <w:num w:numId="11">
    <w:abstractNumId w:val="16"/>
  </w:num>
  <w:num w:numId="12">
    <w:abstractNumId w:val="19"/>
  </w:num>
  <w:num w:numId="13">
    <w:abstractNumId w:val="17"/>
  </w:num>
  <w:num w:numId="14">
    <w:abstractNumId w:val="5"/>
  </w:num>
  <w:num w:numId="15">
    <w:abstractNumId w:val="2"/>
  </w:num>
  <w:num w:numId="16">
    <w:abstractNumId w:val="4"/>
  </w:num>
  <w:num w:numId="17">
    <w:abstractNumId w:val="0"/>
  </w:num>
  <w:num w:numId="18">
    <w:abstractNumId w:val="6"/>
  </w:num>
  <w:num w:numId="19">
    <w:abstractNumId w:val="21"/>
  </w:num>
  <w:num w:numId="20">
    <w:abstractNumId w:val="1"/>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5299"/>
    <w:rsid w:val="00041B16"/>
    <w:rsid w:val="00061E11"/>
    <w:rsid w:val="000E1938"/>
    <w:rsid w:val="001370D0"/>
    <w:rsid w:val="0021724A"/>
    <w:rsid w:val="0026650A"/>
    <w:rsid w:val="002A4D30"/>
    <w:rsid w:val="0036662A"/>
    <w:rsid w:val="0039684F"/>
    <w:rsid w:val="003C1F45"/>
    <w:rsid w:val="003D6247"/>
    <w:rsid w:val="00402D3B"/>
    <w:rsid w:val="00446D05"/>
    <w:rsid w:val="004539A4"/>
    <w:rsid w:val="0048735B"/>
    <w:rsid w:val="004B3751"/>
    <w:rsid w:val="004F729F"/>
    <w:rsid w:val="006024D2"/>
    <w:rsid w:val="006354FC"/>
    <w:rsid w:val="00647996"/>
    <w:rsid w:val="00693C8F"/>
    <w:rsid w:val="006A552A"/>
    <w:rsid w:val="006A6267"/>
    <w:rsid w:val="00812380"/>
    <w:rsid w:val="0085784E"/>
    <w:rsid w:val="00865CC8"/>
    <w:rsid w:val="00996E39"/>
    <w:rsid w:val="009E7BD8"/>
    <w:rsid w:val="009F35DA"/>
    <w:rsid w:val="00A3293A"/>
    <w:rsid w:val="00A630F6"/>
    <w:rsid w:val="00B07EF2"/>
    <w:rsid w:val="00B95A8A"/>
    <w:rsid w:val="00B96A3C"/>
    <w:rsid w:val="00B97F1D"/>
    <w:rsid w:val="00C55299"/>
    <w:rsid w:val="00C8003B"/>
    <w:rsid w:val="00CC7571"/>
    <w:rsid w:val="00D33706"/>
    <w:rsid w:val="00DD32D6"/>
    <w:rsid w:val="00E71DD3"/>
    <w:rsid w:val="00F26A58"/>
    <w:rsid w:val="00F4690A"/>
    <w:rsid w:val="00F67BE6"/>
    <w:rsid w:val="00F70B75"/>
    <w:rsid w:val="00FD6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3" fillcolor="#9cbee0" strokecolor="#739cc3">
      <v:fill color="#9cbee0" color2="#bbd5f0" type="gradient">
        <o:fill v:ext="view" type="gradientUnscaled"/>
      </v:fill>
      <v:stroke color="#739cc3" weight="1.25pt" miterlimit="2"/>
    </o:shapedefaults>
    <o:shapelayout v:ext="edit">
      <o:idmap v:ext="edit" data="1"/>
      <o:rules v:ext="edit">
        <o:r id="V:Rule1" type="connector" idref="#直接箭头连接符 25"/>
        <o:r id="V:Rule2" type="connector" idref="#直接箭头连接符 20"/>
        <o:r id="V:Rule3" type="connector" idref="#直接箭头连接符 24"/>
        <o:r id="V:Rule4" type="connector" idref="#直接箭头连接符 22"/>
        <o:r id="V:Rule5" type="connector" idref="#直接箭头连接符 21"/>
        <o:r id="V:Rule6" type="connector" idref="#直接箭头连接符 15"/>
        <o:r id="V:Rule7" type="connector" idref="#直接箭头连接符 18"/>
        <o:r id="V:Rule8" type="connector" idref="#直接箭头连接符 19"/>
        <o:r id="V:Rule9" type="connector" idref="#直接箭头连接符 5"/>
        <o:r id="V:Rule10" type="connector" idref="#直接箭头连接符 17"/>
        <o:r id="V:Rule11" type="connector" idref="#直接箭头连接符 1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spacing w:line="240" w:lineRule="auto"/>
      <w:ind w:firstLine="420"/>
    </w:pPr>
    <w:rPr>
      <w:sz w:val="21"/>
    </w:rPr>
  </w:style>
  <w:style w:type="paragraph" w:customStyle="1" w:styleId="11">
    <w:name w:val="无间隔1"/>
    <w:uiPriority w:val="1"/>
    <w:qFormat/>
    <w:pPr>
      <w:widowControl w:val="0"/>
      <w:ind w:firstLineChars="200" w:firstLine="200"/>
      <w:jc w:val="both"/>
    </w:pPr>
    <w:rPr>
      <w:rFonts w:ascii="Calibri" w:hAnsi="Calibri"/>
      <w:kern w:val="2"/>
      <w:sz w:val="24"/>
      <w:szCs w:val="22"/>
    </w:rPr>
  </w:style>
  <w:style w:type="character" w:customStyle="1" w:styleId="2Char">
    <w:name w:val="标题 2 Char"/>
    <w:link w:val="2"/>
    <w:uiPriority w:val="9"/>
    <w:rPr>
      <w:rFonts w:ascii="Cambria" w:eastAsia="宋体" w:hAnsi="Cambria"/>
      <w:b/>
      <w:bCs/>
      <w:sz w:val="32"/>
      <w:szCs w:val="32"/>
    </w:rPr>
  </w:style>
  <w:style w:type="character" w:customStyle="1" w:styleId="1Char">
    <w:name w:val="标题 1 Char"/>
    <w:link w:val="1"/>
    <w:uiPriority w:val="9"/>
    <w:rPr>
      <w:b/>
      <w:bCs/>
      <w:kern w:val="44"/>
      <w:sz w:val="44"/>
      <w:szCs w:val="44"/>
    </w:rPr>
  </w:style>
  <w:style w:type="character" w:customStyle="1" w:styleId="3Char">
    <w:name w:val="标题 3 Char"/>
    <w:link w:val="3"/>
    <w:uiPriority w:val="9"/>
    <w:rPr>
      <w:b/>
      <w:bCs/>
      <w:sz w:val="32"/>
      <w:szCs w:val="32"/>
    </w:rPr>
  </w:style>
  <w:style w:type="character" w:customStyle="1" w:styleId="apple-converted-space">
    <w:name w:val="apple-converted-space"/>
    <w:rsid w:val="006024D2"/>
  </w:style>
  <w:style w:type="paragraph" w:styleId="a3">
    <w:name w:val="No Spacing"/>
    <w:uiPriority w:val="1"/>
    <w:qFormat/>
    <w:rsid w:val="00F26A58"/>
    <w:pPr>
      <w:widowControl w:val="0"/>
      <w:ind w:firstLineChars="200" w:firstLine="200"/>
      <w:jc w:val="both"/>
    </w:pPr>
    <w:rPr>
      <w:rFonts w:ascii="Calibri" w:hAnsi="Calibri"/>
      <w:kern w:val="2"/>
      <w:sz w:val="24"/>
      <w:szCs w:val="22"/>
    </w:rPr>
  </w:style>
  <w:style w:type="paragraph" w:styleId="a4">
    <w:name w:val="Balloon Text"/>
    <w:basedOn w:val="a"/>
    <w:link w:val="Char"/>
    <w:semiHidden/>
    <w:unhideWhenUsed/>
    <w:rsid w:val="001370D0"/>
    <w:pPr>
      <w:spacing w:line="240" w:lineRule="auto"/>
    </w:pPr>
    <w:rPr>
      <w:sz w:val="18"/>
      <w:szCs w:val="18"/>
    </w:rPr>
  </w:style>
  <w:style w:type="character" w:customStyle="1" w:styleId="Char">
    <w:name w:val="批注框文本 Char"/>
    <w:link w:val="a4"/>
    <w:semiHidden/>
    <w:rsid w:val="001370D0"/>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Info spid="_x0000_s1028" textRotate="1"/>
    <customShpInfo spid="_x0000_s1029" textRotate="1"/>
    <customShpInfo spid="_x0000_s1030" textRotate="1"/>
    <customShpInfo spid="_x0000_s1031"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Info spid="_x0000_s106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FBA8A5-0E18-4134-8951-7BC76E37E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设计模式分析</dc:title>
  <dc:creator>Light</dc:creator>
  <cp:lastModifiedBy>Light</cp:lastModifiedBy>
  <cp:revision>47</cp:revision>
  <cp:lastPrinted>2014-05-22T15:42:00Z</cp:lastPrinted>
  <dcterms:created xsi:type="dcterms:W3CDTF">2014-05-22T11:17:00Z</dcterms:created>
  <dcterms:modified xsi:type="dcterms:W3CDTF">2014-05-22T16:01:00Z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