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12A0E" w:rsidRDefault="00F12A0E" w:rsidP="00F12A0E">
      <w:pPr>
        <w:jc w:val="center"/>
        <w:rPr>
          <w:rFonts w:ascii="黑体" w:eastAsia="黑体"/>
          <w:sz w:val="36"/>
          <w:szCs w:val="36"/>
        </w:rPr>
      </w:pPr>
      <w:r>
        <w:rPr>
          <w:rFonts w:ascii="黑体" w:eastAsia="黑体" w:hint="eastAsia"/>
          <w:b/>
          <w:sz w:val="44"/>
        </w:rPr>
        <w:t>广州大学学生实验报告</w:t>
      </w:r>
    </w:p>
    <w:p w:rsidR="00F12A0E" w:rsidRPr="00B63716" w:rsidRDefault="00F12A0E" w:rsidP="00F12A0E">
      <w:pPr>
        <w:rPr>
          <w:rFonts w:ascii="黑体" w:eastAsia="黑体"/>
          <w:color w:val="000000"/>
          <w:sz w:val="36"/>
          <w:szCs w:val="36"/>
        </w:rPr>
      </w:pPr>
      <w:r w:rsidRPr="00167E0E">
        <w:rPr>
          <w:rFonts w:ascii="黑体" w:eastAsia="黑体" w:hint="eastAsia"/>
          <w:b/>
          <w:szCs w:val="21"/>
        </w:rPr>
        <w:t>开课学院及实验室：</w:t>
      </w:r>
      <w:r w:rsidRPr="00D127D5">
        <w:rPr>
          <w:rFonts w:ascii="楷体_GB2312" w:eastAsia="楷体_GB2312" w:hint="eastAsia"/>
          <w:szCs w:val="21"/>
        </w:rPr>
        <w:t>计算机学院/</w:t>
      </w:r>
      <w:r>
        <w:rPr>
          <w:rFonts w:ascii="楷体_GB2312" w:eastAsia="楷体_GB2312" w:hint="eastAsia"/>
          <w:szCs w:val="21"/>
        </w:rPr>
        <w:t>电子实验</w:t>
      </w:r>
      <w:r w:rsidRPr="00D127D5">
        <w:rPr>
          <w:rFonts w:ascii="楷体_GB2312" w:eastAsia="楷体_GB2312" w:hint="eastAsia"/>
          <w:szCs w:val="21"/>
        </w:rPr>
        <w:t>楼</w:t>
      </w:r>
      <w:r>
        <w:rPr>
          <w:rFonts w:ascii="楷体_GB2312" w:eastAsia="楷体_GB2312" w:hint="eastAsia"/>
          <w:szCs w:val="21"/>
        </w:rPr>
        <w:t>518</w:t>
      </w:r>
    </w:p>
    <w:tbl>
      <w:tblPr>
        <w:tblW w:w="9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2"/>
        <w:gridCol w:w="1842"/>
        <w:gridCol w:w="993"/>
        <w:gridCol w:w="1140"/>
        <w:gridCol w:w="844"/>
        <w:gridCol w:w="1235"/>
        <w:gridCol w:w="720"/>
        <w:gridCol w:w="1661"/>
      </w:tblGrid>
      <w:tr w:rsidR="00F12A0E" w:rsidTr="004450A3">
        <w:trPr>
          <w:trHeight w:val="615"/>
          <w:jc w:val="center"/>
        </w:trPr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12A0E" w:rsidRDefault="00F12A0E" w:rsidP="0056654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</w:t>
            </w:r>
            <w:r>
              <w:rPr>
                <w:rFonts w:hint="eastAsia"/>
                <w:b/>
              </w:rPr>
              <w:t xml:space="preserve">  </w:t>
            </w:r>
            <w:r>
              <w:rPr>
                <w:rFonts w:hint="eastAsia"/>
                <w:b/>
              </w:rPr>
              <w:t>院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12A0E" w:rsidRPr="00BC5DFD" w:rsidRDefault="00F12A0E" w:rsidP="0056654A">
            <w:pPr>
              <w:spacing w:line="240" w:lineRule="atLeast"/>
              <w:jc w:val="center"/>
              <w:rPr>
                <w:rFonts w:ascii="楷体_GB2312" w:eastAsia="楷体_GB2312"/>
                <w:w w:val="90"/>
              </w:rPr>
            </w:pPr>
            <w:r>
              <w:rPr>
                <w:rFonts w:ascii="楷体_GB2312" w:eastAsia="楷体_GB2312" w:hint="eastAsia"/>
                <w:w w:val="90"/>
              </w:rPr>
              <w:t>计算机</w:t>
            </w:r>
            <w:r w:rsidRPr="00BC5DFD">
              <w:rPr>
                <w:rFonts w:ascii="楷体_GB2312" w:eastAsia="楷体_GB2312" w:hint="eastAsia"/>
                <w:w w:val="90"/>
              </w:rPr>
              <w:t>学院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12A0E" w:rsidRDefault="00F12A0E" w:rsidP="0056654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年级</w:t>
            </w:r>
            <w:r>
              <w:rPr>
                <w:rFonts w:hint="eastAsia"/>
                <w:b/>
              </w:rPr>
              <w:t>/</w:t>
            </w:r>
            <w:r>
              <w:rPr>
                <w:rFonts w:hint="eastAsia"/>
                <w:b/>
              </w:rPr>
              <w:t>专业</w:t>
            </w:r>
            <w:r>
              <w:rPr>
                <w:rFonts w:hint="eastAsia"/>
                <w:b/>
              </w:rPr>
              <w:t>/</w:t>
            </w:r>
            <w:r>
              <w:rPr>
                <w:rFonts w:hint="eastAsia"/>
                <w:b/>
              </w:rPr>
              <w:t>班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12A0E" w:rsidRPr="00B63716" w:rsidRDefault="004450A3" w:rsidP="0056654A">
            <w:pPr>
              <w:jc w:val="center"/>
              <w:rPr>
                <w:rFonts w:ascii="楷体_GB2312" w:eastAsia="楷体_GB2312"/>
                <w:b/>
                <w:color w:val="000000"/>
                <w:sz w:val="24"/>
              </w:rPr>
            </w:pPr>
            <w:r>
              <w:rPr>
                <w:rFonts w:ascii="楷体_GB2312" w:eastAsia="楷体_GB2312" w:hint="eastAsia"/>
                <w:b/>
                <w:color w:val="000000"/>
                <w:sz w:val="24"/>
              </w:rPr>
              <w:t>软件171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12A0E" w:rsidRDefault="00F12A0E" w:rsidP="0056654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姓名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12A0E" w:rsidRPr="000130E9" w:rsidRDefault="004450A3" w:rsidP="004450A3">
            <w:pPr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谢金宏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12A0E" w:rsidRDefault="00F12A0E" w:rsidP="0056654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学号</w:t>
            </w:r>
          </w:p>
        </w:tc>
        <w:tc>
          <w:tcPr>
            <w:tcW w:w="16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F12A0E" w:rsidRPr="000130E9" w:rsidRDefault="004450A3" w:rsidP="0056654A">
            <w:pPr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1706300001</w:t>
            </w:r>
          </w:p>
        </w:tc>
      </w:tr>
      <w:tr w:rsidR="00F12A0E" w:rsidTr="0056654A">
        <w:trPr>
          <w:trHeight w:val="615"/>
          <w:jc w:val="center"/>
        </w:trPr>
        <w:tc>
          <w:tcPr>
            <w:tcW w:w="982" w:type="dxa"/>
            <w:vAlign w:val="center"/>
          </w:tcPr>
          <w:p w:rsidR="00F12A0E" w:rsidRDefault="00F12A0E" w:rsidP="0056654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实验课程名称</w:t>
            </w:r>
          </w:p>
        </w:tc>
        <w:tc>
          <w:tcPr>
            <w:tcW w:w="6054" w:type="dxa"/>
            <w:gridSpan w:val="5"/>
            <w:vAlign w:val="center"/>
          </w:tcPr>
          <w:p w:rsidR="00F12A0E" w:rsidRPr="00D21415" w:rsidRDefault="00F12A0E" w:rsidP="0056654A">
            <w:pPr>
              <w:jc w:val="center"/>
              <w:rPr>
                <w:rFonts w:ascii="华文新魏" w:eastAsia="华文新魏"/>
                <w:b/>
                <w:sz w:val="28"/>
                <w:szCs w:val="28"/>
              </w:rPr>
            </w:pPr>
            <w:r>
              <w:rPr>
                <w:rFonts w:ascii="华文新魏" w:eastAsia="华文新魏" w:hint="eastAsia"/>
                <w:sz w:val="28"/>
                <w:szCs w:val="28"/>
              </w:rPr>
              <w:t>动态几何实验</w:t>
            </w:r>
          </w:p>
        </w:tc>
        <w:tc>
          <w:tcPr>
            <w:tcW w:w="720" w:type="dxa"/>
            <w:vAlign w:val="center"/>
          </w:tcPr>
          <w:p w:rsidR="00F12A0E" w:rsidRDefault="00F12A0E" w:rsidP="0056654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成绩</w:t>
            </w:r>
          </w:p>
        </w:tc>
        <w:tc>
          <w:tcPr>
            <w:tcW w:w="1661" w:type="dxa"/>
            <w:vAlign w:val="center"/>
          </w:tcPr>
          <w:p w:rsidR="00F12A0E" w:rsidRPr="009D2214" w:rsidRDefault="00F12A0E" w:rsidP="0056654A">
            <w:pPr>
              <w:jc w:val="center"/>
              <w:rPr>
                <w:rFonts w:ascii="楷体_GB2312" w:eastAsia="楷体_GB2312"/>
                <w:color w:val="FF0000"/>
              </w:rPr>
            </w:pPr>
          </w:p>
        </w:tc>
      </w:tr>
      <w:tr w:rsidR="00F12A0E" w:rsidTr="0056654A">
        <w:trPr>
          <w:trHeight w:val="615"/>
          <w:jc w:val="center"/>
        </w:trPr>
        <w:tc>
          <w:tcPr>
            <w:tcW w:w="982" w:type="dxa"/>
            <w:vAlign w:val="center"/>
          </w:tcPr>
          <w:p w:rsidR="00F12A0E" w:rsidRDefault="00F12A0E" w:rsidP="0056654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实验项目名称</w:t>
            </w:r>
          </w:p>
        </w:tc>
        <w:tc>
          <w:tcPr>
            <w:tcW w:w="6054" w:type="dxa"/>
            <w:gridSpan w:val="5"/>
            <w:vAlign w:val="center"/>
          </w:tcPr>
          <w:p w:rsidR="00F12A0E" w:rsidRPr="00167E0E" w:rsidRDefault="00F12A0E" w:rsidP="0056654A">
            <w:pPr>
              <w:jc w:val="center"/>
              <w:rPr>
                <w:rFonts w:ascii="黑体" w:eastAsia="黑体"/>
                <w:sz w:val="28"/>
                <w:szCs w:val="28"/>
              </w:rPr>
            </w:pPr>
            <w:r w:rsidRPr="00CF1FD8">
              <w:rPr>
                <w:rFonts w:hint="eastAsia"/>
                <w:sz w:val="32"/>
              </w:rPr>
              <w:t>平面几何</w:t>
            </w:r>
          </w:p>
        </w:tc>
        <w:tc>
          <w:tcPr>
            <w:tcW w:w="720" w:type="dxa"/>
            <w:vAlign w:val="center"/>
          </w:tcPr>
          <w:p w:rsidR="00F12A0E" w:rsidRDefault="00F12A0E" w:rsidP="0056654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指导老师</w:t>
            </w:r>
          </w:p>
        </w:tc>
        <w:tc>
          <w:tcPr>
            <w:tcW w:w="1661" w:type="dxa"/>
            <w:vAlign w:val="center"/>
          </w:tcPr>
          <w:p w:rsidR="00F12A0E" w:rsidRPr="000130E9" w:rsidRDefault="00F12A0E" w:rsidP="0056654A">
            <w:pPr>
              <w:jc w:val="center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邹宇</w:t>
            </w:r>
          </w:p>
        </w:tc>
      </w:tr>
    </w:tbl>
    <w:p w:rsidR="00F12A0E" w:rsidRPr="00BD36DC" w:rsidRDefault="00F12A0E" w:rsidP="00F12A0E">
      <w:pPr>
        <w:jc w:val="left"/>
        <w:rPr>
          <w:rFonts w:ascii="黑体" w:eastAsia="黑体"/>
          <w:color w:val="FF0000"/>
          <w:sz w:val="36"/>
          <w:szCs w:val="36"/>
        </w:rPr>
      </w:pPr>
      <w:bookmarkStart w:id="0" w:name="OLE_LINK1"/>
      <w:bookmarkStart w:id="1" w:name="OLE_LINK2"/>
      <w:r w:rsidRPr="00BD36DC">
        <w:rPr>
          <w:rFonts w:ascii="楷体_GB2312" w:eastAsia="楷体_GB2312" w:hint="eastAsia"/>
          <w:color w:val="FF0000"/>
          <w:szCs w:val="21"/>
        </w:rPr>
        <w:t>(***</w:t>
      </w:r>
      <w:r>
        <w:rPr>
          <w:rFonts w:ascii="楷体_GB2312" w:eastAsia="楷体_GB2312" w:hint="eastAsia"/>
          <w:color w:val="FF0000"/>
          <w:szCs w:val="21"/>
        </w:rPr>
        <w:t>必须确保姓名、学号和专业班级填写正确，</w:t>
      </w:r>
      <w:r w:rsidRPr="00BD36DC">
        <w:rPr>
          <w:rFonts w:ascii="楷体_GB2312" w:eastAsia="楷体_GB2312" w:hint="eastAsia"/>
          <w:color w:val="FF0000"/>
          <w:szCs w:val="21"/>
        </w:rPr>
        <w:t>请勿</w:t>
      </w:r>
      <w:r>
        <w:rPr>
          <w:rFonts w:ascii="楷体_GB2312" w:eastAsia="楷体_GB2312" w:hint="eastAsia"/>
          <w:color w:val="FF0000"/>
          <w:szCs w:val="21"/>
        </w:rPr>
        <w:t>删除实验项目名称</w:t>
      </w:r>
      <w:r w:rsidRPr="00BD36DC">
        <w:rPr>
          <w:rFonts w:ascii="楷体_GB2312" w:eastAsia="楷体_GB2312" w:hint="eastAsia"/>
          <w:color w:val="FF0000"/>
          <w:szCs w:val="21"/>
        </w:rPr>
        <w:t>***)</w:t>
      </w:r>
    </w:p>
    <w:bookmarkEnd w:id="0"/>
    <w:bookmarkEnd w:id="1"/>
    <w:p w:rsidR="00F12A0E" w:rsidRPr="00766CD5" w:rsidRDefault="00F12A0E" w:rsidP="00F12A0E">
      <w:pPr>
        <w:spacing w:line="360" w:lineRule="auto"/>
        <w:rPr>
          <w:rFonts w:ascii="楷体" w:eastAsia="楷体" w:hAnsi="楷体"/>
          <w:b/>
          <w:sz w:val="30"/>
          <w:szCs w:val="30"/>
        </w:rPr>
      </w:pPr>
      <w:r w:rsidRPr="00766CD5">
        <w:rPr>
          <w:rFonts w:ascii="楷体" w:eastAsia="楷体" w:hAnsi="楷体" w:hint="eastAsia"/>
          <w:b/>
          <w:sz w:val="30"/>
          <w:szCs w:val="30"/>
        </w:rPr>
        <w:t>一、实验学时:</w:t>
      </w:r>
    </w:p>
    <w:p w:rsidR="00F12A0E" w:rsidRPr="00766CD5" w:rsidRDefault="00F12A0E" w:rsidP="00F12A0E">
      <w:pPr>
        <w:spacing w:line="36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4</w:t>
      </w:r>
      <w:r w:rsidRPr="00766CD5">
        <w:rPr>
          <w:rFonts w:ascii="宋体" w:hAnsi="宋体" w:hint="eastAsia"/>
          <w:sz w:val="24"/>
        </w:rPr>
        <w:t>学时</w:t>
      </w:r>
    </w:p>
    <w:p w:rsidR="00F12A0E" w:rsidRPr="00796CA1" w:rsidRDefault="00F12A0E" w:rsidP="00F12A0E">
      <w:pPr>
        <w:spacing w:line="360" w:lineRule="auto"/>
        <w:rPr>
          <w:rFonts w:ascii="楷体" w:eastAsia="楷体" w:hAnsi="楷体"/>
          <w:b/>
          <w:sz w:val="32"/>
          <w:szCs w:val="32"/>
        </w:rPr>
      </w:pPr>
      <w:r w:rsidRPr="00766CD5">
        <w:rPr>
          <w:rFonts w:ascii="楷体" w:eastAsia="楷体" w:hAnsi="楷体" w:hint="eastAsia"/>
          <w:b/>
          <w:sz w:val="32"/>
          <w:szCs w:val="32"/>
        </w:rPr>
        <w:t>二、实验目的</w:t>
      </w:r>
    </w:p>
    <w:p w:rsidR="00F12A0E" w:rsidRDefault="00F12A0E" w:rsidP="00F12A0E">
      <w:pPr>
        <w:pStyle w:val="MyStyle"/>
      </w:pPr>
      <w:r>
        <w:t>1</w:t>
      </w:r>
      <w:r>
        <w:t>、</w:t>
      </w:r>
      <w:r>
        <w:rPr>
          <w:rFonts w:hint="eastAsia"/>
        </w:rPr>
        <w:t>熟练掌握轨迹生成方法，灵活运用参数调节轨迹形状；</w:t>
      </w:r>
    </w:p>
    <w:p w:rsidR="00F12A0E" w:rsidRDefault="00F12A0E" w:rsidP="00F12A0E">
      <w:pPr>
        <w:pStyle w:val="MyStyle"/>
      </w:pPr>
      <w:r>
        <w:rPr>
          <w:rFonts w:hint="eastAsia"/>
        </w:rPr>
        <w:t>2</w:t>
      </w:r>
      <w:r>
        <w:rPr>
          <w:rFonts w:hint="eastAsia"/>
        </w:rPr>
        <w:t>、熟练掌握动态测量，并且能够熟练运用测量得到的结果参与运算；</w:t>
      </w:r>
    </w:p>
    <w:p w:rsidR="00F12A0E" w:rsidRDefault="00F12A0E" w:rsidP="00F12A0E">
      <w:pPr>
        <w:spacing w:line="240" w:lineRule="atLeast"/>
        <w:ind w:firstLineChars="200" w:firstLine="480"/>
        <w:rPr>
          <w:rFonts w:ascii="宋体" w:hAnsi="宋体"/>
          <w:color w:val="000000"/>
          <w:sz w:val="24"/>
        </w:rPr>
      </w:pPr>
      <w:r>
        <w:rPr>
          <w:rFonts w:ascii="宋体" w:hAnsi="宋体" w:hint="eastAsia"/>
          <w:color w:val="000000"/>
          <w:sz w:val="24"/>
        </w:rPr>
        <w:t>3</w:t>
      </w:r>
      <w:r w:rsidRPr="00CF1FD8">
        <w:rPr>
          <w:rFonts w:ascii="宋体" w:hAnsi="宋体" w:hint="eastAsia"/>
          <w:color w:val="000000"/>
          <w:sz w:val="24"/>
        </w:rPr>
        <w:t>、掌握常见多边形的构图方法，理解动态几何工具平台中多边形内部的概念，并能够熟练构造多边形的内部</w:t>
      </w:r>
      <w:r>
        <w:rPr>
          <w:rFonts w:ascii="宋体" w:hAnsi="宋体" w:hint="eastAsia"/>
          <w:color w:val="000000"/>
          <w:sz w:val="24"/>
        </w:rPr>
        <w:t>。</w:t>
      </w:r>
    </w:p>
    <w:p w:rsidR="00F12A0E" w:rsidRDefault="00F12A0E" w:rsidP="00F12A0E">
      <w:pPr>
        <w:spacing w:line="360" w:lineRule="auto"/>
        <w:rPr>
          <w:rFonts w:ascii="楷体" w:eastAsia="楷体" w:hAnsi="楷体"/>
          <w:b/>
          <w:sz w:val="32"/>
          <w:szCs w:val="32"/>
        </w:rPr>
      </w:pPr>
      <w:r w:rsidRPr="00766CD5">
        <w:rPr>
          <w:rFonts w:ascii="楷体" w:eastAsia="楷体" w:hAnsi="楷体" w:hint="eastAsia"/>
          <w:b/>
          <w:sz w:val="32"/>
          <w:szCs w:val="32"/>
        </w:rPr>
        <w:t>三、实验内容</w:t>
      </w:r>
      <w:r>
        <w:rPr>
          <w:rFonts w:ascii="楷体" w:eastAsia="楷体" w:hAnsi="楷体" w:hint="eastAsia"/>
          <w:b/>
          <w:sz w:val="32"/>
          <w:szCs w:val="32"/>
        </w:rPr>
        <w:t xml:space="preserve"> [</w:t>
      </w:r>
      <w:r w:rsidR="004450A3">
        <w:rPr>
          <w:rFonts w:ascii="楷体" w:eastAsia="楷体" w:hAnsi="楷体" w:hint="eastAsia"/>
          <w:b/>
          <w:sz w:val="32"/>
          <w:szCs w:val="32"/>
        </w:rPr>
        <w:t>l</w:t>
      </w:r>
      <w:r w:rsidR="004450A3">
        <w:rPr>
          <w:rFonts w:ascii="楷体" w:eastAsia="楷体" w:hAnsi="楷体"/>
          <w:b/>
          <w:sz w:val="32"/>
          <w:szCs w:val="32"/>
        </w:rPr>
        <w:t>ightyears1998</w:t>
      </w:r>
      <w:r>
        <w:rPr>
          <w:rFonts w:ascii="楷体" w:eastAsia="楷体" w:hAnsi="楷体" w:hint="eastAsia"/>
          <w:b/>
          <w:sz w:val="32"/>
          <w:szCs w:val="32"/>
        </w:rPr>
        <w:t>]</w:t>
      </w:r>
    </w:p>
    <w:p w:rsidR="00F12A0E" w:rsidRDefault="00F12A0E" w:rsidP="00F12A0E">
      <w:pPr>
        <w:pStyle w:val="2"/>
        <w:numPr>
          <w:ilvl w:val="0"/>
          <w:numId w:val="0"/>
        </w:numPr>
        <w:ind w:left="425"/>
        <w:rPr>
          <w:rStyle w:val="MyTittleChar"/>
          <w:b w:val="0"/>
          <w:i w:val="0"/>
          <w:szCs w:val="28"/>
        </w:rPr>
      </w:pPr>
      <w:bookmarkStart w:id="2" w:name="_Toc18936"/>
      <w:r>
        <w:rPr>
          <w:rStyle w:val="MyTittleChar"/>
          <w:rFonts w:hint="eastAsia"/>
          <w:b w:val="0"/>
          <w:i w:val="0"/>
          <w:szCs w:val="28"/>
        </w:rPr>
        <w:t>实验1</w:t>
      </w:r>
      <w:r>
        <w:rPr>
          <w:rStyle w:val="MyTittleChar"/>
          <w:rFonts w:hint="eastAsia"/>
          <w:i w:val="0"/>
          <w:szCs w:val="28"/>
        </w:rPr>
        <w:t>：</w:t>
      </w:r>
      <w:r>
        <w:rPr>
          <w:rStyle w:val="MyTittleChar"/>
          <w:rFonts w:ascii="宋体" w:eastAsia="宋体" w:hAnsi="宋体" w:hint="eastAsia"/>
          <w:b w:val="0"/>
          <w:i w:val="0"/>
        </w:rPr>
        <w:t>模拟广州塔</w:t>
      </w:r>
    </w:p>
    <w:p w:rsidR="00F12A0E" w:rsidRPr="005B5B21" w:rsidRDefault="004450A3" w:rsidP="004450A3">
      <w:pPr>
        <w:jc w:val="center"/>
      </w:pPr>
      <w:r>
        <w:rPr>
          <w:noProof/>
        </w:rPr>
        <w:drawing>
          <wp:inline distT="0" distB="0" distL="0" distR="0" wp14:anchorId="6DC2F505" wp14:editId="3D5AA0CF">
            <wp:extent cx="4607820" cy="25901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3674" cy="259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0E" w:rsidRDefault="00F12A0E" w:rsidP="00F12A0E">
      <w:pPr>
        <w:pStyle w:val="2"/>
        <w:numPr>
          <w:ilvl w:val="0"/>
          <w:numId w:val="0"/>
        </w:numPr>
        <w:ind w:left="425"/>
        <w:rPr>
          <w:rStyle w:val="MyTittleChar"/>
          <w:b w:val="0"/>
          <w:i w:val="0"/>
          <w:szCs w:val="28"/>
        </w:rPr>
      </w:pPr>
      <w:r>
        <w:rPr>
          <w:rStyle w:val="MyTittleChar"/>
          <w:rFonts w:hint="eastAsia"/>
          <w:b w:val="0"/>
          <w:i w:val="0"/>
          <w:szCs w:val="28"/>
        </w:rPr>
        <w:lastRenderedPageBreak/>
        <w:t>实验2</w:t>
      </w:r>
      <w:r>
        <w:rPr>
          <w:rStyle w:val="MyTittleChar"/>
          <w:rFonts w:hint="eastAsia"/>
          <w:i w:val="0"/>
          <w:szCs w:val="28"/>
        </w:rPr>
        <w:t>：</w:t>
      </w:r>
      <w:bookmarkEnd w:id="2"/>
      <w:proofErr w:type="gramStart"/>
      <w:r>
        <w:rPr>
          <w:rStyle w:val="MyTittleChar"/>
          <w:rFonts w:ascii="宋体" w:eastAsia="宋体" w:hAnsi="宋体" w:hint="eastAsia"/>
          <w:b w:val="0"/>
          <w:i w:val="0"/>
        </w:rPr>
        <w:t>九树十行</w:t>
      </w:r>
      <w:proofErr w:type="gramEnd"/>
    </w:p>
    <w:p w:rsidR="00F12A0E" w:rsidRPr="00CF1FD8" w:rsidRDefault="00B946F7" w:rsidP="00B946F7">
      <w:pPr>
        <w:jc w:val="center"/>
      </w:pPr>
      <w:r>
        <w:rPr>
          <w:noProof/>
        </w:rPr>
        <w:drawing>
          <wp:inline distT="0" distB="0" distL="0" distR="0" wp14:anchorId="4133D185" wp14:editId="7BF9AA4A">
            <wp:extent cx="3308349" cy="2910656"/>
            <wp:effectExtent l="0" t="0" r="698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6813" cy="291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0E" w:rsidRDefault="00F12A0E" w:rsidP="00F12A0E">
      <w:pPr>
        <w:pStyle w:val="2"/>
        <w:numPr>
          <w:ilvl w:val="0"/>
          <w:numId w:val="0"/>
        </w:numPr>
        <w:ind w:left="425"/>
        <w:rPr>
          <w:rStyle w:val="MyTittleChar"/>
          <w:b w:val="0"/>
          <w:i w:val="0"/>
          <w:szCs w:val="28"/>
        </w:rPr>
      </w:pPr>
      <w:bookmarkStart w:id="3" w:name="_Toc9623"/>
      <w:r>
        <w:rPr>
          <w:rStyle w:val="MyTittleChar"/>
          <w:rFonts w:hint="eastAsia"/>
          <w:b w:val="0"/>
          <w:i w:val="0"/>
          <w:szCs w:val="28"/>
        </w:rPr>
        <w:t>实验3</w:t>
      </w:r>
      <w:r>
        <w:rPr>
          <w:rStyle w:val="MyTittleChar"/>
          <w:rFonts w:hint="eastAsia"/>
          <w:i w:val="0"/>
          <w:szCs w:val="28"/>
        </w:rPr>
        <w:t>：</w:t>
      </w:r>
      <w:bookmarkEnd w:id="3"/>
      <w:r>
        <w:rPr>
          <w:rStyle w:val="MyTittleChar"/>
          <w:rFonts w:hint="eastAsia"/>
          <w:b w:val="0"/>
          <w:i w:val="0"/>
          <w:szCs w:val="28"/>
        </w:rPr>
        <w:t>欧拉定理</w:t>
      </w:r>
    </w:p>
    <w:p w:rsidR="00F12A0E" w:rsidRPr="00CF1FD8" w:rsidRDefault="007F134C" w:rsidP="00B946F7">
      <w:pPr>
        <w:jc w:val="center"/>
      </w:pPr>
      <w:r>
        <w:rPr>
          <w:noProof/>
        </w:rPr>
        <w:drawing>
          <wp:inline distT="0" distB="0" distL="0" distR="0" wp14:anchorId="224E1FF3" wp14:editId="2B7A7FB4">
            <wp:extent cx="4528564" cy="3242945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5343" cy="325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0E" w:rsidRDefault="00F12A0E" w:rsidP="00F12A0E">
      <w:pPr>
        <w:pStyle w:val="2"/>
        <w:numPr>
          <w:ilvl w:val="0"/>
          <w:numId w:val="0"/>
        </w:numPr>
        <w:spacing w:line="360" w:lineRule="auto"/>
        <w:ind w:left="425"/>
        <w:rPr>
          <w:rStyle w:val="MyTittleChar"/>
          <w:b w:val="0"/>
          <w:i w:val="0"/>
          <w:szCs w:val="28"/>
        </w:rPr>
      </w:pPr>
      <w:bookmarkStart w:id="4" w:name="_Toc28409"/>
      <w:r w:rsidRPr="00CF1FD8">
        <w:rPr>
          <w:rStyle w:val="MyTittleChar"/>
          <w:rFonts w:hint="eastAsia"/>
          <w:b w:val="0"/>
          <w:i w:val="0"/>
          <w:szCs w:val="28"/>
        </w:rPr>
        <w:lastRenderedPageBreak/>
        <w:t>实验</w:t>
      </w:r>
      <w:r>
        <w:rPr>
          <w:rStyle w:val="MyTittleChar"/>
          <w:rFonts w:hint="eastAsia"/>
          <w:b w:val="0"/>
          <w:i w:val="0"/>
          <w:szCs w:val="28"/>
        </w:rPr>
        <w:t>4</w:t>
      </w:r>
      <w:r w:rsidRPr="00CF1FD8">
        <w:rPr>
          <w:rStyle w:val="MyTittleChar"/>
          <w:rFonts w:hint="eastAsia"/>
          <w:b w:val="0"/>
          <w:i w:val="0"/>
          <w:szCs w:val="28"/>
        </w:rPr>
        <w:t>：</w:t>
      </w:r>
      <w:bookmarkEnd w:id="4"/>
      <w:r>
        <w:rPr>
          <w:rStyle w:val="MyTittleChar"/>
          <w:rFonts w:hint="eastAsia"/>
          <w:b w:val="0"/>
          <w:i w:val="0"/>
          <w:szCs w:val="28"/>
        </w:rPr>
        <w:t>井田问题</w:t>
      </w:r>
    </w:p>
    <w:p w:rsidR="00F12A0E" w:rsidRDefault="005F2024" w:rsidP="00B946F7">
      <w:pPr>
        <w:jc w:val="center"/>
      </w:pPr>
      <w:r>
        <w:rPr>
          <w:noProof/>
        </w:rPr>
        <w:drawing>
          <wp:inline distT="0" distB="0" distL="0" distR="0" wp14:anchorId="68BC9127" wp14:editId="5E216A90">
            <wp:extent cx="4210728" cy="28130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1534" cy="282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0E" w:rsidRPr="00CF1FD8" w:rsidRDefault="00F12A0E" w:rsidP="00F12A0E">
      <w:pPr>
        <w:pStyle w:val="2"/>
        <w:numPr>
          <w:ilvl w:val="0"/>
          <w:numId w:val="0"/>
        </w:numPr>
        <w:spacing w:line="360" w:lineRule="auto"/>
        <w:ind w:left="425"/>
      </w:pPr>
      <w:r w:rsidRPr="00CF1FD8">
        <w:rPr>
          <w:rStyle w:val="MyTittleChar"/>
          <w:rFonts w:hint="eastAsia"/>
          <w:b w:val="0"/>
          <w:i w:val="0"/>
          <w:szCs w:val="28"/>
        </w:rPr>
        <w:t>实验</w:t>
      </w:r>
      <w:r>
        <w:rPr>
          <w:rStyle w:val="MyTittleChar"/>
          <w:rFonts w:hint="eastAsia"/>
          <w:b w:val="0"/>
          <w:i w:val="0"/>
          <w:szCs w:val="28"/>
        </w:rPr>
        <w:t>5</w:t>
      </w:r>
      <w:r w:rsidRPr="00CF1FD8">
        <w:rPr>
          <w:rStyle w:val="MyTittleChar"/>
          <w:rFonts w:hint="eastAsia"/>
          <w:b w:val="0"/>
          <w:i w:val="0"/>
          <w:szCs w:val="28"/>
        </w:rPr>
        <w:t>：</w:t>
      </w:r>
      <w:r w:rsidRPr="0062401C">
        <w:rPr>
          <w:rStyle w:val="MyTittleChar"/>
          <w:rFonts w:ascii="宋体" w:eastAsia="宋体" w:hAnsi="宋体" w:hint="eastAsia"/>
          <w:b w:val="0"/>
          <w:i w:val="0"/>
        </w:rPr>
        <w:t>百变轨迹</w:t>
      </w:r>
    </w:p>
    <w:p w:rsidR="009E7D3C" w:rsidRDefault="00E65E4C" w:rsidP="00B946F7">
      <w:pPr>
        <w:jc w:val="center"/>
      </w:pPr>
      <w:r>
        <w:rPr>
          <w:noProof/>
        </w:rPr>
        <w:drawing>
          <wp:inline distT="0" distB="0" distL="0" distR="0" wp14:anchorId="529F4329" wp14:editId="240A1DCE">
            <wp:extent cx="1660509" cy="1669356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1164" cy="169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926">
        <w:rPr>
          <w:rFonts w:hint="eastAsia"/>
        </w:rPr>
        <w:t xml:space="preserve"> </w:t>
      </w:r>
      <w:r w:rsidR="00D17926">
        <w:rPr>
          <w:noProof/>
        </w:rPr>
        <w:drawing>
          <wp:inline distT="0" distB="0" distL="0" distR="0" wp14:anchorId="1A1AF24F" wp14:editId="76F533DA">
            <wp:extent cx="1701800" cy="1701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1886" cy="170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926">
        <w:t xml:space="preserve"> </w:t>
      </w:r>
      <w:r w:rsidR="00D17926">
        <w:rPr>
          <w:noProof/>
        </w:rPr>
        <w:drawing>
          <wp:inline distT="0" distB="0" distL="0" distR="0" wp14:anchorId="1DF569B4" wp14:editId="6C394AEF">
            <wp:extent cx="1660172" cy="1675023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5235" cy="170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26" w:rsidRPr="00F12A0E" w:rsidRDefault="00D17926" w:rsidP="00B946F7">
      <w:pPr>
        <w:jc w:val="center"/>
      </w:pPr>
      <w:r>
        <w:rPr>
          <w:noProof/>
        </w:rPr>
        <w:drawing>
          <wp:inline distT="0" distB="0" distL="0" distR="0" wp14:anchorId="29E5167A" wp14:editId="6FD4E83D">
            <wp:extent cx="1716246" cy="17132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2556" cy="173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8F1">
        <w:t xml:space="preserve"> </w:t>
      </w:r>
      <w:r>
        <w:rPr>
          <w:noProof/>
        </w:rPr>
        <w:drawing>
          <wp:inline distT="0" distB="0" distL="0" distR="0" wp14:anchorId="3D3864D6" wp14:editId="497B4EDE">
            <wp:extent cx="1695450" cy="1692470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3424" cy="17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8F1">
        <w:rPr>
          <w:rFonts w:hint="eastAsia"/>
        </w:rPr>
        <w:t xml:space="preserve"> </w:t>
      </w:r>
      <w:r w:rsidR="00CB18F1">
        <w:rPr>
          <w:noProof/>
        </w:rPr>
        <w:drawing>
          <wp:inline distT="0" distB="0" distL="0" distR="0" wp14:anchorId="118BA413" wp14:editId="32F5DE23">
            <wp:extent cx="1682750" cy="16827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82844" cy="168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sectPr w:rsidR="00D17926" w:rsidRPr="00F12A0E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238E8" w:rsidRDefault="00A238E8">
      <w:r>
        <w:separator/>
      </w:r>
    </w:p>
  </w:endnote>
  <w:endnote w:type="continuationSeparator" w:id="0">
    <w:p w:rsidR="00A238E8" w:rsidRDefault="00A238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238E8" w:rsidRDefault="00A238E8">
      <w:r>
        <w:separator/>
      </w:r>
    </w:p>
  </w:footnote>
  <w:footnote w:type="continuationSeparator" w:id="0">
    <w:p w:rsidR="00A238E8" w:rsidRDefault="00A238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6EFD" w:rsidRDefault="00A238E8" w:rsidP="004912D1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F470C"/>
    <w:multiLevelType w:val="multilevel"/>
    <w:tmpl w:val="4D2874B6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A0E"/>
    <w:rsid w:val="004450A3"/>
    <w:rsid w:val="005F2024"/>
    <w:rsid w:val="00672E8D"/>
    <w:rsid w:val="007F134C"/>
    <w:rsid w:val="009E7D3C"/>
    <w:rsid w:val="00A238E8"/>
    <w:rsid w:val="00B946F7"/>
    <w:rsid w:val="00C47A47"/>
    <w:rsid w:val="00CB18F1"/>
    <w:rsid w:val="00D17926"/>
    <w:rsid w:val="00E65E4C"/>
    <w:rsid w:val="00F1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1BB0FB"/>
  <w15:chartTrackingRefBased/>
  <w15:docId w15:val="{E6970FD4-17BF-4F72-86F0-C71135B4E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2A0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qFormat/>
    <w:rsid w:val="00F12A0E"/>
    <w:pPr>
      <w:keepNext/>
      <w:keepLines/>
      <w:numPr>
        <w:ilvl w:val="1"/>
        <w:numId w:val="1"/>
      </w:numPr>
      <w:outlineLvl w:val="1"/>
    </w:pPr>
    <w:rPr>
      <w:rFonts w:ascii="Arial" w:eastAsia="黑体" w:hAnsi="Arial"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F12A0E"/>
    <w:rPr>
      <w:rFonts w:ascii="Arial" w:eastAsia="黑体" w:hAnsi="Arial" w:cs="Times New Roman"/>
      <w:bCs/>
      <w:sz w:val="30"/>
      <w:szCs w:val="32"/>
    </w:rPr>
  </w:style>
  <w:style w:type="paragraph" w:styleId="a3">
    <w:name w:val="header"/>
    <w:basedOn w:val="a"/>
    <w:link w:val="a4"/>
    <w:uiPriority w:val="99"/>
    <w:unhideWhenUsed/>
    <w:rsid w:val="00F12A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a4">
    <w:name w:val="页眉 字符"/>
    <w:basedOn w:val="a0"/>
    <w:link w:val="a3"/>
    <w:uiPriority w:val="99"/>
    <w:rsid w:val="00F12A0E"/>
    <w:rPr>
      <w:rFonts w:ascii="Times New Roman" w:eastAsia="宋体" w:hAnsi="Times New Roman" w:cs="Times New Roman"/>
      <w:sz w:val="18"/>
      <w:szCs w:val="18"/>
      <w:lang w:val="x-none" w:eastAsia="x-none"/>
    </w:rPr>
  </w:style>
  <w:style w:type="character" w:customStyle="1" w:styleId="MyStyleChar">
    <w:name w:val="MyStyle Char"/>
    <w:link w:val="MyStyle"/>
    <w:rsid w:val="00F12A0E"/>
    <w:rPr>
      <w:rFonts w:ascii="宋体" w:hAnsi="宋体"/>
      <w:color w:val="000000"/>
      <w:sz w:val="24"/>
      <w:szCs w:val="24"/>
      <w:lang w:val="en-US" w:eastAsia="zh-CN"/>
    </w:rPr>
  </w:style>
  <w:style w:type="paragraph" w:customStyle="1" w:styleId="MyStyle">
    <w:name w:val="MyStyle"/>
    <w:basedOn w:val="a"/>
    <w:link w:val="MyStyleChar"/>
    <w:qFormat/>
    <w:rsid w:val="00F12A0E"/>
    <w:pPr>
      <w:widowControl/>
      <w:spacing w:line="360" w:lineRule="auto"/>
      <w:ind w:firstLineChars="200" w:firstLine="480"/>
    </w:pPr>
    <w:rPr>
      <w:rFonts w:ascii="宋体" w:eastAsiaTheme="minorEastAsia" w:hAnsi="宋体" w:cstheme="minorBidi"/>
      <w:color w:val="000000"/>
      <w:sz w:val="24"/>
    </w:rPr>
  </w:style>
  <w:style w:type="character" w:customStyle="1" w:styleId="MyTittleChar">
    <w:name w:val="MyTittle Char"/>
    <w:link w:val="MyTittle"/>
    <w:rsid w:val="00F12A0E"/>
    <w:rPr>
      <w:rFonts w:ascii="微软雅黑" w:eastAsia="微软雅黑" w:hAnsi="微软雅黑"/>
      <w:b/>
      <w:i/>
      <w:color w:val="000000"/>
      <w:sz w:val="24"/>
      <w:szCs w:val="24"/>
    </w:rPr>
  </w:style>
  <w:style w:type="paragraph" w:customStyle="1" w:styleId="MyTittle">
    <w:name w:val="MyTittle"/>
    <w:basedOn w:val="MyStyle"/>
    <w:link w:val="MyTittleChar"/>
    <w:rsid w:val="00F12A0E"/>
    <w:rPr>
      <w:rFonts w:ascii="微软雅黑" w:eastAsia="微软雅黑" w:hAnsi="微软雅黑"/>
      <w:b/>
      <w:i/>
    </w:rPr>
  </w:style>
  <w:style w:type="paragraph" w:styleId="a5">
    <w:name w:val="Balloon Text"/>
    <w:basedOn w:val="a"/>
    <w:link w:val="a6"/>
    <w:uiPriority w:val="99"/>
    <w:semiHidden/>
    <w:unhideWhenUsed/>
    <w:rsid w:val="004450A3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450A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</Pages>
  <Words>56</Words>
  <Characters>322</Characters>
  <Application>Microsoft Office Word</Application>
  <DocSecurity>0</DocSecurity>
  <Lines>2</Lines>
  <Paragraphs>1</Paragraphs>
  <ScaleCrop>false</ScaleCrop>
  <Company>Microsoft</Company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GD</dc:creator>
  <cp:keywords/>
  <dc:description/>
  <cp:lastModifiedBy>金宏 谢</cp:lastModifiedBy>
  <cp:revision>6</cp:revision>
  <dcterms:created xsi:type="dcterms:W3CDTF">2019-03-04T00:38:00Z</dcterms:created>
  <dcterms:modified xsi:type="dcterms:W3CDTF">2019-04-29T06:56:00Z</dcterms:modified>
</cp:coreProperties>
</file>