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8CE" w:rsidRDefault="00B40A4C" w:rsidP="007C44A6">
      <w:pPr>
        <w:pStyle w:val="a3"/>
        <w:rPr>
          <w:rFonts w:hint="eastAsia"/>
        </w:rPr>
      </w:pPr>
      <w:r>
        <w:rPr>
          <w:rFonts w:hint="eastAsia"/>
        </w:rPr>
        <w:t>工程科学的一般方法论相关</w:t>
      </w:r>
    </w:p>
    <w:p w:rsidR="007C44A6" w:rsidRDefault="00B40A4C" w:rsidP="00B40A4C">
      <w:pPr>
        <w:pStyle w:val="1"/>
      </w:pPr>
      <w:r>
        <w:rPr>
          <w:rFonts w:hint="eastAsia"/>
        </w:rPr>
        <w:t>控制论图表</w:t>
      </w:r>
    </w:p>
    <w:p w:rsidR="00B40A4C" w:rsidRPr="00B40A4C" w:rsidRDefault="00B40A4C" w:rsidP="00B40A4C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022A62EA" wp14:editId="2F2150B3">
                <wp:extent cx="5274310" cy="1952625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直接箭头连接符 4"/>
                        <wps:cNvCnPr/>
                        <wps:spPr>
                          <a:xfrm>
                            <a:off x="130810" y="533400"/>
                            <a:ext cx="8121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矩形 5"/>
                        <wps:cNvSpPr/>
                        <wps:spPr>
                          <a:xfrm>
                            <a:off x="1755141" y="400050"/>
                            <a:ext cx="616584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0A4C" w:rsidRDefault="00822FD0" w:rsidP="00822FD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61925" y="266700"/>
                            <a:ext cx="71691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0A4C" w:rsidRDefault="00B40A4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给定</w:t>
                              </w: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" name="组合 10"/>
                        <wpg:cNvGrpSpPr/>
                        <wpg:grpSpPr>
                          <a:xfrm>
                            <a:off x="942975" y="428625"/>
                            <a:ext cx="219075" cy="219075"/>
                            <a:chOff x="1343025" y="1390650"/>
                            <a:chExt cx="219075" cy="219075"/>
                          </a:xfrm>
                        </wpg:grpSpPr>
                        <wps:wsp>
                          <wps:cNvPr id="7" name="椭圆 7"/>
                          <wps:cNvSpPr/>
                          <wps:spPr>
                            <a:xfrm>
                              <a:off x="1343025" y="1390650"/>
                              <a:ext cx="219075" cy="219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直接连接符 8"/>
                          <wps:cNvCnPr>
                            <a:stCxn id="7" idx="1"/>
                            <a:endCxn id="7" idx="5"/>
                          </wps:cNvCnPr>
                          <wps:spPr>
                            <a:xfrm>
                              <a:off x="1375108" y="1422733"/>
                              <a:ext cx="154909" cy="15490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>
                            <a:stCxn id="7" idx="7"/>
                            <a:endCxn id="7" idx="3"/>
                          </wps:cNvCnPr>
                          <wps:spPr>
                            <a:xfrm flipH="1">
                              <a:off x="1375108" y="1422733"/>
                              <a:ext cx="154909" cy="15490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1" name="矩形 11"/>
                        <wps:cNvSpPr/>
                        <wps:spPr>
                          <a:xfrm>
                            <a:off x="2753700" y="390525"/>
                            <a:ext cx="61595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2FD0" w:rsidRDefault="00822FD0" w:rsidP="00822FD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Cs w:val="21"/>
                                </w:rPr>
                                <w:t>执行器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3743325" y="390525"/>
                            <a:ext cx="8001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2FD0" w:rsidRDefault="00822FD0" w:rsidP="00822FD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Cs w:val="21"/>
                                </w:rPr>
                                <w:t>受控对象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2037375" y="1208700"/>
                            <a:ext cx="8001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2FD0" w:rsidRDefault="00822FD0" w:rsidP="00822FD0"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Cs w:val="21"/>
                                </w:rPr>
                                <w:t>测量元件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1162050" y="533400"/>
                            <a:ext cx="5845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2371725" y="532425"/>
                            <a:ext cx="38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3370875" y="531155"/>
                            <a:ext cx="3816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4543425" y="533400"/>
                            <a:ext cx="552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4572000" y="285750"/>
                            <a:ext cx="45021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2FD0" w:rsidRDefault="00822F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输出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连接符: 肘形 19"/>
                        <wps:cNvCnPr>
                          <a:stCxn id="18" idx="2"/>
                          <a:endCxn id="13" idx="3"/>
                        </wps:cNvCnPr>
                        <wps:spPr>
                          <a:xfrm rot="5400000">
                            <a:off x="3417730" y="-27804"/>
                            <a:ext cx="799125" cy="195963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连接符: 肘形 20"/>
                        <wps:cNvCnPr>
                          <a:stCxn id="13" idx="1"/>
                          <a:endCxn id="7" idx="4"/>
                        </wps:cNvCnPr>
                        <wps:spPr>
                          <a:xfrm rot="10800000">
                            <a:off x="1052512" y="647701"/>
                            <a:ext cx="984862" cy="7038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314325" y="866775"/>
                            <a:ext cx="71691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2FD0" w:rsidRDefault="00822F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反馈</w:t>
                              </w:r>
                              <w:r>
                                <w:rPr>
                                  <w:rFonts w:hint="eastAsia"/>
                                </w:rPr>
                                <w:t>信号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2A62EA" id="画布 3" o:spid="_x0000_s1026" editas="canvas" style="width:415.3pt;height:153.75pt;mso-position-horizontal-relative:char;mso-position-vertical-relative:line" coordsize="52743,1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UXhZgcAACU3AAAOAAAAZHJzL2Uyb0RvYy54bWzsW1tv3EQUfkfiP1h+b9fj63rVTRXSC0hV&#10;G9GiPjtee9fC6zHjSXbDI0KFJ8QTQqICgQoSUstT3xDi1yTtz+CcGd/i7MWbkiUizsPG3vGM5/Kd&#10;c75z2Vu359NYOQpYFtFkqJKbmqoEiU9HUTIeqp88uXejryoZ95KRF9MkGKrHQabe3nn/vVuzdBDo&#10;dELjUcAUGCTJBrN0qE44Twe9XuZPgqmX3aRpkEBjSNnU43DLxr0R82Yw+jTu6Zpm92aUjVJG/SDL&#10;4Ns7slHdEeOHYeDzR2GYBVyJhyrMjYtPJj4P8LO3c8sbjJmXTiI/n4Z3gVlMvSiBl5ZD3fG4pxyy&#10;6NxQ08hnNKMhv+nTaY+GYeQHYg2wGqI1VrPnJUdeJhbjw+4UE4Srf3HcgzHsAQw5mMFhBOIajiJL&#10;y0PJ3u1ljydeGog1ZAP/4dE+U6LRUDVVJfGmAIg3P7w+/ebXN3+8Onnx+u3fP+L1y98UEw9mlooe&#10;e8k+y++ydJ/hLs9DNsX/sH/KHGBnaH0Cp3s8VC3DMLX8WIM5V3xo7hOd2Jaq+NAumnrVCCnL+P2A&#10;ThW8GKoZZ140nvA9miSAHcqIOFXv6EHGYQ7QseiAr48T/OReFN9NRgo/TmE9nEVeMo4DXAA8jo/0&#10;cCFy6uKKH8eB7P5xEMJu4ArEawTqg72YKUce4NXz/SDhpBwJnsZuYRTHZUdtfcf8eewaCInYpHPZ&#10;Q7yZJrzsPI0Syha9nc+LKYfy+WIH5LpxCw7o6FgcqtgaAJs87EtHHYAgR91Pv5/89Yti1WD2GLC1&#10;BmaOZRGTCJwByDSrgTMbUNYHYCPO9L7lyPblYGOAsOXwaoEafdH2t0HNQrjFJdS2jZjRp2sRw+cH&#10;8/x0JHgURqUyz1L/XgTC+8DL+L7HQHuDJgCLxB/BRxjT2VCl+ZWqTCj7fNH3+DyoOWhVlRlYA9AE&#10;nx16LFCV+KMEFKBLTBPNh7gxLUeHG1ZvOai3JIfTPQoCDFCB2YlLfJ7HxWXI6PQpGK5dfCs0eYkP&#10;7x6qPmfFzR6XVgpMnx/s7orHwGSkHn+QPEYDIM8Q1dGT+VOPpbkG46D1HtJC6XqDhuqSz6IwJ3T3&#10;kNMwEnqtEspcWLcnk3Yhk6fffXX6/OXpz88UuyGWCp9/QIWWXCOgNnF1kHGUP9t2mnbAIbZLcjtg&#10;aGZftl9UPnEH74EqhikVlqD8or3iL/Q3Gx+g3pdnDtQJQFHwEzHYKt2/uu96YV7d/wIWoKU8CyIg&#10;JL+C32WLdQIsdMtCza+WSI8Hs3FF7gBqDcq9EUO9z+hhClZolo5r5A65WG5n//zy5NuvFfhCSK54&#10;6D5LS1s7Bu4t7lCIGqzONXXXkdJs6n0bBFuIWsHqdOJq2CysrbwW7f4EGL9khaah5eqAGK5mF/ba&#10;n9zNmeHiMUqNACa4NkEE6aUzFKfYudMXr06eP1OchioU21iwyXNbRowlS169aeWCK3qbW5MgjqM0&#10;Q/p+zpIgay6YnaDluD/ZAm57jVhKR03+V9QEYhd1J7VyT/s1qUT3FMUj43vzRJg0kOHcqZMKKxk1&#10;W4QqEwQfPGI5gJCeZe6tYxENJgO8hpi67hjGWVVILNPVXKkK82t483KpjiMwgu8i0gv9hzaOR0F3&#10;ILqzzM9dz1dWdL4AWbnC7ioc6WL8ua3wJ2wHOP3n8Sfwsxp/Sgia/8PCzSgDLR0SMVzTAsZbQ6Ig&#10;KUDpthRCIeDUnomhwBc5KQFdVhK7pRRFdywDPTNUZkDKrCats4nlAlHrgigQHCqcvlZht02cLr04&#10;sraEpYuNYMBy67ERojeFrTy5VsJmOKZh5C7QImGDEAhBWewilpcobMLYbhLh6ITtvxE2oyls5cm1&#10;EjZdMxwjD1gQXeufiz920oY+yQWI0SamrcwcdqatlrG8emF/siYDDO0VrWyRAia2jgm5ZTlgSMxZ&#10;mMHpcsCl/MkgxVVyZbYSYcUMUN2rbpYeQPsmwNMNhzg5xbIM3Wz6M0afiCh2B7xrD7wy07m45oXU&#10;057rNZ4BbnQ/pxuWQYjVyI8A8Gwjz490VS+C319XjVcmlZYAr55kWg88MKQGqrmlptbSzSKC0wHv&#10;WgOvTKBUtR2knjvBcGHb4g5RdZMHDqvqKvAn8lwuYE4vqjuq6o/lSZDV1VdddcfS+r5NvLGSS7X1&#10;xhYVZ7Uv2uqqO7ZQokDKtFSZEB0ob7/4Hgsqoe0seT6bGQXhlzZYhDHPpKYIRF9E1rRNbkrU/oE/&#10;h38ikZnnpwyTOI4hvcAbutPXhBNZ6QjHdQlaLiTjxLVcW2ZSlyuJAyjALWuBZSFDo6BOlkEUFWBd&#10;LTAW7lep3SucXMUSTukHnocxtK2EcYFVkfo6A+Mi9y+AtybDKlAMif1zMCaYFsPYP8DUNh1HK96T&#10;mzq3b0I9lISxoxnoBcB0OxRfrcTsVqIZepmOrSgWfFehdxOKZRCzyBb1oX5WwqqmPWv1s6Igeg27&#10;7xjWFuLdZdCgY1jbKIkHle7jT7GEus1/N4Y/9qrfizRx9eu2nX8AAAD//wMAUEsDBBQABgAIAAAA&#10;IQAuqmAU2wAAAAUBAAAPAAAAZHJzL2Rvd25yZXYueG1sTI/NasMwEITvhb6D2EJvjeSGJsHxOoRA&#10;ToWSvweQrY3txFoZS06ct6/aS3tZGGaY+TZbjbYVN+p94xghmSgQxKUzDVcIp+P2bQHCB81Gt44J&#10;4UEeVvnzU6ZT4+68p9shVCKWsE81Qh1Cl0rpy5qs9hPXEUfv7HqrQ5R9JU2v77HctvJdqZm0uuG4&#10;UOuONjWV18NgEdwj6cbd8Wu3V+V1/nlOkqG4bBFfX8b1EkSgMfyF4Qc/okMemQo3sPGiRYiPhN8b&#10;vcVUzUAUCFM1/wCZZ/I/ff4NAAD//wMAUEsBAi0AFAAGAAgAAAAhALaDOJL+AAAA4QEAABMAAAAA&#10;AAAAAAAAAAAAAAAAAFtDb250ZW50X1R5cGVzXS54bWxQSwECLQAUAAYACAAAACEAOP0h/9YAAACU&#10;AQAACwAAAAAAAAAAAAAAAAAvAQAAX3JlbHMvLnJlbHNQSwECLQAUAAYACAAAACEAAXlF4WYHAAAl&#10;NwAADgAAAAAAAAAAAAAAAAAuAgAAZHJzL2Uyb0RvYy54bWxQSwECLQAUAAYACAAAACEALqpgFNsA&#10;AAAFAQAADwAAAAAAAAAAAAAAAADACQAAZHJzL2Rvd25yZXYueG1sUEsFBgAAAAAEAAQA8wAAAMgK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9526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8" type="#_x0000_t32" style="position:absolute;left:1308;top:5334;width:81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<v:stroke endarrow="block" joinstyle="miter"/>
                </v:shape>
                <v:rect id="矩形 5" o:spid="_x0000_s1029" style="position:absolute;left:17551;top:4000;width:616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SYXwgAAANoAAAAPAAAAZHJzL2Rvd25yZXYueG1sRI9Pa8JA&#10;FMTvgt9heYXedNOIIqmrBKHgoYKN4vmRfU2i2bchu82fb+8KQo/DzPyG2ewGU4uOWldZVvAxj0AQ&#10;51ZXXCi4nL9maxDOI2usLZOCkRzsttPJBhNte/6hLvOFCBB2CSoovW8SKV1ekkE3tw1x8H5ta9AH&#10;2RZSt9gHuKllHEUrabDisFBiQ/uS8nv2ZxTYm+xWxfc1XRxwvTgO7mTisVfq/W1IP0F4Gvx/+NU+&#10;aAVLeF4JN0BuHwAAAP//AwBQSwECLQAUAAYACAAAACEA2+H2y+4AAACFAQAAEwAAAAAAAAAAAAAA&#10;AAAAAAAAW0NvbnRlbnRfVHlwZXNdLnhtbFBLAQItABQABgAIAAAAIQBa9CxbvwAAABUBAAALAAAA&#10;AAAAAAAAAAAAAB8BAABfcmVscy8ucmVsc1BLAQItABQABgAIAAAAIQBRjSYXwgAAANoAAAAPAAAA&#10;AAAAAAAAAAAAAAcCAABkcnMvZG93bnJldi54bWxQSwUGAAAAAAMAAwC3AAAA9gIAAAAA&#10;" fillcolor="white [3201]" strokecolor="#4472c4 [3204]" strokeweight="1pt">
                  <v:textbox>
                    <w:txbxContent>
                      <w:p w:rsidR="00B40A4C" w:rsidRDefault="00822FD0" w:rsidP="00822FD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控制器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0" type="#_x0000_t202" style="position:absolute;left:1619;top:2667;width:7169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7YUxQAAANoAAAAPAAAAZHJzL2Rvd25yZXYueG1sRI9Ba8JA&#10;FITvQv/D8gq9SN0YQSR1FWlpERRF7aHHZ/aZxGbfht01pv313YLgcZiZb5jpvDO1aMn5yrKC4SAB&#10;QZxbXXGh4PPw/jwB4QOyxtoyKfghD/PZQ2+KmbZX3lG7D4WIEPYZKihDaDIpfV6SQT+wDXH0TtYZ&#10;DFG6QmqH1wg3tUyTZCwNVhwXSmzotaT8e38xCn63bm3TdP0xPH6Nqja89c+b1Uapp8du8QIiUBfu&#10;4Vt7qRWM4f9KvAFy9gcAAP//AwBQSwECLQAUAAYACAAAACEA2+H2y+4AAACFAQAAEwAAAAAAAAAA&#10;AAAAAAAAAAAAW0NvbnRlbnRfVHlwZXNdLnhtbFBLAQItABQABgAIAAAAIQBa9CxbvwAAABUBAAAL&#10;AAAAAAAAAAAAAAAAAB8BAABfcmVscy8ucmVsc1BLAQItABQABgAIAAAAIQAzh7YUxQAAANoAAAAP&#10;AAAAAAAAAAAAAAAAAAcCAABkcnMvZG93bnJldi54bWxQSwUGAAAAAAMAAwC3AAAA+QIAAAAA&#10;" filled="f" stroked="f">
                  <v:textbox>
                    <w:txbxContent>
                      <w:p w:rsidR="00B40A4C" w:rsidRDefault="00B40A4C">
                        <w:pPr>
                          <w:rPr>
                            <w:rFonts w:hint="eastAsia"/>
                          </w:rPr>
                        </w:pPr>
                        <w:r>
                          <w:t>给定</w:t>
                        </w:r>
                        <w:r>
                          <w:rPr>
                            <w:rFonts w:hint="eastAsia"/>
                          </w:rPr>
                          <w:t>输入</w:t>
                        </w:r>
                      </w:p>
                    </w:txbxContent>
                  </v:textbox>
                </v:shape>
                <v:group id="组合 10" o:spid="_x0000_s1031" style="position:absolute;left:9429;top:4286;width:2191;height:2191" coordorigin="13430,13906" coordsize="2190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椭圆 7" o:spid="_x0000_s1032" style="position:absolute;left:13430;top:13906;width:219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yCEvwAAANoAAAAPAAAAZHJzL2Rvd25yZXYueG1sRI9Bi8Iw&#10;FITvgv8hPMGbpsqySjUtVRD2anc9eHs0z6bYvNQmav33ZmFhj8PMfMNs88G24kG9bxwrWMwTEMSV&#10;0w3XCn6+D7M1CB+QNbaOScGLPOTZeLTFVLsnH+lRhlpECPsUFZgQulRKXxmy6OeuI47exfUWQ5R9&#10;LXWPzwi3rVwmyae02HBcMNjR3lB1Le9WAdvbUn+sfCHDjmtzPu0LMqVS08lQbEAEGsJ/+K/9pRWs&#10;4PdKvAEyewMAAP//AwBQSwECLQAUAAYACAAAACEA2+H2y+4AAACFAQAAEwAAAAAAAAAAAAAAAAAA&#10;AAAAW0NvbnRlbnRfVHlwZXNdLnhtbFBLAQItABQABgAIAAAAIQBa9CxbvwAAABUBAAALAAAAAAAA&#10;AAAAAAAAAB8BAABfcmVscy8ucmVsc1BLAQItABQABgAIAAAAIQCskyCEvwAAANoAAAAPAAAAAAAA&#10;AAAAAAAAAAcCAABkcnMvZG93bnJldi54bWxQSwUGAAAAAAMAAwC3AAAA8wIAAAAA&#10;" fillcolor="white [3201]" strokecolor="#4472c4 [3204]" strokeweight="1pt">
                    <v:stroke joinstyle="miter"/>
                  </v:oval>
                  <v:line id="直接连接符 8" o:spid="_x0000_s1033" style="position:absolute;visibility:visible;mso-wrap-style:square" from="13751,14227" to="15300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  <v:stroke joinstyle="miter"/>
                  </v:line>
                  <v:line id="直接连接符 9" o:spid="_x0000_s1034" style="position:absolute;flip:x;visibility:visible;mso-wrap-style:square" from="13751,14227" to="15300,1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4472c4 [3204]" strokeweight=".5pt">
                    <v:stroke joinstyle="miter"/>
                  </v:line>
                </v:group>
                <v:rect id="矩形 11" o:spid="_x0000_s1035" style="position:absolute;left:27537;top:3905;width:615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VzFvAAAANsAAAAPAAAAZHJzL2Rvd25yZXYueG1sRE9LCsIw&#10;EN0L3iGM4E5TFUSqUUQQXCj4w/XQjG21mZQmtvX2RhDczeN9Z7FqTSFqqlxuWcFoGIEgTqzOOVVw&#10;vWwHMxDOI2ssLJOCNzlYLbudBcbaNnyi+uxTEULYxagg876MpXRJRgbd0JbEgbvbyqAPsEqlrrAJ&#10;4aaQ4yiaSoM5h4YMS9pklDzPL6PAPmQ9Tfe39WSHs8mhdUczfjdK9Xvteg7CU+v/4p97p8P8EXx/&#10;CQfI5QcAAP//AwBQSwECLQAUAAYACAAAACEA2+H2y+4AAACFAQAAEwAAAAAAAAAAAAAAAAAAAAAA&#10;W0NvbnRlbnRfVHlwZXNdLnhtbFBLAQItABQABgAIAAAAIQBa9CxbvwAAABUBAAALAAAAAAAAAAAA&#10;AAAAAB8BAABfcmVscy8ucmVsc1BLAQItABQABgAIAAAAIQCl+VzFvAAAANsAAAAPAAAAAAAAAAAA&#10;AAAAAAcCAABkcnMvZG93bnJldi54bWxQSwUGAAAAAAMAAwC3AAAA8AIAAAAA&#10;" fillcolor="white [3201]" strokecolor="#4472c4 [3204]" strokeweight="1pt">
                  <v:textbox>
                    <w:txbxContent>
                      <w:p w:rsidR="00822FD0" w:rsidRDefault="00822FD0" w:rsidP="00822FD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Cs w:val="21"/>
                          </w:rPr>
                          <w:t>执行器</w:t>
                        </w:r>
                      </w:p>
                    </w:txbxContent>
                  </v:textbox>
                </v:rect>
                <v:rect id="矩形 12" o:spid="_x0000_s1036" style="position:absolute;left:37433;top:3905;width:800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8KywAAAANsAAAAPAAAAZHJzL2Rvd25yZXYueG1sRE9La8JA&#10;EL4X/A/LCN7qpgkESV1FCkIOCmrF85CdJmmzsyG75vHvXUHobT6+56y3o2lET52rLSv4WEYgiAur&#10;ay4VXL/37ysQziNrbCyTgokcbDeztzVm2g58pv7iSxFC2GWooPK+zaR0RUUG3dK2xIH7sZ1BH2BX&#10;St3hEMJNI+MoSqXBmkNDhS19VVT8Xe5Ggf2VfVoebrskx1VyHN3JxNOg1GI+7j5BeBr9v/jlznWY&#10;H8Pzl3CA3DwAAAD//wMAUEsBAi0AFAAGAAgAAAAhANvh9svuAAAAhQEAABMAAAAAAAAAAAAAAAAA&#10;AAAAAFtDb250ZW50X1R5cGVzXS54bWxQSwECLQAUAAYACAAAACEAWvQsW78AAAAVAQAACwAAAAAA&#10;AAAAAAAAAAAfAQAAX3JlbHMvLnJlbHNQSwECLQAUAAYACAAAACEAVSvCssAAAADbAAAADwAAAAAA&#10;AAAAAAAAAAAHAgAAZHJzL2Rvd25yZXYueG1sUEsFBgAAAAADAAMAtwAAAPQCAAAAAA==&#10;" fillcolor="white [3201]" strokecolor="#4472c4 [3204]" strokeweight="1pt">
                  <v:textbox>
                    <w:txbxContent>
                      <w:p w:rsidR="00822FD0" w:rsidRDefault="00822FD0" w:rsidP="00822FD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Cs w:val="21"/>
                          </w:rPr>
                          <w:t>受控对象</w:t>
                        </w:r>
                      </w:p>
                    </w:txbxContent>
                  </v:textbox>
                </v:rect>
                <v:rect id="矩形 13" o:spid="_x0000_s1037" style="position:absolute;left:20373;top:12087;width:800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2cpwAAAANsAAAAPAAAAZHJzL2Rvd25yZXYueG1sRE9La8JA&#10;EL4X/A/LCN7qpgkESV1FCkIOLfjC85CdJmmzsyG75vHvXUHwNh/fc9bb0TSip87VlhV8LCMQxIXV&#10;NZcKLuf9+wqE88gaG8ukYCIH283sbY2ZtgMfqT/5UoQQdhkqqLxvMyldUZFBt7QtceB+bWfQB9iV&#10;Unc4hHDTyDiKUmmw5tBQYUtfFRX/p5tRYP9kn5bf112S4yr5Gd3BxNOg1GI+7j5BeBr9S/x05zrM&#10;T+DxSzhAbu4AAAD//wMAUEsBAi0AFAAGAAgAAAAhANvh9svuAAAAhQEAABMAAAAAAAAAAAAAAAAA&#10;AAAAAFtDb250ZW50X1R5cGVzXS54bWxQSwECLQAUAAYACAAAACEAWvQsW78AAAAVAQAACwAAAAAA&#10;AAAAAAAAAAAfAQAAX3JlbHMvLnJlbHNQSwECLQAUAAYACAAAACEAOmdnKcAAAADbAAAADwAAAAAA&#10;AAAAAAAAAAAHAgAAZHJzL2Rvd25yZXYueG1sUEsFBgAAAAADAAMAtwAAAPQCAAAAAA==&#10;" fillcolor="white [3201]" strokecolor="#4472c4 [3204]" strokeweight="1pt">
                  <v:textbox>
                    <w:txbxContent>
                      <w:p w:rsidR="00822FD0" w:rsidRDefault="00822FD0" w:rsidP="00822FD0">
                        <w:pPr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Cs w:val="21"/>
                          </w:rPr>
                          <w:t>测量元件</w:t>
                        </w:r>
                      </w:p>
                    </w:txbxContent>
                  </v:textbox>
                </v:rect>
                <v:shape id="直接箭头连接符 14" o:spid="_x0000_s1038" type="#_x0000_t32" style="position:absolute;left:11620;top:5334;width:5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5" o:spid="_x0000_s1039" type="#_x0000_t32" style="position:absolute;left:23717;top:5324;width:38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6" o:spid="_x0000_s1040" type="#_x0000_t32" style="position:absolute;left:33708;top:5311;width:38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7" o:spid="_x0000_s1041" type="#_x0000_t32" style="position:absolute;left:45434;top:5334;width:5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 id="文本框 18" o:spid="_x0000_s1042" type="#_x0000_t202" style="position:absolute;left:45720;top:2857;width:4502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BGxwAAANsAAAAPAAAAZHJzL2Rvd25yZXYueG1sRI9BS8NA&#10;EIXvgv9hGaEXaTeNIJJ2W4qlRbBUrD30OGbHJDU7G3bXNPrrnYPgbYb35r1v5svBtaqnEBvPBqaT&#10;DBRx6W3DlYHj22b8AComZIutZzLwTRGWi+urORbWX/iV+kOqlIRwLNBAnVJXaB3LmhzGie+IRfvw&#10;wWGSNVTaBrxIuGt1nmX32mHD0lBjR481lZ+HL2fg5yXsfJ7vttP3013Tp/Xtef+8N2Z0M6xmoBIN&#10;6d/8d/1kBV9g5RcZQC9+AQAA//8DAFBLAQItABQABgAIAAAAIQDb4fbL7gAAAIUBAAATAAAAAAAA&#10;AAAAAAAAAAAAAABbQ29udGVudF9UeXBlc10ueG1sUEsBAi0AFAAGAAgAAAAhAFr0LFu/AAAAFQEA&#10;AAsAAAAAAAAAAAAAAAAAHwEAAF9yZWxzLy5yZWxzUEsBAi0AFAAGAAgAAAAhAIQ/gEbHAAAA2wAA&#10;AA8AAAAAAAAAAAAAAAAABwIAAGRycy9kb3ducmV2LnhtbFBLBQYAAAAAAwADALcAAAD7AgAAAAA=&#10;" filled="f" stroked="f">
                  <v:textbox>
                    <w:txbxContent>
                      <w:p w:rsidR="00822FD0" w:rsidRDefault="00822FD0">
                        <w:pPr>
                          <w:rPr>
                            <w:rFonts w:hint="eastAsia"/>
                          </w:rPr>
                        </w:pPr>
                        <w:r>
                          <w:t>输出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19" o:spid="_x0000_s1043" type="#_x0000_t33" style="position:absolute;left:34177;top:-279;width:7991;height:1959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xESwAAAANsAAAAPAAAAZHJzL2Rvd25yZXYueG1sRE9Ni8Iw&#10;EL0v+B/CCHtbU10QrcZShYIs68EqnodmbKvNpDRRu/9+Iwje5vE+Z5n0phF36lxtWcF4FIEgLqyu&#10;uVRwPGRfMxDOI2tsLJOCP3KQrAYfS4y1ffCe7rkvRQhhF6OCyvs2ltIVFRl0I9sSB+5sO4M+wK6U&#10;usNHCDeNnETRVBqsOTRU2NKmouKa34yCnbnsTr8s91mRfm/cbZ2VP9OxUp/DPl2A8NT7t/jl3uow&#10;fw7PX8IBcvUPAAD//wMAUEsBAi0AFAAGAAgAAAAhANvh9svuAAAAhQEAABMAAAAAAAAAAAAAAAAA&#10;AAAAAFtDb250ZW50X1R5cGVzXS54bWxQSwECLQAUAAYACAAAACEAWvQsW78AAAAVAQAACwAAAAAA&#10;AAAAAAAAAAAfAQAAX3JlbHMvLnJlbHNQSwECLQAUAAYACAAAACEAUH8REsAAAADbAAAADwAAAAAA&#10;AAAAAAAAAAAHAgAAZHJzL2Rvd25yZXYueG1sUEsFBgAAAAADAAMAtwAAAPQCAAAAAA==&#10;" strokecolor="#4472c4 [3204]" strokeweight=".5pt">
                  <v:stroke endarrow="block"/>
                </v:shape>
                <v:shape id="连接符: 肘形 20" o:spid="_x0000_s1044" type="#_x0000_t33" style="position:absolute;left:10525;top:6477;width:9848;height:703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WTFwgAAANsAAAAPAAAAZHJzL2Rvd25yZXYueG1sRE/LisIw&#10;FN0L/kO4gjtNR0HGaloGQZFZFHwMo7tLc22LzU1pou38vVkIszyc9zrtTS2e1LrKsoKPaQSCOLe6&#10;4kLB+bSdfIJwHlljbZkU/JGDNBkO1hhr2/GBnkdfiBDCLkYFpfdNLKXLSzLoprYhDtzNtgZ9gG0h&#10;dYtdCDe1nEXRQhqsODSU2NCmpPx+fBgF899u8T3f/mTLw4XPm12fXfNrptR41H+tQHjq/b/47d5r&#10;BbOwPnwJP0AmLwAAAP//AwBQSwECLQAUAAYACAAAACEA2+H2y+4AAACFAQAAEwAAAAAAAAAAAAAA&#10;AAAAAAAAW0NvbnRlbnRfVHlwZXNdLnhtbFBLAQItABQABgAIAAAAIQBa9CxbvwAAABUBAAALAAAA&#10;AAAAAAAAAAAAAB8BAABfcmVscy8ucmVsc1BLAQItABQABgAIAAAAIQC+9WTFwgAAANsAAAAPAAAA&#10;AAAAAAAAAAAAAAcCAABkcnMvZG93bnJldi54bWxQSwUGAAAAAAMAAwC3AAAA9gIAAAAA&#10;" strokecolor="#4472c4 [3204]" strokeweight=".5pt">
                  <v:stroke endarrow="block"/>
                </v:shape>
                <v:shape id="文本框 21" o:spid="_x0000_s1045" type="#_x0000_t202" style="position:absolute;left:3143;top:8667;width:7169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eNmxgAAANsAAAAPAAAAZHJzL2Rvd25yZXYueG1sRI9Ba8JA&#10;FITvhf6H5RV6KbpJCqVEVyktiqAoVQ8en9lnEpt9G3a3MfXXu4VCj8PMfMOMp71pREfO15YVpMME&#10;BHFhdc2lgv1uNngF4QOyxsYyKfghD9PJ/d0Yc20v/EndNpQiQtjnqKAKoc2l9EVFBv3QtsTRO1ln&#10;METpSqkdXiLcNDJLkhdpsOa4UGFL7xUVX9tvo+C6cSubZat5ejw81134eDqvl2ulHh/6txGIQH34&#10;D/+1F1pBlsLvl/gD5OQGAAD//wMAUEsBAi0AFAAGAAgAAAAhANvh9svuAAAAhQEAABMAAAAAAAAA&#10;AAAAAAAAAAAAAFtDb250ZW50X1R5cGVzXS54bWxQSwECLQAUAAYACAAAACEAWvQsW78AAAAVAQAA&#10;CwAAAAAAAAAAAAAAAAAfAQAAX3JlbHMvLnJlbHNQSwECLQAUAAYACAAAACEA22njZsYAAADbAAAA&#10;DwAAAAAAAAAAAAAAAAAHAgAAZHJzL2Rvd25yZXYueG1sUEsFBgAAAAADAAMAtwAAAPoCAAAAAA==&#10;" filled="f" stroked="f">
                  <v:textbox>
                    <w:txbxContent>
                      <w:p w:rsidR="00822FD0" w:rsidRDefault="00822FD0">
                        <w:pPr>
                          <w:rPr>
                            <w:rFonts w:hint="eastAsia"/>
                          </w:rPr>
                        </w:pPr>
                        <w:r>
                          <w:t>反馈</w:t>
                        </w:r>
                        <w:r>
                          <w:rPr>
                            <w:rFonts w:hint="eastAsia"/>
                          </w:rPr>
                          <w:t>信号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B40A4C" w:rsidRPr="00B40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A6"/>
    <w:rsid w:val="001537DD"/>
    <w:rsid w:val="0059793D"/>
    <w:rsid w:val="005D37F4"/>
    <w:rsid w:val="007C44A6"/>
    <w:rsid w:val="00822FD0"/>
    <w:rsid w:val="00B4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1E54"/>
  <w15:chartTrackingRefBased/>
  <w15:docId w15:val="{D66E5AF9-65A2-4098-B371-77C344A6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0A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44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4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B40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金宏 谢</dc:creator>
  <cp:keywords/>
  <dc:description/>
  <cp:lastModifiedBy>金宏 谢</cp:lastModifiedBy>
  <cp:revision>2</cp:revision>
  <dcterms:created xsi:type="dcterms:W3CDTF">2019-04-11T03:06:00Z</dcterms:created>
  <dcterms:modified xsi:type="dcterms:W3CDTF">2019-04-11T03:25:00Z</dcterms:modified>
</cp:coreProperties>
</file>