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1DCB" w:rsidRDefault="00DD1DCB" w:rsidP="00DD1DCB">
      <w:pPr>
        <w:pStyle w:val="NoSpacing"/>
        <w:jc w:val="center"/>
        <w:rPr>
          <w:b/>
          <w:sz w:val="34"/>
        </w:rPr>
      </w:pPr>
    </w:p>
    <w:p w:rsidR="00DD1DCB" w:rsidRDefault="00DD1DCB" w:rsidP="00DD1DCB">
      <w:pPr>
        <w:pStyle w:val="NoSpacing"/>
        <w:jc w:val="center"/>
        <w:rPr>
          <w:b/>
          <w:sz w:val="34"/>
        </w:rPr>
      </w:pPr>
    </w:p>
    <w:p w:rsidR="00C5529F" w:rsidRDefault="00C5529F" w:rsidP="00DD1DCB">
      <w:pPr>
        <w:pStyle w:val="NoSpacing"/>
        <w:jc w:val="center"/>
        <w:rPr>
          <w:b/>
          <w:sz w:val="34"/>
        </w:rPr>
      </w:pPr>
      <w:r w:rsidRPr="00DD1DCB">
        <w:rPr>
          <w:b/>
          <w:sz w:val="34"/>
        </w:rPr>
        <w:t xml:space="preserve">TRƯỜNG ĐẠI HỌC </w:t>
      </w:r>
      <w:r w:rsidR="00CD6D38">
        <w:rPr>
          <w:b/>
          <w:sz w:val="34"/>
        </w:rPr>
        <w:t>VINH</w:t>
      </w:r>
    </w:p>
    <w:p w:rsidR="0024195B" w:rsidRDefault="00CD6D38" w:rsidP="00DD1DCB">
      <w:pPr>
        <w:pStyle w:val="NoSpacing"/>
        <w:jc w:val="center"/>
        <w:rPr>
          <w:b/>
          <w:sz w:val="34"/>
        </w:rPr>
      </w:pPr>
      <w:r>
        <w:rPr>
          <w:b/>
          <w:sz w:val="34"/>
        </w:rPr>
        <w:t>VIỆN KỸ THUẬT &amp; CÔNG NGHỆ</w:t>
      </w:r>
    </w:p>
    <w:p w:rsidR="000763D2" w:rsidRPr="00DD1DCB" w:rsidRDefault="00CD6D38" w:rsidP="00DD1DCB">
      <w:pPr>
        <w:pStyle w:val="NoSpacing"/>
        <w:jc w:val="center"/>
        <w:rPr>
          <w:b/>
          <w:sz w:val="34"/>
        </w:rPr>
      </w:pPr>
      <w:r>
        <w:rPr>
          <w:b/>
          <w:sz w:val="34"/>
        </w:rPr>
        <w:t>KHOA</w:t>
      </w:r>
      <w:r w:rsidR="000763D2">
        <w:rPr>
          <w:b/>
          <w:sz w:val="34"/>
        </w:rPr>
        <w:t xml:space="preserve"> CÔNG NGHỆ THÔNG TIN</w:t>
      </w:r>
    </w:p>
    <w:p w:rsidR="00C5529F" w:rsidRPr="00DD1DCB" w:rsidRDefault="00C5529F" w:rsidP="00DD1DCB">
      <w:pPr>
        <w:pStyle w:val="NoSpacing"/>
        <w:jc w:val="center"/>
        <w:rPr>
          <w:b/>
          <w:sz w:val="34"/>
        </w:rPr>
      </w:pPr>
      <w:r w:rsidRPr="00DD1DCB">
        <w:rPr>
          <w:b/>
          <w:sz w:val="34"/>
        </w:rPr>
        <w:t>---</w:t>
      </w:r>
      <w:r w:rsidRPr="00DD1DCB">
        <w:rPr>
          <w:b/>
          <w:sz w:val="34"/>
        </w:rPr>
        <w:sym w:font="Wingdings" w:char="F0D8"/>
      </w:r>
      <w:r w:rsidRPr="00DD1DCB">
        <w:rPr>
          <w:b/>
          <w:sz w:val="34"/>
        </w:rPr>
        <w:sym w:font="Wingdings" w:char="F0D8"/>
      </w:r>
      <w:r w:rsidRPr="00DD1DCB">
        <w:rPr>
          <w:b/>
          <w:sz w:val="34"/>
        </w:rPr>
        <w:t xml:space="preserve"> </w:t>
      </w:r>
      <w:r w:rsidRPr="00DD1DCB">
        <w:rPr>
          <w:b/>
          <w:sz w:val="34"/>
        </w:rPr>
        <w:sym w:font="Wingdings" w:char="F026"/>
      </w:r>
      <w:r w:rsidRPr="00DD1DCB">
        <w:rPr>
          <w:b/>
          <w:sz w:val="34"/>
        </w:rPr>
        <w:t xml:space="preserve"> </w:t>
      </w:r>
      <w:r w:rsidRPr="00DD1DCB">
        <w:rPr>
          <w:b/>
          <w:sz w:val="34"/>
        </w:rPr>
        <w:sym w:font="Wingdings" w:char="F0D7"/>
      </w:r>
      <w:r w:rsidRPr="00DD1DCB">
        <w:rPr>
          <w:b/>
          <w:sz w:val="34"/>
        </w:rPr>
        <w:sym w:font="Wingdings" w:char="F0D7"/>
      </w:r>
      <w:r w:rsidRPr="00DD1DCB">
        <w:rPr>
          <w:b/>
          <w:sz w:val="34"/>
        </w:rPr>
        <w:t>---</w:t>
      </w:r>
    </w:p>
    <w:p w:rsidR="00C5529F" w:rsidRPr="00B51F63" w:rsidRDefault="00C5529F" w:rsidP="00DD1DCB">
      <w:pPr>
        <w:pStyle w:val="NoSpacing"/>
        <w:jc w:val="center"/>
      </w:pPr>
    </w:p>
    <w:p w:rsidR="00C5529F" w:rsidRPr="00B51F63" w:rsidRDefault="00C5529F" w:rsidP="00DD1DCB">
      <w:pPr>
        <w:pStyle w:val="NoSpacing"/>
        <w:jc w:val="center"/>
      </w:pPr>
    </w:p>
    <w:p w:rsidR="00C5529F" w:rsidRPr="0070025E" w:rsidRDefault="004F7A11" w:rsidP="00DD1DCB">
      <w:pPr>
        <w:pStyle w:val="NoSpacing"/>
        <w:jc w:val="center"/>
        <w:rPr>
          <w:b/>
          <w:sz w:val="40"/>
          <w:szCs w:val="40"/>
        </w:rPr>
      </w:pPr>
      <w:r w:rsidRPr="0070025E">
        <w:rPr>
          <w:b/>
          <w:sz w:val="40"/>
          <w:szCs w:val="40"/>
        </w:rPr>
        <w:t>BÁO CÁO BÀI TẬP NHÓM</w:t>
      </w:r>
    </w:p>
    <w:p w:rsidR="00C5529F" w:rsidRPr="00EA7F70" w:rsidRDefault="00C5529F" w:rsidP="0025256B">
      <w:pPr>
        <w:pStyle w:val="NoSpacing"/>
      </w:pPr>
    </w:p>
    <w:p w:rsidR="00A01B25" w:rsidRDefault="00C5529F" w:rsidP="00A01B25">
      <w:pPr>
        <w:pStyle w:val="NoSpacing"/>
        <w:jc w:val="center"/>
      </w:pPr>
      <w:r w:rsidRPr="008B307F">
        <w:rPr>
          <w:color w:val="C00000"/>
          <w:sz w:val="30"/>
          <w:szCs w:val="30"/>
          <w:u w:val="single"/>
        </w:rPr>
        <w:t>Môn Học</w:t>
      </w:r>
      <w:r w:rsidRPr="00B51F63">
        <w:rPr>
          <w:color w:val="C00000"/>
          <w:szCs w:val="32"/>
          <w:u w:val="single"/>
        </w:rPr>
        <w:t>:</w:t>
      </w:r>
      <w:r w:rsidRPr="00B51F63">
        <w:tab/>
        <w:t xml:space="preserve">   </w:t>
      </w:r>
    </w:p>
    <w:p w:rsidR="00C5529F" w:rsidRDefault="00C5529F" w:rsidP="00A01B25">
      <w:pPr>
        <w:pStyle w:val="NoSpacing"/>
        <w:jc w:val="center"/>
        <w:rPr>
          <w:sz w:val="36"/>
        </w:rPr>
      </w:pPr>
      <w:r w:rsidRPr="00B51F63">
        <w:t xml:space="preserve"> </w:t>
      </w:r>
      <w:r w:rsidR="004F7A11" w:rsidRPr="008B307F">
        <w:rPr>
          <w:b/>
          <w:sz w:val="36"/>
        </w:rPr>
        <w:t>LẬP TRÌNH TRỰC QUAN</w:t>
      </w:r>
      <w:r w:rsidRPr="00B51F63">
        <w:rPr>
          <w:sz w:val="36"/>
        </w:rPr>
        <w:t>.</w:t>
      </w:r>
    </w:p>
    <w:p w:rsidR="00A01B25" w:rsidRPr="00B51F63" w:rsidRDefault="00A01B25" w:rsidP="00A01B25">
      <w:pPr>
        <w:pStyle w:val="NoSpacing"/>
        <w:jc w:val="center"/>
        <w:rPr>
          <w:sz w:val="36"/>
        </w:rPr>
      </w:pPr>
    </w:p>
    <w:p w:rsidR="00F56B3A" w:rsidRPr="00547B6D" w:rsidRDefault="00C5529F" w:rsidP="00A01B25">
      <w:pPr>
        <w:pStyle w:val="NoSpacing"/>
        <w:jc w:val="center"/>
        <w:rPr>
          <w:b/>
          <w:sz w:val="30"/>
          <w:szCs w:val="30"/>
        </w:rPr>
      </w:pPr>
      <w:r w:rsidRPr="00B51F63">
        <w:rPr>
          <w:color w:val="C00000"/>
          <w:sz w:val="32"/>
          <w:u w:val="single"/>
        </w:rPr>
        <w:t>Đề tài</w:t>
      </w:r>
      <w:r w:rsidRPr="00B51F63">
        <w:rPr>
          <w:color w:val="C00000"/>
          <w:sz w:val="32"/>
        </w:rPr>
        <w:t>:</w:t>
      </w:r>
      <w:r w:rsidRPr="00B51F63">
        <w:rPr>
          <w:sz w:val="32"/>
        </w:rPr>
        <w:t xml:space="preserve"> </w:t>
      </w:r>
      <w:r w:rsidR="004F7A11" w:rsidRPr="00547B6D">
        <w:rPr>
          <w:b/>
          <w:sz w:val="30"/>
          <w:szCs w:val="30"/>
        </w:rPr>
        <w:t>Hình thành ý tưởng, thiết kế và triển khai hệ thống quản lý chung cư</w:t>
      </w:r>
    </w:p>
    <w:p w:rsidR="00DD1DCB" w:rsidRPr="00B51F63" w:rsidRDefault="00DD1DCB" w:rsidP="00A01B25">
      <w:pPr>
        <w:pStyle w:val="NoSpacing"/>
        <w:jc w:val="center"/>
        <w:rPr>
          <w:sz w:val="24"/>
        </w:rPr>
      </w:pPr>
    </w:p>
    <w:p w:rsidR="00C5529F" w:rsidRPr="00B51F63" w:rsidRDefault="00C5529F" w:rsidP="00DD1DCB">
      <w:pPr>
        <w:pStyle w:val="NoSpacing"/>
        <w:jc w:val="center"/>
        <w:rPr>
          <w:sz w:val="24"/>
        </w:rPr>
      </w:pPr>
    </w:p>
    <w:p w:rsidR="00C5529F" w:rsidRPr="00DD1DCB" w:rsidRDefault="00C5529F" w:rsidP="00DD1DCB">
      <w:pPr>
        <w:pStyle w:val="NoSpacing"/>
        <w:jc w:val="center"/>
        <w:rPr>
          <w:b/>
          <w:color w:val="C00000"/>
          <w:sz w:val="24"/>
        </w:rPr>
      </w:pPr>
      <w:r w:rsidRPr="007C4BC5">
        <w:rPr>
          <w:b/>
          <w:color w:val="C00000"/>
          <w:sz w:val="28"/>
          <w:szCs w:val="28"/>
        </w:rPr>
        <w:t xml:space="preserve">Giảng </w:t>
      </w:r>
      <w:r w:rsidR="007C4BC5" w:rsidRPr="007C4BC5">
        <w:rPr>
          <w:b/>
          <w:color w:val="C00000"/>
          <w:sz w:val="28"/>
          <w:szCs w:val="28"/>
        </w:rPr>
        <w:t>viên</w:t>
      </w:r>
      <w:r w:rsidRPr="00DD1DCB">
        <w:rPr>
          <w:b/>
          <w:color w:val="C00000"/>
          <w:sz w:val="24"/>
        </w:rPr>
        <w:t>:</w:t>
      </w:r>
    </w:p>
    <w:p w:rsidR="00C5529F" w:rsidRPr="00DD1DCB" w:rsidRDefault="00547B6D" w:rsidP="00DD1DCB">
      <w:pPr>
        <w:pStyle w:val="NoSpacing"/>
        <w:jc w:val="center"/>
        <w:rPr>
          <w:b/>
          <w:sz w:val="28"/>
        </w:rPr>
      </w:pPr>
      <w:r>
        <w:rPr>
          <w:b/>
          <w:sz w:val="28"/>
        </w:rPr>
        <w:t xml:space="preserve">PhD. </w:t>
      </w:r>
      <w:r w:rsidR="007C4BC5">
        <w:rPr>
          <w:b/>
          <w:sz w:val="28"/>
        </w:rPr>
        <w:t>Cao Thanh Sơn</w:t>
      </w:r>
    </w:p>
    <w:p w:rsidR="00C5529F" w:rsidRDefault="00C5529F" w:rsidP="00DD1DCB">
      <w:pPr>
        <w:pStyle w:val="NoSpacing"/>
        <w:jc w:val="center"/>
        <w:rPr>
          <w:sz w:val="24"/>
        </w:rPr>
      </w:pPr>
    </w:p>
    <w:p w:rsidR="00547B6D" w:rsidRDefault="00547B6D" w:rsidP="00DD1DCB">
      <w:pPr>
        <w:pStyle w:val="NoSpacing"/>
        <w:jc w:val="center"/>
        <w:rPr>
          <w:sz w:val="24"/>
        </w:rPr>
      </w:pPr>
    </w:p>
    <w:p w:rsidR="00547B6D" w:rsidRPr="00B51F63" w:rsidRDefault="00547B6D" w:rsidP="00DD1DCB">
      <w:pPr>
        <w:pStyle w:val="NoSpacing"/>
        <w:jc w:val="center"/>
        <w:rPr>
          <w:sz w:val="24"/>
        </w:rPr>
      </w:pPr>
    </w:p>
    <w:p w:rsidR="00C5529F" w:rsidRPr="00DD1DCB" w:rsidRDefault="00C5529F" w:rsidP="00DD1DCB">
      <w:pPr>
        <w:pStyle w:val="NoSpacing"/>
        <w:jc w:val="center"/>
        <w:rPr>
          <w:b/>
          <w:color w:val="C00000"/>
        </w:rPr>
      </w:pPr>
      <w:r w:rsidRPr="007C4BC5">
        <w:rPr>
          <w:b/>
          <w:color w:val="C00000"/>
          <w:sz w:val="28"/>
          <w:szCs w:val="28"/>
        </w:rPr>
        <w:t>Sinh viên thực hiện</w:t>
      </w:r>
      <w:r w:rsidRPr="00DD1DCB">
        <w:rPr>
          <w:b/>
          <w:color w:val="C00000"/>
        </w:rPr>
        <w:t>:</w:t>
      </w:r>
    </w:p>
    <w:p w:rsidR="00C5529F" w:rsidRPr="00DD1DCB" w:rsidRDefault="007C4BC5" w:rsidP="00DD1DCB">
      <w:pPr>
        <w:pStyle w:val="NoSpacing"/>
        <w:jc w:val="center"/>
        <w:rPr>
          <w:b/>
        </w:rPr>
      </w:pPr>
      <w:r>
        <w:rPr>
          <w:b/>
        </w:rPr>
        <w:t>Lê Viết Hoàng – 165TDV200473 (NT)</w:t>
      </w:r>
    </w:p>
    <w:p w:rsidR="00D60FB6" w:rsidRDefault="007C4BC5" w:rsidP="00DD1DCB">
      <w:pPr>
        <w:pStyle w:val="NoSpacing"/>
        <w:jc w:val="center"/>
        <w:rPr>
          <w:b/>
        </w:rPr>
      </w:pPr>
      <w:r>
        <w:rPr>
          <w:b/>
        </w:rPr>
        <w:t xml:space="preserve">Trần Đức Sơn – 165TDV200 </w:t>
      </w:r>
    </w:p>
    <w:p w:rsidR="007C4BC5" w:rsidRPr="00DD1DCB" w:rsidRDefault="007C4BC5" w:rsidP="00DD1DCB">
      <w:pPr>
        <w:pStyle w:val="NoSpacing"/>
        <w:jc w:val="center"/>
        <w:rPr>
          <w:b/>
        </w:rPr>
      </w:pPr>
      <w:r>
        <w:rPr>
          <w:b/>
        </w:rPr>
        <w:t>Trần Hữu Chiến – 165TDV200</w:t>
      </w:r>
    </w:p>
    <w:p w:rsidR="00AD5FA2" w:rsidRPr="00DD1DCB" w:rsidRDefault="00AD5FA2" w:rsidP="0025256B">
      <w:pPr>
        <w:pStyle w:val="NoSpacing"/>
        <w:rPr>
          <w:b/>
          <w:sz w:val="28"/>
        </w:rPr>
      </w:pPr>
    </w:p>
    <w:p w:rsidR="00AE1B0E" w:rsidRDefault="00AE1B0E" w:rsidP="0025256B">
      <w:pPr>
        <w:pStyle w:val="NoSpacing"/>
      </w:pPr>
    </w:p>
    <w:p w:rsidR="00FE4F38" w:rsidRDefault="00FE4F38" w:rsidP="0025256B">
      <w:pPr>
        <w:pStyle w:val="NoSpacing"/>
      </w:pPr>
    </w:p>
    <w:p w:rsidR="00FE4F38" w:rsidRDefault="00FE4F38" w:rsidP="0025256B">
      <w:pPr>
        <w:pStyle w:val="NoSpacing"/>
      </w:pPr>
    </w:p>
    <w:p w:rsidR="00AE1B0E" w:rsidRDefault="00AE1B0E" w:rsidP="0025256B">
      <w:pPr>
        <w:pStyle w:val="NoSpacing"/>
      </w:pPr>
    </w:p>
    <w:p w:rsidR="00AE1B0E" w:rsidRDefault="00AE1B0E" w:rsidP="0025256B">
      <w:pPr>
        <w:pStyle w:val="NoSpacing"/>
      </w:pPr>
    </w:p>
    <w:p w:rsidR="001D0625" w:rsidRDefault="001D0625" w:rsidP="0025256B">
      <w:pPr>
        <w:pStyle w:val="NoSpacing"/>
      </w:pPr>
    </w:p>
    <w:p w:rsidR="002D68E3" w:rsidRDefault="002D68E3" w:rsidP="0025256B">
      <w:pPr>
        <w:pStyle w:val="NoSpacing"/>
      </w:pPr>
    </w:p>
    <w:p w:rsidR="002D68E3" w:rsidRDefault="002D68E3" w:rsidP="0025256B">
      <w:pPr>
        <w:pStyle w:val="NoSpacing"/>
      </w:pPr>
    </w:p>
    <w:p w:rsidR="002D68E3" w:rsidRDefault="002D68E3" w:rsidP="0025256B">
      <w:pPr>
        <w:pStyle w:val="NoSpacing"/>
      </w:pPr>
    </w:p>
    <w:p w:rsidR="001D0625" w:rsidRDefault="001D0625" w:rsidP="0025256B">
      <w:pPr>
        <w:pStyle w:val="NoSpacing"/>
      </w:pPr>
    </w:p>
    <w:p w:rsidR="001D0625" w:rsidRDefault="001D0625" w:rsidP="0025256B">
      <w:pPr>
        <w:pStyle w:val="NoSpacing"/>
      </w:pPr>
    </w:p>
    <w:p w:rsidR="00450C66" w:rsidRPr="0025256B" w:rsidRDefault="00450C66" w:rsidP="0025256B">
      <w:pPr>
        <w:pStyle w:val="NoSpacing"/>
        <w:rPr>
          <w:b/>
          <w:color w:val="548DD4" w:themeColor="text2" w:themeTint="99"/>
          <w:sz w:val="12"/>
        </w:rPr>
      </w:pPr>
      <w:r w:rsidRPr="0025256B">
        <w:rPr>
          <w:rFonts w:ascii="Verdana" w:eastAsia="+mn-ea" w:hAnsi="Verdana" w:cs="Arial"/>
          <w:b/>
          <w:bCs/>
          <w:color w:val="548DD4" w:themeColor="text2" w:themeTint="99"/>
          <w:kern w:val="24"/>
          <w:sz w:val="52"/>
          <w:szCs w:val="64"/>
        </w:rPr>
        <w:lastRenderedPageBreak/>
        <w:t xml:space="preserve">1. Giới thiệu chương trình </w:t>
      </w:r>
    </w:p>
    <w:p w:rsidR="00DF6A70" w:rsidRDefault="00DF6A70" w:rsidP="0025256B">
      <w:pPr>
        <w:pStyle w:val="NoSpacing"/>
      </w:pPr>
    </w:p>
    <w:p w:rsidR="00450C66" w:rsidRPr="00450C66" w:rsidRDefault="00450C66" w:rsidP="0025256B">
      <w:pPr>
        <w:pStyle w:val="NoSpacing"/>
      </w:pPr>
      <w:r w:rsidRPr="00450C66">
        <w:rPr>
          <w:bCs/>
        </w:rPr>
        <w:t xml:space="preserve">- </w:t>
      </w:r>
      <w:r w:rsidR="00465E8D">
        <w:rPr>
          <w:bCs/>
        </w:rPr>
        <w:t>Chương trình được phát triển bằng ngôn ngữ C#</w:t>
      </w:r>
    </w:p>
    <w:p w:rsidR="00450C66" w:rsidRDefault="001C1858" w:rsidP="0025256B">
      <w:pPr>
        <w:pStyle w:val="NoSpacing"/>
      </w:pPr>
      <w:r>
        <w:t>-</w:t>
      </w:r>
      <w:r w:rsidR="00450C66" w:rsidRPr="00450C66">
        <w:t xml:space="preserve"> Chương trình hỗ trợ quản lý </w:t>
      </w:r>
      <w:r w:rsidR="008B6759">
        <w:t>Người dân, Căn hộ, Nhân viên, quản lý việc đăng ký dịch vụ của các căn hộ</w:t>
      </w:r>
      <w:r w:rsidR="00450C66" w:rsidRPr="00450C66">
        <w:t>.</w:t>
      </w:r>
    </w:p>
    <w:p w:rsidR="002407ED" w:rsidRDefault="002407ED" w:rsidP="0025256B">
      <w:pPr>
        <w:pStyle w:val="NoSpacing"/>
      </w:pPr>
      <w:r>
        <w:t>-Vì chương trình chỉ mới hoàn thiện sơ bộ các chức năng chính nên chưa thể hiện hết được như ý muốn ban đầu.</w:t>
      </w:r>
    </w:p>
    <w:p w:rsidR="00A40A43" w:rsidRPr="00450C66" w:rsidRDefault="00A40A43" w:rsidP="0025256B">
      <w:pPr>
        <w:pStyle w:val="NoSpacing"/>
      </w:pPr>
    </w:p>
    <w:p w:rsidR="00450C66" w:rsidRDefault="00450C66" w:rsidP="0025256B">
      <w:pPr>
        <w:pStyle w:val="NoSpacing"/>
      </w:pPr>
    </w:p>
    <w:p w:rsidR="00450C66" w:rsidRDefault="001D552D" w:rsidP="0025256B">
      <w:pPr>
        <w:pStyle w:val="NoSpacing"/>
      </w:pPr>
      <w:r w:rsidRPr="001D552D">
        <w:drawing>
          <wp:inline distT="0" distB="0" distL="0" distR="0" wp14:anchorId="2C47AF4F" wp14:editId="108A5EE2">
            <wp:extent cx="5943600" cy="46812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681220"/>
                    </a:xfrm>
                    <a:prstGeom prst="rect">
                      <a:avLst/>
                    </a:prstGeom>
                  </pic:spPr>
                </pic:pic>
              </a:graphicData>
            </a:graphic>
          </wp:inline>
        </w:drawing>
      </w:r>
    </w:p>
    <w:p w:rsidR="00450C66" w:rsidRDefault="00450C66" w:rsidP="0025256B">
      <w:pPr>
        <w:pStyle w:val="NoSpacing"/>
      </w:pPr>
    </w:p>
    <w:p w:rsidR="00FE4F38" w:rsidRDefault="00FE4F38" w:rsidP="0025256B">
      <w:pPr>
        <w:pStyle w:val="NoSpacing"/>
        <w:rPr>
          <w:rFonts w:ascii="Verdana" w:eastAsia="+mn-ea" w:hAnsi="Verdana" w:cs="Arial"/>
          <w:color w:val="335338"/>
          <w:kern w:val="24"/>
          <w:sz w:val="64"/>
          <w:szCs w:val="64"/>
        </w:rPr>
      </w:pPr>
    </w:p>
    <w:p w:rsidR="001D0625" w:rsidRDefault="001D0625" w:rsidP="0025256B">
      <w:pPr>
        <w:pStyle w:val="NoSpacing"/>
        <w:rPr>
          <w:rFonts w:ascii="Verdana" w:eastAsia="+mn-ea" w:hAnsi="Verdana" w:cs="Arial"/>
          <w:color w:val="335338"/>
          <w:kern w:val="24"/>
          <w:sz w:val="64"/>
          <w:szCs w:val="64"/>
        </w:rPr>
      </w:pPr>
    </w:p>
    <w:p w:rsidR="001D0625" w:rsidRDefault="001D0625" w:rsidP="0025256B">
      <w:pPr>
        <w:pStyle w:val="NoSpacing"/>
        <w:rPr>
          <w:rFonts w:ascii="Verdana" w:eastAsia="+mn-ea" w:hAnsi="Verdana" w:cs="Arial"/>
          <w:color w:val="335338"/>
          <w:kern w:val="24"/>
          <w:sz w:val="64"/>
          <w:szCs w:val="64"/>
        </w:rPr>
      </w:pPr>
    </w:p>
    <w:p w:rsidR="001D0625" w:rsidRDefault="001D0625" w:rsidP="0025256B">
      <w:pPr>
        <w:pStyle w:val="NoSpacing"/>
        <w:rPr>
          <w:rFonts w:ascii="Verdana" w:eastAsia="+mn-ea" w:hAnsi="Verdana" w:cs="Arial"/>
          <w:color w:val="335338"/>
          <w:kern w:val="24"/>
          <w:sz w:val="64"/>
          <w:szCs w:val="64"/>
        </w:rPr>
      </w:pPr>
    </w:p>
    <w:p w:rsidR="001D0625" w:rsidRDefault="001D0625" w:rsidP="0025256B">
      <w:pPr>
        <w:pStyle w:val="NoSpacing"/>
        <w:rPr>
          <w:rFonts w:ascii="Verdana" w:eastAsia="+mn-ea" w:hAnsi="Verdana" w:cs="Arial"/>
          <w:color w:val="335338"/>
          <w:kern w:val="24"/>
          <w:sz w:val="64"/>
          <w:szCs w:val="64"/>
        </w:rPr>
      </w:pPr>
    </w:p>
    <w:p w:rsidR="001D0625" w:rsidRDefault="001D0625" w:rsidP="0025256B">
      <w:pPr>
        <w:pStyle w:val="NoSpacing"/>
        <w:rPr>
          <w:rFonts w:ascii="Verdana" w:eastAsia="+mn-ea" w:hAnsi="Verdana" w:cs="Arial"/>
          <w:color w:val="335338"/>
          <w:kern w:val="24"/>
          <w:sz w:val="64"/>
          <w:szCs w:val="64"/>
        </w:rPr>
      </w:pPr>
    </w:p>
    <w:p w:rsidR="00450C66" w:rsidRPr="0025256B" w:rsidRDefault="00450C66" w:rsidP="0025256B">
      <w:pPr>
        <w:pStyle w:val="NoSpacing"/>
        <w:rPr>
          <w:b/>
          <w:color w:val="548DD4" w:themeColor="text2" w:themeTint="99"/>
          <w:sz w:val="52"/>
          <w:szCs w:val="52"/>
        </w:rPr>
      </w:pPr>
      <w:r w:rsidRPr="0025256B">
        <w:rPr>
          <w:rFonts w:ascii="Verdana" w:eastAsia="+mn-ea" w:hAnsi="Verdana" w:cs="Arial"/>
          <w:b/>
          <w:color w:val="548DD4" w:themeColor="text2" w:themeTint="99"/>
          <w:kern w:val="24"/>
          <w:sz w:val="52"/>
          <w:szCs w:val="52"/>
        </w:rPr>
        <w:t>2. Các chức năng cơ bản</w:t>
      </w:r>
    </w:p>
    <w:p w:rsidR="00450C66" w:rsidRDefault="00450C66" w:rsidP="0025256B">
      <w:pPr>
        <w:pStyle w:val="NoSpacing"/>
      </w:pPr>
    </w:p>
    <w:p w:rsidR="00792C6E" w:rsidRPr="00792C6E" w:rsidRDefault="008639B6" w:rsidP="0025256B">
      <w:pPr>
        <w:pStyle w:val="NoSpacing"/>
        <w:rPr>
          <w:b/>
          <w:color w:val="984806" w:themeColor="accent6" w:themeShade="80"/>
          <w:sz w:val="30"/>
        </w:rPr>
      </w:pPr>
      <w:r>
        <w:rPr>
          <w:b/>
          <w:color w:val="984806" w:themeColor="accent6" w:themeShade="80"/>
          <w:sz w:val="30"/>
        </w:rPr>
        <w:t>2.1</w:t>
      </w:r>
      <w:r w:rsidR="00792C6E" w:rsidRPr="00792C6E">
        <w:rPr>
          <w:b/>
          <w:color w:val="984806" w:themeColor="accent6" w:themeShade="80"/>
          <w:sz w:val="30"/>
        </w:rPr>
        <w:t xml:space="preserve">. Quản lý người dân </w:t>
      </w:r>
    </w:p>
    <w:p w:rsidR="00792C6E" w:rsidRDefault="00792C6E" w:rsidP="0025256B">
      <w:pPr>
        <w:pStyle w:val="NoSpacing"/>
      </w:pPr>
      <w:r>
        <w:t>Bao gồm thêm, xóa, sửa.</w:t>
      </w:r>
    </w:p>
    <w:p w:rsidR="00792C6E" w:rsidRDefault="00792C6E" w:rsidP="0025256B">
      <w:pPr>
        <w:pStyle w:val="NoSpacing"/>
      </w:pPr>
    </w:p>
    <w:p w:rsidR="00792C6E" w:rsidRDefault="002407ED" w:rsidP="0025256B">
      <w:pPr>
        <w:pStyle w:val="NoSpacing"/>
      </w:pPr>
      <w:r w:rsidRPr="002407ED">
        <w:drawing>
          <wp:inline distT="0" distB="0" distL="0" distR="0" wp14:anchorId="2C737AD1" wp14:editId="00527D74">
            <wp:extent cx="5943600" cy="39325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932555"/>
                    </a:xfrm>
                    <a:prstGeom prst="rect">
                      <a:avLst/>
                    </a:prstGeom>
                  </pic:spPr>
                </pic:pic>
              </a:graphicData>
            </a:graphic>
          </wp:inline>
        </w:drawing>
      </w:r>
    </w:p>
    <w:p w:rsidR="003D6D98" w:rsidRDefault="003D6D98" w:rsidP="0025256B">
      <w:pPr>
        <w:pStyle w:val="NoSpacing"/>
      </w:pPr>
    </w:p>
    <w:p w:rsidR="00AB2F13" w:rsidRDefault="00AB2F13" w:rsidP="0025256B">
      <w:pPr>
        <w:pStyle w:val="NoSpacing"/>
      </w:pPr>
    </w:p>
    <w:p w:rsidR="00792C6E" w:rsidRDefault="00792C6E" w:rsidP="0025256B">
      <w:pPr>
        <w:pStyle w:val="NoSpacing"/>
      </w:pPr>
    </w:p>
    <w:p w:rsidR="002C3CC6" w:rsidRDefault="002C3CC6" w:rsidP="0025256B">
      <w:pPr>
        <w:pStyle w:val="NoSpacing"/>
      </w:pPr>
    </w:p>
    <w:p w:rsidR="00AB2F13" w:rsidRPr="00AB2F13" w:rsidRDefault="008639B6" w:rsidP="0025256B">
      <w:pPr>
        <w:pStyle w:val="NoSpacing"/>
        <w:rPr>
          <w:b/>
          <w:color w:val="984806" w:themeColor="accent6" w:themeShade="80"/>
          <w:sz w:val="30"/>
        </w:rPr>
      </w:pPr>
      <w:r>
        <w:rPr>
          <w:b/>
          <w:color w:val="984806" w:themeColor="accent6" w:themeShade="80"/>
          <w:sz w:val="30"/>
        </w:rPr>
        <w:lastRenderedPageBreak/>
        <w:t>2.2</w:t>
      </w:r>
      <w:r w:rsidR="00AB2F13" w:rsidRPr="00AB2F13">
        <w:rPr>
          <w:b/>
          <w:color w:val="984806" w:themeColor="accent6" w:themeShade="80"/>
          <w:sz w:val="30"/>
        </w:rPr>
        <w:t>. Quản lý các căn hộ, cho phép người dân mua &amp; đăng ký sở hữu 1 hoặc nhiều căn hộ tùy thích.</w:t>
      </w:r>
    </w:p>
    <w:p w:rsidR="00AB2F13" w:rsidRDefault="00AB2F13" w:rsidP="0025256B">
      <w:pPr>
        <w:pStyle w:val="NoSpacing"/>
      </w:pPr>
    </w:p>
    <w:p w:rsidR="00AB2F13" w:rsidRDefault="00AB2F13" w:rsidP="0025256B">
      <w:pPr>
        <w:pStyle w:val="NoSpacing"/>
      </w:pPr>
      <w:r>
        <w:t xml:space="preserve">Muốn đăng ký căn hộ, trước hết phải tìm kiếm người dân muốn đăng ký. Chương trình cho phép tìm kiếm những người dân đã được nhập vào hệ thống theo </w:t>
      </w:r>
      <w:r w:rsidRPr="00AB2F13">
        <w:rPr>
          <w:b/>
        </w:rPr>
        <w:t>Mã người dân</w:t>
      </w:r>
      <w:r>
        <w:t xml:space="preserve"> hoặc theo </w:t>
      </w:r>
      <w:r w:rsidRPr="00AB2F13">
        <w:rPr>
          <w:b/>
        </w:rPr>
        <w:t>Tên người dân</w:t>
      </w:r>
      <w:r>
        <w:t>. Sau khi tìm kiếm xong, click chọn vào người dân đó vào thực hiện đăng ký căn hộ.</w:t>
      </w:r>
    </w:p>
    <w:p w:rsidR="001D552D" w:rsidRDefault="001D552D" w:rsidP="0025256B">
      <w:pPr>
        <w:pStyle w:val="NoSpacing"/>
      </w:pPr>
    </w:p>
    <w:p w:rsidR="001D552D" w:rsidRDefault="001D552D" w:rsidP="0025256B">
      <w:pPr>
        <w:pStyle w:val="NoSpacing"/>
      </w:pPr>
      <w:r w:rsidRPr="001D552D">
        <w:drawing>
          <wp:inline distT="0" distB="0" distL="0" distR="0" wp14:anchorId="43338AA2" wp14:editId="70F5688F">
            <wp:extent cx="5943600" cy="345821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58210"/>
                    </a:xfrm>
                    <a:prstGeom prst="rect">
                      <a:avLst/>
                    </a:prstGeom>
                  </pic:spPr>
                </pic:pic>
              </a:graphicData>
            </a:graphic>
          </wp:inline>
        </w:drawing>
      </w:r>
    </w:p>
    <w:p w:rsidR="00DD1DCB" w:rsidRDefault="00AB2F13" w:rsidP="0025256B">
      <w:pPr>
        <w:pStyle w:val="NoSpacing"/>
      </w:pPr>
      <w:r>
        <w:br/>
      </w:r>
    </w:p>
    <w:p w:rsidR="00AB2F13" w:rsidRDefault="00AB2F13" w:rsidP="0025256B">
      <w:pPr>
        <w:pStyle w:val="NoSpacing"/>
      </w:pPr>
    </w:p>
    <w:p w:rsidR="00C74DAF" w:rsidRDefault="00C74DAF" w:rsidP="0025256B">
      <w:pPr>
        <w:pStyle w:val="NoSpacing"/>
      </w:pPr>
    </w:p>
    <w:p w:rsidR="00C74DAF" w:rsidRDefault="00C74DAF" w:rsidP="0025256B">
      <w:pPr>
        <w:pStyle w:val="NoSpacing"/>
      </w:pPr>
    </w:p>
    <w:p w:rsidR="00AB2F13" w:rsidRDefault="00AB2F13" w:rsidP="0025256B">
      <w:pPr>
        <w:pStyle w:val="NoSpacing"/>
      </w:pPr>
    </w:p>
    <w:p w:rsidR="00AB2F13" w:rsidRDefault="008639B6" w:rsidP="0025256B">
      <w:pPr>
        <w:pStyle w:val="NoSpacing"/>
        <w:rPr>
          <w:b/>
          <w:color w:val="984806" w:themeColor="accent6" w:themeShade="80"/>
          <w:sz w:val="30"/>
        </w:rPr>
      </w:pPr>
      <w:r>
        <w:rPr>
          <w:b/>
          <w:color w:val="984806" w:themeColor="accent6" w:themeShade="80"/>
          <w:sz w:val="30"/>
        </w:rPr>
        <w:t>2.3</w:t>
      </w:r>
      <w:r w:rsidR="00AB2F13" w:rsidRPr="00FE717B">
        <w:rPr>
          <w:b/>
          <w:color w:val="984806" w:themeColor="accent6" w:themeShade="80"/>
          <w:sz w:val="30"/>
        </w:rPr>
        <w:t xml:space="preserve">. </w:t>
      </w:r>
      <w:r w:rsidR="00FE717B" w:rsidRPr="00FE717B">
        <w:rPr>
          <w:b/>
          <w:color w:val="984806" w:themeColor="accent6" w:themeShade="80"/>
          <w:sz w:val="30"/>
        </w:rPr>
        <w:t>Quản lý các dịch vụ của khu chung cư (bao gồm thêm, xóa, sửa).</w:t>
      </w:r>
    </w:p>
    <w:p w:rsidR="001D0625" w:rsidRPr="00FE717B" w:rsidRDefault="001D0625" w:rsidP="0025256B">
      <w:pPr>
        <w:pStyle w:val="NoSpacing"/>
        <w:rPr>
          <w:b/>
          <w:color w:val="984806" w:themeColor="accent6" w:themeShade="80"/>
          <w:sz w:val="30"/>
        </w:rPr>
      </w:pPr>
    </w:p>
    <w:p w:rsidR="00FE717B" w:rsidRDefault="00C74DAF" w:rsidP="0025256B">
      <w:pPr>
        <w:pStyle w:val="NoSpacing"/>
      </w:pPr>
      <w:r w:rsidRPr="00C74DAF">
        <w:lastRenderedPageBreak/>
        <w:drawing>
          <wp:inline distT="0" distB="0" distL="0" distR="0" wp14:anchorId="23696A9F" wp14:editId="22A9BC01">
            <wp:extent cx="5096586" cy="3848637"/>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96586" cy="3848637"/>
                    </a:xfrm>
                    <a:prstGeom prst="rect">
                      <a:avLst/>
                    </a:prstGeom>
                  </pic:spPr>
                </pic:pic>
              </a:graphicData>
            </a:graphic>
          </wp:inline>
        </w:drawing>
      </w:r>
    </w:p>
    <w:p w:rsidR="00FE717B" w:rsidRDefault="00FE717B" w:rsidP="0025256B">
      <w:pPr>
        <w:pStyle w:val="NoSpacing"/>
      </w:pPr>
    </w:p>
    <w:p w:rsidR="00FE717B" w:rsidRDefault="00FE717B" w:rsidP="0025256B">
      <w:pPr>
        <w:pStyle w:val="NoSpacing"/>
      </w:pPr>
    </w:p>
    <w:p w:rsidR="00C74DAF" w:rsidRPr="00F829F4" w:rsidRDefault="00F829F4" w:rsidP="0025256B">
      <w:pPr>
        <w:pStyle w:val="NoSpacing"/>
        <w:rPr>
          <w:b/>
          <w:color w:val="984806" w:themeColor="accent6" w:themeShade="80"/>
          <w:sz w:val="30"/>
        </w:rPr>
      </w:pPr>
      <w:r w:rsidRPr="00F829F4">
        <w:rPr>
          <w:b/>
          <w:color w:val="984806" w:themeColor="accent6" w:themeShade="80"/>
          <w:sz w:val="30"/>
        </w:rPr>
        <w:t>2.</w:t>
      </w:r>
      <w:r w:rsidR="008639B6">
        <w:rPr>
          <w:b/>
          <w:color w:val="984806" w:themeColor="accent6" w:themeShade="80"/>
          <w:sz w:val="30"/>
        </w:rPr>
        <w:t>4</w:t>
      </w:r>
      <w:r w:rsidRPr="00F829F4">
        <w:rPr>
          <w:b/>
          <w:color w:val="984806" w:themeColor="accent6" w:themeShade="80"/>
          <w:sz w:val="30"/>
        </w:rPr>
        <w:t>.  Cho phép các căn hộ đăng ký những dịch vụ mà những người trong căn hộ đó muốn. Mỗi căn hộ có thể đăng ký nhiều dịch vụ, và mỗi dịch vụ có thể được nhiều hộ đăng ký.</w:t>
      </w:r>
    </w:p>
    <w:p w:rsidR="00F829F4" w:rsidRDefault="00F829F4" w:rsidP="0025256B">
      <w:pPr>
        <w:pStyle w:val="NoSpacing"/>
      </w:pPr>
    </w:p>
    <w:p w:rsidR="00AB2F13" w:rsidRDefault="00F829F4" w:rsidP="0025256B">
      <w:pPr>
        <w:pStyle w:val="NoSpacing"/>
      </w:pPr>
      <w:r>
        <w:t xml:space="preserve">Trước khi đăng ký cần phải thực hiện tra cứu căn hộ. Có thể tra dựa theo </w:t>
      </w:r>
      <w:r w:rsidRPr="00F829F4">
        <w:rPr>
          <w:b/>
        </w:rPr>
        <w:t>Mã căn hộ</w:t>
      </w:r>
      <w:r>
        <w:t xml:space="preserve">, theo </w:t>
      </w:r>
      <w:r w:rsidRPr="00F829F4">
        <w:rPr>
          <w:b/>
        </w:rPr>
        <w:t>Tên người dân</w:t>
      </w:r>
      <w:r>
        <w:t xml:space="preserve"> đang ở, hoặc theo các </w:t>
      </w:r>
      <w:r>
        <w:rPr>
          <w:b/>
        </w:rPr>
        <w:t>D</w:t>
      </w:r>
      <w:r w:rsidRPr="00F829F4">
        <w:rPr>
          <w:b/>
        </w:rPr>
        <w:t>ịch vụ</w:t>
      </w:r>
      <w:r>
        <w:t xml:space="preserve"> đã đăng ký. Sau khi tra xong thì click chọn vào căn hộ &amp; bắt đầu đăng ký dịch vụ.</w:t>
      </w:r>
    </w:p>
    <w:p w:rsidR="003B4BCB" w:rsidRDefault="003B4BCB" w:rsidP="0025256B">
      <w:pPr>
        <w:pStyle w:val="NoSpacing"/>
      </w:pPr>
    </w:p>
    <w:p w:rsidR="003B4BCB" w:rsidRPr="003B4BCB" w:rsidRDefault="003B4BCB" w:rsidP="0025256B">
      <w:pPr>
        <w:pStyle w:val="NoSpacing"/>
        <w:rPr>
          <w:b/>
        </w:rPr>
      </w:pPr>
      <w:r>
        <w:t xml:space="preserve">Tổng chi phí dịch vụ hàng tháng sẽ </w:t>
      </w:r>
      <w:r w:rsidR="002C3CC6" w:rsidRPr="002C3CC6">
        <w:rPr>
          <w:b/>
          <w:u w:val="single"/>
        </w:rPr>
        <w:t xml:space="preserve">tăng </w:t>
      </w:r>
      <w:r w:rsidRPr="002C3CC6">
        <w:rPr>
          <w:b/>
          <w:u w:val="single"/>
        </w:rPr>
        <w:t>tự độ</w:t>
      </w:r>
      <w:r w:rsidR="002C3CC6">
        <w:rPr>
          <w:b/>
          <w:u w:val="single"/>
        </w:rPr>
        <w:t>ng</w:t>
      </w:r>
      <w:r w:rsidR="002C3CC6" w:rsidRPr="002C3CC6">
        <w:t xml:space="preserve"> </w:t>
      </w:r>
      <w:r>
        <w:t xml:space="preserve">sau khi </w:t>
      </w:r>
      <w:r w:rsidRPr="003B4BCB">
        <w:rPr>
          <w:b/>
        </w:rPr>
        <w:t>Căn hộ</w:t>
      </w:r>
      <w:r>
        <w:t xml:space="preserve"> vừa đăng ký </w:t>
      </w:r>
      <w:r w:rsidRPr="003B4BCB">
        <w:rPr>
          <w:b/>
        </w:rPr>
        <w:t>dịch vụ.</w:t>
      </w:r>
    </w:p>
    <w:p w:rsidR="003B4BCB" w:rsidRDefault="003B4BCB" w:rsidP="0025256B">
      <w:pPr>
        <w:pStyle w:val="NoSpacing"/>
      </w:pPr>
    </w:p>
    <w:p w:rsidR="00F829F4" w:rsidRDefault="00C74DAF" w:rsidP="0025256B">
      <w:pPr>
        <w:pStyle w:val="NoSpacing"/>
      </w:pPr>
      <w:r w:rsidRPr="00C74DAF">
        <w:lastRenderedPageBreak/>
        <w:drawing>
          <wp:inline distT="0" distB="0" distL="0" distR="0" wp14:anchorId="33176AE6" wp14:editId="6EB42F6D">
            <wp:extent cx="5943600" cy="40074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007485"/>
                    </a:xfrm>
                    <a:prstGeom prst="rect">
                      <a:avLst/>
                    </a:prstGeom>
                  </pic:spPr>
                </pic:pic>
              </a:graphicData>
            </a:graphic>
          </wp:inline>
        </w:drawing>
      </w:r>
    </w:p>
    <w:p w:rsidR="00F829F4" w:rsidRDefault="00F829F4" w:rsidP="0025256B">
      <w:pPr>
        <w:pStyle w:val="NoSpacing"/>
      </w:pPr>
    </w:p>
    <w:p w:rsidR="00F829F4" w:rsidRDefault="00F829F4" w:rsidP="0025256B">
      <w:pPr>
        <w:pStyle w:val="NoSpacing"/>
      </w:pPr>
    </w:p>
    <w:p w:rsidR="00B67876" w:rsidRDefault="00B67876" w:rsidP="0025256B">
      <w:pPr>
        <w:pStyle w:val="NoSpacing"/>
      </w:pPr>
    </w:p>
    <w:p w:rsidR="00F829F4" w:rsidRDefault="00F829F4" w:rsidP="0025256B">
      <w:pPr>
        <w:pStyle w:val="NoSpacing"/>
      </w:pPr>
    </w:p>
    <w:p w:rsidR="00F829F4" w:rsidRPr="00B67876" w:rsidRDefault="00A01B25" w:rsidP="0025256B">
      <w:pPr>
        <w:pStyle w:val="NoSpacing"/>
        <w:rPr>
          <w:b/>
        </w:rPr>
      </w:pPr>
      <w:r w:rsidRPr="00B67876">
        <w:rPr>
          <w:b/>
          <w:color w:val="984806" w:themeColor="accent6" w:themeShade="80"/>
          <w:sz w:val="30"/>
        </w:rPr>
        <w:t>2.</w:t>
      </w:r>
      <w:r w:rsidR="008639B6">
        <w:rPr>
          <w:b/>
          <w:color w:val="984806" w:themeColor="accent6" w:themeShade="80"/>
          <w:sz w:val="30"/>
        </w:rPr>
        <w:t>6</w:t>
      </w:r>
      <w:r w:rsidR="00DD1DCB" w:rsidRPr="00B67876">
        <w:rPr>
          <w:b/>
          <w:color w:val="984806" w:themeColor="accent6" w:themeShade="80"/>
          <w:sz w:val="30"/>
        </w:rPr>
        <w:t xml:space="preserve">. Quản lý nhân viên </w:t>
      </w:r>
    </w:p>
    <w:p w:rsidR="00DD1DCB" w:rsidRDefault="003D5DBC" w:rsidP="0025256B">
      <w:pPr>
        <w:pStyle w:val="NoSpacing"/>
      </w:pPr>
      <w:r w:rsidRPr="003D5DBC">
        <w:drawing>
          <wp:inline distT="0" distB="0" distL="0" distR="0" wp14:anchorId="57171BD5" wp14:editId="6384BA97">
            <wp:extent cx="5943600" cy="317627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76270"/>
                    </a:xfrm>
                    <a:prstGeom prst="rect">
                      <a:avLst/>
                    </a:prstGeom>
                  </pic:spPr>
                </pic:pic>
              </a:graphicData>
            </a:graphic>
          </wp:inline>
        </w:drawing>
      </w:r>
    </w:p>
    <w:p w:rsidR="00DD1DCB" w:rsidRDefault="00DD1DCB" w:rsidP="0025256B">
      <w:pPr>
        <w:pStyle w:val="NoSpacing"/>
      </w:pPr>
    </w:p>
    <w:p w:rsidR="008D7A5D" w:rsidRDefault="008D7A5D" w:rsidP="0025256B">
      <w:pPr>
        <w:pStyle w:val="NoSpacing"/>
      </w:pPr>
    </w:p>
    <w:p w:rsidR="008639B6" w:rsidRDefault="008639B6" w:rsidP="0025256B">
      <w:pPr>
        <w:pStyle w:val="NoSpacing"/>
        <w:rPr>
          <w:b/>
          <w:color w:val="984806" w:themeColor="accent6" w:themeShade="80"/>
          <w:sz w:val="30"/>
        </w:rPr>
      </w:pPr>
    </w:p>
    <w:p w:rsidR="008D7A5D" w:rsidRDefault="003D5DBC" w:rsidP="0025256B">
      <w:pPr>
        <w:pStyle w:val="NoSpacing"/>
        <w:rPr>
          <w:b/>
          <w:color w:val="984806" w:themeColor="accent6" w:themeShade="80"/>
          <w:sz w:val="30"/>
        </w:rPr>
      </w:pPr>
      <w:r>
        <w:rPr>
          <w:b/>
          <w:color w:val="984806" w:themeColor="accent6" w:themeShade="80"/>
          <w:sz w:val="30"/>
        </w:rPr>
        <w:t xml:space="preserve">2.7 Các mục </w:t>
      </w:r>
      <w:r w:rsidR="008D7A5D" w:rsidRPr="008D7A5D">
        <w:rPr>
          <w:b/>
          <w:color w:val="984806" w:themeColor="accent6" w:themeShade="80"/>
          <w:sz w:val="30"/>
        </w:rPr>
        <w:t>Dân tộc, Tôn giáo, Nghề nghiệp, Chức vụ,.. (bao gồm thêm, xóa, sửa).</w:t>
      </w:r>
    </w:p>
    <w:p w:rsidR="008D7A5D" w:rsidRDefault="003D5DBC" w:rsidP="0025256B">
      <w:pPr>
        <w:pStyle w:val="NoSpacing"/>
        <w:rPr>
          <w:b/>
          <w:color w:val="984806" w:themeColor="accent6" w:themeShade="80"/>
          <w:sz w:val="30"/>
        </w:rPr>
      </w:pPr>
      <w:r w:rsidRPr="003D5DBC">
        <w:rPr>
          <w:b/>
          <w:color w:val="984806" w:themeColor="accent6" w:themeShade="80"/>
          <w:sz w:val="30"/>
        </w:rPr>
        <w:drawing>
          <wp:inline distT="0" distB="0" distL="0" distR="0" wp14:anchorId="2B1EDD41" wp14:editId="19E02F82">
            <wp:extent cx="4296375" cy="3410426"/>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96375" cy="3410426"/>
                    </a:xfrm>
                    <a:prstGeom prst="rect">
                      <a:avLst/>
                    </a:prstGeom>
                  </pic:spPr>
                </pic:pic>
              </a:graphicData>
            </a:graphic>
          </wp:inline>
        </w:drawing>
      </w:r>
    </w:p>
    <w:p w:rsidR="003D5DBC" w:rsidRDefault="003D5DBC" w:rsidP="0025256B">
      <w:pPr>
        <w:pStyle w:val="NoSpacing"/>
        <w:rPr>
          <w:b/>
          <w:color w:val="984806" w:themeColor="accent6" w:themeShade="80"/>
          <w:sz w:val="30"/>
        </w:rPr>
      </w:pPr>
      <w:r w:rsidRPr="003D5DBC">
        <w:rPr>
          <w:b/>
          <w:color w:val="984806" w:themeColor="accent6" w:themeShade="80"/>
          <w:sz w:val="30"/>
        </w:rPr>
        <w:drawing>
          <wp:inline distT="0" distB="0" distL="0" distR="0" wp14:anchorId="32A80CA7" wp14:editId="26218597">
            <wp:extent cx="4324954" cy="3515216"/>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24954" cy="3515216"/>
                    </a:xfrm>
                    <a:prstGeom prst="rect">
                      <a:avLst/>
                    </a:prstGeom>
                  </pic:spPr>
                </pic:pic>
              </a:graphicData>
            </a:graphic>
          </wp:inline>
        </w:drawing>
      </w:r>
    </w:p>
    <w:p w:rsidR="003D5DBC" w:rsidRDefault="003D5DBC" w:rsidP="0025256B">
      <w:pPr>
        <w:pStyle w:val="NoSpacing"/>
        <w:rPr>
          <w:b/>
          <w:color w:val="984806" w:themeColor="accent6" w:themeShade="80"/>
          <w:sz w:val="30"/>
        </w:rPr>
      </w:pPr>
      <w:r w:rsidRPr="003D5DBC">
        <w:rPr>
          <w:b/>
          <w:color w:val="984806" w:themeColor="accent6" w:themeShade="80"/>
          <w:sz w:val="30"/>
        </w:rPr>
        <w:lastRenderedPageBreak/>
        <w:drawing>
          <wp:inline distT="0" distB="0" distL="0" distR="0" wp14:anchorId="09E7E2A7" wp14:editId="26DD71AB">
            <wp:extent cx="4324954" cy="348663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24954" cy="3486637"/>
                    </a:xfrm>
                    <a:prstGeom prst="rect">
                      <a:avLst/>
                    </a:prstGeom>
                  </pic:spPr>
                </pic:pic>
              </a:graphicData>
            </a:graphic>
          </wp:inline>
        </w:drawing>
      </w:r>
    </w:p>
    <w:p w:rsidR="003D5DBC" w:rsidRPr="008D7A5D" w:rsidRDefault="003D5DBC" w:rsidP="0025256B">
      <w:pPr>
        <w:pStyle w:val="NoSpacing"/>
        <w:rPr>
          <w:b/>
          <w:color w:val="984806" w:themeColor="accent6" w:themeShade="80"/>
          <w:sz w:val="30"/>
        </w:rPr>
      </w:pPr>
      <w:r w:rsidRPr="003D5DBC">
        <w:rPr>
          <w:b/>
          <w:color w:val="984806" w:themeColor="accent6" w:themeShade="80"/>
          <w:sz w:val="30"/>
        </w:rPr>
        <w:drawing>
          <wp:inline distT="0" distB="0" distL="0" distR="0" wp14:anchorId="3446134F" wp14:editId="16F3D1DA">
            <wp:extent cx="4391638" cy="3448531"/>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91638" cy="3448531"/>
                    </a:xfrm>
                    <a:prstGeom prst="rect">
                      <a:avLst/>
                    </a:prstGeom>
                  </pic:spPr>
                </pic:pic>
              </a:graphicData>
            </a:graphic>
          </wp:inline>
        </w:drawing>
      </w:r>
      <w:bookmarkStart w:id="0" w:name="_GoBack"/>
      <w:bookmarkEnd w:id="0"/>
    </w:p>
    <w:p w:rsidR="008D7A5D" w:rsidRDefault="008D7A5D" w:rsidP="0025256B">
      <w:pPr>
        <w:pStyle w:val="NoSpacing"/>
        <w:rPr>
          <w:rFonts w:ascii="Verdana" w:eastAsia="+mn-ea" w:hAnsi="Verdana" w:cs="Arial"/>
          <w:b/>
          <w:bCs/>
          <w:color w:val="548DD4" w:themeColor="text2" w:themeTint="99"/>
          <w:kern w:val="24"/>
          <w:sz w:val="52"/>
          <w:szCs w:val="52"/>
        </w:rPr>
      </w:pPr>
    </w:p>
    <w:p w:rsidR="00FE1FD3" w:rsidRDefault="00FE1FD3" w:rsidP="0025256B">
      <w:pPr>
        <w:pStyle w:val="NoSpacing"/>
      </w:pPr>
    </w:p>
    <w:sectPr w:rsidR="00FE1FD3">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2EEF" w:rsidRDefault="00C62EEF" w:rsidP="001D0625">
      <w:r>
        <w:separator/>
      </w:r>
    </w:p>
  </w:endnote>
  <w:endnote w:type="continuationSeparator" w:id="0">
    <w:p w:rsidR="00C62EEF" w:rsidRDefault="00C62EEF" w:rsidP="001D06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n-e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0625" w:rsidRDefault="001D0625">
    <w:pPr>
      <w:pStyle w:val="Footer"/>
      <w:jc w:val="center"/>
    </w:pPr>
    <w:r>
      <w:t xml:space="preserve">-  </w:t>
    </w:r>
    <w:sdt>
      <w:sdtPr>
        <w:id w:val="-15731157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3D5DBC">
          <w:rPr>
            <w:noProof/>
          </w:rPr>
          <w:t>8</w:t>
        </w:r>
        <w:r>
          <w:rPr>
            <w:noProof/>
          </w:rPr>
          <w:fldChar w:fldCharType="end"/>
        </w:r>
        <w:r>
          <w:rPr>
            <w:noProof/>
          </w:rPr>
          <w:t xml:space="preserve">  -</w:t>
        </w:r>
      </w:sdtContent>
    </w:sdt>
  </w:p>
  <w:p w:rsidR="001D0625" w:rsidRDefault="001D0625" w:rsidP="001D0625">
    <w:pPr>
      <w:pStyle w:val="Footer"/>
      <w:ind w:left="720"/>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2EEF" w:rsidRDefault="00C62EEF" w:rsidP="001D0625">
      <w:r>
        <w:separator/>
      </w:r>
    </w:p>
  </w:footnote>
  <w:footnote w:type="continuationSeparator" w:id="0">
    <w:p w:rsidR="00C62EEF" w:rsidRDefault="00C62EEF" w:rsidP="001D062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0625" w:rsidRDefault="001D0625">
    <w:pPr>
      <w:pStyle w:val="Header"/>
    </w:pPr>
    <w:r>
      <w:t>Phần mềm quản lý chung cư</w:t>
    </w:r>
  </w:p>
  <w:p w:rsidR="001D0625" w:rsidRDefault="001D0625">
    <w:pPr>
      <w:pStyle w:val="Header"/>
    </w:pPr>
    <w:r>
      <w:t>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B54BF3"/>
    <w:multiLevelType w:val="multilevel"/>
    <w:tmpl w:val="C13C8DF2"/>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2A9E3261"/>
    <w:multiLevelType w:val="hybridMultilevel"/>
    <w:tmpl w:val="1422B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9A2F2B"/>
    <w:multiLevelType w:val="multilevel"/>
    <w:tmpl w:val="85CC7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EE2B33"/>
    <w:multiLevelType w:val="multilevel"/>
    <w:tmpl w:val="21F4D282"/>
    <w:lvl w:ilvl="0">
      <w:start w:val="2"/>
      <w:numFmt w:val="decimal"/>
      <w:lvlText w:val="%1."/>
      <w:lvlJc w:val="left"/>
      <w:pPr>
        <w:ind w:left="480" w:hanging="480"/>
      </w:pPr>
      <w:rPr>
        <w:rFonts w:hint="default"/>
      </w:rPr>
    </w:lvl>
    <w:lvl w:ilvl="1">
      <w:start w:val="10"/>
      <w:numFmt w:val="decimal"/>
      <w:lvlText w:val="%1.%2."/>
      <w:lvlJc w:val="left"/>
      <w:pPr>
        <w:ind w:left="1920" w:hanging="48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4" w15:restartNumberingAfterBreak="0">
    <w:nsid w:val="52401EC7"/>
    <w:multiLevelType w:val="hybridMultilevel"/>
    <w:tmpl w:val="88EC639A"/>
    <w:lvl w:ilvl="0" w:tplc="DCC406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9C6FC4"/>
    <w:multiLevelType w:val="hybridMultilevel"/>
    <w:tmpl w:val="38149F00"/>
    <w:lvl w:ilvl="0" w:tplc="0409000F">
      <w:start w:val="1"/>
      <w:numFmt w:val="decimal"/>
      <w:lvlText w:val="%1."/>
      <w:lvlJc w:val="left"/>
      <w:pPr>
        <w:ind w:left="720" w:hanging="360"/>
      </w:pPr>
      <w:rPr>
        <w:rFonts w:hint="default"/>
      </w:rPr>
    </w:lvl>
    <w:lvl w:ilvl="1" w:tplc="6E644A2E">
      <w:start w:val="1"/>
      <w:numFmt w:val="decimal"/>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02349A"/>
    <w:multiLevelType w:val="hybridMultilevel"/>
    <w:tmpl w:val="A7EEF09E"/>
    <w:lvl w:ilvl="0" w:tplc="602E3904">
      <w:start w:val="4"/>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457D0B"/>
    <w:multiLevelType w:val="hybridMultilevel"/>
    <w:tmpl w:val="0ECE5C24"/>
    <w:lvl w:ilvl="0" w:tplc="0409000F">
      <w:start w:val="1"/>
      <w:numFmt w:val="decimal"/>
      <w:lvlText w:val="%1."/>
      <w:lvlJc w:val="left"/>
      <w:pPr>
        <w:ind w:left="720" w:hanging="360"/>
      </w:pPr>
      <w:rPr>
        <w:rFonts w:hint="default"/>
      </w:rPr>
    </w:lvl>
    <w:lvl w:ilvl="1" w:tplc="39D88F0A">
      <w:start w:val="1"/>
      <w:numFmt w:val="decimal"/>
      <w:lvlText w:val="3.%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5"/>
  </w:num>
  <w:num w:numId="4">
    <w:abstractNumId w:val="1"/>
  </w:num>
  <w:num w:numId="5">
    <w:abstractNumId w:val="6"/>
  </w:num>
  <w:num w:numId="6">
    <w:abstractNumId w:val="2"/>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B07"/>
    <w:rsid w:val="00021D7E"/>
    <w:rsid w:val="00043AA9"/>
    <w:rsid w:val="000763D2"/>
    <w:rsid w:val="000E348E"/>
    <w:rsid w:val="000F1A92"/>
    <w:rsid w:val="001C1858"/>
    <w:rsid w:val="001D0625"/>
    <w:rsid w:val="001D552D"/>
    <w:rsid w:val="002407ED"/>
    <w:rsid w:val="0024195B"/>
    <w:rsid w:val="0025256B"/>
    <w:rsid w:val="002C3CC6"/>
    <w:rsid w:val="002D68E3"/>
    <w:rsid w:val="003143CB"/>
    <w:rsid w:val="003B4BCB"/>
    <w:rsid w:val="003D5DBC"/>
    <w:rsid w:val="003D6D98"/>
    <w:rsid w:val="00444F13"/>
    <w:rsid w:val="00450C66"/>
    <w:rsid w:val="00465E8D"/>
    <w:rsid w:val="004F7A11"/>
    <w:rsid w:val="00525BAF"/>
    <w:rsid w:val="00547B6D"/>
    <w:rsid w:val="005E62BF"/>
    <w:rsid w:val="00676A00"/>
    <w:rsid w:val="0070025E"/>
    <w:rsid w:val="007565E9"/>
    <w:rsid w:val="00777276"/>
    <w:rsid w:val="00792C6E"/>
    <w:rsid w:val="00792E83"/>
    <w:rsid w:val="007C4BC5"/>
    <w:rsid w:val="00805A53"/>
    <w:rsid w:val="00813B07"/>
    <w:rsid w:val="008639B6"/>
    <w:rsid w:val="008B307F"/>
    <w:rsid w:val="008B6759"/>
    <w:rsid w:val="008D7A5D"/>
    <w:rsid w:val="008F490A"/>
    <w:rsid w:val="00956631"/>
    <w:rsid w:val="009D6E22"/>
    <w:rsid w:val="00A01B25"/>
    <w:rsid w:val="00A40A43"/>
    <w:rsid w:val="00AB2F13"/>
    <w:rsid w:val="00AD5FA2"/>
    <w:rsid w:val="00AE1B0E"/>
    <w:rsid w:val="00B13FE2"/>
    <w:rsid w:val="00B464EC"/>
    <w:rsid w:val="00B67876"/>
    <w:rsid w:val="00B75F98"/>
    <w:rsid w:val="00BE4F09"/>
    <w:rsid w:val="00C44EF5"/>
    <w:rsid w:val="00C5529F"/>
    <w:rsid w:val="00C62EEF"/>
    <w:rsid w:val="00C74DAF"/>
    <w:rsid w:val="00CA02A6"/>
    <w:rsid w:val="00CD6D38"/>
    <w:rsid w:val="00D07787"/>
    <w:rsid w:val="00D33E96"/>
    <w:rsid w:val="00D45D22"/>
    <w:rsid w:val="00D60FB6"/>
    <w:rsid w:val="00DD1DCB"/>
    <w:rsid w:val="00DF6A70"/>
    <w:rsid w:val="00E9505A"/>
    <w:rsid w:val="00F47523"/>
    <w:rsid w:val="00F56B3A"/>
    <w:rsid w:val="00F829F4"/>
    <w:rsid w:val="00FA34C9"/>
    <w:rsid w:val="00FE1FD3"/>
    <w:rsid w:val="00FE4F38"/>
    <w:rsid w:val="00FE7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8014E4"/>
  <w15:docId w15:val="{3B45C8B5-617C-42EC-8EC1-E0EAF4BDE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4BCB"/>
    <w:pPr>
      <w:spacing w:after="0" w:line="240" w:lineRule="auto"/>
    </w:pPr>
    <w:rPr>
      <w:rFonts w:ascii="Tahoma" w:eastAsia="Times New Roman" w:hAnsi="Tahoma"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F6A70"/>
    <w:rPr>
      <w:rFonts w:cs="Tahoma"/>
      <w:sz w:val="16"/>
      <w:szCs w:val="16"/>
    </w:rPr>
  </w:style>
  <w:style w:type="character" w:customStyle="1" w:styleId="BalloonTextChar">
    <w:name w:val="Balloon Text Char"/>
    <w:basedOn w:val="DefaultParagraphFont"/>
    <w:link w:val="BalloonText"/>
    <w:uiPriority w:val="99"/>
    <w:semiHidden/>
    <w:rsid w:val="00DF6A70"/>
    <w:rPr>
      <w:rFonts w:ascii="Tahoma" w:hAnsi="Tahoma" w:cs="Tahoma"/>
      <w:sz w:val="16"/>
      <w:szCs w:val="16"/>
    </w:rPr>
  </w:style>
  <w:style w:type="paragraph" w:styleId="ListParagraph">
    <w:name w:val="List Paragraph"/>
    <w:basedOn w:val="Normal"/>
    <w:uiPriority w:val="34"/>
    <w:qFormat/>
    <w:rsid w:val="005E62BF"/>
    <w:pPr>
      <w:ind w:left="720"/>
      <w:contextualSpacing/>
    </w:pPr>
  </w:style>
  <w:style w:type="paragraph" w:styleId="NormalWeb">
    <w:name w:val="Normal (Web)"/>
    <w:basedOn w:val="Normal"/>
    <w:unhideWhenUsed/>
    <w:rsid w:val="00450C66"/>
    <w:pPr>
      <w:spacing w:before="100" w:beforeAutospacing="1" w:after="100" w:afterAutospacing="1"/>
    </w:pPr>
    <w:rPr>
      <w:sz w:val="24"/>
      <w:szCs w:val="24"/>
    </w:rPr>
  </w:style>
  <w:style w:type="paragraph" w:styleId="NoSpacing">
    <w:name w:val="No Spacing"/>
    <w:uiPriority w:val="1"/>
    <w:qFormat/>
    <w:rsid w:val="0025256B"/>
    <w:pPr>
      <w:spacing w:after="0" w:line="240" w:lineRule="auto"/>
    </w:pPr>
  </w:style>
  <w:style w:type="character" w:styleId="Strong">
    <w:name w:val="Strong"/>
    <w:basedOn w:val="DefaultParagraphFont"/>
    <w:qFormat/>
    <w:rsid w:val="003B4BCB"/>
    <w:rPr>
      <w:b/>
      <w:bCs/>
    </w:rPr>
  </w:style>
  <w:style w:type="character" w:styleId="Emphasis">
    <w:name w:val="Emphasis"/>
    <w:basedOn w:val="DefaultParagraphFont"/>
    <w:qFormat/>
    <w:rsid w:val="003B4BCB"/>
    <w:rPr>
      <w:i/>
      <w:iCs/>
    </w:rPr>
  </w:style>
  <w:style w:type="paragraph" w:styleId="Header">
    <w:name w:val="header"/>
    <w:basedOn w:val="Normal"/>
    <w:link w:val="HeaderChar"/>
    <w:uiPriority w:val="99"/>
    <w:unhideWhenUsed/>
    <w:rsid w:val="001D0625"/>
    <w:pPr>
      <w:tabs>
        <w:tab w:val="center" w:pos="4680"/>
        <w:tab w:val="right" w:pos="9360"/>
      </w:tabs>
    </w:pPr>
  </w:style>
  <w:style w:type="character" w:customStyle="1" w:styleId="HeaderChar">
    <w:name w:val="Header Char"/>
    <w:basedOn w:val="DefaultParagraphFont"/>
    <w:link w:val="Header"/>
    <w:uiPriority w:val="99"/>
    <w:rsid w:val="001D0625"/>
    <w:rPr>
      <w:rFonts w:ascii="Tahoma" w:eastAsia="Times New Roman" w:hAnsi="Tahoma" w:cs="Times New Roman"/>
      <w:sz w:val="20"/>
      <w:szCs w:val="20"/>
    </w:rPr>
  </w:style>
  <w:style w:type="paragraph" w:styleId="Footer">
    <w:name w:val="footer"/>
    <w:basedOn w:val="Normal"/>
    <w:link w:val="FooterChar"/>
    <w:uiPriority w:val="99"/>
    <w:unhideWhenUsed/>
    <w:rsid w:val="001D0625"/>
    <w:pPr>
      <w:tabs>
        <w:tab w:val="center" w:pos="4680"/>
        <w:tab w:val="right" w:pos="9360"/>
      </w:tabs>
    </w:pPr>
  </w:style>
  <w:style w:type="character" w:customStyle="1" w:styleId="FooterChar">
    <w:name w:val="Footer Char"/>
    <w:basedOn w:val="DefaultParagraphFont"/>
    <w:link w:val="Footer"/>
    <w:uiPriority w:val="99"/>
    <w:rsid w:val="001D0625"/>
    <w:rPr>
      <w:rFonts w:ascii="Tahoma" w:eastAsia="Times New Roman" w:hAnsi="Tahoma"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666746">
      <w:bodyDiv w:val="1"/>
      <w:marLeft w:val="0"/>
      <w:marRight w:val="0"/>
      <w:marTop w:val="0"/>
      <w:marBottom w:val="0"/>
      <w:divBdr>
        <w:top w:val="none" w:sz="0" w:space="0" w:color="auto"/>
        <w:left w:val="none" w:sz="0" w:space="0" w:color="auto"/>
        <w:bottom w:val="none" w:sz="0" w:space="0" w:color="auto"/>
        <w:right w:val="none" w:sz="0" w:space="0" w:color="auto"/>
      </w:divBdr>
    </w:div>
    <w:div w:id="213348651">
      <w:bodyDiv w:val="1"/>
      <w:marLeft w:val="0"/>
      <w:marRight w:val="0"/>
      <w:marTop w:val="0"/>
      <w:marBottom w:val="0"/>
      <w:divBdr>
        <w:top w:val="none" w:sz="0" w:space="0" w:color="auto"/>
        <w:left w:val="none" w:sz="0" w:space="0" w:color="auto"/>
        <w:bottom w:val="none" w:sz="0" w:space="0" w:color="auto"/>
        <w:right w:val="none" w:sz="0" w:space="0" w:color="auto"/>
      </w:divBdr>
    </w:div>
    <w:div w:id="232543900">
      <w:bodyDiv w:val="1"/>
      <w:marLeft w:val="0"/>
      <w:marRight w:val="0"/>
      <w:marTop w:val="0"/>
      <w:marBottom w:val="0"/>
      <w:divBdr>
        <w:top w:val="none" w:sz="0" w:space="0" w:color="auto"/>
        <w:left w:val="none" w:sz="0" w:space="0" w:color="auto"/>
        <w:bottom w:val="none" w:sz="0" w:space="0" w:color="auto"/>
        <w:right w:val="none" w:sz="0" w:space="0" w:color="auto"/>
      </w:divBdr>
    </w:div>
    <w:div w:id="495069680">
      <w:bodyDiv w:val="1"/>
      <w:marLeft w:val="0"/>
      <w:marRight w:val="0"/>
      <w:marTop w:val="0"/>
      <w:marBottom w:val="0"/>
      <w:divBdr>
        <w:top w:val="none" w:sz="0" w:space="0" w:color="auto"/>
        <w:left w:val="none" w:sz="0" w:space="0" w:color="auto"/>
        <w:bottom w:val="none" w:sz="0" w:space="0" w:color="auto"/>
        <w:right w:val="none" w:sz="0" w:space="0" w:color="auto"/>
      </w:divBdr>
    </w:div>
    <w:div w:id="633750814">
      <w:bodyDiv w:val="1"/>
      <w:marLeft w:val="0"/>
      <w:marRight w:val="0"/>
      <w:marTop w:val="0"/>
      <w:marBottom w:val="0"/>
      <w:divBdr>
        <w:top w:val="none" w:sz="0" w:space="0" w:color="auto"/>
        <w:left w:val="none" w:sz="0" w:space="0" w:color="auto"/>
        <w:bottom w:val="none" w:sz="0" w:space="0" w:color="auto"/>
        <w:right w:val="none" w:sz="0" w:space="0" w:color="auto"/>
      </w:divBdr>
    </w:div>
    <w:div w:id="634260663">
      <w:bodyDiv w:val="1"/>
      <w:marLeft w:val="0"/>
      <w:marRight w:val="0"/>
      <w:marTop w:val="0"/>
      <w:marBottom w:val="0"/>
      <w:divBdr>
        <w:top w:val="none" w:sz="0" w:space="0" w:color="auto"/>
        <w:left w:val="none" w:sz="0" w:space="0" w:color="auto"/>
        <w:bottom w:val="none" w:sz="0" w:space="0" w:color="auto"/>
        <w:right w:val="none" w:sz="0" w:space="0" w:color="auto"/>
      </w:divBdr>
    </w:div>
    <w:div w:id="802577880">
      <w:bodyDiv w:val="1"/>
      <w:marLeft w:val="0"/>
      <w:marRight w:val="0"/>
      <w:marTop w:val="0"/>
      <w:marBottom w:val="0"/>
      <w:divBdr>
        <w:top w:val="none" w:sz="0" w:space="0" w:color="auto"/>
        <w:left w:val="none" w:sz="0" w:space="0" w:color="auto"/>
        <w:bottom w:val="none" w:sz="0" w:space="0" w:color="auto"/>
        <w:right w:val="none" w:sz="0" w:space="0" w:color="auto"/>
      </w:divBdr>
    </w:div>
    <w:div w:id="853689746">
      <w:bodyDiv w:val="1"/>
      <w:marLeft w:val="0"/>
      <w:marRight w:val="0"/>
      <w:marTop w:val="0"/>
      <w:marBottom w:val="0"/>
      <w:divBdr>
        <w:top w:val="none" w:sz="0" w:space="0" w:color="auto"/>
        <w:left w:val="none" w:sz="0" w:space="0" w:color="auto"/>
        <w:bottom w:val="none" w:sz="0" w:space="0" w:color="auto"/>
        <w:right w:val="none" w:sz="0" w:space="0" w:color="auto"/>
      </w:divBdr>
    </w:div>
    <w:div w:id="901015750">
      <w:bodyDiv w:val="1"/>
      <w:marLeft w:val="0"/>
      <w:marRight w:val="0"/>
      <w:marTop w:val="0"/>
      <w:marBottom w:val="0"/>
      <w:divBdr>
        <w:top w:val="none" w:sz="0" w:space="0" w:color="auto"/>
        <w:left w:val="none" w:sz="0" w:space="0" w:color="auto"/>
        <w:bottom w:val="none" w:sz="0" w:space="0" w:color="auto"/>
        <w:right w:val="none" w:sz="0" w:space="0" w:color="auto"/>
      </w:divBdr>
    </w:div>
    <w:div w:id="1061640540">
      <w:bodyDiv w:val="1"/>
      <w:marLeft w:val="0"/>
      <w:marRight w:val="0"/>
      <w:marTop w:val="0"/>
      <w:marBottom w:val="0"/>
      <w:divBdr>
        <w:top w:val="none" w:sz="0" w:space="0" w:color="auto"/>
        <w:left w:val="none" w:sz="0" w:space="0" w:color="auto"/>
        <w:bottom w:val="none" w:sz="0" w:space="0" w:color="auto"/>
        <w:right w:val="none" w:sz="0" w:space="0" w:color="auto"/>
      </w:divBdr>
    </w:div>
    <w:div w:id="1207450481">
      <w:bodyDiv w:val="1"/>
      <w:marLeft w:val="0"/>
      <w:marRight w:val="0"/>
      <w:marTop w:val="0"/>
      <w:marBottom w:val="0"/>
      <w:divBdr>
        <w:top w:val="none" w:sz="0" w:space="0" w:color="auto"/>
        <w:left w:val="none" w:sz="0" w:space="0" w:color="auto"/>
        <w:bottom w:val="none" w:sz="0" w:space="0" w:color="auto"/>
        <w:right w:val="none" w:sz="0" w:space="0" w:color="auto"/>
      </w:divBdr>
    </w:div>
    <w:div w:id="1399552816">
      <w:bodyDiv w:val="1"/>
      <w:marLeft w:val="0"/>
      <w:marRight w:val="0"/>
      <w:marTop w:val="0"/>
      <w:marBottom w:val="0"/>
      <w:divBdr>
        <w:top w:val="none" w:sz="0" w:space="0" w:color="auto"/>
        <w:left w:val="none" w:sz="0" w:space="0" w:color="auto"/>
        <w:bottom w:val="none" w:sz="0" w:space="0" w:color="auto"/>
        <w:right w:val="none" w:sz="0" w:space="0" w:color="auto"/>
      </w:divBdr>
    </w:div>
    <w:div w:id="1465153600">
      <w:bodyDiv w:val="1"/>
      <w:marLeft w:val="0"/>
      <w:marRight w:val="0"/>
      <w:marTop w:val="0"/>
      <w:marBottom w:val="0"/>
      <w:divBdr>
        <w:top w:val="none" w:sz="0" w:space="0" w:color="auto"/>
        <w:left w:val="none" w:sz="0" w:space="0" w:color="auto"/>
        <w:bottom w:val="none" w:sz="0" w:space="0" w:color="auto"/>
        <w:right w:val="none" w:sz="0" w:space="0" w:color="auto"/>
      </w:divBdr>
    </w:div>
    <w:div w:id="1473716724">
      <w:bodyDiv w:val="1"/>
      <w:marLeft w:val="0"/>
      <w:marRight w:val="0"/>
      <w:marTop w:val="0"/>
      <w:marBottom w:val="0"/>
      <w:divBdr>
        <w:top w:val="none" w:sz="0" w:space="0" w:color="auto"/>
        <w:left w:val="none" w:sz="0" w:space="0" w:color="auto"/>
        <w:bottom w:val="none" w:sz="0" w:space="0" w:color="auto"/>
        <w:right w:val="none" w:sz="0" w:space="0" w:color="auto"/>
      </w:divBdr>
    </w:div>
    <w:div w:id="1520045909">
      <w:bodyDiv w:val="1"/>
      <w:marLeft w:val="0"/>
      <w:marRight w:val="0"/>
      <w:marTop w:val="0"/>
      <w:marBottom w:val="0"/>
      <w:divBdr>
        <w:top w:val="none" w:sz="0" w:space="0" w:color="auto"/>
        <w:left w:val="none" w:sz="0" w:space="0" w:color="auto"/>
        <w:bottom w:val="none" w:sz="0" w:space="0" w:color="auto"/>
        <w:right w:val="none" w:sz="0" w:space="0" w:color="auto"/>
      </w:divBdr>
    </w:div>
    <w:div w:id="1575701511">
      <w:bodyDiv w:val="1"/>
      <w:marLeft w:val="0"/>
      <w:marRight w:val="0"/>
      <w:marTop w:val="0"/>
      <w:marBottom w:val="0"/>
      <w:divBdr>
        <w:top w:val="none" w:sz="0" w:space="0" w:color="auto"/>
        <w:left w:val="none" w:sz="0" w:space="0" w:color="auto"/>
        <w:bottom w:val="none" w:sz="0" w:space="0" w:color="auto"/>
        <w:right w:val="none" w:sz="0" w:space="0" w:color="auto"/>
      </w:divBdr>
    </w:div>
    <w:div w:id="1635136622">
      <w:bodyDiv w:val="1"/>
      <w:marLeft w:val="0"/>
      <w:marRight w:val="0"/>
      <w:marTop w:val="0"/>
      <w:marBottom w:val="0"/>
      <w:divBdr>
        <w:top w:val="none" w:sz="0" w:space="0" w:color="auto"/>
        <w:left w:val="none" w:sz="0" w:space="0" w:color="auto"/>
        <w:bottom w:val="none" w:sz="0" w:space="0" w:color="auto"/>
        <w:right w:val="none" w:sz="0" w:space="0" w:color="auto"/>
      </w:divBdr>
    </w:div>
    <w:div w:id="1659377621">
      <w:bodyDiv w:val="1"/>
      <w:marLeft w:val="0"/>
      <w:marRight w:val="0"/>
      <w:marTop w:val="0"/>
      <w:marBottom w:val="0"/>
      <w:divBdr>
        <w:top w:val="none" w:sz="0" w:space="0" w:color="auto"/>
        <w:left w:val="none" w:sz="0" w:space="0" w:color="auto"/>
        <w:bottom w:val="none" w:sz="0" w:space="0" w:color="auto"/>
        <w:right w:val="none" w:sz="0" w:space="0" w:color="auto"/>
      </w:divBdr>
    </w:div>
    <w:div w:id="1847592088">
      <w:bodyDiv w:val="1"/>
      <w:marLeft w:val="0"/>
      <w:marRight w:val="0"/>
      <w:marTop w:val="0"/>
      <w:marBottom w:val="0"/>
      <w:divBdr>
        <w:top w:val="none" w:sz="0" w:space="0" w:color="auto"/>
        <w:left w:val="none" w:sz="0" w:space="0" w:color="auto"/>
        <w:bottom w:val="none" w:sz="0" w:space="0" w:color="auto"/>
        <w:right w:val="none" w:sz="0" w:space="0" w:color="auto"/>
      </w:divBdr>
    </w:div>
    <w:div w:id="1881045119">
      <w:bodyDiv w:val="1"/>
      <w:marLeft w:val="0"/>
      <w:marRight w:val="0"/>
      <w:marTop w:val="0"/>
      <w:marBottom w:val="0"/>
      <w:divBdr>
        <w:top w:val="none" w:sz="0" w:space="0" w:color="auto"/>
        <w:left w:val="none" w:sz="0" w:space="0" w:color="auto"/>
        <w:bottom w:val="none" w:sz="0" w:space="0" w:color="auto"/>
        <w:right w:val="none" w:sz="0" w:space="0" w:color="auto"/>
      </w:divBdr>
    </w:div>
    <w:div w:id="2052993294">
      <w:bodyDiv w:val="1"/>
      <w:marLeft w:val="0"/>
      <w:marRight w:val="0"/>
      <w:marTop w:val="0"/>
      <w:marBottom w:val="0"/>
      <w:divBdr>
        <w:top w:val="none" w:sz="0" w:space="0" w:color="auto"/>
        <w:left w:val="none" w:sz="0" w:space="0" w:color="auto"/>
        <w:bottom w:val="none" w:sz="0" w:space="0" w:color="auto"/>
        <w:right w:val="none" w:sz="0" w:space="0" w:color="auto"/>
      </w:divBdr>
    </w:div>
    <w:div w:id="2057898653">
      <w:bodyDiv w:val="1"/>
      <w:marLeft w:val="0"/>
      <w:marRight w:val="0"/>
      <w:marTop w:val="0"/>
      <w:marBottom w:val="0"/>
      <w:divBdr>
        <w:top w:val="none" w:sz="0" w:space="0" w:color="auto"/>
        <w:left w:val="none" w:sz="0" w:space="0" w:color="auto"/>
        <w:bottom w:val="none" w:sz="0" w:space="0" w:color="auto"/>
        <w:right w:val="none" w:sz="0" w:space="0" w:color="auto"/>
      </w:divBdr>
    </w:div>
    <w:div w:id="2073770425">
      <w:bodyDiv w:val="1"/>
      <w:marLeft w:val="0"/>
      <w:marRight w:val="0"/>
      <w:marTop w:val="0"/>
      <w:marBottom w:val="0"/>
      <w:divBdr>
        <w:top w:val="none" w:sz="0" w:space="0" w:color="auto"/>
        <w:left w:val="none" w:sz="0" w:space="0" w:color="auto"/>
        <w:bottom w:val="none" w:sz="0" w:space="0" w:color="auto"/>
        <w:right w:val="none" w:sz="0" w:space="0" w:color="auto"/>
      </w:divBdr>
    </w:div>
    <w:div w:id="2076319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8</Pages>
  <Words>269</Words>
  <Characters>1537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Galaxy</dc:creator>
  <cp:lastModifiedBy>Viết Hoàng</cp:lastModifiedBy>
  <cp:revision>24</cp:revision>
  <cp:lastPrinted>2011-06-22T09:05:00Z</cp:lastPrinted>
  <dcterms:created xsi:type="dcterms:W3CDTF">2011-06-22T08:57:00Z</dcterms:created>
  <dcterms:modified xsi:type="dcterms:W3CDTF">2019-12-03T15:42:00Z</dcterms:modified>
</cp:coreProperties>
</file>