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064C" w14:textId="00D9E2BE" w:rsidR="002C563A" w:rsidRPr="002C563A" w:rsidRDefault="002C563A" w:rsidP="002C563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 xml:space="preserve">Respostas </w:t>
      </w:r>
      <w:r w:rsidRPr="002C563A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 xml:space="preserve"> para o Briefing</w:t>
      </w:r>
    </w:p>
    <w:p w14:paraId="4095891F" w14:textId="77777777" w:rsidR="002C563A" w:rsidRDefault="002C563A" w:rsidP="002C563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C563A">
        <w:rPr>
          <w:rFonts w:ascii="Arial" w:eastAsia="Times New Roman" w:hAnsi="Arial" w:cs="Arial"/>
          <w:kern w:val="0"/>
          <w:lang w:eastAsia="pt-BR"/>
          <w14:ligatures w14:val="none"/>
        </w:rPr>
        <w:t>Qual é o nome oficial da empresa e o segmento exato de atuação?</w:t>
      </w:r>
    </w:p>
    <w:p w14:paraId="3ABD2BD9" w14:textId="5BC86941" w:rsidR="002C563A" w:rsidRPr="002C563A" w:rsidRDefault="002C563A" w:rsidP="002C563A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Retifica Severo</w:t>
      </w:r>
    </w:p>
    <w:p w14:paraId="74EBCB1C" w14:textId="4F559415" w:rsidR="002C563A" w:rsidRPr="009E17E3" w:rsidRDefault="002C563A" w:rsidP="002C563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Em qual </w:t>
      </w:r>
      <w:r w:rsidR="002B3B03" w:rsidRPr="009E17E3">
        <w:rPr>
          <w:rFonts w:ascii="Arial" w:eastAsia="Times New Roman" w:hAnsi="Arial" w:cs="Arial"/>
          <w:kern w:val="0"/>
          <w:lang w:eastAsia="pt-BR"/>
          <w14:ligatures w14:val="none"/>
        </w:rPr>
        <w:t>cidade e estado a empresa estão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 localizada, e quais são os principais bairros atendidos? Guarulhos, São Paulo, jardim Angelica, Pimentas ,Centro de Guarulhos </w:t>
      </w:r>
    </w:p>
    <w:p w14:paraId="0F240BF7" w14:textId="77777777" w:rsidR="002C563A" w:rsidRPr="002C563A" w:rsidRDefault="002C563A" w:rsidP="002C563A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CDAEDFA" w14:textId="43DD8B4A" w:rsidR="00C77695" w:rsidRDefault="002C563A" w:rsidP="00C77695">
      <w:pPr>
        <w:numPr>
          <w:ilvl w:val="0"/>
          <w:numId w:val="1"/>
        </w:numPr>
        <w:spacing w:after="0" w:line="240" w:lineRule="auto"/>
      </w:pPr>
      <w:r w:rsidRPr="00C77695">
        <w:rPr>
          <w:rFonts w:ascii="Arial" w:eastAsia="Times New Roman" w:hAnsi="Arial" w:cs="Arial"/>
          <w:kern w:val="0"/>
          <w:lang w:eastAsia="pt-BR"/>
          <w14:ligatures w14:val="none"/>
        </w:rPr>
        <w:t>Qual é o endereço completo da empresa e o horário de funcionamento atual?</w:t>
      </w:r>
    </w:p>
    <w:p w14:paraId="0C15DC6C" w14:textId="21D59629" w:rsidR="009E17E3" w:rsidRPr="009E17E3" w:rsidRDefault="009E17E3" w:rsidP="00C77695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t xml:space="preserve"> 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>sábado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ab/>
        <w:t>Fechado</w:t>
      </w:r>
    </w:p>
    <w:p w14:paraId="3DB5CB1D" w14:textId="19886D4B" w:rsidR="009E17E3" w:rsidRPr="009E17E3" w:rsidRDefault="00C77695" w:rsidP="00C77695">
      <w:pPr>
        <w:spacing w:after="0" w:line="240" w:lineRule="auto"/>
        <w:ind w:left="360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      </w:t>
      </w:r>
      <w:r w:rsidR="009E17E3" w:rsidRPr="009E17E3">
        <w:rPr>
          <w:rFonts w:ascii="Arial" w:eastAsia="Times New Roman" w:hAnsi="Arial" w:cs="Arial"/>
          <w:kern w:val="0"/>
          <w:lang w:eastAsia="pt-BR"/>
          <w14:ligatures w14:val="none"/>
        </w:rPr>
        <w:t>domingo</w:t>
      </w:r>
      <w:r w:rsidR="009E17E3" w:rsidRPr="009E17E3">
        <w:rPr>
          <w:rFonts w:ascii="Arial" w:eastAsia="Times New Roman" w:hAnsi="Arial" w:cs="Arial"/>
          <w:kern w:val="0"/>
          <w:lang w:eastAsia="pt-BR"/>
          <w14:ligatures w14:val="none"/>
        </w:rPr>
        <w:tab/>
        <w:t>Fechado</w:t>
      </w:r>
    </w:p>
    <w:p w14:paraId="2B850094" w14:textId="5B67B3ED" w:rsidR="009E17E3" w:rsidRPr="009E17E3" w:rsidRDefault="009E17E3" w:rsidP="00C77695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>segunda-feira</w:t>
      </w:r>
      <w:r w:rsidR="00C77695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C77695" w:rsidRPr="00C77695">
        <w:rPr>
          <w:rFonts w:ascii="Arial" w:eastAsia="Times New Roman" w:hAnsi="Arial" w:cs="Arial"/>
          <w:kern w:val="0"/>
          <w:lang w:eastAsia="pt-BR"/>
          <w14:ligatures w14:val="none"/>
        </w:rPr>
        <w:t>08:00–18:00</w:t>
      </w:r>
    </w:p>
    <w:p w14:paraId="2873E849" w14:textId="77777777" w:rsidR="009E17E3" w:rsidRPr="009E17E3" w:rsidRDefault="009E17E3" w:rsidP="00C77695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>terça-feira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ab/>
        <w:t>08:00–18:00</w:t>
      </w:r>
    </w:p>
    <w:p w14:paraId="01A30D0B" w14:textId="77777777" w:rsidR="009E17E3" w:rsidRPr="009E17E3" w:rsidRDefault="009E17E3" w:rsidP="00C77695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>quarta-feira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ab/>
        <w:t>08:00–18:00</w:t>
      </w:r>
    </w:p>
    <w:p w14:paraId="67380E46" w14:textId="77777777" w:rsidR="009E17E3" w:rsidRPr="009E17E3" w:rsidRDefault="009E17E3" w:rsidP="00C77695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>quinta-feira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ab/>
        <w:t>08:00–18:00</w:t>
      </w:r>
    </w:p>
    <w:p w14:paraId="5A329DDE" w14:textId="6C8884DF" w:rsidR="002C563A" w:rsidRDefault="009E17E3" w:rsidP="00C77695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>sexta-feira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ab/>
        <w:t>08:00–17:00</w:t>
      </w:r>
    </w:p>
    <w:p w14:paraId="4D634414" w14:textId="31DF8CA9" w:rsidR="00C77695" w:rsidRDefault="00C77695" w:rsidP="00C77695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fecha de  12:00 as 13:00 para horário de almoço</w:t>
      </w:r>
    </w:p>
    <w:p w14:paraId="51B4250E" w14:textId="77777777" w:rsidR="002C563A" w:rsidRPr="002C563A" w:rsidRDefault="002C563A" w:rsidP="002C563A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D27CB2B" w14:textId="6823ECFC" w:rsidR="002C563A" w:rsidRPr="002B3B03" w:rsidRDefault="002C563A" w:rsidP="002C563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B3B03">
        <w:rPr>
          <w:rFonts w:ascii="Arial" w:eastAsia="Times New Roman" w:hAnsi="Arial" w:cs="Arial"/>
          <w:kern w:val="0"/>
          <w:lang w:eastAsia="pt-BR"/>
          <w14:ligatures w14:val="none"/>
        </w:rPr>
        <w:t>Quais são os números de telefone fixo e WhatsApp com o DDI e DDD)?</w:t>
      </w:r>
      <w:r w:rsidR="002B3B03" w:rsidRPr="002B3B03">
        <w:rPr>
          <w:rFonts w:ascii="Arial" w:eastAsia="Times New Roman" w:hAnsi="Arial" w:cs="Arial"/>
          <w:kern w:val="0"/>
          <w:lang w:eastAsia="pt-BR"/>
          <w14:ligatures w14:val="none"/>
        </w:rPr>
        <w:t xml:space="preserve">  5511974624100</w:t>
      </w:r>
    </w:p>
    <w:p w14:paraId="6BC484CE" w14:textId="77777777" w:rsidR="002C563A" w:rsidRPr="002C563A" w:rsidRDefault="002C563A" w:rsidP="002C563A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833A014" w14:textId="77777777" w:rsidR="00C77695" w:rsidRDefault="002C563A" w:rsidP="00C77695">
      <w:pP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2C563A">
        <w:rPr>
          <w:rFonts w:ascii="Arial" w:eastAsia="Times New Roman" w:hAnsi="Arial" w:cs="Arial"/>
          <w:kern w:val="0"/>
          <w:lang w:eastAsia="pt-BR"/>
          <w14:ligatures w14:val="none"/>
        </w:rPr>
        <w:t>Quais são os principais serviços que a empresa oferece (liste pelo menos 3)?</w:t>
      </w:r>
      <w:r w:rsidR="009E17E3" w:rsidRPr="009E17E3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 xml:space="preserve"> </w:t>
      </w:r>
      <w:r w:rsidR="009E17E3" w:rsidRPr="009E17E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Retífica do Cabeçote</w:t>
      </w:r>
    </w:p>
    <w:p w14:paraId="24BCFF40" w14:textId="08A39FBC" w:rsidR="009E17E3" w:rsidRPr="009E17E3" w:rsidRDefault="009E17E3" w:rsidP="00C77695">
      <w:pPr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O cabeçote fica na parte superior do motor e controla a entrada de ar/combustível e a saída de gases. Os serviços incluem: </w:t>
      </w:r>
    </w:p>
    <w:p w14:paraId="0198FF57" w14:textId="77777777" w:rsidR="009E17E3" w:rsidRPr="009E17E3" w:rsidRDefault="009E17E3" w:rsidP="009E17E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Plaina (ou faceamento):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 Nivelamento da base do cabeçote para corrigir deformações causadas por superaquecimento (evitando vazamentos da junta).</w:t>
      </w:r>
    </w:p>
    <w:p w14:paraId="65884BD9" w14:textId="77777777" w:rsidR="009E17E3" w:rsidRPr="009E17E3" w:rsidRDefault="009E17E3" w:rsidP="009E17E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Usinagem e assentamento de válvulas: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 Ajuste perfeito das válvulas em suas sedes para garantir a compressão correta do motor.</w:t>
      </w:r>
    </w:p>
    <w:p w14:paraId="38D2BA38" w14:textId="77777777" w:rsidR="009E17E3" w:rsidRPr="009E17E3" w:rsidRDefault="009E17E3" w:rsidP="009E17E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Troca de guias e retentores: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 Substituição de componentes para evitar que o óleo lubrificante vaze para a câmara de combustão.</w:t>
      </w:r>
    </w:p>
    <w:p w14:paraId="3603895C" w14:textId="66C68F78" w:rsidR="009E17E3" w:rsidRPr="00C77695" w:rsidRDefault="009E17E3" w:rsidP="009E17E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7769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Teste de trinca:</w:t>
      </w:r>
      <w:r w:rsidRPr="00C77695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computadorizado</w:t>
      </w:r>
    </w:p>
    <w:p w14:paraId="5C81F305" w14:textId="15C844FC" w:rsidR="002C563A" w:rsidRDefault="009E17E3" w:rsidP="002C563A">
      <w:pPr>
        <w:spacing w:after="0" w:line="240" w:lineRule="auto"/>
        <w:ind w:left="720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Retífica do Bloco do Motor</w:t>
      </w:r>
    </w:p>
    <w:p w14:paraId="3D5E0CC6" w14:textId="77777777" w:rsidR="009E17E3" w:rsidRPr="009E17E3" w:rsidRDefault="009E17E3" w:rsidP="009E1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E17E3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9E17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9E17E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Brunimento e retífica dos cilindros: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 Alargamento e acabamento das paredes dos cilindros para que os novos pistões e anéis se encaixem perfeitamente.</w:t>
      </w:r>
    </w:p>
    <w:p w14:paraId="5C1CEF1B" w14:textId="1B4CB95E" w:rsidR="009E17E3" w:rsidRPr="009E17E3" w:rsidRDefault="009E17E3" w:rsidP="009E1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E17E3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9E17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9E17E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Encamisamento: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Colocação de novas camisas nos cilindros quando o desgaste é profundo demais para ser apenas 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retificado ou atingiu a medida limite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C5F5878" w14:textId="77777777" w:rsidR="009E17E3" w:rsidRDefault="009E17E3" w:rsidP="009E17E3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9E17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9E17E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Mandrilhamento do alojamento do virabrequim: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 Alinhamento dos mancais para que o eixo gire sem resistência</w:t>
      </w:r>
    </w:p>
    <w:p w14:paraId="79F9E18E" w14:textId="77777777" w:rsidR="009E17E3" w:rsidRDefault="009E17E3" w:rsidP="009E17E3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2030F95" w14:textId="77777777" w:rsidR="009E17E3" w:rsidRPr="009E17E3" w:rsidRDefault="009E17E3" w:rsidP="009E17E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9E17E3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Retífica do Virabrequim (Eixo de Manivelas)</w:t>
      </w:r>
    </w:p>
    <w:p w14:paraId="3A79902F" w14:textId="7FBD0FCE" w:rsidR="009E17E3" w:rsidRPr="009E17E3" w:rsidRDefault="009E17E3" w:rsidP="009E17E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O virabrequim transforma o movimento vertical dos pistões em força rotativa. Os serviços incluem: </w:t>
      </w:r>
    </w:p>
    <w:p w14:paraId="649D38BC" w14:textId="77777777" w:rsidR="009E17E3" w:rsidRPr="009E17E3" w:rsidRDefault="009E17E3" w:rsidP="009E17E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Retífica dos colos: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Usinagem dos pontos de apoio (mancais e bielas) para remover riscos e imperfeições.</w:t>
      </w:r>
    </w:p>
    <w:p w14:paraId="7E966015" w14:textId="77777777" w:rsidR="009E17E3" w:rsidRPr="009E17E3" w:rsidRDefault="009E17E3" w:rsidP="009E17E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Polimento do eixo: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 Acabamento espelhado para reduzir o atrito com as bronzinas.</w:t>
      </w:r>
    </w:p>
    <w:p w14:paraId="69F0F306" w14:textId="77777777" w:rsidR="009E17E3" w:rsidRDefault="009E17E3" w:rsidP="009E17E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Nivelamento e alinhamento: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Correção de empenamentos no eixo</w:t>
      </w:r>
    </w:p>
    <w:p w14:paraId="3D774AE6" w14:textId="77777777" w:rsidR="009E17E3" w:rsidRPr="009E17E3" w:rsidRDefault="009E17E3" w:rsidP="009E17E3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C0458C" w14:textId="50BA2830" w:rsidR="009E17E3" w:rsidRPr="009E17E3" w:rsidRDefault="009E17E3" w:rsidP="009E17E3">
      <w:pPr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  <w:r w:rsidRPr="009E17E3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 xml:space="preserve"> Retífica de Bielas</w:t>
      </w:r>
    </w:p>
    <w:p w14:paraId="4E38D836" w14:textId="7C76FF34" w:rsidR="009E17E3" w:rsidRPr="009E17E3" w:rsidRDefault="009E17E3" w:rsidP="009E17E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As bielas conectam os pistões ao virabrequim. A retífica faz: </w:t>
      </w:r>
    </w:p>
    <w:p w14:paraId="75CB6CFA" w14:textId="77777777" w:rsidR="009E17E3" w:rsidRPr="009E17E3" w:rsidRDefault="009E17E3" w:rsidP="009E17E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Alinhamento e esquadrejamento: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 Garante que a biela não esteja torta.</w:t>
      </w:r>
    </w:p>
    <w:p w14:paraId="1820991A" w14:textId="77777777" w:rsidR="009E17E3" w:rsidRPr="009E17E3" w:rsidRDefault="009E17E3" w:rsidP="009E17E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Troca e mandrilhamento de buchas: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 Substituição do alojamento do pino do pistão.</w:t>
      </w:r>
    </w:p>
    <w:p w14:paraId="359E2BAD" w14:textId="51299A4B" w:rsidR="009E17E3" w:rsidRPr="009E17E3" w:rsidRDefault="009E17E3" w:rsidP="009E17E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E17E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Retífica da capa da biela:</w:t>
      </w:r>
      <w:r w:rsidRPr="009E17E3">
        <w:rPr>
          <w:rFonts w:ascii="Arial" w:eastAsia="Times New Roman" w:hAnsi="Arial" w:cs="Arial"/>
          <w:kern w:val="0"/>
          <w:lang w:eastAsia="pt-BR"/>
          <w14:ligatures w14:val="none"/>
        </w:rPr>
        <w:t xml:space="preserve"> Ajuste da redondeza da furação inferior. </w:t>
      </w:r>
    </w:p>
    <w:p w14:paraId="3F456C9E" w14:textId="0FFE4C4A" w:rsidR="009E17E3" w:rsidRPr="009E17E3" w:rsidRDefault="009E17E3" w:rsidP="009E17E3">
      <w:pPr>
        <w:spacing w:after="0" w:line="240" w:lineRule="auto"/>
        <w:ind w:left="720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9E17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039E3B08" w14:textId="0869B038" w:rsidR="002C563A" w:rsidRDefault="002C563A" w:rsidP="00901E1E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C563A">
        <w:rPr>
          <w:rFonts w:ascii="Arial" w:eastAsia="Times New Roman" w:hAnsi="Arial" w:cs="Arial"/>
          <w:kern w:val="0"/>
          <w:lang w:eastAsia="pt-BR"/>
          <w14:ligatures w14:val="none"/>
        </w:rPr>
        <w:t>Quais são os diferenciais reais da empresa em relação aos concorrentes?</w:t>
      </w:r>
      <w:r w:rsidR="00901E1E" w:rsidRPr="00901E1E">
        <w:t xml:space="preserve"> </w:t>
      </w:r>
      <w:r w:rsidR="00901E1E" w:rsidRPr="00901E1E">
        <w:rPr>
          <w:rFonts w:ascii="Arial" w:eastAsia="Times New Roman" w:hAnsi="Arial" w:cs="Arial"/>
          <w:kern w:val="0"/>
          <w:lang w:eastAsia="pt-BR"/>
          <w14:ligatures w14:val="none"/>
        </w:rPr>
        <w:t>Tecnologia e maquinário moderno: Uso de equipamentos de ponta (como brunidoras de alta precisão, mandriladoras, fresadoras de sede de cabeçote e retíficas com pedra diamantada, que asseguram melhor acabamento e planicidade na superfície</w:t>
      </w:r>
      <w:r w:rsidR="00901E1E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56E7546A" w14:textId="77777777" w:rsidR="002C563A" w:rsidRPr="002C563A" w:rsidRDefault="002C563A" w:rsidP="002C563A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C9033A4" w14:textId="77777777" w:rsidR="002C563A" w:rsidRDefault="002C563A" w:rsidP="002C563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C563A">
        <w:rPr>
          <w:rFonts w:ascii="Arial" w:eastAsia="Times New Roman" w:hAnsi="Arial" w:cs="Arial"/>
          <w:kern w:val="0"/>
          <w:lang w:eastAsia="pt-BR"/>
          <w14:ligatures w14:val="none"/>
        </w:rPr>
        <w:t>Quem é o público-alvo ideal (perfil de cliente que mais compra ou contrata)?</w:t>
      </w:r>
    </w:p>
    <w:p w14:paraId="5A2D37FE" w14:textId="77777777" w:rsidR="00933C7D" w:rsidRPr="00933C7D" w:rsidRDefault="00933C7D" w:rsidP="00933C7D">
      <w:pPr>
        <w:pStyle w:val="Pargrafoda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3C7D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933C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933C7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Oficinas Mecânicas:</w:t>
      </w:r>
      <w:r w:rsidRPr="00933C7D">
        <w:rPr>
          <w:rFonts w:ascii="Arial" w:eastAsia="Times New Roman" w:hAnsi="Arial" w:cs="Arial"/>
          <w:kern w:val="0"/>
          <w:lang w:eastAsia="pt-BR"/>
          <w14:ligatures w14:val="none"/>
        </w:rPr>
        <w:t xml:space="preserve"> São os maiores parceiros de uma retífica. O mecânico diagnostica o problema no motor do cliente, retira as peças (como cabeçote, bloco ou virabrequim) e as envia para a retífica realizar a usinagem especializada.</w:t>
      </w:r>
    </w:p>
    <w:p w14:paraId="13C9F839" w14:textId="77777777" w:rsidR="00933C7D" w:rsidRPr="00933C7D" w:rsidRDefault="00933C7D" w:rsidP="00933C7D">
      <w:pPr>
        <w:pStyle w:val="Pargrafoda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3C7D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933C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933C7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Empresas de Frota e Logística:</w:t>
      </w:r>
      <w:r w:rsidRPr="00933C7D">
        <w:rPr>
          <w:rFonts w:ascii="Arial" w:eastAsia="Times New Roman" w:hAnsi="Arial" w:cs="Arial"/>
          <w:kern w:val="0"/>
          <w:lang w:eastAsia="pt-BR"/>
          <w14:ligatures w14:val="none"/>
        </w:rPr>
        <w:t xml:space="preserve"> Transportadoras, empresas de ônibus, táxis, aplicativos de transporte e locadoras de veículos. Eles precisam que seus motores rodem por milhares de quilômetros e buscam a retífica para reduzir custos em vez de comprar motores novos.</w:t>
      </w:r>
    </w:p>
    <w:p w14:paraId="2E9E50B0" w14:textId="25841FA7" w:rsidR="002C563A" w:rsidRPr="00933C7D" w:rsidRDefault="002C563A" w:rsidP="00933C7D">
      <w:pPr>
        <w:pStyle w:val="PargrafodaLista"/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7E1DBE4" w14:textId="7F404D93" w:rsidR="002C563A" w:rsidRPr="00933C7D" w:rsidRDefault="002C563A" w:rsidP="002C563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33C7D">
        <w:rPr>
          <w:rFonts w:ascii="Arial" w:eastAsia="Times New Roman" w:hAnsi="Arial" w:cs="Arial"/>
          <w:kern w:val="0"/>
          <w:lang w:eastAsia="pt-BR"/>
          <w14:ligatures w14:val="none"/>
        </w:rPr>
        <w:t>Qual o tom de comunicação desejado para os textos do site (formal, descontraído, técnico, etc.)?</w:t>
      </w:r>
      <w:r w:rsidR="00933C7D" w:rsidRPr="00933C7D">
        <w:rPr>
          <w:rFonts w:ascii="Arial" w:eastAsia="Times New Roman" w:hAnsi="Arial" w:cs="Arial"/>
          <w:kern w:val="0"/>
          <w:lang w:eastAsia="pt-BR"/>
          <w14:ligatures w14:val="none"/>
        </w:rPr>
        <w:t>formal</w:t>
      </w:r>
    </w:p>
    <w:p w14:paraId="72AB1216" w14:textId="77777777" w:rsidR="002C563A" w:rsidRPr="002C563A" w:rsidRDefault="002C563A" w:rsidP="002C563A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65AD7B1" w14:textId="6B35B3E1" w:rsidR="002C563A" w:rsidRDefault="002C563A" w:rsidP="002C563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C563A">
        <w:rPr>
          <w:rFonts w:ascii="Arial" w:eastAsia="Times New Roman" w:hAnsi="Arial" w:cs="Arial"/>
          <w:kern w:val="0"/>
          <w:lang w:eastAsia="pt-BR"/>
          <w14:ligatures w14:val="none"/>
        </w:rPr>
        <w:t>A empresa possui depoimentos reais, números de clientes atendidos ou uma boa nota no Google?</w:t>
      </w:r>
      <w:r w:rsidR="00933C7D">
        <w:rPr>
          <w:rFonts w:ascii="Arial" w:eastAsia="Times New Roman" w:hAnsi="Arial" w:cs="Arial"/>
          <w:kern w:val="0"/>
          <w:lang w:eastAsia="pt-BR"/>
          <w14:ligatures w14:val="none"/>
        </w:rPr>
        <w:t xml:space="preserve"> sim</w:t>
      </w:r>
    </w:p>
    <w:p w14:paraId="6780F3B1" w14:textId="77777777" w:rsidR="002C563A" w:rsidRPr="002C563A" w:rsidRDefault="002C563A" w:rsidP="002C563A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6116018" w14:textId="77777777" w:rsidR="002C563A" w:rsidRDefault="002C563A" w:rsidP="002C563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C563A">
        <w:rPr>
          <w:rFonts w:ascii="Arial" w:eastAsia="Times New Roman" w:hAnsi="Arial" w:cs="Arial"/>
          <w:kern w:val="0"/>
          <w:lang w:eastAsia="pt-BR"/>
          <w14:ligatures w14:val="none"/>
        </w:rPr>
        <w:t>Quais são as principais objeções ou dúvidas que os clientes costumam apresentar antes de fechar o serviço?</w:t>
      </w:r>
    </w:p>
    <w:p w14:paraId="6FB4AD8D" w14:textId="0CE523B0" w:rsidR="002C563A" w:rsidRDefault="00933C7D" w:rsidP="002C563A">
      <w:pPr>
        <w:pStyle w:val="PargrafodaLista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33C7D">
        <w:rPr>
          <w:rFonts w:ascii="Arial" w:eastAsia="Times New Roman" w:hAnsi="Arial" w:cs="Arial"/>
          <w:kern w:val="0"/>
          <w:lang w:eastAsia="pt-BR"/>
          <w14:ligatures w14:val="none"/>
        </w:rPr>
        <w:t xml:space="preserve">Financeiras (Preço vs. Valor)"Está muito caro." (O cliente não enxergou o valor gerado ou o retorno sobre o investimento)."Tenho um orçamento limitado." (Ele quer o serviço, mas o preço atual ultrapassa o teto disponível)."Encontrei um concorrente mais barato." (O cliente está comparando apenas o preço final, sem avaliar a qualidade ou o que está incluso).Confiança e Risco (Insegurança)"Como sei que isso vai funcionar para o meu caso?" (Medo de que o serviço seja genérico e não resolva a dor específica dele)."E se eu não gostar do resultado?" (Dúvidas sobre políticas de cancelamento, reembolso ou retrabalho)."Qual é a sua experiência nesse mercado?" (Busca por autoridade, portfólio, casos de sucesso ou avaliações de outros </w:t>
      </w:r>
      <w:r w:rsidRPr="00933C7D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clientes). Escopo e Entrega (Como funciona)"O que exatamente está incluso nesse valor?" (Medo de taxas escondidas ou de o contrato não cobrir tudo o que ele espera)."Quanto tempo vai demorar para o serviço ser entregue?" (Preocupação com prazos, cronogramas e atrasos)."Quanto tempo do meu dia isso vai exigir?" (Dúvida sobre o nível de envolvimento ou esforço que o cliente precisará ter para o projeto andar).</w:t>
      </w:r>
      <w:r w:rsidRPr="00933C7D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⏳</w:t>
      </w:r>
      <w:r w:rsidRPr="00933C7D">
        <w:rPr>
          <w:rFonts w:ascii="Arial" w:eastAsia="Times New Roman" w:hAnsi="Arial" w:cs="Arial"/>
          <w:kern w:val="0"/>
          <w:lang w:eastAsia="pt-BR"/>
          <w14:ligatures w14:val="none"/>
        </w:rPr>
        <w:t xml:space="preserve"> Momento (Procrastinação)"Preciso pensar mais um pouco." (Geralmente esconde uma objeção não revelada ou falta de senso de urgência)."Não tenho tempo para focar nisso agora." (O cliente priorizou outras tarefas e não vê o seu serviço como urgente no momento)."Preciso falar com meu sócio/gestor/cônjuge." (O contato atual não tem o poder de decisão final sozinho).</w:t>
      </w:r>
    </w:p>
    <w:p w14:paraId="172E8BC4" w14:textId="77777777" w:rsidR="002C563A" w:rsidRPr="002C563A" w:rsidRDefault="002C563A" w:rsidP="002C563A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3A04B70" w14:textId="2CCD9E5C" w:rsidR="002C563A" w:rsidRDefault="002C563A" w:rsidP="002C563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C563A">
        <w:rPr>
          <w:rFonts w:ascii="Arial" w:eastAsia="Times New Roman" w:hAnsi="Arial" w:cs="Arial"/>
          <w:kern w:val="0"/>
          <w:lang w:eastAsia="pt-BR"/>
          <w14:ligatures w14:val="none"/>
        </w:rPr>
        <w:t>Quais são os links dos perfis ativos nas redes sociais (Instagram, Facebook, LinkedIn, etc.)</w:t>
      </w:r>
      <w:r w:rsidR="00933C7D">
        <w:rPr>
          <w:rFonts w:ascii="Arial" w:eastAsia="Times New Roman" w:hAnsi="Arial" w:cs="Arial"/>
          <w:kern w:val="0"/>
          <w:lang w:eastAsia="pt-BR"/>
          <w14:ligatures w14:val="none"/>
        </w:rPr>
        <w:t xml:space="preserve"> @retificasevero</w:t>
      </w:r>
    </w:p>
    <w:p w14:paraId="2F4C43F8" w14:textId="77777777" w:rsidR="002C563A" w:rsidRPr="002C563A" w:rsidRDefault="002C563A" w:rsidP="002C563A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77AF5E8" w14:textId="77777777" w:rsidR="002C563A" w:rsidRDefault="002C563A" w:rsidP="002C563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C563A">
        <w:rPr>
          <w:rFonts w:ascii="Arial" w:eastAsia="Times New Roman" w:hAnsi="Arial" w:cs="Arial"/>
          <w:kern w:val="0"/>
          <w:lang w:eastAsia="pt-BR"/>
          <w14:ligatures w14:val="none"/>
        </w:rPr>
        <w:t>A empresa já possui logotipo vetorizado, fotos profissionais da estrutura/equipe e qual será o domínio do site?</w:t>
      </w:r>
    </w:p>
    <w:p w14:paraId="51B1B0D7" w14:textId="2A3AD469" w:rsidR="002C563A" w:rsidRDefault="00CD69F3" w:rsidP="002C563A">
      <w:pPr>
        <w:pStyle w:val="PargrafodaLista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Retificasevero.com.br</w:t>
      </w:r>
    </w:p>
    <w:p w14:paraId="5462144D" w14:textId="77777777" w:rsidR="002C563A" w:rsidRPr="002C563A" w:rsidRDefault="002C563A" w:rsidP="002C563A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338A68A" w14:textId="34CD94DA" w:rsidR="002C563A" w:rsidRDefault="002C563A" w:rsidP="002C563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C563A">
        <w:rPr>
          <w:rFonts w:ascii="Arial" w:eastAsia="Times New Roman" w:hAnsi="Arial" w:cs="Arial"/>
          <w:kern w:val="0"/>
          <w:lang w:eastAsia="pt-BR"/>
          <w14:ligatures w14:val="none"/>
        </w:rPr>
        <w:t xml:space="preserve">Qual é a Razão Social e o CNPJ da empresa para inserirmos nos termos e na Política de </w:t>
      </w:r>
      <w:r w:rsidR="00CD69F3" w:rsidRPr="002C563A">
        <w:rPr>
          <w:rFonts w:ascii="Arial" w:eastAsia="Times New Roman" w:hAnsi="Arial" w:cs="Arial"/>
          <w:kern w:val="0"/>
          <w:lang w:eastAsia="pt-BR"/>
          <w14:ligatures w14:val="none"/>
        </w:rPr>
        <w:t>Privacidade?</w:t>
      </w:r>
      <w:r w:rsidR="00CD69F3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RETIFICA SEVERO 04.455336/0001-05</w:t>
      </w:r>
    </w:p>
    <w:p w14:paraId="4F894713" w14:textId="77777777" w:rsidR="002C563A" w:rsidRPr="002C563A" w:rsidRDefault="002C563A" w:rsidP="002C563A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59CD21" w14:textId="027E6DCD" w:rsidR="002C563A" w:rsidRPr="002C563A" w:rsidRDefault="002C563A" w:rsidP="002C563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C563A">
        <w:rPr>
          <w:rFonts w:ascii="Arial" w:eastAsia="Times New Roman" w:hAnsi="Arial" w:cs="Arial"/>
          <w:kern w:val="0"/>
          <w:lang w:eastAsia="pt-BR"/>
          <w14:ligatures w14:val="none"/>
        </w:rPr>
        <w:t>Qual é o link do negócio no Google Maps (ou as coordenadas exatas de latitude e longitude)?</w:t>
      </w:r>
      <w:r w:rsidR="00CD69F3" w:rsidRPr="00CD69F3">
        <w:t xml:space="preserve"> </w:t>
      </w:r>
      <w:r w:rsidR="00CD69F3" w:rsidRPr="00CD69F3">
        <w:rPr>
          <w:rFonts w:ascii="Arial" w:eastAsia="Times New Roman" w:hAnsi="Arial" w:cs="Arial"/>
          <w:kern w:val="0"/>
          <w:lang w:eastAsia="pt-BR"/>
          <w14:ligatures w14:val="none"/>
        </w:rPr>
        <w:t>https://maps.app.goo.gl/UzBPztLrxVFy62b38</w:t>
      </w:r>
    </w:p>
    <w:p w14:paraId="731F5263" w14:textId="4DD43FE4" w:rsidR="002C563A" w:rsidRPr="002C563A" w:rsidRDefault="002C563A" w:rsidP="002C563A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</w:p>
    <w:sectPr w:rsidR="002C563A" w:rsidRPr="002C5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022D1"/>
    <w:multiLevelType w:val="multilevel"/>
    <w:tmpl w:val="D4EE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B36192"/>
    <w:multiLevelType w:val="multilevel"/>
    <w:tmpl w:val="A6BA9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865815"/>
    <w:multiLevelType w:val="multilevel"/>
    <w:tmpl w:val="D6EA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26DE9"/>
    <w:multiLevelType w:val="multilevel"/>
    <w:tmpl w:val="9418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209314">
    <w:abstractNumId w:val="1"/>
  </w:num>
  <w:num w:numId="2" w16cid:durableId="1778285249">
    <w:abstractNumId w:val="3"/>
  </w:num>
  <w:num w:numId="3" w16cid:durableId="907037319">
    <w:abstractNumId w:val="2"/>
  </w:num>
  <w:num w:numId="4" w16cid:durableId="117591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3A"/>
    <w:rsid w:val="0009551A"/>
    <w:rsid w:val="00107093"/>
    <w:rsid w:val="00170A62"/>
    <w:rsid w:val="002B3B03"/>
    <w:rsid w:val="002C563A"/>
    <w:rsid w:val="00390D31"/>
    <w:rsid w:val="00675AFC"/>
    <w:rsid w:val="007C0F31"/>
    <w:rsid w:val="00901E1E"/>
    <w:rsid w:val="00933C7D"/>
    <w:rsid w:val="009E17E3"/>
    <w:rsid w:val="00C77695"/>
    <w:rsid w:val="00CA6ED7"/>
    <w:rsid w:val="00CD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B28CE"/>
  <w15:chartTrackingRefBased/>
  <w15:docId w15:val="{6B629170-B37B-4E96-A6B5-E117DA49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5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5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5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5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5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5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5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5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5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5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5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5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56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56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56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56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56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56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5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5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5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5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5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56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56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56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5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56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563A"/>
    <w:rPr>
      <w:b/>
      <w:bCs/>
      <w:smallCaps/>
      <w:color w:val="0F4761" w:themeColor="accent1" w:themeShade="BF"/>
      <w:spacing w:val="5"/>
    </w:rPr>
  </w:style>
  <w:style w:type="character" w:customStyle="1" w:styleId="inqyif">
    <w:name w:val="inqyif"/>
    <w:basedOn w:val="Fontepargpadro"/>
    <w:rsid w:val="00933C7D"/>
  </w:style>
  <w:style w:type="character" w:styleId="Forte">
    <w:name w:val="Strong"/>
    <w:basedOn w:val="Fontepargpadro"/>
    <w:uiPriority w:val="22"/>
    <w:qFormat/>
    <w:rsid w:val="00933C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882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Ligia Maira</dc:creator>
  <cp:keywords/>
  <dc:description/>
  <cp:lastModifiedBy>Ligia Maira</cp:lastModifiedBy>
  <cp:revision>2</cp:revision>
  <dcterms:created xsi:type="dcterms:W3CDTF">2026-09-05T23:12:00Z</dcterms:created>
  <dcterms:modified xsi:type="dcterms:W3CDTF">2026-09-09T01:04:00Z</dcterms:modified>
</cp:coreProperties>
</file>