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20" w:lineRule="exact"/>
        <w:jc w:val="left"/>
        <w:rPr>
          <w:rFonts w:ascii="仿宋_GB2312" w:eastAsia="仿宋_GB2312"/>
          <w:sz w:val="28"/>
          <w:szCs w:val="28"/>
        </w:rPr>
      </w:pPr>
    </w:p>
    <w:p>
      <w:pPr>
        <w:widowControl/>
        <w:jc w:val="left"/>
      </w:pPr>
    </w:p>
    <w:p>
      <w:pPr>
        <w:spacing w:before="120"/>
        <w:ind w:firstLine="480"/>
      </w:pPr>
    </w:p>
    <w:tbl>
      <w:tblPr>
        <w:tblStyle w:val="12"/>
        <w:tblW w:w="8897" w:type="dxa"/>
        <w:tblInd w:w="0" w:type="dxa"/>
        <w:tblLayout w:type="fixed"/>
        <w:tblCellMar>
          <w:top w:w="0" w:type="dxa"/>
          <w:left w:w="108" w:type="dxa"/>
          <w:bottom w:w="0" w:type="dxa"/>
          <w:right w:w="108" w:type="dxa"/>
        </w:tblCellMar>
      </w:tblPr>
      <w:tblGrid>
        <w:gridCol w:w="8897"/>
      </w:tblGrid>
      <w:tr>
        <w:tblPrEx>
          <w:tblLayout w:type="fixed"/>
          <w:tblCellMar>
            <w:top w:w="0" w:type="dxa"/>
            <w:left w:w="108" w:type="dxa"/>
            <w:bottom w:w="0" w:type="dxa"/>
            <w:right w:w="108" w:type="dxa"/>
          </w:tblCellMar>
        </w:tblPrEx>
        <w:trPr>
          <w:trHeight w:val="2424" w:hRule="atLeast"/>
        </w:trPr>
        <w:tc>
          <w:tcPr>
            <w:tcW w:w="8897" w:type="dxa"/>
          </w:tcPr>
          <w:p>
            <w:pPr>
              <w:pStyle w:val="19"/>
              <w:spacing w:before="120" w:after="120" w:line="360" w:lineRule="auto"/>
              <w:ind w:right="-94" w:rightChars="-45" w:firstLine="397"/>
              <w:jc w:val="right"/>
              <w:rPr>
                <w:rFonts w:ascii="Times New Roman" w:eastAsia="宋体"/>
                <w:sz w:val="32"/>
                <w:szCs w:val="32"/>
              </w:rPr>
            </w:pPr>
          </w:p>
          <w:p>
            <w:pPr>
              <w:pStyle w:val="19"/>
              <w:spacing w:before="120" w:after="120" w:line="360" w:lineRule="auto"/>
              <w:jc w:val="right"/>
              <w:rPr>
                <w:rFonts w:ascii="Times New Roman"/>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8" w:hRule="atLeast"/>
        </w:trPr>
        <w:tc>
          <w:tcPr>
            <w:tcW w:w="8897" w:type="dxa"/>
            <w:tcBorders>
              <w:top w:val="nil"/>
              <w:left w:val="nil"/>
              <w:bottom w:val="nil"/>
              <w:right w:val="nil"/>
            </w:tcBorders>
          </w:tcPr>
          <w:p>
            <w:pPr>
              <w:pStyle w:val="20"/>
              <w:spacing w:before="120" w:line="300" w:lineRule="auto"/>
              <w:rPr>
                <w:rFonts w:ascii="方正小标宋简体" w:eastAsia="方正小标宋简体"/>
                <w:sz w:val="52"/>
                <w:szCs w:val="52"/>
              </w:rPr>
            </w:pPr>
            <w:r>
              <w:rPr>
                <w:rFonts w:hint="eastAsia" w:ascii="方正小标宋简体" w:eastAsia="方正小标宋简体"/>
                <w:sz w:val="52"/>
                <w:szCs w:val="52"/>
                <w:lang w:val="en-US" w:eastAsia="zh-CN"/>
              </w:rPr>
              <w:t>CA</w:t>
            </w:r>
            <w:r>
              <w:rPr>
                <w:rFonts w:hint="eastAsia" w:ascii="方正小标宋简体" w:eastAsia="方正小标宋简体"/>
                <w:sz w:val="52"/>
                <w:szCs w:val="52"/>
              </w:rPr>
              <w:t>研制方案</w:t>
            </w:r>
          </w:p>
          <w:p>
            <w:pPr>
              <w:pStyle w:val="20"/>
              <w:spacing w:before="120"/>
              <w:rPr>
                <w:b/>
                <w:sz w:val="52"/>
                <w:szCs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897" w:type="dxa"/>
            <w:tcBorders>
              <w:top w:val="nil"/>
              <w:left w:val="nil"/>
              <w:bottom w:val="nil"/>
              <w:right w:val="nil"/>
            </w:tcBorders>
            <w:vAlign w:val="center"/>
          </w:tcPr>
          <w:p>
            <w:pPr>
              <w:pStyle w:val="22"/>
              <w:spacing w:before="120"/>
              <w:ind w:firstLineChars="0"/>
            </w:pPr>
          </w:p>
          <w:p>
            <w:pPr>
              <w:pStyle w:val="22"/>
              <w:spacing w:before="120"/>
              <w:ind w:firstLine="0" w:firstLineChars="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6" w:hRule="atLeast"/>
        </w:trPr>
        <w:tc>
          <w:tcPr>
            <w:tcW w:w="8897" w:type="dxa"/>
            <w:tcBorders>
              <w:top w:val="nil"/>
              <w:left w:val="nil"/>
              <w:bottom w:val="nil"/>
              <w:right w:val="nil"/>
            </w:tcBorders>
          </w:tcPr>
          <w:p>
            <w:pPr>
              <w:pStyle w:val="22"/>
              <w:spacing w:before="120"/>
              <w:ind w:firstLine="198" w:firstLineChars="52"/>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8897" w:type="dxa"/>
            <w:tcBorders>
              <w:top w:val="nil"/>
              <w:left w:val="nil"/>
              <w:bottom w:val="nil"/>
              <w:right w:val="nil"/>
            </w:tcBorders>
            <w:vAlign w:val="center"/>
          </w:tcPr>
          <w:p>
            <w:pPr>
              <w:pStyle w:val="21"/>
              <w:spacing w:before="120" w:after="120"/>
              <w:rPr>
                <w:rFonts w:ascii="方正小标宋简体" w:eastAsia="方正小标宋简体"/>
              </w:rPr>
            </w:pPr>
            <w:r>
              <w:rPr>
                <w:rFonts w:hint="eastAsia" w:ascii="方正小标宋简体" w:hAnsi="宋体" w:eastAsia="方正小标宋简体"/>
                <w:spacing w:val="0"/>
                <w:sz w:val="36"/>
                <w:szCs w:val="36"/>
              </w:rPr>
              <w:t>X</w:t>
            </w:r>
            <w:r>
              <w:rPr>
                <w:rFonts w:hint="eastAsia" w:ascii="方正小标宋简体" w:eastAsia="方正小标宋简体"/>
                <w:spacing w:val="0"/>
                <w:sz w:val="36"/>
                <w:szCs w:val="36"/>
              </w:rPr>
              <w:t>XXX单位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trPr>
        <w:tc>
          <w:tcPr>
            <w:tcW w:w="8897" w:type="dxa"/>
            <w:tcBorders>
              <w:top w:val="nil"/>
              <w:left w:val="nil"/>
              <w:bottom w:val="nil"/>
              <w:right w:val="nil"/>
            </w:tcBorders>
            <w:vAlign w:val="center"/>
          </w:tcPr>
          <w:p>
            <w:pPr>
              <w:pStyle w:val="21"/>
              <w:spacing w:before="120" w:after="120"/>
              <w:rPr>
                <w:rFonts w:ascii="方正小标宋简体" w:eastAsia="方正小标宋简体"/>
                <w:spacing w:val="0"/>
                <w:sz w:val="36"/>
                <w:szCs w:val="36"/>
              </w:rPr>
            </w:pPr>
            <w:r>
              <w:rPr>
                <w:rFonts w:hint="eastAsia" w:ascii="方正小标宋简体" w:eastAsia="方正小标宋简体"/>
                <w:spacing w:val="0"/>
                <w:sz w:val="36"/>
                <w:szCs w:val="36"/>
              </w:rPr>
              <w:t>二</w:t>
            </w:r>
            <w:r>
              <w:rPr>
                <w:rFonts w:hint="eastAsia" w:ascii="方正小标宋简体" w:eastAsia="方正小标宋简体"/>
                <w:sz w:val="36"/>
                <w:szCs w:val="36"/>
              </w:rPr>
              <w:t>○</w:t>
            </w:r>
            <w:r>
              <w:rPr>
                <w:rFonts w:hint="eastAsia" w:ascii="方正小标宋简体" w:eastAsia="方正小标宋简体"/>
                <w:spacing w:val="0"/>
                <w:sz w:val="36"/>
                <w:szCs w:val="36"/>
              </w:rPr>
              <w:t>XX年XX月</w:t>
            </w:r>
          </w:p>
        </w:tc>
      </w:tr>
    </w:tbl>
    <w:p>
      <w:pPr>
        <w:adjustRightInd w:val="0"/>
        <w:snapToGrid w:val="0"/>
        <w:spacing w:line="500" w:lineRule="atLeast"/>
        <w:jc w:val="center"/>
        <w:rPr>
          <w:rFonts w:eastAsia="黑体"/>
          <w:bCs/>
          <w:sz w:val="28"/>
          <w:szCs w:val="28"/>
        </w:rPr>
      </w:pPr>
    </w:p>
    <w:p>
      <w:pPr>
        <w:widowControl/>
        <w:jc w:val="left"/>
        <w:rPr>
          <w:rFonts w:eastAsia="黑体"/>
          <w:bCs/>
          <w:sz w:val="28"/>
          <w:szCs w:val="28"/>
        </w:rPr>
      </w:pPr>
      <w:r>
        <w:rPr>
          <w:rFonts w:eastAsia="黑体"/>
          <w:bCs/>
          <w:sz w:val="28"/>
          <w:szCs w:val="28"/>
        </w:rPr>
        <w:br w:type="page"/>
      </w:r>
    </w:p>
    <w:p>
      <w:pPr>
        <w:adjustRightInd w:val="0"/>
        <w:snapToGrid w:val="0"/>
        <w:spacing w:line="500" w:lineRule="atLeast"/>
        <w:jc w:val="center"/>
        <w:rPr>
          <w:rFonts w:eastAsia="黑体"/>
          <w:bCs/>
          <w:sz w:val="28"/>
          <w:szCs w:val="28"/>
        </w:rPr>
      </w:pPr>
      <w:r>
        <w:rPr>
          <w:rFonts w:eastAsia="黑体"/>
          <w:bCs/>
          <w:sz w:val="28"/>
          <w:szCs w:val="28"/>
        </w:rPr>
        <w:t>目录</w:t>
      </w:r>
    </w:p>
    <w:p>
      <w:pPr>
        <w:adjustRightInd w:val="0"/>
        <w:snapToGrid w:val="0"/>
        <w:spacing w:line="500" w:lineRule="atLeast"/>
        <w:jc w:val="center"/>
        <w:rPr>
          <w:rFonts w:eastAsia="黑体"/>
          <w:bCs/>
          <w:sz w:val="28"/>
          <w:szCs w:val="28"/>
        </w:rPr>
      </w:pPr>
    </w:p>
    <w:p>
      <w:pPr>
        <w:pStyle w:val="8"/>
        <w:rPr>
          <w:rFonts w:asciiTheme="minorHAnsi" w:hAnsiTheme="minorHAnsi" w:eastAsiaTheme="minorEastAsia" w:cstheme="minorBidi"/>
          <w:bCs w:val="0"/>
          <w:caps w:val="0"/>
          <w:sz w:val="21"/>
          <w:szCs w:val="22"/>
        </w:rPr>
      </w:pPr>
      <w:r>
        <w:rPr>
          <w:rFonts w:hint="eastAsia" w:asciiTheme="minorEastAsia" w:hAnsiTheme="minorEastAsia" w:eastAsiaTheme="minorEastAsia"/>
          <w:smallCaps/>
        </w:rPr>
        <w:fldChar w:fldCharType="begin"/>
      </w:r>
      <w:r>
        <w:rPr>
          <w:rFonts w:hint="eastAsia" w:asciiTheme="minorEastAsia" w:hAnsiTheme="minorEastAsia" w:eastAsiaTheme="minorEastAsia"/>
          <w:smallCaps/>
        </w:rPr>
        <w:instrText xml:space="preserve"> TOC \o "1-2" \h \z \u </w:instrText>
      </w:r>
      <w:r>
        <w:rPr>
          <w:rFonts w:hint="eastAsia" w:asciiTheme="minorEastAsia" w:hAnsiTheme="minorEastAsia" w:eastAsiaTheme="minorEastAsia"/>
          <w:smallCaps/>
        </w:rPr>
        <w:fldChar w:fldCharType="separate"/>
      </w:r>
      <w:r>
        <w:fldChar w:fldCharType="begin"/>
      </w:r>
      <w:r>
        <w:instrText xml:space="preserve"> HYPERLINK \l "_Toc452043530" </w:instrText>
      </w:r>
      <w:r>
        <w:fldChar w:fldCharType="separate"/>
      </w:r>
      <w:r>
        <w:rPr>
          <w:rStyle w:val="11"/>
          <w:rFonts w:ascii="方正小标宋简体" w:eastAsia="方正小标宋简体"/>
        </w:rPr>
        <w:t>XXXX</w:t>
      </w:r>
      <w:r>
        <w:rPr>
          <w:rStyle w:val="11"/>
          <w:rFonts w:hint="eastAsia" w:ascii="方正小标宋简体" w:eastAsia="方正小标宋简体"/>
        </w:rPr>
        <w:t>研制方案</w:t>
      </w:r>
      <w:r>
        <w:tab/>
      </w:r>
      <w:r>
        <w:fldChar w:fldCharType="begin"/>
      </w:r>
      <w:r>
        <w:instrText xml:space="preserve"> PAGEREF _Toc452043530 \h </w:instrText>
      </w:r>
      <w:r>
        <w:fldChar w:fldCharType="separate"/>
      </w:r>
      <w:r>
        <w:t>4</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"_Toc452043531" </w:instrText>
      </w:r>
      <w:r>
        <w:fldChar w:fldCharType="separate"/>
      </w:r>
      <w:r>
        <w:rPr>
          <w:rStyle w:val="11"/>
        </w:rPr>
        <w:t>1</w:t>
      </w:r>
      <w:r>
        <w:rPr>
          <w:rFonts w:asciiTheme="minorHAnsi" w:hAnsiTheme="minorHAnsi" w:eastAsiaTheme="minorEastAsia" w:cstheme="minorBidi"/>
          <w:bCs w:val="0"/>
          <w:caps w:val="0"/>
          <w:sz w:val="21"/>
          <w:szCs w:val="22"/>
        </w:rPr>
        <w:tab/>
      </w:r>
      <w:r>
        <w:rPr>
          <w:rStyle w:val="11"/>
          <w:rFonts w:hint="eastAsia"/>
        </w:rPr>
        <w:t>概述</w:t>
      </w:r>
      <w:r>
        <w:tab/>
      </w:r>
      <w:r>
        <w:fldChar w:fldCharType="begin"/>
      </w:r>
      <w:r>
        <w:instrText xml:space="preserve"> PAGEREF _Toc452043531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"_Toc452043532" </w:instrText>
      </w:r>
      <w:r>
        <w:fldChar w:fldCharType="separate"/>
      </w:r>
      <w:r>
        <w:rPr>
          <w:rStyle w:val="11"/>
        </w:rPr>
        <w:t>1.1</w:t>
      </w:r>
      <w:r>
        <w:rPr>
          <w:rFonts w:asciiTheme="minorHAnsi" w:hAnsiTheme="minorHAnsi" w:eastAsiaTheme="minorEastAsia" w:cstheme="minorBidi"/>
          <w:smallCaps w:val="0"/>
          <w:sz w:val="21"/>
          <w:szCs w:val="22"/>
        </w:rPr>
        <w:tab/>
      </w:r>
      <w:r>
        <w:rPr>
          <w:rStyle w:val="11"/>
          <w:rFonts w:hint="eastAsia"/>
        </w:rPr>
        <w:t>研制背景</w:t>
      </w:r>
      <w:r>
        <w:tab/>
      </w:r>
      <w:r>
        <w:fldChar w:fldCharType="begin"/>
      </w:r>
      <w:r>
        <w:instrText xml:space="preserve"> PAGEREF _Toc452043532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"_Toc452043533" </w:instrText>
      </w:r>
      <w:r>
        <w:fldChar w:fldCharType="separate"/>
      </w:r>
      <w:r>
        <w:rPr>
          <w:rStyle w:val="11"/>
        </w:rPr>
        <w:t>1.2</w:t>
      </w:r>
      <w:r>
        <w:rPr>
          <w:rFonts w:asciiTheme="minorHAnsi" w:hAnsiTheme="minorHAnsi" w:eastAsiaTheme="minorEastAsia" w:cstheme="minorBidi"/>
          <w:smallCaps w:val="0"/>
          <w:sz w:val="21"/>
          <w:szCs w:val="22"/>
        </w:rPr>
        <w:tab/>
      </w:r>
      <w:r>
        <w:rPr>
          <w:rStyle w:val="11"/>
          <w:rFonts w:hint="eastAsia"/>
        </w:rPr>
        <w:t>任务来源和依据</w:t>
      </w:r>
      <w:r>
        <w:tab/>
      </w:r>
      <w:r>
        <w:fldChar w:fldCharType="begin"/>
      </w:r>
      <w:r>
        <w:instrText xml:space="preserve"> PAGEREF _Toc452043533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"_Toc452043534" </w:instrText>
      </w:r>
      <w:r>
        <w:fldChar w:fldCharType="separate"/>
      </w:r>
      <w:r>
        <w:rPr>
          <w:rStyle w:val="11"/>
        </w:rPr>
        <w:t>1.3</w:t>
      </w:r>
      <w:r>
        <w:rPr>
          <w:rFonts w:asciiTheme="minorHAnsi" w:hAnsiTheme="minorHAnsi" w:eastAsiaTheme="minorEastAsia" w:cstheme="minorBidi"/>
          <w:smallCaps w:val="0"/>
          <w:sz w:val="21"/>
          <w:szCs w:val="22"/>
        </w:rPr>
        <w:tab/>
      </w:r>
      <w:r>
        <w:rPr>
          <w:rStyle w:val="11"/>
          <w:rFonts w:hint="eastAsia"/>
        </w:rPr>
        <w:t>研制目标</w:t>
      </w:r>
      <w:r>
        <w:tab/>
      </w:r>
      <w:r>
        <w:fldChar w:fldCharType="begin"/>
      </w:r>
      <w:r>
        <w:instrText xml:space="preserve"> PAGEREF _Toc452043534 \h </w:instrText>
      </w:r>
      <w:r>
        <w:fldChar w:fldCharType="separate"/>
      </w:r>
      <w:r>
        <w:t>4</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"_Toc452043535" </w:instrText>
      </w:r>
      <w:r>
        <w:fldChar w:fldCharType="separate"/>
      </w:r>
      <w:r>
        <w:rPr>
          <w:rStyle w:val="11"/>
        </w:rPr>
        <w:t>2</w:t>
      </w:r>
      <w:r>
        <w:rPr>
          <w:rFonts w:asciiTheme="minorHAnsi" w:hAnsiTheme="minorHAnsi" w:eastAsiaTheme="minorEastAsia" w:cstheme="minorBidi"/>
          <w:bCs w:val="0"/>
          <w:caps w:val="0"/>
          <w:sz w:val="21"/>
          <w:szCs w:val="22"/>
        </w:rPr>
        <w:tab/>
      </w:r>
      <w:r>
        <w:rPr>
          <w:rStyle w:val="11"/>
          <w:rFonts w:hint="eastAsia"/>
        </w:rPr>
        <w:t>主要功能与技术指标</w:t>
      </w:r>
      <w:r>
        <w:tab/>
      </w:r>
      <w:r>
        <w:fldChar w:fldCharType="begin"/>
      </w:r>
      <w:r>
        <w:instrText xml:space="preserve"> PAGEREF _Toc452043535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"_Toc452043536" </w:instrText>
      </w:r>
      <w:r>
        <w:fldChar w:fldCharType="separate"/>
      </w:r>
      <w:r>
        <w:rPr>
          <w:rStyle w:val="11"/>
        </w:rPr>
        <w:t>2.1</w:t>
      </w:r>
      <w:r>
        <w:rPr>
          <w:rFonts w:asciiTheme="minorHAnsi" w:hAnsiTheme="minorHAnsi" w:eastAsiaTheme="minorEastAsia" w:cstheme="minorBidi"/>
          <w:smallCaps w:val="0"/>
          <w:sz w:val="21"/>
          <w:szCs w:val="22"/>
        </w:rPr>
        <w:tab/>
      </w:r>
      <w:r>
        <w:rPr>
          <w:rStyle w:val="11"/>
          <w:rFonts w:hint="eastAsia"/>
        </w:rPr>
        <w:t>主要功能</w:t>
      </w:r>
      <w:r>
        <w:tab/>
      </w:r>
      <w:r>
        <w:fldChar w:fldCharType="begin"/>
      </w:r>
      <w:r>
        <w:instrText xml:space="preserve"> PAGEREF _Toc452043536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"_Toc452043537" </w:instrText>
      </w:r>
      <w:r>
        <w:fldChar w:fldCharType="separate"/>
      </w:r>
      <w:r>
        <w:rPr>
          <w:rStyle w:val="11"/>
        </w:rPr>
        <w:t>2.2</w:t>
      </w:r>
      <w:r>
        <w:rPr>
          <w:rFonts w:asciiTheme="minorHAnsi" w:hAnsiTheme="minorHAnsi" w:eastAsiaTheme="minorEastAsia" w:cstheme="minorBidi"/>
          <w:smallCaps w:val="0"/>
          <w:sz w:val="21"/>
          <w:szCs w:val="22"/>
        </w:rPr>
        <w:tab/>
      </w:r>
      <w:r>
        <w:rPr>
          <w:rStyle w:val="11"/>
          <w:rFonts w:hint="eastAsia"/>
        </w:rPr>
        <w:t>技术指标</w:t>
      </w:r>
      <w:r>
        <w:tab/>
      </w:r>
      <w:r>
        <w:fldChar w:fldCharType="begin"/>
      </w:r>
      <w:r>
        <w:instrText xml:space="preserve"> PAGEREF _Toc452043537 \h </w:instrText>
      </w:r>
      <w:r>
        <w:fldChar w:fldCharType="separate"/>
      </w:r>
      <w:r>
        <w:t>4</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"_Toc452043538" </w:instrText>
      </w:r>
      <w:r>
        <w:fldChar w:fldCharType="separate"/>
      </w:r>
      <w:r>
        <w:rPr>
          <w:rStyle w:val="11"/>
        </w:rPr>
        <w:t>3</w:t>
      </w:r>
      <w:r>
        <w:rPr>
          <w:rFonts w:asciiTheme="minorHAnsi" w:hAnsiTheme="minorHAnsi" w:eastAsiaTheme="minorEastAsia" w:cstheme="minorBidi"/>
          <w:bCs w:val="0"/>
          <w:caps w:val="0"/>
          <w:sz w:val="21"/>
          <w:szCs w:val="22"/>
        </w:rPr>
        <w:tab/>
      </w:r>
      <w:r>
        <w:rPr>
          <w:rStyle w:val="11"/>
          <w:rFonts w:hint="eastAsia"/>
        </w:rPr>
        <w:t>方案设计</w:t>
      </w:r>
      <w:r>
        <w:tab/>
      </w:r>
      <w:r>
        <w:fldChar w:fldCharType="begin"/>
      </w:r>
      <w:r>
        <w:instrText xml:space="preserve"> PAGEREF _Toc452043538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"_Toc452043539" </w:instrText>
      </w:r>
      <w:r>
        <w:fldChar w:fldCharType="separate"/>
      </w:r>
      <w:r>
        <w:rPr>
          <w:rStyle w:val="11"/>
        </w:rPr>
        <w:t>3.1</w:t>
      </w:r>
      <w:r>
        <w:rPr>
          <w:rFonts w:asciiTheme="minorHAnsi" w:hAnsiTheme="minorHAnsi" w:eastAsiaTheme="minorEastAsia" w:cstheme="minorBidi"/>
          <w:smallCaps w:val="0"/>
          <w:sz w:val="21"/>
          <w:szCs w:val="22"/>
        </w:rPr>
        <w:tab/>
      </w:r>
      <w:r>
        <w:rPr>
          <w:rStyle w:val="11"/>
          <w:rFonts w:hint="eastAsia"/>
        </w:rPr>
        <w:t>系统结构及组成</w:t>
      </w:r>
      <w:r>
        <w:tab/>
      </w:r>
      <w:r>
        <w:fldChar w:fldCharType="begin"/>
      </w:r>
      <w:r>
        <w:instrText xml:space="preserve"> PAGEREF _Toc452043539 \h </w:instrText>
      </w:r>
      <w:r>
        <w:fldChar w:fldCharType="separate"/>
      </w:r>
      <w:r>
        <w:t>4</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"_Toc452043540" </w:instrText>
      </w:r>
      <w:r>
        <w:fldChar w:fldCharType="separate"/>
      </w:r>
      <w:r>
        <w:rPr>
          <w:rStyle w:val="11"/>
        </w:rPr>
        <w:t>3.2</w:t>
      </w:r>
      <w:r>
        <w:rPr>
          <w:rFonts w:asciiTheme="minorHAnsi" w:hAnsiTheme="minorHAnsi" w:eastAsiaTheme="minorEastAsia" w:cstheme="minorBidi"/>
          <w:smallCaps w:val="0"/>
          <w:sz w:val="21"/>
          <w:szCs w:val="22"/>
        </w:rPr>
        <w:tab/>
      </w:r>
      <w:r>
        <w:rPr>
          <w:rStyle w:val="11"/>
          <w:rFonts w:hint="eastAsia"/>
        </w:rPr>
        <w:t>工作原理</w:t>
      </w:r>
      <w:r>
        <w:tab/>
      </w:r>
      <w:r>
        <w:fldChar w:fldCharType="begin"/>
      </w:r>
      <w:r>
        <w:instrText xml:space="preserve"> PAGEREF _Toc452043540 \h </w:instrText>
      </w:r>
      <w:r>
        <w:fldChar w:fldCharType="separate"/>
      </w:r>
      <w:r>
        <w:t>5</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"_Toc452043541" </w:instrText>
      </w:r>
      <w:r>
        <w:fldChar w:fldCharType="separate"/>
      </w:r>
      <w:r>
        <w:rPr>
          <w:rStyle w:val="11"/>
        </w:rPr>
        <w:t>3.3</w:t>
      </w:r>
      <w:r>
        <w:rPr>
          <w:rFonts w:asciiTheme="minorHAnsi" w:hAnsiTheme="minorHAnsi" w:eastAsiaTheme="minorEastAsia" w:cstheme="minorBidi"/>
          <w:smallCaps w:val="0"/>
          <w:sz w:val="21"/>
          <w:szCs w:val="22"/>
        </w:rPr>
        <w:tab/>
      </w:r>
      <w:r>
        <w:rPr>
          <w:rStyle w:val="11"/>
          <w:rFonts w:hint="eastAsia" w:ascii="黑体"/>
        </w:rPr>
        <w:t>硬件设计</w:t>
      </w:r>
      <w:r>
        <w:tab/>
      </w:r>
      <w:r>
        <w:fldChar w:fldCharType="begin"/>
      </w:r>
      <w:r>
        <w:instrText xml:space="preserve"> PAGEREF _Toc452043541 \h </w:instrText>
      </w:r>
      <w:r>
        <w:fldChar w:fldCharType="separate"/>
      </w:r>
      <w:r>
        <w:t>5</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"_Toc452043542" </w:instrText>
      </w:r>
      <w:r>
        <w:fldChar w:fldCharType="separate"/>
      </w:r>
      <w:r>
        <w:rPr>
          <w:rStyle w:val="11"/>
        </w:rPr>
        <w:t>3.4</w:t>
      </w:r>
      <w:r>
        <w:rPr>
          <w:rFonts w:asciiTheme="minorHAnsi" w:hAnsiTheme="minorHAnsi" w:eastAsiaTheme="minorEastAsia" w:cstheme="minorBidi"/>
          <w:smallCaps w:val="0"/>
          <w:sz w:val="21"/>
          <w:szCs w:val="22"/>
        </w:rPr>
        <w:tab/>
      </w:r>
      <w:r>
        <w:rPr>
          <w:rStyle w:val="11"/>
          <w:rFonts w:hint="eastAsia"/>
        </w:rPr>
        <w:t>软件设计</w:t>
      </w:r>
      <w:r>
        <w:tab/>
      </w:r>
      <w:r>
        <w:fldChar w:fldCharType="begin"/>
      </w:r>
      <w:r>
        <w:instrText xml:space="preserve"> PAGEREF _Toc452043542 \h </w:instrText>
      </w:r>
      <w:r>
        <w:fldChar w:fldCharType="separate"/>
      </w:r>
      <w:r>
        <w:t>5</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"_Toc452043543" </w:instrText>
      </w:r>
      <w:r>
        <w:fldChar w:fldCharType="separate"/>
      </w:r>
      <w:r>
        <w:rPr>
          <w:rStyle w:val="11"/>
        </w:rPr>
        <w:t>3.5</w:t>
      </w:r>
      <w:r>
        <w:rPr>
          <w:rFonts w:asciiTheme="minorHAnsi" w:hAnsiTheme="minorHAnsi" w:eastAsiaTheme="minorEastAsia" w:cstheme="minorBidi"/>
          <w:smallCaps w:val="0"/>
          <w:sz w:val="21"/>
          <w:szCs w:val="22"/>
        </w:rPr>
        <w:tab/>
      </w:r>
      <w:r>
        <w:rPr>
          <w:rStyle w:val="11"/>
          <w:rFonts w:hint="eastAsia" w:ascii="黑体"/>
        </w:rPr>
        <w:t>协议设计</w:t>
      </w:r>
      <w:r>
        <w:tab/>
      </w:r>
      <w:r>
        <w:fldChar w:fldCharType="begin"/>
      </w:r>
      <w:r>
        <w:instrText xml:space="preserve"> PAGEREF _Toc452043543 \h </w:instrText>
      </w:r>
      <w:r>
        <w:fldChar w:fldCharType="separate"/>
      </w:r>
      <w:r>
        <w:t>5</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"_Toc452043544" </w:instrText>
      </w:r>
      <w:r>
        <w:fldChar w:fldCharType="separate"/>
      </w:r>
      <w:r>
        <w:rPr>
          <w:rStyle w:val="11"/>
        </w:rPr>
        <w:t>3.6</w:t>
      </w:r>
      <w:r>
        <w:rPr>
          <w:rFonts w:asciiTheme="minorHAnsi" w:hAnsiTheme="minorHAnsi" w:eastAsiaTheme="minorEastAsia" w:cstheme="minorBidi"/>
          <w:smallCaps w:val="0"/>
          <w:sz w:val="21"/>
          <w:szCs w:val="22"/>
        </w:rPr>
        <w:tab/>
      </w:r>
      <w:r>
        <w:rPr>
          <w:rStyle w:val="11"/>
          <w:rFonts w:hint="eastAsia" w:ascii="黑体"/>
        </w:rPr>
        <w:t>系统接口与信息交换关系（可选）</w:t>
      </w:r>
      <w:r>
        <w:tab/>
      </w:r>
      <w:r>
        <w:fldChar w:fldCharType="begin"/>
      </w:r>
      <w:r>
        <w:instrText xml:space="preserve"> PAGEREF _Toc452043544 \h </w:instrText>
      </w:r>
      <w:r>
        <w:fldChar w:fldCharType="separate"/>
      </w:r>
      <w:r>
        <w:t>5</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"_Toc452043545" </w:instrText>
      </w:r>
      <w:r>
        <w:fldChar w:fldCharType="separate"/>
      </w:r>
      <w:r>
        <w:rPr>
          <w:rStyle w:val="11"/>
        </w:rPr>
        <w:t>4</w:t>
      </w:r>
      <w:r>
        <w:rPr>
          <w:rFonts w:asciiTheme="minorHAnsi" w:hAnsiTheme="minorHAnsi" w:eastAsiaTheme="minorEastAsia" w:cstheme="minorBidi"/>
          <w:bCs w:val="0"/>
          <w:caps w:val="0"/>
          <w:sz w:val="21"/>
          <w:szCs w:val="22"/>
        </w:rPr>
        <w:tab/>
      </w:r>
      <w:r>
        <w:rPr>
          <w:rStyle w:val="11"/>
          <w:rFonts w:hint="eastAsia"/>
        </w:rPr>
        <w:t>密码密钥配用</w:t>
      </w:r>
      <w:r>
        <w:tab/>
      </w:r>
      <w:r>
        <w:fldChar w:fldCharType="begin"/>
      </w:r>
      <w:r>
        <w:instrText xml:space="preserve"> PAGEREF _Toc452043545 \h </w:instrText>
      </w:r>
      <w:r>
        <w:fldChar w:fldCharType="separate"/>
      </w:r>
      <w:r>
        <w:t>6</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"_Toc452043546" </w:instrText>
      </w:r>
      <w:r>
        <w:fldChar w:fldCharType="separate"/>
      </w:r>
      <w:r>
        <w:rPr>
          <w:rStyle w:val="11"/>
        </w:rPr>
        <w:t>4.1</w:t>
      </w:r>
      <w:r>
        <w:rPr>
          <w:rFonts w:asciiTheme="minorHAnsi" w:hAnsiTheme="minorHAnsi" w:eastAsiaTheme="minorEastAsia" w:cstheme="minorBidi"/>
          <w:smallCaps w:val="0"/>
          <w:sz w:val="21"/>
          <w:szCs w:val="22"/>
        </w:rPr>
        <w:tab/>
      </w:r>
      <w:r>
        <w:rPr>
          <w:rStyle w:val="11"/>
          <w:rFonts w:hint="eastAsia"/>
        </w:rPr>
        <w:t>安全保护及管理保障需求分析</w:t>
      </w:r>
      <w:r>
        <w:tab/>
      </w:r>
      <w:r>
        <w:fldChar w:fldCharType="begin"/>
      </w:r>
      <w:r>
        <w:instrText xml:space="preserve"> PAGEREF _Toc452043546 \h </w:instrText>
      </w:r>
      <w:r>
        <w:fldChar w:fldCharType="separate"/>
      </w:r>
      <w:r>
        <w:t>6</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"_Toc452043547" </w:instrText>
      </w:r>
      <w:r>
        <w:fldChar w:fldCharType="separate"/>
      </w:r>
      <w:r>
        <w:rPr>
          <w:rStyle w:val="11"/>
        </w:rPr>
        <w:t>4.2</w:t>
      </w:r>
      <w:r>
        <w:rPr>
          <w:rFonts w:asciiTheme="minorHAnsi" w:hAnsiTheme="minorHAnsi" w:eastAsiaTheme="minorEastAsia" w:cstheme="minorBidi"/>
          <w:smallCaps w:val="0"/>
          <w:sz w:val="21"/>
          <w:szCs w:val="22"/>
        </w:rPr>
        <w:tab/>
      </w:r>
      <w:r>
        <w:rPr>
          <w:rStyle w:val="11"/>
          <w:rFonts w:hint="eastAsia"/>
        </w:rPr>
        <w:t>密码配用（密码产品或模块请分别参考对应模板）</w:t>
      </w:r>
      <w:r>
        <w:tab/>
      </w:r>
      <w:r>
        <w:fldChar w:fldCharType="begin"/>
      </w:r>
      <w:r>
        <w:instrText xml:space="preserve"> PAGEREF _Toc452043547 \h </w:instrText>
      </w:r>
      <w:r>
        <w:fldChar w:fldCharType="separate"/>
      </w:r>
      <w:r>
        <w:t>7</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"_Toc452043548" </w:instrText>
      </w:r>
      <w:r>
        <w:fldChar w:fldCharType="separate"/>
      </w:r>
      <w:r>
        <w:rPr>
          <w:rStyle w:val="11"/>
        </w:rPr>
        <w:t>4.3</w:t>
      </w:r>
      <w:r>
        <w:rPr>
          <w:rFonts w:asciiTheme="minorHAnsi" w:hAnsiTheme="minorHAnsi" w:eastAsiaTheme="minorEastAsia" w:cstheme="minorBidi"/>
          <w:smallCaps w:val="0"/>
          <w:sz w:val="21"/>
          <w:szCs w:val="22"/>
        </w:rPr>
        <w:tab/>
      </w:r>
      <w:r>
        <w:rPr>
          <w:rStyle w:val="11"/>
          <w:rFonts w:hint="eastAsia"/>
        </w:rPr>
        <w:t>密钥配用</w:t>
      </w:r>
      <w:r>
        <w:tab/>
      </w:r>
      <w:r>
        <w:fldChar w:fldCharType="begin"/>
      </w:r>
      <w:r>
        <w:instrText xml:space="preserve"> PAGEREF _Toc452043548 \h </w:instrText>
      </w:r>
      <w:r>
        <w:fldChar w:fldCharType="separate"/>
      </w:r>
      <w:r>
        <w:t>7</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"_Toc452043549" </w:instrText>
      </w:r>
      <w:r>
        <w:fldChar w:fldCharType="separate"/>
      </w:r>
      <w:r>
        <w:rPr>
          <w:rStyle w:val="11"/>
        </w:rPr>
        <w:t>4.4</w:t>
      </w:r>
      <w:r>
        <w:rPr>
          <w:rFonts w:asciiTheme="minorHAnsi" w:hAnsiTheme="minorHAnsi" w:eastAsiaTheme="minorEastAsia" w:cstheme="minorBidi"/>
          <w:smallCaps w:val="0"/>
          <w:sz w:val="21"/>
          <w:szCs w:val="22"/>
        </w:rPr>
        <w:tab/>
      </w:r>
      <w:r>
        <w:rPr>
          <w:rStyle w:val="11"/>
          <w:rFonts w:hint="eastAsia"/>
        </w:rPr>
        <w:t>密码协议</w:t>
      </w:r>
      <w:r>
        <w:tab/>
      </w:r>
      <w:r>
        <w:fldChar w:fldCharType="begin"/>
      </w:r>
      <w:r>
        <w:instrText xml:space="preserve"> PAGEREF _Toc452043549 \h </w:instrText>
      </w:r>
      <w:r>
        <w:fldChar w:fldCharType="separate"/>
      </w:r>
      <w:r>
        <w:t>8</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"_Toc452043550" </w:instrText>
      </w:r>
      <w:r>
        <w:fldChar w:fldCharType="separate"/>
      </w:r>
      <w:r>
        <w:rPr>
          <w:rStyle w:val="11"/>
        </w:rPr>
        <w:t>5</w:t>
      </w:r>
      <w:r>
        <w:rPr>
          <w:rFonts w:asciiTheme="minorHAnsi" w:hAnsiTheme="minorHAnsi" w:eastAsiaTheme="minorEastAsia" w:cstheme="minorBidi"/>
          <w:bCs w:val="0"/>
          <w:caps w:val="0"/>
          <w:sz w:val="21"/>
          <w:szCs w:val="22"/>
        </w:rPr>
        <w:tab/>
      </w:r>
      <w:r>
        <w:rPr>
          <w:rStyle w:val="11"/>
          <w:rFonts w:hint="eastAsia"/>
        </w:rPr>
        <w:t>安全保密措施设计</w:t>
      </w:r>
      <w:r>
        <w:tab/>
      </w:r>
      <w:r>
        <w:fldChar w:fldCharType="begin"/>
      </w:r>
      <w:r>
        <w:instrText xml:space="preserve"> PAGEREF _Toc452043550 \h </w:instrText>
      </w:r>
      <w:r>
        <w:fldChar w:fldCharType="separate"/>
      </w:r>
      <w:r>
        <w:t>9</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"_Toc452043551" </w:instrText>
      </w:r>
      <w:r>
        <w:fldChar w:fldCharType="separate"/>
      </w:r>
      <w:r>
        <w:rPr>
          <w:rStyle w:val="11"/>
        </w:rPr>
        <w:t>5.1</w:t>
      </w:r>
      <w:r>
        <w:rPr>
          <w:rFonts w:asciiTheme="minorHAnsi" w:hAnsiTheme="minorHAnsi" w:eastAsiaTheme="minorEastAsia" w:cstheme="minorBidi"/>
          <w:smallCaps w:val="0"/>
          <w:sz w:val="21"/>
          <w:szCs w:val="22"/>
        </w:rPr>
        <w:tab/>
      </w:r>
      <w:r>
        <w:rPr>
          <w:rStyle w:val="11"/>
          <w:rFonts w:hint="eastAsia"/>
        </w:rPr>
        <w:t>密码资源保护机制</w:t>
      </w:r>
      <w:r>
        <w:tab/>
      </w:r>
      <w:r>
        <w:fldChar w:fldCharType="begin"/>
      </w:r>
      <w:r>
        <w:instrText xml:space="preserve"> PAGEREF _Toc452043551 \h </w:instrText>
      </w:r>
      <w:r>
        <w:fldChar w:fldCharType="separate"/>
      </w:r>
      <w:r>
        <w:t>9</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"_Toc452043552" </w:instrText>
      </w:r>
      <w:r>
        <w:fldChar w:fldCharType="separate"/>
      </w:r>
      <w:r>
        <w:rPr>
          <w:rStyle w:val="11"/>
        </w:rPr>
        <w:t>5.2</w:t>
      </w:r>
      <w:r>
        <w:rPr>
          <w:rFonts w:asciiTheme="minorHAnsi" w:hAnsiTheme="minorHAnsi" w:eastAsiaTheme="minorEastAsia" w:cstheme="minorBidi"/>
          <w:smallCaps w:val="0"/>
          <w:sz w:val="21"/>
          <w:szCs w:val="22"/>
        </w:rPr>
        <w:tab/>
      </w:r>
      <w:r>
        <w:rPr>
          <w:rStyle w:val="11"/>
          <w:rFonts w:hint="eastAsia"/>
        </w:rPr>
        <w:t>故障诊断和处置机制</w:t>
      </w:r>
      <w:r>
        <w:tab/>
      </w:r>
      <w:r>
        <w:fldChar w:fldCharType="begin"/>
      </w:r>
      <w:r>
        <w:instrText xml:space="preserve"> PAGEREF _Toc452043552 \h </w:instrText>
      </w:r>
      <w:r>
        <w:fldChar w:fldCharType="separate"/>
      </w:r>
      <w:r>
        <w:t>10</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"_Toc452043553" </w:instrText>
      </w:r>
      <w:r>
        <w:fldChar w:fldCharType="separate"/>
      </w:r>
      <w:r>
        <w:rPr>
          <w:rStyle w:val="11"/>
        </w:rPr>
        <w:t>5.3</w:t>
      </w:r>
      <w:r>
        <w:rPr>
          <w:rFonts w:asciiTheme="minorHAnsi" w:hAnsiTheme="minorHAnsi" w:eastAsiaTheme="minorEastAsia" w:cstheme="minorBidi"/>
          <w:smallCaps w:val="0"/>
          <w:sz w:val="21"/>
          <w:szCs w:val="22"/>
        </w:rPr>
        <w:tab/>
      </w:r>
      <w:r>
        <w:rPr>
          <w:rStyle w:val="11"/>
          <w:rFonts w:hint="eastAsia"/>
        </w:rPr>
        <w:t>逻辑安全防护机制</w:t>
      </w:r>
      <w:r>
        <w:tab/>
      </w:r>
      <w:r>
        <w:fldChar w:fldCharType="begin"/>
      </w:r>
      <w:r>
        <w:instrText xml:space="preserve"> PAGEREF _Toc452043553 \h </w:instrText>
      </w:r>
      <w:r>
        <w:fldChar w:fldCharType="separate"/>
      </w:r>
      <w:r>
        <w:t>10</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"_Toc452043554" </w:instrText>
      </w:r>
      <w:r>
        <w:fldChar w:fldCharType="separate"/>
      </w:r>
      <w:r>
        <w:rPr>
          <w:rStyle w:val="11"/>
        </w:rPr>
        <w:t>5.4</w:t>
      </w:r>
      <w:r>
        <w:rPr>
          <w:rFonts w:asciiTheme="minorHAnsi" w:hAnsiTheme="minorHAnsi" w:eastAsiaTheme="minorEastAsia" w:cstheme="minorBidi"/>
          <w:smallCaps w:val="0"/>
          <w:sz w:val="21"/>
          <w:szCs w:val="22"/>
        </w:rPr>
        <w:tab/>
      </w:r>
      <w:r>
        <w:rPr>
          <w:rStyle w:val="11"/>
          <w:rFonts w:hint="eastAsia"/>
        </w:rPr>
        <w:t>物理安全防护机制</w:t>
      </w:r>
      <w:r>
        <w:tab/>
      </w:r>
      <w:r>
        <w:fldChar w:fldCharType="begin"/>
      </w:r>
      <w:r>
        <w:instrText xml:space="preserve"> PAGEREF _Toc452043554 \h </w:instrText>
      </w:r>
      <w:r>
        <w:fldChar w:fldCharType="separate"/>
      </w:r>
      <w:r>
        <w:t>10</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"_Toc452043555" </w:instrText>
      </w:r>
      <w:r>
        <w:fldChar w:fldCharType="separate"/>
      </w:r>
      <w:r>
        <w:rPr>
          <w:rStyle w:val="11"/>
        </w:rPr>
        <w:t>5.5</w:t>
      </w:r>
      <w:r>
        <w:rPr>
          <w:rFonts w:asciiTheme="minorHAnsi" w:hAnsiTheme="minorHAnsi" w:eastAsiaTheme="minorEastAsia" w:cstheme="minorBidi"/>
          <w:smallCaps w:val="0"/>
          <w:sz w:val="21"/>
          <w:szCs w:val="22"/>
        </w:rPr>
        <w:tab/>
      </w:r>
      <w:r>
        <w:rPr>
          <w:rStyle w:val="11"/>
          <w:rFonts w:hint="eastAsia"/>
        </w:rPr>
        <w:t>前向安全防护机制</w:t>
      </w:r>
      <w:r>
        <w:tab/>
      </w:r>
      <w:r>
        <w:fldChar w:fldCharType="begin"/>
      </w:r>
      <w:r>
        <w:instrText xml:space="preserve"> PAGEREF _Toc452043555 \h </w:instrText>
      </w:r>
      <w:r>
        <w:fldChar w:fldCharType="separate"/>
      </w:r>
      <w:r>
        <w:t>10</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"_Toc452043556" </w:instrText>
      </w:r>
      <w:r>
        <w:fldChar w:fldCharType="separate"/>
      </w:r>
      <w:r>
        <w:rPr>
          <w:rStyle w:val="11"/>
        </w:rPr>
        <w:t>6</w:t>
      </w:r>
      <w:r>
        <w:rPr>
          <w:rFonts w:asciiTheme="minorHAnsi" w:hAnsiTheme="minorHAnsi" w:eastAsiaTheme="minorEastAsia" w:cstheme="minorBidi"/>
          <w:bCs w:val="0"/>
          <w:caps w:val="0"/>
          <w:sz w:val="21"/>
          <w:szCs w:val="22"/>
        </w:rPr>
        <w:tab/>
      </w:r>
      <w:r>
        <w:rPr>
          <w:rStyle w:val="11"/>
          <w:rFonts w:hint="eastAsia"/>
        </w:rPr>
        <w:t>电子元器件国产化应用</w:t>
      </w:r>
      <w:r>
        <w:tab/>
      </w:r>
      <w:r>
        <w:fldChar w:fldCharType="begin"/>
      </w:r>
      <w:r>
        <w:instrText xml:space="preserve"> PAGEREF _Toc452043556 \h </w:instrText>
      </w:r>
      <w:r>
        <w:fldChar w:fldCharType="separate"/>
      </w:r>
      <w:r>
        <w:t>10</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"_Toc452043557" </w:instrText>
      </w:r>
      <w:r>
        <w:fldChar w:fldCharType="separate"/>
      </w:r>
      <w:r>
        <w:rPr>
          <w:rStyle w:val="11"/>
        </w:rPr>
        <w:t>7</w:t>
      </w:r>
      <w:r>
        <w:rPr>
          <w:rFonts w:asciiTheme="minorHAnsi" w:hAnsiTheme="minorHAnsi" w:eastAsiaTheme="minorEastAsia" w:cstheme="minorBidi"/>
          <w:bCs w:val="0"/>
          <w:caps w:val="0"/>
          <w:sz w:val="21"/>
          <w:szCs w:val="22"/>
        </w:rPr>
        <w:tab/>
      </w:r>
      <w:r>
        <w:rPr>
          <w:rStyle w:val="11"/>
          <w:rFonts w:hint="eastAsia"/>
        </w:rPr>
        <w:t>通用性设计</w:t>
      </w:r>
      <w:r>
        <w:tab/>
      </w:r>
      <w:r>
        <w:fldChar w:fldCharType="begin"/>
      </w:r>
      <w:r>
        <w:instrText xml:space="preserve"> PAGEREF _Toc452043557 \h </w:instrText>
      </w:r>
      <w:r>
        <w:fldChar w:fldCharType="separate"/>
      </w:r>
      <w:r>
        <w:t>10</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"_Toc452043558" </w:instrText>
      </w:r>
      <w:r>
        <w:fldChar w:fldCharType="separate"/>
      </w:r>
      <w:r>
        <w:rPr>
          <w:rStyle w:val="11"/>
        </w:rPr>
        <w:t>7.1.</w:t>
      </w:r>
      <w:r>
        <w:rPr>
          <w:rFonts w:asciiTheme="minorHAnsi" w:hAnsiTheme="minorHAnsi" w:eastAsiaTheme="minorEastAsia" w:cstheme="minorBidi"/>
          <w:smallCaps w:val="0"/>
          <w:sz w:val="21"/>
          <w:szCs w:val="22"/>
        </w:rPr>
        <w:tab/>
      </w:r>
      <w:r>
        <w:rPr>
          <w:rStyle w:val="11"/>
          <w:rFonts w:hint="eastAsia"/>
        </w:rPr>
        <w:t>可靠性设计</w:t>
      </w:r>
      <w:r>
        <w:tab/>
      </w:r>
      <w:r>
        <w:fldChar w:fldCharType="begin"/>
      </w:r>
      <w:r>
        <w:instrText xml:space="preserve"> PAGEREF _Toc452043558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"_Toc452043559" </w:instrText>
      </w:r>
      <w:r>
        <w:fldChar w:fldCharType="separate"/>
      </w:r>
      <w:r>
        <w:rPr>
          <w:rStyle w:val="11"/>
        </w:rPr>
        <w:t>7.2.</w:t>
      </w:r>
      <w:r>
        <w:rPr>
          <w:rFonts w:asciiTheme="minorHAnsi" w:hAnsiTheme="minorHAnsi" w:eastAsiaTheme="minorEastAsia" w:cstheme="minorBidi"/>
          <w:smallCaps w:val="0"/>
          <w:sz w:val="21"/>
          <w:szCs w:val="22"/>
        </w:rPr>
        <w:tab/>
      </w:r>
      <w:r>
        <w:rPr>
          <w:rStyle w:val="11"/>
          <w:rFonts w:hint="eastAsia"/>
        </w:rPr>
        <w:t>维修性设计</w:t>
      </w:r>
      <w:r>
        <w:tab/>
      </w:r>
      <w:r>
        <w:fldChar w:fldCharType="begin"/>
      </w:r>
      <w:r>
        <w:instrText xml:space="preserve"> PAGEREF _Toc452043559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"_Toc452043560" </w:instrText>
      </w:r>
      <w:r>
        <w:fldChar w:fldCharType="separate"/>
      </w:r>
      <w:r>
        <w:rPr>
          <w:rStyle w:val="11"/>
        </w:rPr>
        <w:t>7.3.</w:t>
      </w:r>
      <w:r>
        <w:rPr>
          <w:rFonts w:asciiTheme="minorHAnsi" w:hAnsiTheme="minorHAnsi" w:eastAsiaTheme="minorEastAsia" w:cstheme="minorBidi"/>
          <w:smallCaps w:val="0"/>
          <w:sz w:val="21"/>
          <w:szCs w:val="22"/>
        </w:rPr>
        <w:tab/>
      </w:r>
      <w:r>
        <w:rPr>
          <w:rStyle w:val="11"/>
          <w:rFonts w:hint="eastAsia"/>
        </w:rPr>
        <w:t>保障性设计</w:t>
      </w:r>
      <w:r>
        <w:tab/>
      </w:r>
      <w:r>
        <w:fldChar w:fldCharType="begin"/>
      </w:r>
      <w:r>
        <w:instrText xml:space="preserve"> PAGEREF _Toc452043560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"_Toc452043561" </w:instrText>
      </w:r>
      <w:r>
        <w:fldChar w:fldCharType="separate"/>
      </w:r>
      <w:r>
        <w:rPr>
          <w:rStyle w:val="11"/>
        </w:rPr>
        <w:t>7.4.</w:t>
      </w:r>
      <w:r>
        <w:rPr>
          <w:rFonts w:asciiTheme="minorHAnsi" w:hAnsiTheme="minorHAnsi" w:eastAsiaTheme="minorEastAsia" w:cstheme="minorBidi"/>
          <w:smallCaps w:val="0"/>
          <w:sz w:val="21"/>
          <w:szCs w:val="22"/>
        </w:rPr>
        <w:tab/>
      </w:r>
      <w:r>
        <w:rPr>
          <w:rStyle w:val="11"/>
          <w:rFonts w:hint="eastAsia"/>
        </w:rPr>
        <w:t>安全性设计</w:t>
      </w:r>
      <w:r>
        <w:tab/>
      </w:r>
      <w:r>
        <w:fldChar w:fldCharType="begin"/>
      </w:r>
      <w:r>
        <w:instrText xml:space="preserve"> PAGEREF _Toc452043561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"_Toc452043562" </w:instrText>
      </w:r>
      <w:r>
        <w:fldChar w:fldCharType="separate"/>
      </w:r>
      <w:r>
        <w:rPr>
          <w:rStyle w:val="11"/>
        </w:rPr>
        <w:t>7.5.</w:t>
      </w:r>
      <w:r>
        <w:rPr>
          <w:rFonts w:asciiTheme="minorHAnsi" w:hAnsiTheme="minorHAnsi" w:eastAsiaTheme="minorEastAsia" w:cstheme="minorBidi"/>
          <w:smallCaps w:val="0"/>
          <w:sz w:val="21"/>
          <w:szCs w:val="22"/>
        </w:rPr>
        <w:tab/>
      </w:r>
      <w:r>
        <w:rPr>
          <w:rStyle w:val="11"/>
          <w:rFonts w:hint="eastAsia"/>
        </w:rPr>
        <w:t>测试性设计</w:t>
      </w:r>
      <w:r>
        <w:tab/>
      </w:r>
      <w:r>
        <w:fldChar w:fldCharType="begin"/>
      </w:r>
      <w:r>
        <w:instrText xml:space="preserve"> PAGEREF _Toc452043562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"_Toc452043563" </w:instrText>
      </w:r>
      <w:r>
        <w:fldChar w:fldCharType="separate"/>
      </w:r>
      <w:r>
        <w:rPr>
          <w:rStyle w:val="11"/>
        </w:rPr>
        <w:t>7.6.</w:t>
      </w:r>
      <w:r>
        <w:rPr>
          <w:rFonts w:asciiTheme="minorHAnsi" w:hAnsiTheme="minorHAnsi" w:eastAsiaTheme="minorEastAsia" w:cstheme="minorBidi"/>
          <w:smallCaps w:val="0"/>
          <w:sz w:val="21"/>
          <w:szCs w:val="22"/>
        </w:rPr>
        <w:tab/>
      </w:r>
      <w:r>
        <w:rPr>
          <w:rStyle w:val="11"/>
          <w:rFonts w:hint="eastAsia"/>
        </w:rPr>
        <w:t>环境适应性设计</w:t>
      </w:r>
      <w:r>
        <w:tab/>
      </w:r>
      <w:r>
        <w:fldChar w:fldCharType="begin"/>
      </w:r>
      <w:r>
        <w:instrText xml:space="preserve"> PAGEREF _Toc452043563 \h </w:instrText>
      </w:r>
      <w:r>
        <w:fldChar w:fldCharType="separate"/>
      </w:r>
      <w:r>
        <w:t>11</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"_Toc452043564" </w:instrText>
      </w:r>
      <w:r>
        <w:fldChar w:fldCharType="separate"/>
      </w:r>
      <w:r>
        <w:rPr>
          <w:rStyle w:val="11"/>
        </w:rPr>
        <w:t>8</w:t>
      </w:r>
      <w:r>
        <w:rPr>
          <w:rFonts w:asciiTheme="minorHAnsi" w:hAnsiTheme="minorHAnsi" w:eastAsiaTheme="minorEastAsia" w:cstheme="minorBidi"/>
          <w:bCs w:val="0"/>
          <w:caps w:val="0"/>
          <w:sz w:val="21"/>
          <w:szCs w:val="22"/>
        </w:rPr>
        <w:tab/>
      </w:r>
      <w:r>
        <w:rPr>
          <w:rStyle w:val="11"/>
          <w:rFonts w:hint="eastAsia"/>
        </w:rPr>
        <w:t>质量控制与标准化管理</w:t>
      </w:r>
      <w:r>
        <w:tab/>
      </w:r>
      <w:r>
        <w:fldChar w:fldCharType="begin"/>
      </w:r>
      <w:r>
        <w:instrText xml:space="preserve"> PAGEREF _Toc452043564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"_Toc452043565" </w:instrText>
      </w:r>
      <w:r>
        <w:fldChar w:fldCharType="separate"/>
      </w:r>
      <w:r>
        <w:rPr>
          <w:rStyle w:val="11"/>
        </w:rPr>
        <w:t>8.1.</w:t>
      </w:r>
      <w:r>
        <w:rPr>
          <w:rFonts w:asciiTheme="minorHAnsi" w:hAnsiTheme="minorHAnsi" w:eastAsiaTheme="minorEastAsia" w:cstheme="minorBidi"/>
          <w:smallCaps w:val="0"/>
          <w:sz w:val="21"/>
          <w:szCs w:val="22"/>
        </w:rPr>
        <w:tab/>
      </w:r>
      <w:r>
        <w:rPr>
          <w:rStyle w:val="11"/>
          <w:rFonts w:hint="eastAsia"/>
        </w:rPr>
        <w:t>质量控制要求</w:t>
      </w:r>
      <w:r>
        <w:tab/>
      </w:r>
      <w:r>
        <w:fldChar w:fldCharType="begin"/>
      </w:r>
      <w:r>
        <w:instrText xml:space="preserve"> PAGEREF _Toc452043565 \h </w:instrText>
      </w:r>
      <w:r>
        <w:fldChar w:fldCharType="separate"/>
      </w:r>
      <w:r>
        <w:t>11</w:t>
      </w:r>
      <w:r>
        <w:fldChar w:fldCharType="end"/>
      </w:r>
      <w:r>
        <w:fldChar w:fldCharType="end"/>
      </w:r>
    </w:p>
    <w:p>
      <w:pPr>
        <w:pStyle w:val="9"/>
        <w:ind w:firstLine="236"/>
        <w:rPr>
          <w:rFonts w:asciiTheme="minorHAnsi" w:hAnsiTheme="minorHAnsi" w:eastAsiaTheme="minorEastAsia" w:cstheme="minorBidi"/>
          <w:smallCaps w:val="0"/>
          <w:sz w:val="21"/>
          <w:szCs w:val="22"/>
        </w:rPr>
      </w:pPr>
      <w:r>
        <w:fldChar w:fldCharType="begin"/>
      </w:r>
      <w:r>
        <w:instrText xml:space="preserve"> HYPERLINK \l "_Toc452043566" </w:instrText>
      </w:r>
      <w:r>
        <w:fldChar w:fldCharType="separate"/>
      </w:r>
      <w:r>
        <w:rPr>
          <w:rStyle w:val="11"/>
        </w:rPr>
        <w:t>8.2.</w:t>
      </w:r>
      <w:r>
        <w:rPr>
          <w:rFonts w:asciiTheme="minorHAnsi" w:hAnsiTheme="minorHAnsi" w:eastAsiaTheme="minorEastAsia" w:cstheme="minorBidi"/>
          <w:smallCaps w:val="0"/>
          <w:sz w:val="21"/>
          <w:szCs w:val="22"/>
        </w:rPr>
        <w:tab/>
      </w:r>
      <w:r>
        <w:rPr>
          <w:rStyle w:val="11"/>
          <w:rFonts w:hint="eastAsia"/>
        </w:rPr>
        <w:t>标准化管理要求</w:t>
      </w:r>
      <w:r>
        <w:tab/>
      </w:r>
      <w:r>
        <w:fldChar w:fldCharType="begin"/>
      </w:r>
      <w:r>
        <w:instrText xml:space="preserve"> PAGEREF _Toc452043566 \h </w:instrText>
      </w:r>
      <w:r>
        <w:fldChar w:fldCharType="separate"/>
      </w:r>
      <w:r>
        <w:t>11</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"_Toc452043567" </w:instrText>
      </w:r>
      <w:r>
        <w:fldChar w:fldCharType="separate"/>
      </w:r>
      <w:r>
        <w:rPr>
          <w:rStyle w:val="11"/>
        </w:rPr>
        <w:t>9</w:t>
      </w:r>
      <w:r>
        <w:rPr>
          <w:rFonts w:asciiTheme="minorHAnsi" w:hAnsiTheme="minorHAnsi" w:eastAsiaTheme="minorEastAsia" w:cstheme="minorBidi"/>
          <w:bCs w:val="0"/>
          <w:caps w:val="0"/>
          <w:sz w:val="21"/>
          <w:szCs w:val="22"/>
        </w:rPr>
        <w:tab/>
      </w:r>
      <w:r>
        <w:rPr>
          <w:rStyle w:val="11"/>
          <w:rFonts w:hint="eastAsia"/>
        </w:rPr>
        <w:t>关键技术分析</w:t>
      </w:r>
      <w:r>
        <w:tab/>
      </w:r>
      <w:r>
        <w:fldChar w:fldCharType="begin"/>
      </w:r>
      <w:r>
        <w:instrText xml:space="preserve"> PAGEREF _Toc452043567 \h </w:instrText>
      </w:r>
      <w:r>
        <w:fldChar w:fldCharType="separate"/>
      </w:r>
      <w:r>
        <w:t>12</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"_Toc452043568" </w:instrText>
      </w:r>
      <w:r>
        <w:fldChar w:fldCharType="separate"/>
      </w:r>
      <w:r>
        <w:rPr>
          <w:rStyle w:val="11"/>
        </w:rPr>
        <w:t>10</w:t>
      </w:r>
      <w:r>
        <w:rPr>
          <w:rFonts w:asciiTheme="minorHAnsi" w:hAnsiTheme="minorHAnsi" w:eastAsiaTheme="minorEastAsia" w:cstheme="minorBidi"/>
          <w:bCs w:val="0"/>
          <w:caps w:val="0"/>
          <w:sz w:val="21"/>
          <w:szCs w:val="22"/>
        </w:rPr>
        <w:tab/>
      </w:r>
      <w:r>
        <w:rPr>
          <w:rStyle w:val="11"/>
          <w:rFonts w:hint="eastAsia"/>
        </w:rPr>
        <w:t>任务分工</w:t>
      </w:r>
      <w:r>
        <w:tab/>
      </w:r>
      <w:r>
        <w:fldChar w:fldCharType="begin"/>
      </w:r>
      <w:r>
        <w:instrText xml:space="preserve"> PAGEREF _Toc452043568 \h </w:instrText>
      </w:r>
      <w:r>
        <w:fldChar w:fldCharType="separate"/>
      </w:r>
      <w:r>
        <w:t>12</w:t>
      </w:r>
      <w:r>
        <w:fldChar w:fldCharType="end"/>
      </w:r>
      <w:r>
        <w:fldChar w:fldCharType="end"/>
      </w:r>
    </w:p>
    <w:p>
      <w:pPr>
        <w:pStyle w:val="8"/>
        <w:rPr>
          <w:rFonts w:asciiTheme="minorHAnsi" w:hAnsiTheme="minorHAnsi" w:eastAsiaTheme="minorEastAsia" w:cstheme="minorBidi"/>
          <w:bCs w:val="0"/>
          <w:caps w:val="0"/>
          <w:sz w:val="21"/>
          <w:szCs w:val="22"/>
        </w:rPr>
      </w:pPr>
      <w:r>
        <w:fldChar w:fldCharType="begin"/>
      </w:r>
      <w:r>
        <w:instrText xml:space="preserve"> HYPERLINK \l "_Toc452043569" </w:instrText>
      </w:r>
      <w:r>
        <w:fldChar w:fldCharType="separate"/>
      </w:r>
      <w:r>
        <w:rPr>
          <w:rStyle w:val="11"/>
        </w:rPr>
        <w:t>11</w:t>
      </w:r>
      <w:r>
        <w:rPr>
          <w:rFonts w:asciiTheme="minorHAnsi" w:hAnsiTheme="minorHAnsi" w:eastAsiaTheme="minorEastAsia" w:cstheme="minorBidi"/>
          <w:bCs w:val="0"/>
          <w:caps w:val="0"/>
          <w:sz w:val="21"/>
          <w:szCs w:val="22"/>
        </w:rPr>
        <w:tab/>
      </w:r>
      <w:r>
        <w:rPr>
          <w:rStyle w:val="11"/>
          <w:rFonts w:hint="eastAsia"/>
        </w:rPr>
        <w:t>进度安排</w:t>
      </w:r>
      <w:r>
        <w:tab/>
      </w:r>
      <w:r>
        <w:fldChar w:fldCharType="begin"/>
      </w:r>
      <w:r>
        <w:instrText xml:space="preserve"> PAGEREF _Toc452043569 \h </w:instrText>
      </w:r>
      <w:r>
        <w:fldChar w:fldCharType="separate"/>
      </w:r>
      <w:r>
        <w:t>12</w:t>
      </w:r>
      <w:r>
        <w:fldChar w:fldCharType="end"/>
      </w:r>
      <w:r>
        <w:fldChar w:fldCharType="end"/>
      </w:r>
    </w:p>
    <w:p>
      <w:pPr>
        <w:adjustRightInd w:val="0"/>
        <w:snapToGrid w:val="0"/>
        <w:spacing w:line="500" w:lineRule="atLeast"/>
        <w:rPr>
          <w:rFonts w:ascii="仿宋_GB2312" w:eastAsia="仿宋_GB2312" w:hAnsiTheme="minorEastAsia"/>
          <w:bCs/>
          <w:caps/>
          <w:smallCaps/>
          <w:sz w:val="28"/>
          <w:szCs w:val="28"/>
        </w:rPr>
      </w:pPr>
      <w:r>
        <w:rPr>
          <w:rFonts w:hint="eastAsia" w:asciiTheme="minorEastAsia" w:hAnsiTheme="minorEastAsia"/>
          <w:bCs/>
          <w:caps/>
          <w:smallCaps/>
          <w:sz w:val="24"/>
          <w:szCs w:val="24"/>
        </w:rPr>
        <w:fldChar w:fldCharType="end"/>
      </w:r>
    </w:p>
    <w:p>
      <w:pPr>
        <w:widowControl/>
        <w:jc w:val="left"/>
        <w:rPr>
          <w:rFonts w:ascii="仿宋_GB2312" w:eastAsia="仿宋_GB2312" w:hAnsiTheme="minorEastAsia"/>
          <w:bCs/>
          <w:caps/>
          <w:smallCaps/>
          <w:sz w:val="28"/>
          <w:szCs w:val="28"/>
        </w:rPr>
      </w:pPr>
      <w:r>
        <w:rPr>
          <w:rFonts w:ascii="仿宋_GB2312" w:eastAsia="仿宋_GB2312" w:hAnsiTheme="minorEastAsia"/>
          <w:bCs/>
          <w:caps/>
          <w:smallCaps/>
          <w:sz w:val="28"/>
          <w:szCs w:val="28"/>
        </w:rPr>
        <w:br w:type="page"/>
      </w:r>
    </w:p>
    <w:p>
      <w:pPr>
        <w:spacing w:line="500" w:lineRule="atLeast"/>
        <w:jc w:val="center"/>
        <w:outlineLvl w:val="0"/>
        <w:rPr>
          <w:rFonts w:ascii="方正小标宋简体" w:eastAsia="方正小标宋简体"/>
          <w:sz w:val="44"/>
          <w:szCs w:val="44"/>
        </w:rPr>
      </w:pPr>
      <w:bookmarkStart w:id="0" w:name="_Toc371952362"/>
      <w:bookmarkStart w:id="1" w:name="_Toc452043530"/>
      <w:r>
        <w:rPr>
          <w:rFonts w:hint="eastAsia" w:ascii="方正小标宋简体" w:eastAsia="方正小标宋简体"/>
          <w:sz w:val="44"/>
          <w:szCs w:val="44"/>
          <w:lang w:val="en-US" w:eastAsia="zh-CN"/>
        </w:rPr>
        <w:t>CA</w:t>
      </w:r>
      <w:bookmarkStart w:id="138" w:name="_GoBack"/>
      <w:bookmarkEnd w:id="138"/>
      <w:r>
        <w:rPr>
          <w:rFonts w:hint="eastAsia" w:ascii="方正小标宋简体" w:eastAsia="方正小标宋简体"/>
          <w:sz w:val="44"/>
          <w:szCs w:val="44"/>
        </w:rPr>
        <w:t>研制方案</w:t>
      </w:r>
      <w:bookmarkEnd w:id="0"/>
      <w:bookmarkEnd w:id="1"/>
    </w:p>
    <w:p>
      <w:pPr>
        <w:pStyle w:val="2"/>
        <w:numPr>
          <w:ilvl w:val="0"/>
          <w:numId w:val="1"/>
        </w:numPr>
        <w:spacing w:before="156" w:after="156"/>
      </w:pPr>
      <w:bookmarkStart w:id="2" w:name="_Toc371888239"/>
      <w:bookmarkStart w:id="3" w:name="_Toc371952363"/>
      <w:bookmarkStart w:id="4" w:name="_Toc452043531"/>
      <w:r>
        <w:rPr>
          <w:rFonts w:hint="eastAsia"/>
        </w:rPr>
        <w:t>概述</w:t>
      </w:r>
      <w:bookmarkEnd w:id="2"/>
      <w:bookmarkEnd w:id="3"/>
      <w:bookmarkEnd w:id="4"/>
      <w:r>
        <w:rPr>
          <w:rFonts w:hint="eastAsia"/>
        </w:rPr>
        <w:tab/>
      </w:r>
    </w:p>
    <w:p>
      <w:pPr>
        <w:pStyle w:val="3"/>
        <w:numPr>
          <w:ilvl w:val="1"/>
          <w:numId w:val="2"/>
        </w:numPr>
      </w:pPr>
      <w:bookmarkStart w:id="5" w:name="_Toc371888240"/>
      <w:bookmarkStart w:id="6" w:name="_Toc452043532"/>
      <w:bookmarkStart w:id="7" w:name="_Toc371952364"/>
      <w:r>
        <w:rPr>
          <w:rFonts w:hint="eastAsia"/>
        </w:rPr>
        <w:t>研制背景</w:t>
      </w:r>
      <w:bookmarkEnd w:id="5"/>
      <w:bookmarkEnd w:id="6"/>
      <w:bookmarkEnd w:id="7"/>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重点从军事需求、装备发展、技术升级、应用要求等方面，简要分析、阐述项目的研制背景。</w:t>
      </w:r>
    </w:p>
    <w:p>
      <w:pPr>
        <w:pStyle w:val="3"/>
        <w:numPr>
          <w:ilvl w:val="1"/>
          <w:numId w:val="3"/>
        </w:numPr>
      </w:pPr>
      <w:bookmarkStart w:id="8" w:name="_Toc452043533"/>
      <w:bookmarkStart w:id="9" w:name="_Toc371888241"/>
      <w:bookmarkStart w:id="10" w:name="_Toc371952365"/>
      <w:r>
        <w:rPr>
          <w:rFonts w:hint="eastAsia"/>
        </w:rPr>
        <w:t>任务来源和依据</w:t>
      </w:r>
      <w:bookmarkEnd w:id="8"/>
      <w:bookmarkEnd w:id="9"/>
      <w:bookmarkEnd w:id="10"/>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描述项目的研制计划或任务批复等，如为自拟项目，可省略。</w:t>
      </w:r>
    </w:p>
    <w:p>
      <w:pPr>
        <w:pStyle w:val="3"/>
        <w:numPr>
          <w:ilvl w:val="1"/>
          <w:numId w:val="4"/>
        </w:numPr>
      </w:pPr>
      <w:bookmarkStart w:id="11" w:name="_Toc452043534"/>
      <w:bookmarkStart w:id="12" w:name="_Toc371888242"/>
      <w:bookmarkStart w:id="13" w:name="_Toc371952366"/>
      <w:r>
        <w:rPr>
          <w:rFonts w:hint="eastAsia"/>
        </w:rPr>
        <w:t>研制目标</w:t>
      </w:r>
      <w:bookmarkEnd w:id="11"/>
      <w:bookmarkEnd w:id="12"/>
      <w:bookmarkEnd w:id="13"/>
    </w:p>
    <w:p>
      <w:pPr>
        <w:adjustRightInd w:val="0"/>
        <w:snapToGrid w:val="0"/>
        <w:spacing w:line="500" w:lineRule="atLeast"/>
        <w:ind w:firstLine="560"/>
        <w:rPr>
          <w:rFonts w:ascii="仿宋_GB2312" w:eastAsia="仿宋_GB2312"/>
          <w:sz w:val="28"/>
          <w:szCs w:val="28"/>
        </w:rPr>
      </w:pPr>
      <w:r>
        <w:rPr>
          <w:rFonts w:hint="eastAsia" w:asciiTheme="minorEastAsia" w:hAnsiTheme="minorEastAsia"/>
          <w:sz w:val="28"/>
          <w:szCs w:val="28"/>
        </w:rPr>
        <w:t>从满足使用需求、提升功能性能、提高技术水平等方面出发，确立研制目标</w:t>
      </w:r>
      <w:r>
        <w:rPr>
          <w:rFonts w:hint="eastAsia" w:ascii="仿宋_GB2312" w:eastAsia="仿宋_GB2312"/>
          <w:sz w:val="28"/>
          <w:szCs w:val="28"/>
        </w:rPr>
        <w:t>。</w:t>
      </w:r>
    </w:p>
    <w:p>
      <w:pPr>
        <w:pStyle w:val="2"/>
        <w:numPr>
          <w:ilvl w:val="0"/>
          <w:numId w:val="1"/>
        </w:numPr>
        <w:spacing w:before="156" w:after="156"/>
      </w:pPr>
      <w:bookmarkStart w:id="14" w:name="_Toc371952367"/>
      <w:bookmarkStart w:id="15" w:name="_Toc371888243"/>
      <w:bookmarkStart w:id="16" w:name="_Toc452043535"/>
      <w:r>
        <w:rPr>
          <w:rFonts w:hint="eastAsia"/>
        </w:rPr>
        <w:t>主要功能与技术指标</w:t>
      </w:r>
      <w:bookmarkEnd w:id="14"/>
      <w:bookmarkEnd w:id="15"/>
      <w:bookmarkEnd w:id="16"/>
    </w:p>
    <w:p>
      <w:pPr>
        <w:pStyle w:val="3"/>
        <w:numPr>
          <w:ilvl w:val="1"/>
          <w:numId w:val="5"/>
        </w:numPr>
        <w:adjustRightInd w:val="0"/>
        <w:snapToGrid w:val="0"/>
        <w:spacing w:before="0" w:after="0"/>
      </w:pPr>
      <w:bookmarkStart w:id="17" w:name="_Toc371952368"/>
      <w:bookmarkStart w:id="18" w:name="_Toc452043536"/>
      <w:bookmarkStart w:id="19" w:name="_Toc371888244"/>
      <w:r>
        <w:rPr>
          <w:rFonts w:hint="eastAsia"/>
        </w:rPr>
        <w:t>主要功能</w:t>
      </w:r>
      <w:bookmarkEnd w:id="17"/>
      <w:bookmarkEnd w:id="18"/>
      <w:bookmarkEnd w:id="19"/>
    </w:p>
    <w:p>
      <w:pPr>
        <w:adjustRightInd w:val="0"/>
        <w:snapToGrid w:val="0"/>
        <w:spacing w:line="500" w:lineRule="atLeast"/>
        <w:ind w:firstLine="560" w:firstLineChars="200"/>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满足用户安全登陆认证，为用户颁发数字证书，对用户私钥进行安全管理</w:t>
      </w:r>
    </w:p>
    <w:p>
      <w:pPr>
        <w:pStyle w:val="3"/>
        <w:numPr>
          <w:ilvl w:val="1"/>
          <w:numId w:val="6"/>
        </w:numPr>
        <w:adjustRightInd w:val="0"/>
        <w:snapToGrid w:val="0"/>
        <w:spacing w:before="0" w:after="0"/>
      </w:pPr>
      <w:bookmarkStart w:id="20" w:name="_Toc371888245"/>
      <w:bookmarkStart w:id="21" w:name="_Toc452043537"/>
      <w:bookmarkStart w:id="22" w:name="_Toc371952369"/>
      <w:r>
        <w:rPr>
          <w:rFonts w:hint="eastAsia"/>
        </w:rPr>
        <w:t>技术指标</w:t>
      </w:r>
      <w:bookmarkEnd w:id="20"/>
      <w:bookmarkEnd w:id="21"/>
      <w:bookmarkEnd w:id="22"/>
    </w:p>
    <w:p>
      <w:pPr>
        <w:numPr>
          <w:ilvl w:val="0"/>
          <w:numId w:val="7"/>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密钥中心独立设计，可以正常产生RSA1024、RSA2048、SM2 256类型的密钥对，并且方便以后扩展</w:t>
      </w:r>
    </w:p>
    <w:p>
      <w:pPr>
        <w:numPr>
          <w:ilvl w:val="0"/>
          <w:numId w:val="7"/>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CA中心可以正常颁发用户证书，吊销用户证书，并且验证证书的的有效性，提供各类接口供其他系统调用</w:t>
      </w:r>
    </w:p>
    <w:p>
      <w:pPr>
        <w:numPr>
          <w:ilvl w:val="0"/>
          <w:numId w:val="7"/>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离线CA中心，可以颁发CA证书，证书的导入，证书链的导入，CSR产生，CA的证书离线密钥的管理，管理员五三认证的设计实现</w:t>
      </w:r>
    </w:p>
    <w:p>
      <w:pPr>
        <w:numPr>
          <w:ilvl w:val="0"/>
          <w:numId w:val="7"/>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RA中心，能够对用户证书申请，进行批准，把ca产生的用户CSR发送给用户</w:t>
      </w:r>
    </w:p>
    <w:p>
      <w:pPr>
        <w:pStyle w:val="2"/>
        <w:numPr>
          <w:ilvl w:val="0"/>
          <w:numId w:val="1"/>
        </w:numPr>
        <w:spacing w:before="156" w:after="156"/>
      </w:pPr>
      <w:bookmarkStart w:id="23" w:name="_Toc371888246"/>
      <w:bookmarkStart w:id="24" w:name="_Toc452043538"/>
      <w:bookmarkStart w:id="25" w:name="_Toc371952370"/>
      <w:r>
        <w:rPr>
          <w:rFonts w:hint="eastAsia"/>
        </w:rPr>
        <w:t>方案设计</w:t>
      </w:r>
      <w:bookmarkEnd w:id="23"/>
      <w:bookmarkEnd w:id="24"/>
      <w:bookmarkEnd w:id="25"/>
    </w:p>
    <w:p>
      <w:pPr>
        <w:pStyle w:val="3"/>
        <w:numPr>
          <w:ilvl w:val="1"/>
          <w:numId w:val="8"/>
        </w:numPr>
        <w:tabs>
          <w:tab w:val="left" w:pos="576"/>
        </w:tabs>
      </w:pPr>
      <w:bookmarkStart w:id="26" w:name="_Toc452043539"/>
      <w:bookmarkStart w:id="27" w:name="_Toc371888247"/>
      <w:bookmarkStart w:id="28" w:name="_Toc371952371"/>
      <w:r>
        <w:rPr>
          <w:rFonts w:hint="eastAsia"/>
        </w:rPr>
        <w:t>系统结构及组成</w:t>
      </w:r>
      <w:bookmarkEnd w:id="26"/>
      <w:bookmarkEnd w:id="27"/>
      <w:bookmarkEnd w:id="28"/>
    </w:p>
    <w:p>
      <w:p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该项目主要有四个项目组成：</w:t>
      </w:r>
    </w:p>
    <w:p>
      <w:pPr>
        <w:numPr>
          <w:ilvl w:val="0"/>
          <w:numId w:val="9"/>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KMS：密钥管理系统</w:t>
      </w:r>
    </w:p>
    <w:p>
      <w:pPr>
        <w:numPr>
          <w:ilvl w:val="0"/>
          <w:numId w:val="9"/>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CAS：系统证书颁发系统</w:t>
      </w:r>
    </w:p>
    <w:p>
      <w:pPr>
        <w:numPr>
          <w:ilvl w:val="0"/>
          <w:numId w:val="9"/>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离线CA：CA证书的颁发管理系统</w:t>
      </w:r>
    </w:p>
    <w:p>
      <w:pPr>
        <w:numPr>
          <w:ilvl w:val="0"/>
          <w:numId w:val="9"/>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RAS：用户注册申请管理系统</w:t>
      </w:r>
    </w:p>
    <w:p>
      <w:pPr>
        <w:numPr>
          <w:numId w:val="0"/>
        </w:numPr>
        <w:adjustRightInd w:val="0"/>
        <w:snapToGrid w:val="0"/>
        <w:spacing w:line="500" w:lineRule="atLeast"/>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object>
          <v:shape id="_x0000_i1025" o:spt="75" type="#_x0000_t75" style="height:160.5pt;width:189pt;" o:ole="t" filled="f" o:preferrelative="t" stroked="f" coordsize="21600,21600">
            <v:path/>
            <v:fill on="f" focussize="0,0"/>
            <v:stroke on="f"/>
            <v:imagedata r:id="rId11" o:title=""/>
            <o:lock v:ext="edit" aspectratio="f"/>
            <w10:wrap type="none"/>
            <w10:anchorlock/>
          </v:shape>
          <o:OLEObject Type="Embed" ProgID="Visio.Drawing.11" ShapeID="_x0000_i1025" DrawAspect="Content" ObjectID="_1468075725" r:id="rId10">
            <o:LockedField>false</o:LockedField>
          </o:OLEObject>
        </w:object>
      </w:r>
    </w:p>
    <w:p>
      <w:pPr>
        <w:pStyle w:val="3"/>
        <w:numPr>
          <w:ilvl w:val="1"/>
          <w:numId w:val="10"/>
        </w:numPr>
      </w:pPr>
      <w:bookmarkStart w:id="29" w:name="_Toc452043540"/>
      <w:bookmarkStart w:id="30" w:name="_Toc371888248"/>
      <w:bookmarkStart w:id="31" w:name="_Toc371952372"/>
      <w:r>
        <w:rPr>
          <w:rFonts w:hint="eastAsia"/>
        </w:rPr>
        <w:t>工作原理</w:t>
      </w:r>
      <w:bookmarkEnd w:id="29"/>
      <w:bookmarkEnd w:id="30"/>
      <w:bookmarkEnd w:id="31"/>
    </w:p>
    <w:p>
      <w:p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使用离线CA产生三级CA证书，将证书导出妥善保存，启动KMS系统预先先产生一些密钥对，供用户证书颁发使用，CA系统启动后初始化超级管理员，导入系统根证书，或者创建系统根证书，使用超级管理员登陆系统创建CA管理员，CA管理员登陆系统后上传二级证书，并创建RA管理员，启动RA系统，RA管理员登陆，上传RA证书，用户注册系统用户，提交证书申请，RA批准后去CA中心制作用户CSR，并将CSR安全发送给用户，用户用CSR自己输入密钥的保护密码，并提交到RA，RA对改条记录信息再次审核，无误后提交CA中心，颁发用户证书，供用户下载或者安装证书。</w:t>
      </w:r>
    </w:p>
    <w:p>
      <w:pPr>
        <w:adjustRightInd w:val="0"/>
        <w:snapToGrid w:val="0"/>
        <w:spacing w:line="500" w:lineRule="atLeast"/>
        <w:ind w:firstLine="560" w:firstLineChars="200"/>
        <w:rPr>
          <w:rFonts w:hint="eastAsia" w:asciiTheme="minorEastAsia" w:hAnsiTheme="minorEastAsia"/>
          <w:sz w:val="28"/>
          <w:szCs w:val="28"/>
        </w:rPr>
      </w:pPr>
      <w:r>
        <w:rPr>
          <w:rFonts w:hint="eastAsia" w:asciiTheme="minorEastAsia" w:hAnsiTheme="minorEastAsia"/>
          <w:sz w:val="28"/>
          <w:szCs w:val="28"/>
        </w:rPr>
        <w:object>
          <v:shape id="_x0000_i1026" o:spt="75" type="#_x0000_t75" style="height:277.1pt;width:414.95pt;" o:ole="t" filled="f" o:preferrelative="t" stroked="f" coordsize="21600,21600">
            <v:path/>
            <v:fill on="f" focussize="0,0"/>
            <v:stroke on="f"/>
            <v:imagedata r:id="rId13" o:title=""/>
            <o:lock v:ext="edit" aspectratio="f"/>
            <w10:wrap type="none"/>
            <w10:anchorlock/>
          </v:shape>
          <o:OLEObject Type="Embed" ProgID="Visio.Drawing.11" ShapeID="_x0000_i1026" DrawAspect="Content" ObjectID="_1468075726" r:id="rId12">
            <o:LockedField>false</o:LockedField>
          </o:OLEObject>
        </w:object>
      </w:r>
    </w:p>
    <w:p>
      <w:pPr>
        <w:pStyle w:val="3"/>
        <w:numPr>
          <w:ilvl w:val="1"/>
          <w:numId w:val="11"/>
        </w:numPr>
        <w:rPr>
          <w:rFonts w:ascii="黑体"/>
        </w:rPr>
      </w:pPr>
      <w:bookmarkStart w:id="32" w:name="_Toc371952373"/>
      <w:bookmarkStart w:id="33" w:name="_Toc371888249"/>
      <w:bookmarkStart w:id="34" w:name="_Toc452043541"/>
      <w:r>
        <w:rPr>
          <w:rFonts w:hint="eastAsia" w:ascii="黑体"/>
        </w:rPr>
        <w:t>硬件设计</w:t>
      </w:r>
      <w:bookmarkEnd w:id="32"/>
      <w:bookmarkEnd w:id="33"/>
      <w:bookmarkEnd w:id="34"/>
    </w:p>
    <w:p>
      <w:pPr>
        <w:adjustRightInd w:val="0"/>
        <w:snapToGrid w:val="0"/>
        <w:spacing w:line="500" w:lineRule="atLeast"/>
        <w:ind w:firstLine="560" w:firstLineChars="200"/>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该项目主要硬件为，标准linux和windows系统用于安装系统，符合PKCS11的USBKey供用户存储用户证书，可以产生RSA和SM2的硬件加密机或者加密卡</w:t>
      </w:r>
    </w:p>
    <w:p>
      <w:pPr>
        <w:pStyle w:val="3"/>
        <w:numPr>
          <w:ilvl w:val="1"/>
          <w:numId w:val="12"/>
        </w:numPr>
      </w:pPr>
      <w:bookmarkStart w:id="35" w:name="_Toc371888250"/>
      <w:bookmarkStart w:id="36" w:name="_Toc452043542"/>
      <w:bookmarkStart w:id="37" w:name="_Toc371952374"/>
      <w:r>
        <w:rPr>
          <w:rFonts w:hint="eastAsia"/>
        </w:rPr>
        <w:t>软件设计</w:t>
      </w:r>
      <w:bookmarkEnd w:id="35"/>
      <w:bookmarkEnd w:id="36"/>
      <w:bookmarkEnd w:id="37"/>
    </w:p>
    <w:p>
      <w:pPr>
        <w:numPr>
          <w:ilvl w:val="0"/>
          <w:numId w:val="13"/>
        </w:numPr>
        <w:adjustRightInd w:val="0"/>
        <w:snapToGrid w:val="0"/>
        <w:spacing w:line="500" w:lineRule="atLeast"/>
        <w:ind w:firstLine="560" w:firstLineChars="200"/>
        <w:rPr>
          <w:rFonts w:hint="eastAsia" w:asciiTheme="minorEastAsia" w:hAnsiTheme="minorEastAsia"/>
          <w:sz w:val="28"/>
          <w:szCs w:val="28"/>
        </w:rPr>
      </w:pPr>
      <w:r>
        <w:rPr>
          <w:rFonts w:hint="eastAsia" w:asciiTheme="minorEastAsia" w:hAnsiTheme="minorEastAsia"/>
          <w:sz w:val="28"/>
          <w:szCs w:val="28"/>
        </w:rPr>
        <w:t>KMS：密钥管理系统，主要负责用户密钥对的安全管理功能</w:t>
      </w:r>
    </w:p>
    <w:p>
      <w:pPr>
        <w:numPr>
          <w:ilvl w:val="1"/>
          <w:numId w:val="13"/>
        </w:numPr>
        <w:tabs>
          <w:tab w:val="left" w:pos="840"/>
        </w:tabs>
        <w:adjustRightInd w:val="0"/>
        <w:snapToGrid w:val="0"/>
        <w:spacing w:line="500" w:lineRule="atLeast"/>
        <w:ind w:left="420" w:leftChars="0" w:firstLine="560" w:firstLineChars="200"/>
        <w:rPr>
          <w:rFonts w:hint="eastAsia" w:asciiTheme="minorEastAsia" w:hAnsiTheme="minorEastAsia"/>
          <w:sz w:val="28"/>
          <w:szCs w:val="28"/>
        </w:rPr>
      </w:pPr>
      <w:r>
        <w:rPr>
          <w:rFonts w:hint="eastAsia" w:asciiTheme="minorEastAsia" w:hAnsiTheme="minorEastAsia"/>
          <w:sz w:val="28"/>
          <w:szCs w:val="28"/>
          <w:lang w:val="en-US" w:eastAsia="zh-CN"/>
        </w:rPr>
        <w:t>密钥管理模块，</w:t>
      </w:r>
    </w:p>
    <w:p>
      <w:pPr>
        <w:numPr>
          <w:ilvl w:val="1"/>
          <w:numId w:val="13"/>
        </w:numPr>
        <w:tabs>
          <w:tab w:val="left" w:pos="840"/>
        </w:tabs>
        <w:adjustRightInd w:val="0"/>
        <w:snapToGrid w:val="0"/>
        <w:spacing w:line="500" w:lineRule="atLeast"/>
        <w:ind w:left="420" w:leftChars="0" w:firstLine="560" w:firstLineChars="200"/>
        <w:rPr>
          <w:rFonts w:hint="eastAsia" w:asciiTheme="minorEastAsia" w:hAnsiTheme="minorEastAsia"/>
          <w:sz w:val="28"/>
          <w:szCs w:val="28"/>
        </w:rPr>
      </w:pPr>
      <w:r>
        <w:rPr>
          <w:rFonts w:hint="eastAsia" w:asciiTheme="minorEastAsia" w:hAnsiTheme="minorEastAsia"/>
          <w:sz w:val="28"/>
          <w:szCs w:val="28"/>
          <w:lang w:val="en-US" w:eastAsia="zh-CN"/>
        </w:rPr>
        <w:t>用户管理模块</w:t>
      </w:r>
    </w:p>
    <w:p>
      <w:pPr>
        <w:numPr>
          <w:ilvl w:val="1"/>
          <w:numId w:val="13"/>
        </w:numPr>
        <w:tabs>
          <w:tab w:val="left" w:pos="840"/>
        </w:tabs>
        <w:adjustRightInd w:val="0"/>
        <w:snapToGrid w:val="0"/>
        <w:spacing w:line="500" w:lineRule="atLeast"/>
        <w:ind w:left="420" w:leftChars="0" w:firstLine="560" w:firstLineChars="200"/>
        <w:rPr>
          <w:rFonts w:hint="eastAsia" w:asciiTheme="minorEastAsia" w:hAnsiTheme="minorEastAsia"/>
          <w:sz w:val="28"/>
          <w:szCs w:val="28"/>
        </w:rPr>
      </w:pPr>
      <w:r>
        <w:rPr>
          <w:rFonts w:hint="eastAsia" w:asciiTheme="minorEastAsia" w:hAnsiTheme="minorEastAsia"/>
          <w:sz w:val="28"/>
          <w:szCs w:val="28"/>
          <w:lang w:val="en-US" w:eastAsia="zh-CN"/>
        </w:rPr>
        <w:t>签名模块</w:t>
      </w:r>
    </w:p>
    <w:p>
      <w:pPr>
        <w:numPr>
          <w:ilvl w:val="0"/>
          <w:numId w:val="13"/>
        </w:num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CA：证书认证系统，主要负责证书的管理，用户的管理</w:t>
      </w:r>
    </w:p>
    <w:p>
      <w:pPr>
        <w:numPr>
          <w:ilvl w:val="1"/>
          <w:numId w:val="13"/>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证书模块，负责证书颁发，吊销</w:t>
      </w:r>
    </w:p>
    <w:p>
      <w:pPr>
        <w:numPr>
          <w:ilvl w:val="1"/>
          <w:numId w:val="13"/>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签名模块，签名服务</w:t>
      </w:r>
    </w:p>
    <w:p>
      <w:pPr>
        <w:numPr>
          <w:ilvl w:val="1"/>
          <w:numId w:val="13"/>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用户模块，管理系统用</w:t>
      </w:r>
    </w:p>
    <w:p>
      <w:pPr>
        <w:numPr>
          <w:ilvl w:val="0"/>
          <w:numId w:val="13"/>
        </w:numPr>
        <w:tabs>
          <w:tab w:val="left" w:pos="840"/>
        </w:tabs>
        <w:adjustRightInd w:val="0"/>
        <w:snapToGrid w:val="0"/>
        <w:spacing w:line="500" w:lineRule="atLeast"/>
        <w:ind w:left="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离线CA模块</w:t>
      </w:r>
    </w:p>
    <w:p>
      <w:pPr>
        <w:numPr>
          <w:ilvl w:val="1"/>
          <w:numId w:val="13"/>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CA证书管理模块，主要负责CA证书的申请，证书链导出，交换密钥文件导出，可信证书jks导出，证书链导入和导出</w:t>
      </w:r>
    </w:p>
    <w:p>
      <w:pPr>
        <w:numPr>
          <w:ilvl w:val="1"/>
          <w:numId w:val="13"/>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用户管理模块，负责离线CA管理员的管理</w:t>
      </w:r>
    </w:p>
    <w:p>
      <w:pPr>
        <w:numPr>
          <w:ilvl w:val="1"/>
          <w:numId w:val="13"/>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离线密钥管理模块，可以导入jks文件。或者自己产生符合用户要求的CA证书密钥对</w:t>
      </w:r>
    </w:p>
    <w:p>
      <w:pPr>
        <w:numPr>
          <w:ilvl w:val="0"/>
          <w:numId w:val="13"/>
        </w:num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RA：注册中心，主要负责用户的证书审核</w:t>
      </w:r>
    </w:p>
    <w:p>
      <w:pPr>
        <w:numPr>
          <w:ilvl w:val="1"/>
          <w:numId w:val="13"/>
        </w:numPr>
        <w:tabs>
          <w:tab w:val="left" w:pos="840"/>
        </w:tabs>
        <w:adjustRightInd w:val="0"/>
        <w:snapToGrid w:val="0"/>
        <w:spacing w:line="500" w:lineRule="atLeast"/>
        <w:ind w:left="420" w:leftChars="0" w:firstLine="560" w:firstLineChars="200"/>
        <w:rPr>
          <w:rFonts w:asciiTheme="minorEastAsia" w:hAnsiTheme="minorEastAsia"/>
          <w:sz w:val="28"/>
          <w:szCs w:val="28"/>
        </w:rPr>
      </w:pPr>
      <w:r>
        <w:rPr>
          <w:rFonts w:hint="eastAsia" w:asciiTheme="minorEastAsia" w:hAnsiTheme="minorEastAsia"/>
          <w:sz w:val="28"/>
          <w:szCs w:val="28"/>
          <w:lang w:val="en-US" w:eastAsia="zh-CN"/>
        </w:rPr>
        <w:t>证书模块，主要负责用户的批准审核工作</w:t>
      </w:r>
    </w:p>
    <w:p>
      <w:pPr>
        <w:pStyle w:val="3"/>
        <w:numPr>
          <w:ilvl w:val="1"/>
          <w:numId w:val="1"/>
        </w:numPr>
        <w:rPr>
          <w:rFonts w:ascii="黑体"/>
        </w:rPr>
      </w:pPr>
      <w:bookmarkStart w:id="38" w:name="_Toc371888251"/>
      <w:bookmarkStart w:id="39" w:name="_Toc452043543"/>
      <w:bookmarkStart w:id="40" w:name="_Toc371952375"/>
      <w:r>
        <w:rPr>
          <w:rFonts w:hint="eastAsia" w:ascii="黑体"/>
        </w:rPr>
        <w:t>协议设计</w:t>
      </w:r>
      <w:bookmarkEnd w:id="38"/>
      <w:bookmarkEnd w:id="39"/>
      <w:bookmarkEnd w:id="40"/>
    </w:p>
    <w:p>
      <w:pPr>
        <w:numPr>
          <w:ilvl w:val="0"/>
          <w:numId w:val="14"/>
        </w:numPr>
        <w:adjustRightInd w:val="0"/>
        <w:snapToGrid w:val="0"/>
        <w:spacing w:line="500" w:lineRule="atLeast"/>
        <w:ind w:firstLine="560"/>
        <w:rPr>
          <w:rFonts w:hint="eastAsia" w:asciiTheme="minorEastAsia" w:hAnsiTheme="minorEastAsia"/>
          <w:szCs w:val="21"/>
          <w:lang w:val="en-US" w:eastAsia="zh-CN"/>
        </w:rPr>
      </w:pPr>
      <w:r>
        <w:rPr>
          <w:rFonts w:hint="eastAsia" w:asciiTheme="minorEastAsia" w:hAnsiTheme="minorEastAsia"/>
          <w:szCs w:val="21"/>
          <w:lang w:val="en-US" w:eastAsia="zh-CN"/>
        </w:rPr>
        <w:t>系统各个子系统间交换使用dubbo协议，并且zookeeper进行负载。</w:t>
      </w:r>
    </w:p>
    <w:p>
      <w:pPr>
        <w:numPr>
          <w:ilvl w:val="0"/>
          <w:numId w:val="14"/>
        </w:numPr>
        <w:adjustRightInd w:val="0"/>
        <w:snapToGrid w:val="0"/>
        <w:spacing w:line="500" w:lineRule="atLeast"/>
        <w:ind w:firstLine="560"/>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用户交换前端使用http1.1协议进行通讯</w:t>
      </w:r>
    </w:p>
    <w:p>
      <w:pPr>
        <w:pStyle w:val="3"/>
        <w:numPr>
          <w:ilvl w:val="1"/>
          <w:numId w:val="15"/>
        </w:numPr>
        <w:rPr>
          <w:rFonts w:ascii="黑体"/>
        </w:rPr>
      </w:pPr>
      <w:bookmarkStart w:id="41" w:name="_Toc339563156"/>
      <w:bookmarkStart w:id="42" w:name="_Toc371888252"/>
      <w:bookmarkStart w:id="43" w:name="_Toc371952376"/>
      <w:bookmarkStart w:id="44" w:name="_Toc452043544"/>
      <w:r>
        <w:rPr>
          <w:rFonts w:hint="eastAsia" w:ascii="黑体"/>
        </w:rPr>
        <w:t>系统接口与信息交换</w:t>
      </w:r>
      <w:bookmarkEnd w:id="41"/>
      <w:r>
        <w:rPr>
          <w:rFonts w:hint="eastAsia" w:ascii="黑体"/>
        </w:rPr>
        <w:t>关系（可选）</w:t>
      </w:r>
      <w:bookmarkEnd w:id="42"/>
      <w:bookmarkEnd w:id="43"/>
      <w:bookmarkEnd w:id="44"/>
    </w:p>
    <w:p>
      <w:pPr>
        <w:numPr>
          <w:ilvl w:val="0"/>
          <w:numId w:val="16"/>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KMS系统</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可用用户密钥查询接口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用户CSR产生接口</w:t>
      </w:r>
    </w:p>
    <w:p>
      <w:pPr>
        <w:numPr>
          <w:ilvl w:val="0"/>
          <w:numId w:val="16"/>
        </w:numPr>
        <w:tabs>
          <w:tab w:val="left" w:pos="840"/>
        </w:tabs>
        <w:adjustRightInd w:val="0"/>
        <w:snapToGrid w:val="0"/>
        <w:spacing w:line="500" w:lineRule="atLeast"/>
        <w:ind w:left="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CA系统</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证书查询接口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颁发证书接口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用户认证接口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证书吊销接口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CRL下载接口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证书吊销接口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用户查询接口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离线jks查询接口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CA证书导入接口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用户注册接口</w:t>
      </w:r>
    </w:p>
    <w:p>
      <w:pPr>
        <w:numPr>
          <w:ilvl w:val="0"/>
          <w:numId w:val="16"/>
        </w:numPr>
        <w:tabs>
          <w:tab w:val="left" w:pos="840"/>
        </w:tabs>
        <w:adjustRightInd w:val="0"/>
        <w:snapToGrid w:val="0"/>
        <w:spacing w:line="500" w:lineRule="atLeast"/>
        <w:ind w:left="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离线CA系统</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管理员认证接口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自签名证书申请接口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下级CA证书生成接口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CA证书CSR生成级下载接口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P7证书链导入和导出接口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P12导出接口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可信CA jks导出接口</w:t>
      </w:r>
    </w:p>
    <w:p>
      <w:pPr>
        <w:numPr>
          <w:ilvl w:val="0"/>
          <w:numId w:val="16"/>
        </w:numPr>
        <w:tabs>
          <w:tab w:val="left" w:pos="840"/>
        </w:tabs>
        <w:adjustRightInd w:val="0"/>
        <w:snapToGrid w:val="0"/>
        <w:spacing w:line="500" w:lineRule="atLeast"/>
        <w:ind w:left="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RA中心</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用户认证接口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证书信息提交接口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证书批准接口</w:t>
      </w:r>
    </w:p>
    <w:p>
      <w:pPr>
        <w:numPr>
          <w:ilvl w:val="1"/>
          <w:numId w:val="1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证书CSR查询接口</w:t>
      </w:r>
    </w:p>
    <w:p>
      <w:pPr>
        <w:pStyle w:val="2"/>
        <w:numPr>
          <w:ilvl w:val="0"/>
          <w:numId w:val="1"/>
        </w:numPr>
        <w:spacing w:before="156" w:after="156"/>
      </w:pPr>
      <w:bookmarkStart w:id="45" w:name="_Toc371952377"/>
      <w:bookmarkStart w:id="46" w:name="_Toc371888253"/>
      <w:bookmarkStart w:id="47" w:name="_Toc452043545"/>
      <w:r>
        <w:rPr>
          <w:rFonts w:hint="eastAsia"/>
        </w:rPr>
        <w:t>密码密钥配用</w:t>
      </w:r>
      <w:bookmarkEnd w:id="45"/>
      <w:bookmarkEnd w:id="46"/>
      <w:bookmarkEnd w:id="47"/>
    </w:p>
    <w:p>
      <w:pPr>
        <w:pStyle w:val="3"/>
        <w:numPr>
          <w:ilvl w:val="1"/>
          <w:numId w:val="17"/>
        </w:numPr>
      </w:pPr>
      <w:bookmarkStart w:id="48" w:name="_Toc367909536"/>
      <w:bookmarkStart w:id="49" w:name="_Toc371888254"/>
      <w:bookmarkStart w:id="50" w:name="_Toc371952378"/>
      <w:bookmarkStart w:id="51" w:name="_Toc452043546"/>
      <w:bookmarkStart w:id="52" w:name="_Toc303146743"/>
      <w:r>
        <w:rPr>
          <w:rFonts w:hint="eastAsia"/>
        </w:rPr>
        <w:t>安全保护及管理保障需求分析</w:t>
      </w:r>
      <w:bookmarkEnd w:id="48"/>
      <w:bookmarkEnd w:id="49"/>
      <w:bookmarkEnd w:id="50"/>
      <w:bookmarkEnd w:id="51"/>
    </w:p>
    <w:p>
      <w:pPr>
        <w:pStyle w:val="4"/>
        <w:numPr>
          <w:ilvl w:val="2"/>
          <w:numId w:val="18"/>
        </w:numPr>
        <w:ind w:left="960" w:hanging="960" w:hangingChars="343"/>
      </w:pPr>
      <w:bookmarkStart w:id="53" w:name="_Toc367909537"/>
      <w:r>
        <w:rPr>
          <w:rFonts w:hint="eastAsia"/>
        </w:rPr>
        <w:t>用户</w:t>
      </w:r>
      <w:bookmarkEnd w:id="52"/>
      <w:r>
        <w:rPr>
          <w:rFonts w:hint="eastAsia"/>
        </w:rPr>
        <w:t>安全需求分析</w:t>
      </w:r>
      <w:bookmarkEnd w:id="53"/>
    </w:p>
    <w:p>
      <w:pPr>
        <w:numPr>
          <w:ilvl w:val="0"/>
          <w:numId w:val="19"/>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用户密码处理流程，用户输入密码后md5加密，密文通过网络发送</w:t>
      </w:r>
    </w:p>
    <w:p>
      <w:pPr>
        <w:numPr>
          <w:numId w:val="0"/>
        </w:numPr>
        <w:adjustRightInd w:val="0"/>
        <w:snapToGrid w:val="0"/>
        <w:spacing w:line="500" w:lineRule="atLeast"/>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object>
          <v:shape id="_x0000_i1027" o:spt="75" type="#_x0000_t75" style="height:180pt;width:75.75pt;" o:ole="t" filled="f" o:preferrelative="t" stroked="f" coordsize="21600,21600">
            <v:path/>
            <v:fill on="f" focussize="0,0"/>
            <v:stroke on="f"/>
            <v:imagedata r:id="rId15" o:title=""/>
            <o:lock v:ext="edit" aspectratio="f"/>
            <w10:wrap type="none"/>
            <w10:anchorlock/>
          </v:shape>
          <o:OLEObject Type="Embed" ProgID="Visio.Drawing.11" ShapeID="_x0000_i1027" DrawAspect="Content" ObjectID="_1468075727" r:id="rId14">
            <o:LockedField>false</o:LockedField>
          </o:OLEObject>
        </w:object>
      </w:r>
    </w:p>
    <w:p>
      <w:pPr>
        <w:numPr>
          <w:ilvl w:val="0"/>
          <w:numId w:val="19"/>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系统安全架构，kms系统直接根CA通讯，CA与KMS同一个局域网内，CA通过防火墙，跟RA进行加密通讯，RA通过用户中心，使用https与用户进行安全通讯</w:t>
      </w:r>
    </w:p>
    <w:p>
      <w:pPr>
        <w:numPr>
          <w:numId w:val="0"/>
        </w:numPr>
        <w:adjustRightInd w:val="0"/>
        <w:snapToGrid w:val="0"/>
        <w:spacing w:line="500" w:lineRule="atLeast"/>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object>
          <v:shape id="_x0000_i1028" o:spt="75" type="#_x0000_t75" style="height:309.1pt;width:415.1pt;" o:ole="t" filled="f" o:preferrelative="t" stroked="f" coordsize="21600,21600">
            <v:path/>
            <v:fill on="f" focussize="0,0"/>
            <v:stroke on="f"/>
            <v:imagedata r:id="rId17" o:title=""/>
            <o:lock v:ext="edit" aspectratio="f"/>
            <w10:wrap type="none"/>
            <w10:anchorlock/>
          </v:shape>
          <o:OLEObject Type="Embed" ProgID="Visio.Drawing.11" ShapeID="_x0000_i1028" DrawAspect="Content" ObjectID="_1468075728" r:id="rId16">
            <o:LockedField>false</o:LockedField>
          </o:OLEObject>
        </w:object>
      </w:r>
    </w:p>
    <w:p>
      <w:pPr>
        <w:pStyle w:val="4"/>
        <w:numPr>
          <w:ilvl w:val="2"/>
          <w:numId w:val="20"/>
        </w:numPr>
        <w:ind w:left="960" w:hanging="960" w:hangingChars="343"/>
      </w:pPr>
      <w:bookmarkStart w:id="54" w:name="_Toc367909538"/>
      <w:r>
        <w:rPr>
          <w:rFonts w:hint="eastAsia"/>
        </w:rPr>
        <w:t>密码产品安全防护需求分析</w:t>
      </w:r>
      <w:bookmarkEnd w:id="54"/>
    </w:p>
    <w:p>
      <w:pPr>
        <w:numPr>
          <w:ilvl w:val="0"/>
          <w:numId w:val="21"/>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加密机直接物理隔离，只有CA和KMS可以直接调用</w:t>
      </w:r>
    </w:p>
    <w:p>
      <w:pPr>
        <w:numPr>
          <w:ilvl w:val="0"/>
          <w:numId w:val="21"/>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CA与RA通讯使用加密的协议进行安全通讯</w:t>
      </w:r>
    </w:p>
    <w:p>
      <w:pPr>
        <w:numPr>
          <w:ilvl w:val="0"/>
          <w:numId w:val="21"/>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用户跟用户中心使用https进行安全通讯认证</w:t>
      </w:r>
    </w:p>
    <w:p>
      <w:pPr>
        <w:pStyle w:val="4"/>
        <w:numPr>
          <w:ilvl w:val="2"/>
          <w:numId w:val="22"/>
        </w:numPr>
        <w:ind w:left="960" w:hanging="960" w:hangingChars="343"/>
      </w:pPr>
      <w:bookmarkStart w:id="55" w:name="_Toc367909539"/>
      <w:r>
        <w:rPr>
          <w:rFonts w:hint="eastAsia"/>
        </w:rPr>
        <w:t>密码资源管理保障需求分析</w:t>
      </w:r>
      <w:bookmarkEnd w:id="55"/>
      <w:r>
        <w:rPr>
          <w:rFonts w:hint="eastAsia"/>
        </w:rPr>
        <w:t>（可选）</w:t>
      </w:r>
    </w:p>
    <w:p>
      <w:pPr>
        <w:numPr>
          <w:ilvl w:val="0"/>
          <w:numId w:val="23"/>
        </w:numPr>
        <w:spacing w:line="500" w:lineRule="atLeast"/>
        <w:ind w:firstLine="56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CA负载服务对外只开放80端口，</w:t>
      </w:r>
    </w:p>
    <w:p>
      <w:pPr>
        <w:numPr>
          <w:ilvl w:val="0"/>
          <w:numId w:val="23"/>
        </w:numPr>
        <w:spacing w:line="500" w:lineRule="atLeast"/>
        <w:ind w:firstLine="56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RA服务对外只开放80端口</w:t>
      </w:r>
    </w:p>
    <w:p>
      <w:pPr>
        <w:numPr>
          <w:ilvl w:val="0"/>
          <w:numId w:val="23"/>
        </w:numPr>
        <w:spacing w:line="500" w:lineRule="atLeast"/>
        <w:ind w:firstLine="56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用户密钥永远存在加密机中，出用户导出usbkey之外，其他功能都不可以导出</w:t>
      </w:r>
    </w:p>
    <w:p>
      <w:pPr>
        <w:pStyle w:val="3"/>
        <w:numPr>
          <w:ilvl w:val="1"/>
          <w:numId w:val="24"/>
        </w:numPr>
      </w:pPr>
      <w:bookmarkStart w:id="56" w:name="_Toc371888255"/>
      <w:bookmarkStart w:id="57" w:name="_Toc371952379"/>
      <w:bookmarkStart w:id="58" w:name="_Toc452043547"/>
      <w:r>
        <w:rPr>
          <w:rFonts w:hint="eastAsia"/>
        </w:rPr>
        <w:t>密码配用</w:t>
      </w:r>
      <w:bookmarkEnd w:id="56"/>
      <w:bookmarkEnd w:id="57"/>
      <w:r>
        <w:rPr>
          <w:rFonts w:hint="eastAsia"/>
        </w:rPr>
        <w:t>（密码产品或模块请分别参考对应模板）</w:t>
      </w:r>
      <w:bookmarkEnd w:id="58"/>
    </w:p>
    <w:p>
      <w:pPr>
        <w:pStyle w:val="4"/>
        <w:numPr>
          <w:ilvl w:val="2"/>
          <w:numId w:val="25"/>
        </w:numPr>
        <w:ind w:left="960" w:hanging="960" w:hangingChars="343"/>
      </w:pPr>
      <w:r>
        <w:rPr>
          <w:rFonts w:hint="eastAsia"/>
        </w:rPr>
        <w:t>密码算法配用</w:t>
      </w:r>
    </w:p>
    <w:p>
      <w:pPr>
        <w:numPr>
          <w:ilvl w:val="0"/>
          <w:numId w:val="26"/>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SM2算法</w:t>
      </w:r>
    </w:p>
    <w:p>
      <w:pPr>
        <w:numPr>
          <w:ilvl w:val="1"/>
          <w:numId w:val="2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密钥长度256</w:t>
      </w:r>
    </w:p>
    <w:p>
      <w:pPr>
        <w:numPr>
          <w:ilvl w:val="1"/>
          <w:numId w:val="2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主要用于通讯的加密和数字证书签名</w:t>
      </w:r>
    </w:p>
    <w:p>
      <w:pPr>
        <w:numPr>
          <w:ilvl w:val="0"/>
          <w:numId w:val="26"/>
        </w:numPr>
        <w:tabs>
          <w:tab w:val="left" w:pos="840"/>
        </w:tabs>
        <w:adjustRightInd w:val="0"/>
        <w:snapToGrid w:val="0"/>
        <w:spacing w:line="500" w:lineRule="atLeast"/>
        <w:ind w:left="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RSA算法</w:t>
      </w:r>
    </w:p>
    <w:p>
      <w:pPr>
        <w:numPr>
          <w:ilvl w:val="1"/>
          <w:numId w:val="2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密钥长度1024或者2048</w:t>
      </w:r>
    </w:p>
    <w:p>
      <w:pPr>
        <w:numPr>
          <w:ilvl w:val="1"/>
          <w:numId w:val="26"/>
        </w:numPr>
        <w:tabs>
          <w:tab w:val="left" w:pos="840"/>
        </w:tabs>
        <w:adjustRightInd w:val="0"/>
        <w:snapToGrid w:val="0"/>
        <w:spacing w:line="500" w:lineRule="atLeast"/>
        <w:ind w:left="420" w:leftChars="0"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主要用于通讯的加密和数字证书签名</w:t>
      </w:r>
      <w:r>
        <w:rPr>
          <w:rFonts w:hint="eastAsia" w:asciiTheme="minorEastAsia" w:hAnsiTheme="minorEastAsia"/>
          <w:sz w:val="28"/>
          <w:szCs w:val="28"/>
          <w:lang w:val="en-US" w:eastAsia="zh-CN"/>
        </w:rPr>
        <w:br w:type="textWrapping"/>
      </w:r>
    </w:p>
    <w:p>
      <w:pPr>
        <w:pStyle w:val="4"/>
        <w:numPr>
          <w:ilvl w:val="2"/>
          <w:numId w:val="27"/>
        </w:numPr>
        <w:ind w:left="960" w:hanging="960" w:hangingChars="343"/>
      </w:pPr>
      <w:bookmarkStart w:id="59" w:name="_Toc367909541"/>
      <w:r>
        <w:rPr>
          <w:rFonts w:hint="eastAsia"/>
        </w:rPr>
        <w:t>密码算法工作模式配置</w:t>
      </w:r>
      <w:bookmarkEnd w:id="59"/>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论证提出分组、杂凑等密码算法的工作模式，并以表格形式,给出密码算法、用途、工作模式、密码算法参数和所配置密码产品之间的对应关系。示例如下：</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密码算法配置情况列表如下：</w:t>
      </w:r>
    </w:p>
    <w:p>
      <w:pPr>
        <w:spacing w:after="156" w:afterLines="50" w:line="500" w:lineRule="atLeast"/>
        <w:ind w:firstLine="482"/>
        <w:jc w:val="center"/>
        <w:rPr>
          <w:rFonts w:ascii="黑体" w:eastAsia="黑体" w:hAnsiTheme="minorEastAsia"/>
          <w:sz w:val="24"/>
          <w:szCs w:val="24"/>
        </w:rPr>
      </w:pPr>
      <w:r>
        <w:rPr>
          <w:rFonts w:hint="eastAsia" w:ascii="黑体" w:eastAsia="黑体" w:hAnsiTheme="minorEastAsia"/>
          <w:sz w:val="24"/>
          <w:szCs w:val="24"/>
        </w:rPr>
        <w:t>表1 配用密码算法</w:t>
      </w:r>
    </w:p>
    <w:tbl>
      <w:tblPr>
        <w:tblStyle w:val="12"/>
        <w:tblW w:w="894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22"/>
        <w:gridCol w:w="2001"/>
        <w:gridCol w:w="2134"/>
        <w:gridCol w:w="1241"/>
        <w:gridCol w:w="204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12" w:hRule="atLeast"/>
          <w:jc w:val="center"/>
        </w:trPr>
        <w:tc>
          <w:tcPr>
            <w:tcW w:w="1522"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hAnsiTheme="minorEastAsia"/>
                <w:szCs w:val="21"/>
              </w:rPr>
            </w:pPr>
            <w:r>
              <w:rPr>
                <w:rFonts w:hint="eastAsia" w:ascii="黑体" w:eastAsia="黑体" w:hAnsiTheme="minorEastAsia"/>
                <w:szCs w:val="21"/>
              </w:rPr>
              <w:t>算法名称</w:t>
            </w:r>
          </w:p>
        </w:tc>
        <w:tc>
          <w:tcPr>
            <w:tcW w:w="2001"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hAnsiTheme="minorEastAsia"/>
                <w:szCs w:val="21"/>
              </w:rPr>
            </w:pPr>
            <w:r>
              <w:rPr>
                <w:rFonts w:hint="eastAsia" w:ascii="黑体" w:eastAsia="黑体" w:hAnsiTheme="minorEastAsia"/>
                <w:szCs w:val="21"/>
              </w:rPr>
              <w:t>使用密钥</w:t>
            </w:r>
          </w:p>
        </w:tc>
        <w:tc>
          <w:tcPr>
            <w:tcW w:w="2134"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hAnsiTheme="minorEastAsia"/>
                <w:szCs w:val="21"/>
              </w:rPr>
            </w:pPr>
            <w:r>
              <w:rPr>
                <w:rFonts w:hint="eastAsia" w:ascii="黑体" w:eastAsia="黑体" w:hAnsiTheme="minorEastAsia"/>
                <w:szCs w:val="21"/>
              </w:rPr>
              <w:t>用途</w:t>
            </w:r>
          </w:p>
        </w:tc>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hAnsiTheme="minorEastAsia"/>
                <w:szCs w:val="21"/>
              </w:rPr>
            </w:pPr>
            <w:r>
              <w:rPr>
                <w:rFonts w:hint="eastAsia" w:ascii="黑体" w:eastAsia="黑体" w:hAnsiTheme="minorEastAsia"/>
                <w:szCs w:val="21"/>
              </w:rPr>
              <w:t>工作模式</w:t>
            </w:r>
          </w:p>
        </w:tc>
        <w:tc>
          <w:tcPr>
            <w:tcW w:w="2049"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hAnsiTheme="minorEastAsia"/>
                <w:szCs w:val="21"/>
              </w:rPr>
            </w:pPr>
            <w:r>
              <w:rPr>
                <w:rFonts w:hint="eastAsia" w:ascii="黑体" w:eastAsia="黑体" w:hAnsiTheme="minorEastAsia"/>
                <w:szCs w:val="21"/>
              </w:rPr>
              <w:t>所配置算法参数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15" w:hRule="atLeast"/>
          <w:jc w:val="center"/>
        </w:trPr>
        <w:tc>
          <w:tcPr>
            <w:tcW w:w="1522" w:type="dxa"/>
            <w:tcBorders>
              <w:top w:val="single" w:color="auto" w:sz="4" w:space="0"/>
              <w:left w:val="single" w:color="auto" w:sz="4" w:space="0"/>
              <w:bottom w:val="single" w:color="auto" w:sz="4" w:space="0"/>
              <w:right w:val="single" w:color="auto" w:sz="4" w:space="0"/>
            </w:tcBorders>
            <w:vAlign w:val="center"/>
          </w:tcPr>
          <w:p>
            <w:pPr>
              <w:spacing w:line="500" w:lineRule="atLeast"/>
              <w:rPr>
                <w:rFonts w:asciiTheme="minorEastAsia" w:hAnsiTheme="minorEastAsia"/>
                <w:szCs w:val="21"/>
              </w:rPr>
            </w:pPr>
            <w:r>
              <w:rPr>
                <w:rFonts w:hint="eastAsia" w:asciiTheme="minorEastAsia" w:hAnsiTheme="minorEastAsia"/>
                <w:szCs w:val="21"/>
                <w:lang w:val="en-US" w:eastAsia="zh-CN"/>
              </w:rPr>
              <w:t>非对称</w:t>
            </w:r>
            <w:r>
              <w:rPr>
                <w:rFonts w:hint="eastAsia" w:asciiTheme="minorEastAsia" w:hAnsiTheme="minorEastAsia"/>
                <w:szCs w:val="21"/>
              </w:rPr>
              <w:t>密码算法</w:t>
            </w:r>
          </w:p>
        </w:tc>
        <w:tc>
          <w:tcPr>
            <w:tcW w:w="2001" w:type="dxa"/>
            <w:tcBorders>
              <w:top w:val="single" w:color="auto" w:sz="4" w:space="0"/>
              <w:left w:val="single" w:color="auto" w:sz="4" w:space="0"/>
              <w:bottom w:val="single" w:color="auto" w:sz="4" w:space="0"/>
              <w:right w:val="single" w:color="auto" w:sz="4" w:space="0"/>
            </w:tcBorders>
            <w:vAlign w:val="center"/>
          </w:tcPr>
          <w:p>
            <w:pPr>
              <w:spacing w:line="500" w:lineRule="atLeast"/>
              <w:jc w:val="center"/>
              <w:rPr>
                <w:rFonts w:asciiTheme="minorEastAsia" w:hAnsiTheme="minorEastAsia"/>
                <w:szCs w:val="21"/>
              </w:rPr>
            </w:pPr>
            <w:r>
              <w:rPr>
                <w:rFonts w:hint="eastAsia" w:asciiTheme="minorEastAsia" w:hAnsiTheme="minorEastAsia"/>
                <w:szCs w:val="21"/>
                <w:lang w:val="en-US" w:eastAsia="zh-CN"/>
              </w:rPr>
              <w:t>RSA</w:t>
            </w:r>
            <w:r>
              <w:rPr>
                <w:rFonts w:hint="eastAsia" w:asciiTheme="minorEastAsia" w:hAnsiTheme="minorEastAsia"/>
                <w:szCs w:val="21"/>
              </w:rPr>
              <w:t>密钥</w:t>
            </w:r>
          </w:p>
        </w:tc>
        <w:tc>
          <w:tcPr>
            <w:tcW w:w="2134" w:type="dxa"/>
            <w:tcBorders>
              <w:top w:val="single" w:color="auto" w:sz="4" w:space="0"/>
              <w:left w:val="single" w:color="auto" w:sz="4" w:space="0"/>
              <w:bottom w:val="single" w:color="auto" w:sz="4" w:space="0"/>
              <w:right w:val="single" w:color="auto" w:sz="4" w:space="0"/>
            </w:tcBorders>
            <w:vAlign w:val="center"/>
          </w:tcPr>
          <w:p>
            <w:pPr>
              <w:spacing w:line="500" w:lineRule="atLeast"/>
              <w:rPr>
                <w:rFonts w:asciiTheme="minorEastAsia" w:hAnsiTheme="minorEastAsia"/>
                <w:szCs w:val="21"/>
              </w:rPr>
            </w:pPr>
            <w:r>
              <w:rPr>
                <w:rFonts w:hint="eastAsia" w:asciiTheme="minorEastAsia" w:hAnsiTheme="minorEastAsia"/>
                <w:szCs w:val="21"/>
              </w:rPr>
              <w:t>对数据进行加密保护</w:t>
            </w:r>
          </w:p>
        </w:tc>
        <w:tc>
          <w:tcPr>
            <w:tcW w:w="1241"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500" w:lineRule="atLeast"/>
              <w:rPr>
                <w:rFonts w:asciiTheme="minorEastAsia" w:hAnsiTheme="minorEastAsia"/>
                <w:szCs w:val="21"/>
              </w:rPr>
            </w:pPr>
            <w:r>
              <w:rPr>
                <w:rFonts w:hint="eastAsia" w:asciiTheme="minorEastAsia" w:hAnsiTheme="minorEastAsia"/>
                <w:szCs w:val="21"/>
              </w:rPr>
              <w:t>模式</w:t>
            </w:r>
          </w:p>
        </w:tc>
        <w:tc>
          <w:tcPr>
            <w:tcW w:w="2049" w:type="dxa"/>
            <w:tcBorders>
              <w:top w:val="single" w:color="auto" w:sz="4" w:space="0"/>
              <w:left w:val="single" w:color="auto" w:sz="4" w:space="0"/>
              <w:bottom w:val="single" w:color="auto" w:sz="4" w:space="0"/>
              <w:right w:val="single" w:color="auto" w:sz="4" w:space="0"/>
            </w:tcBorders>
            <w:vAlign w:val="center"/>
          </w:tcPr>
          <w:p>
            <w:pPr>
              <w:spacing w:line="500" w:lineRule="atLeast"/>
              <w:rPr>
                <w:rFonts w:asciiTheme="minorEastAsia" w:hAnsiTheme="minorEastAsia"/>
                <w:szCs w:val="21"/>
              </w:rPr>
            </w:pPr>
            <w:r>
              <w:rPr>
                <w:rFonts w:hint="eastAsia" w:asciiTheme="minorEastAsia" w:hAnsiTheme="minorEastAsia"/>
                <w:szCs w:val="21"/>
              </w:rPr>
              <w:t>[算法参数名称、新参数或已用参数，已配置于XX密码系统（装备）]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61" w:hRule="atLeast"/>
          <w:jc w:val="center"/>
        </w:trPr>
        <w:tc>
          <w:tcPr>
            <w:tcW w:w="1522" w:type="dxa"/>
            <w:tcBorders>
              <w:top w:val="single" w:color="auto" w:sz="4" w:space="0"/>
              <w:left w:val="single" w:color="auto" w:sz="4" w:space="0"/>
              <w:bottom w:val="single" w:color="auto" w:sz="4" w:space="0"/>
              <w:right w:val="single" w:color="auto" w:sz="4" w:space="0"/>
            </w:tcBorders>
            <w:textDirection w:val="lrTb"/>
            <w:vAlign w:val="center"/>
          </w:tcPr>
          <w:p>
            <w:pPr>
              <w:spacing w:line="500" w:lineRule="atLeast"/>
              <w:ind w:firstLine="0" w:firstLineChars="0"/>
              <w:rPr>
                <w:rFonts w:asciiTheme="minorEastAsia" w:hAnsiTheme="minorEastAsia"/>
                <w:szCs w:val="21"/>
              </w:rPr>
            </w:pPr>
            <w:r>
              <w:rPr>
                <w:rFonts w:hint="eastAsia" w:asciiTheme="minorEastAsia" w:hAnsiTheme="minorEastAsia"/>
                <w:szCs w:val="21"/>
                <w:lang w:val="en-US" w:eastAsia="zh-CN"/>
              </w:rPr>
              <w:t>非对称</w:t>
            </w:r>
            <w:r>
              <w:rPr>
                <w:rFonts w:hint="eastAsia" w:asciiTheme="minorEastAsia" w:hAnsiTheme="minorEastAsia"/>
                <w:szCs w:val="21"/>
              </w:rPr>
              <w:t>密码算法</w:t>
            </w:r>
          </w:p>
        </w:tc>
        <w:tc>
          <w:tcPr>
            <w:tcW w:w="2001" w:type="dxa"/>
            <w:tcBorders>
              <w:top w:val="single" w:color="auto" w:sz="4" w:space="0"/>
              <w:left w:val="single" w:color="auto" w:sz="4" w:space="0"/>
              <w:bottom w:val="single" w:color="auto" w:sz="4" w:space="0"/>
              <w:right w:val="single" w:color="auto" w:sz="4" w:space="0"/>
            </w:tcBorders>
            <w:textDirection w:val="lrTb"/>
            <w:vAlign w:val="center"/>
          </w:tcPr>
          <w:p>
            <w:pPr>
              <w:spacing w:line="500" w:lineRule="atLeast"/>
              <w:ind w:firstLine="0" w:firstLineChars="0"/>
              <w:jc w:val="center"/>
              <w:rPr>
                <w:rFonts w:asciiTheme="minorEastAsia" w:hAnsiTheme="minorEastAsia"/>
                <w:szCs w:val="21"/>
              </w:rPr>
            </w:pPr>
            <w:r>
              <w:rPr>
                <w:rFonts w:hint="eastAsia" w:asciiTheme="minorEastAsia" w:hAnsiTheme="minorEastAsia"/>
                <w:szCs w:val="21"/>
                <w:lang w:val="en-US" w:eastAsia="zh-CN"/>
              </w:rPr>
              <w:t>SM2</w:t>
            </w:r>
            <w:r>
              <w:rPr>
                <w:rFonts w:hint="eastAsia" w:asciiTheme="minorEastAsia" w:hAnsiTheme="minorEastAsia"/>
                <w:szCs w:val="21"/>
              </w:rPr>
              <w:t>密钥</w:t>
            </w:r>
          </w:p>
        </w:tc>
        <w:tc>
          <w:tcPr>
            <w:tcW w:w="2134" w:type="dxa"/>
            <w:tcBorders>
              <w:top w:val="single" w:color="auto" w:sz="4" w:space="0"/>
              <w:left w:val="single" w:color="auto" w:sz="4" w:space="0"/>
              <w:bottom w:val="single" w:color="auto" w:sz="4" w:space="0"/>
              <w:right w:val="single" w:color="auto" w:sz="4" w:space="0"/>
            </w:tcBorders>
            <w:textDirection w:val="lrTb"/>
            <w:vAlign w:val="center"/>
          </w:tcPr>
          <w:p>
            <w:pPr>
              <w:spacing w:line="500" w:lineRule="atLeast"/>
              <w:ind w:firstLine="0" w:firstLineChars="0"/>
              <w:rPr>
                <w:rFonts w:asciiTheme="minorEastAsia" w:hAnsiTheme="minorEastAsia"/>
                <w:szCs w:val="21"/>
              </w:rPr>
            </w:pPr>
            <w:r>
              <w:rPr>
                <w:rFonts w:hint="eastAsia" w:asciiTheme="minorEastAsia" w:hAnsiTheme="minorEastAsia"/>
                <w:szCs w:val="21"/>
              </w:rPr>
              <w:t>对数据进行加密保护</w:t>
            </w:r>
          </w:p>
        </w:tc>
        <w:tc>
          <w:tcPr>
            <w:tcW w:w="1241" w:type="dxa"/>
            <w:tcBorders>
              <w:top w:val="single" w:color="auto" w:sz="4" w:space="0"/>
              <w:left w:val="single" w:color="auto" w:sz="4" w:space="0"/>
              <w:bottom w:val="single" w:color="auto" w:sz="4" w:space="0"/>
              <w:right w:val="single" w:color="auto" w:sz="4" w:space="0"/>
            </w:tcBorders>
            <w:textDirection w:val="lrTb"/>
            <w:vAlign w:val="center"/>
          </w:tcPr>
          <w:p>
            <w:pPr>
              <w:autoSpaceDE w:val="0"/>
              <w:autoSpaceDN w:val="0"/>
              <w:adjustRightInd w:val="0"/>
              <w:spacing w:line="500" w:lineRule="atLeast"/>
              <w:ind w:firstLine="0" w:firstLineChars="0"/>
              <w:rPr>
                <w:rFonts w:asciiTheme="minorEastAsia" w:hAnsiTheme="minorEastAsia"/>
                <w:szCs w:val="21"/>
              </w:rPr>
            </w:pPr>
            <w:r>
              <w:rPr>
                <w:rFonts w:hint="eastAsia" w:asciiTheme="minorEastAsia" w:hAnsiTheme="minorEastAsia"/>
                <w:szCs w:val="21"/>
              </w:rPr>
              <w:t>模式</w:t>
            </w:r>
          </w:p>
        </w:tc>
        <w:tc>
          <w:tcPr>
            <w:tcW w:w="2049" w:type="dxa"/>
            <w:tcBorders>
              <w:top w:val="single" w:color="auto" w:sz="4" w:space="0"/>
              <w:left w:val="single" w:color="auto" w:sz="4" w:space="0"/>
              <w:bottom w:val="single" w:color="auto" w:sz="4" w:space="0"/>
              <w:right w:val="single" w:color="auto" w:sz="4" w:space="0"/>
            </w:tcBorders>
            <w:textDirection w:val="lrTb"/>
            <w:vAlign w:val="center"/>
          </w:tcPr>
          <w:p>
            <w:pPr>
              <w:spacing w:line="500" w:lineRule="atLeast"/>
              <w:ind w:firstLine="0" w:firstLineChars="0"/>
              <w:rPr>
                <w:rFonts w:asciiTheme="minorEastAsia" w:hAnsiTheme="minorEastAsia"/>
                <w:szCs w:val="21"/>
              </w:rPr>
            </w:pPr>
            <w:r>
              <w:rPr>
                <w:rFonts w:hint="eastAsia" w:asciiTheme="minorEastAsia" w:hAnsiTheme="minorEastAsia"/>
                <w:szCs w:val="21"/>
              </w:rPr>
              <w:t>[算法参数名称、新参数或已用参数，已配置于XX密码系统（装备）]</w:t>
            </w:r>
          </w:p>
        </w:tc>
      </w:tr>
    </w:tbl>
    <w:p>
      <w:pPr>
        <w:pStyle w:val="4"/>
        <w:numPr>
          <w:ilvl w:val="2"/>
          <w:numId w:val="28"/>
        </w:numPr>
        <w:spacing w:before="156" w:beforeLines="50"/>
        <w:ind w:left="960" w:hanging="960" w:hangingChars="343"/>
      </w:pPr>
      <w:bookmarkStart w:id="60" w:name="_Toc367909542"/>
      <w:bookmarkStart w:id="61" w:name="_Toc303146749"/>
      <w:r>
        <w:rPr>
          <w:rFonts w:hint="eastAsia"/>
        </w:rPr>
        <w:t>工作模式</w:t>
      </w:r>
      <w:bookmarkEnd w:id="60"/>
      <w:r>
        <w:rPr>
          <w:rFonts w:hint="eastAsia"/>
        </w:rPr>
        <w:t>(可选)</w:t>
      </w:r>
    </w:p>
    <w:bookmarkEnd w:id="61"/>
    <w:p>
      <w:pPr>
        <w:adjustRightInd w:val="0"/>
        <w:snapToGrid w:val="0"/>
        <w:spacing w:line="500" w:lineRule="atLeast"/>
        <w:ind w:firstLine="560" w:firstLineChars="200"/>
        <w:rPr>
          <w:rFonts w:asciiTheme="minorEastAsia" w:hAnsiTheme="minorEastAsia"/>
          <w:sz w:val="28"/>
          <w:szCs w:val="28"/>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"http://pic.baike.soso.com/p/20140326/20140326173639-803705625.jpg"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57625" cy="3009900"/>
            <wp:effectExtent l="0" t="0" r="9525" b="0"/>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18" r:link="rId19"/>
                    <a:stretch>
                      <a:fillRect/>
                    </a:stretch>
                  </pic:blipFill>
                  <pic:spPr>
                    <a:xfrm>
                      <a:off x="0" y="0"/>
                      <a:ext cx="3857625" cy="3009900"/>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3"/>
        <w:numPr>
          <w:ilvl w:val="1"/>
          <w:numId w:val="29"/>
        </w:numPr>
      </w:pPr>
      <w:bookmarkStart w:id="62" w:name="_Toc371888256"/>
      <w:bookmarkStart w:id="63" w:name="_Toc371952380"/>
      <w:bookmarkStart w:id="64" w:name="_Toc452043548"/>
      <w:r>
        <w:rPr>
          <w:rFonts w:hint="eastAsia"/>
        </w:rPr>
        <w:t>密钥配用</w:t>
      </w:r>
      <w:bookmarkEnd w:id="62"/>
      <w:bookmarkEnd w:id="63"/>
      <w:bookmarkEnd w:id="64"/>
    </w:p>
    <w:p>
      <w:pPr>
        <w:numPr>
          <w:ilvl w:val="0"/>
          <w:numId w:val="30"/>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数字证书签名，加密。封装</w:t>
      </w:r>
    </w:p>
    <w:p>
      <w:pPr>
        <w:numPr>
          <w:ilvl w:val="0"/>
          <w:numId w:val="30"/>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安全通讯加密</w:t>
      </w:r>
    </w:p>
    <w:p>
      <w:pPr>
        <w:pStyle w:val="4"/>
        <w:numPr>
          <w:ilvl w:val="2"/>
          <w:numId w:val="31"/>
        </w:numPr>
        <w:ind w:left="960" w:hanging="960" w:hangingChars="343"/>
      </w:pPr>
      <w:r>
        <w:rPr>
          <w:rFonts w:hint="eastAsia"/>
        </w:rPr>
        <w:t>密钥种类</w:t>
      </w:r>
    </w:p>
    <w:p>
      <w:pPr>
        <w:numPr>
          <w:ilvl w:val="0"/>
          <w:numId w:val="32"/>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SM2：256</w:t>
      </w:r>
    </w:p>
    <w:p>
      <w:pPr>
        <w:numPr>
          <w:ilvl w:val="0"/>
          <w:numId w:val="32"/>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RSA：1024,2048</w:t>
      </w:r>
    </w:p>
    <w:p>
      <w:pPr>
        <w:pStyle w:val="4"/>
        <w:numPr>
          <w:ilvl w:val="2"/>
          <w:numId w:val="33"/>
        </w:numPr>
        <w:ind w:left="960" w:hanging="960" w:hangingChars="343"/>
      </w:pPr>
      <w:bookmarkStart w:id="65" w:name="_Toc367909548"/>
      <w:bookmarkStart w:id="66" w:name="_Toc149015127"/>
      <w:r>
        <w:rPr>
          <w:rFonts w:hint="eastAsia"/>
        </w:rPr>
        <w:t>密钥结构</w:t>
      </w:r>
      <w:bookmarkEnd w:id="65"/>
    </w:p>
    <w:p>
      <w:pPr>
        <w:adjustRightInd w:val="0"/>
        <w:snapToGrid w:val="0"/>
        <w:spacing w:line="500" w:lineRule="atLeast"/>
        <w:ind w:firstLine="560" w:firstLineChars="200"/>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1.用户私钥使用用户加密证书进行加密</w:t>
      </w:r>
    </w:p>
    <w:p>
      <w:pPr>
        <w:pStyle w:val="4"/>
        <w:numPr>
          <w:ilvl w:val="2"/>
          <w:numId w:val="34"/>
        </w:numPr>
        <w:ind w:left="960" w:hanging="960" w:hangingChars="343"/>
      </w:pPr>
      <w:bookmarkStart w:id="67" w:name="_Toc367909549"/>
      <w:r>
        <w:rPr>
          <w:rFonts w:hint="eastAsia"/>
        </w:rPr>
        <w:t>密钥管理保障</w:t>
      </w:r>
      <w:bookmarkEnd w:id="67"/>
    </w:p>
    <w:bookmarkEnd w:id="66"/>
    <w:p>
      <w:pPr>
        <w:numPr>
          <w:ilvl w:val="0"/>
          <w:numId w:val="35"/>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加密机：密钥不可导出</w:t>
      </w:r>
    </w:p>
    <w:p>
      <w:pPr>
        <w:numPr>
          <w:ilvl w:val="0"/>
          <w:numId w:val="35"/>
        </w:numPr>
        <w:adjustRightInd w:val="0"/>
        <w:snapToGrid w:val="0"/>
        <w:spacing w:line="500" w:lineRule="atLeast"/>
        <w:ind w:firstLine="560" w:firstLineChars="20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Usbkey：一次写入，不可篡改</w:t>
      </w:r>
    </w:p>
    <w:p>
      <w:pPr>
        <w:pStyle w:val="3"/>
        <w:numPr>
          <w:ilvl w:val="1"/>
          <w:numId w:val="36"/>
        </w:numPr>
      </w:pPr>
      <w:bookmarkStart w:id="68" w:name="_Toc371952381"/>
      <w:bookmarkStart w:id="69" w:name="_Toc452043549"/>
      <w:bookmarkStart w:id="70" w:name="_Toc371888257"/>
      <w:r>
        <w:rPr>
          <w:rFonts w:hint="eastAsia"/>
        </w:rPr>
        <w:t>密码协议</w:t>
      </w:r>
      <w:bookmarkEnd w:id="68"/>
      <w:bookmarkEnd w:id="69"/>
      <w:bookmarkEnd w:id="70"/>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描述项目的密码协议设计。</w:t>
      </w:r>
    </w:p>
    <w:p>
      <w:pPr>
        <w:adjustRightInd w:val="0"/>
        <w:snapToGrid w:val="0"/>
        <w:spacing w:line="500" w:lineRule="atLeast"/>
        <w:ind w:firstLine="560" w:firstLineChars="200"/>
        <w:rPr>
          <w:rFonts w:asciiTheme="minorEastAsia" w:hAnsiTheme="minorEastAsia"/>
          <w:sz w:val="28"/>
          <w:szCs w:val="28"/>
        </w:rPr>
      </w:pPr>
      <w:bookmarkStart w:id="71" w:name="_Toc367909551"/>
      <w:r>
        <w:rPr>
          <w:rFonts w:hint="eastAsia" w:asciiTheme="minorEastAsia" w:hAnsiTheme="minorEastAsia"/>
          <w:sz w:val="28"/>
          <w:szCs w:val="28"/>
        </w:rPr>
        <w:t>参考军用密码协议描述规范说明，以能够确保无二义性、支持密码协议测评验证为基准。</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1、协议概述</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以条目形式分别给出协议的应用场景及用途、安全目标、协议参与方、协议要素描述及相关符号定义与说明，并给出协议中使用的报文和数据帧格式。</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2、协议交互流程</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按照协议交互流程的实际步骤，详细描述在协议的每一步中协议参与方使用了哪些协议要素（如算法、参数、算法工作模式、密钥、随机数、口令、身份信息、时戳、序列号等）、执行的具体操作和密码运算、以及收发的消息流基本数据格式等。需提供简明图形表示，能够揭示数据流动的形式、方向以及协议运行过程中的每一个时间节点各方内部状态的转化情况。</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3、协议安全性分析</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协议设计方应提供有关协议安全性的定性和定量分析过程和结论。包括协议要素要求和对协议的抗已知攻击能力分析。</w:t>
      </w:r>
    </w:p>
    <w:bookmarkEnd w:id="71"/>
    <w:p>
      <w:pPr>
        <w:pStyle w:val="2"/>
        <w:numPr>
          <w:ilvl w:val="0"/>
          <w:numId w:val="1"/>
        </w:numPr>
        <w:spacing w:before="156" w:after="156"/>
      </w:pPr>
      <w:bookmarkStart w:id="72" w:name="_Toc371952382"/>
      <w:bookmarkStart w:id="73" w:name="_Toc371888258"/>
      <w:bookmarkStart w:id="74" w:name="_Toc452043550"/>
      <w:r>
        <w:rPr>
          <w:rFonts w:hint="eastAsia"/>
        </w:rPr>
        <w:t>安全保密措施设计</w:t>
      </w:r>
      <w:bookmarkEnd w:id="72"/>
      <w:bookmarkEnd w:id="73"/>
      <w:bookmarkEnd w:id="74"/>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描述产品保密安全措施的设计。如开机自检、噪声检验、开机身份认证、密钥及参数自检、密码要素存储保护、密码销毁、安全报警、物理防护等安全保密措施的具体实现。</w:t>
      </w:r>
    </w:p>
    <w:p>
      <w:pPr>
        <w:pStyle w:val="3"/>
        <w:numPr>
          <w:ilvl w:val="1"/>
          <w:numId w:val="37"/>
        </w:numPr>
      </w:pPr>
      <w:bookmarkStart w:id="75" w:name="_Toc367909562"/>
      <w:bookmarkStart w:id="76" w:name="_Toc371952383"/>
      <w:bookmarkStart w:id="77" w:name="_Toc371888259"/>
      <w:bookmarkStart w:id="78" w:name="_Toc452043551"/>
      <w:bookmarkStart w:id="79" w:name="_Toc156621544"/>
      <w:r>
        <w:rPr>
          <w:rFonts w:hint="eastAsia"/>
        </w:rPr>
        <w:t>密码资源保护机制</w:t>
      </w:r>
      <w:bookmarkEnd w:id="75"/>
      <w:bookmarkEnd w:id="76"/>
      <w:bookmarkEnd w:id="77"/>
      <w:bookmarkEnd w:id="78"/>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分段阐述算法参数、密钥等密码资源的存储和使用区域、存储加密保护、紧急销毁等内容。存储加密保护措施必须注明所保护对象的具体内容，即具体到参数、密钥或其他需要保护的资源，还应说明采取的保护方式，若基于算法实现，则应给出采用的算法、参数和密钥。紧急销毁措施需要明确写明紧急销毁的销毁操作方式、具体的销毁方式（如覆写随机数等方式），以及销毁的内容，并明确密码产品是否还能提供密码服务等。</w:t>
      </w:r>
    </w:p>
    <w:p>
      <w:pPr>
        <w:pStyle w:val="3"/>
        <w:numPr>
          <w:ilvl w:val="1"/>
          <w:numId w:val="37"/>
        </w:numPr>
      </w:pPr>
      <w:bookmarkStart w:id="80" w:name="_Toc367909563"/>
      <w:bookmarkStart w:id="81" w:name="_Toc452043552"/>
      <w:bookmarkStart w:id="82" w:name="_Toc371952384"/>
      <w:bookmarkStart w:id="83" w:name="_Toc371888260"/>
      <w:r>
        <w:rPr>
          <w:rFonts w:hint="eastAsia"/>
        </w:rPr>
        <w:t>故障诊断和处置机制</w:t>
      </w:r>
      <w:bookmarkEnd w:id="80"/>
      <w:bookmarkEnd w:id="81"/>
      <w:bookmarkEnd w:id="82"/>
      <w:bookmarkEnd w:id="83"/>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分段阐述算法自检、参数自检、密钥自检、噪声源自检、功能自检等措施实现的原理和方式，以及发现故障后中止密码服务运行、报警、上报应用系统等处置方式。</w:t>
      </w:r>
    </w:p>
    <w:p>
      <w:pPr>
        <w:pStyle w:val="3"/>
        <w:numPr>
          <w:ilvl w:val="1"/>
          <w:numId w:val="37"/>
        </w:numPr>
      </w:pPr>
      <w:bookmarkStart w:id="84" w:name="_Toc371888261"/>
      <w:bookmarkStart w:id="85" w:name="_Toc371952385"/>
      <w:bookmarkStart w:id="86" w:name="_Toc367909564"/>
      <w:bookmarkStart w:id="87" w:name="_Toc452043553"/>
      <w:r>
        <w:rPr>
          <w:rFonts w:hint="eastAsia"/>
        </w:rPr>
        <w:t>逻辑安全防护机制</w:t>
      </w:r>
      <w:bookmarkEnd w:id="84"/>
      <w:bookmarkEnd w:id="85"/>
      <w:bookmarkEnd w:id="86"/>
      <w:bookmarkEnd w:id="87"/>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分段阐述密码产品采取的访问控制、安全审计、操作系统安全增强、软件防篡改、远程（本地进程）监控、数据完整性保护、防网络入侵等方面的逻辑安全防护措施，以及密码服务、密码产品操作配置、远程密码管理、本地密码管理、密码资源注入等接口设置。</w:t>
      </w:r>
    </w:p>
    <w:p>
      <w:pPr>
        <w:pStyle w:val="3"/>
        <w:numPr>
          <w:ilvl w:val="1"/>
          <w:numId w:val="37"/>
        </w:numPr>
      </w:pPr>
      <w:bookmarkStart w:id="88" w:name="_Toc371952386"/>
      <w:bookmarkStart w:id="89" w:name="_Toc367909565"/>
      <w:bookmarkStart w:id="90" w:name="_Toc452043554"/>
      <w:bookmarkStart w:id="91" w:name="_Toc371888262"/>
      <w:r>
        <w:rPr>
          <w:rFonts w:hint="eastAsia"/>
        </w:rPr>
        <w:t>物理安全防护机制</w:t>
      </w:r>
      <w:bookmarkEnd w:id="88"/>
      <w:bookmarkEnd w:id="89"/>
      <w:bookmarkEnd w:id="90"/>
      <w:bookmarkEnd w:id="91"/>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分段阐述密码产品为抵御物理攻击采取的安全防护措施，如芯片防探测和抗能量分析、开盖销毁、机械锁、电磁泄漏防护等。</w:t>
      </w:r>
    </w:p>
    <w:p>
      <w:pPr>
        <w:pStyle w:val="3"/>
        <w:numPr>
          <w:ilvl w:val="1"/>
          <w:numId w:val="37"/>
        </w:numPr>
      </w:pPr>
      <w:bookmarkStart w:id="92" w:name="_Toc371952387"/>
      <w:bookmarkStart w:id="93" w:name="_Toc452043555"/>
      <w:bookmarkStart w:id="94" w:name="_Toc367909566"/>
      <w:bookmarkStart w:id="95" w:name="_Toc371888263"/>
      <w:r>
        <w:rPr>
          <w:rFonts w:hint="eastAsia"/>
        </w:rPr>
        <w:t>前向安全防护机制</w:t>
      </w:r>
      <w:bookmarkEnd w:id="92"/>
      <w:bookmarkEnd w:id="93"/>
      <w:bookmarkEnd w:id="94"/>
      <w:bookmarkEnd w:id="95"/>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公普产品根据实际需要，进行前向安全设计，并说明采用的机制或方式。</w:t>
      </w:r>
    </w:p>
    <w:bookmarkEnd w:id="79"/>
    <w:p>
      <w:pPr>
        <w:pStyle w:val="2"/>
        <w:numPr>
          <w:ilvl w:val="0"/>
          <w:numId w:val="1"/>
        </w:numPr>
        <w:spacing w:before="156" w:after="156"/>
      </w:pPr>
      <w:bookmarkStart w:id="96" w:name="_Toc452043556"/>
      <w:bookmarkStart w:id="97" w:name="_Toc371888264"/>
      <w:bookmarkStart w:id="98" w:name="_Toc371952388"/>
      <w:r>
        <w:rPr>
          <w:rFonts w:hint="eastAsia"/>
        </w:rPr>
        <w:t>电子元器件国产化应用</w:t>
      </w:r>
      <w:bookmarkEnd w:id="96"/>
      <w:bookmarkEnd w:id="97"/>
      <w:bookmarkEnd w:id="98"/>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描述军用电子元器件国产化思路与原则，明确品种国产比例、数量国产比例以及国产数费比，简述选用进口电子元器件的必要性、安全性和可保障性。</w:t>
      </w:r>
    </w:p>
    <w:p>
      <w:pPr>
        <w:pStyle w:val="2"/>
        <w:numPr>
          <w:ilvl w:val="0"/>
          <w:numId w:val="1"/>
        </w:numPr>
        <w:spacing w:before="156" w:after="156"/>
      </w:pPr>
      <w:bookmarkStart w:id="99" w:name="_Toc452043557"/>
      <w:bookmarkStart w:id="100" w:name="_Toc371952389"/>
      <w:bookmarkStart w:id="101" w:name="_Toc371888265"/>
      <w:r>
        <w:rPr>
          <w:rFonts w:hint="eastAsia"/>
        </w:rPr>
        <w:t>通用性设计</w:t>
      </w:r>
      <w:bookmarkEnd w:id="99"/>
      <w:bookmarkEnd w:id="100"/>
      <w:bookmarkEnd w:id="101"/>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描述项目研制过程中将采用的可靠性、维修性、保障性、安全性、测试性、环境适应性等设计要求。包括研制过程的可靠性控制措施、硬件可靠性控制措施、软件可靠性控制措施、维修性控制措施、保障性控制措施等。</w:t>
      </w:r>
    </w:p>
    <w:p>
      <w:pPr>
        <w:pStyle w:val="3"/>
        <w:numPr>
          <w:ilvl w:val="1"/>
          <w:numId w:val="38"/>
        </w:numPr>
        <w:adjustRightInd w:val="0"/>
        <w:snapToGrid w:val="0"/>
        <w:spacing w:before="0" w:after="0"/>
      </w:pPr>
      <w:bookmarkStart w:id="102" w:name="_Toc371952390"/>
      <w:bookmarkStart w:id="103" w:name="_Toc371888266"/>
      <w:bookmarkStart w:id="104" w:name="_Toc452043558"/>
      <w:r>
        <w:rPr>
          <w:rFonts w:hint="eastAsia"/>
        </w:rPr>
        <w:t>可靠性设计</w:t>
      </w:r>
      <w:bookmarkEnd w:id="102"/>
      <w:bookmarkEnd w:id="103"/>
      <w:bookmarkEnd w:id="104"/>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包括可靠性模型、可靠性分配、可靠性预计、硬件可靠性设计和软件可靠性设计等方面内容。</w:t>
      </w:r>
    </w:p>
    <w:p>
      <w:pPr>
        <w:pStyle w:val="3"/>
        <w:numPr>
          <w:ilvl w:val="1"/>
          <w:numId w:val="38"/>
        </w:numPr>
        <w:adjustRightInd w:val="0"/>
        <w:snapToGrid w:val="0"/>
        <w:spacing w:before="0" w:after="0"/>
      </w:pPr>
      <w:bookmarkStart w:id="105" w:name="_Toc452043559"/>
      <w:bookmarkStart w:id="106" w:name="_Toc371952391"/>
      <w:bookmarkStart w:id="107" w:name="_Toc371888267"/>
      <w:r>
        <w:rPr>
          <w:rFonts w:hint="eastAsia"/>
        </w:rPr>
        <w:t>维修性设计</w:t>
      </w:r>
      <w:bookmarkEnd w:id="105"/>
      <w:bookmarkEnd w:id="106"/>
      <w:bookmarkEnd w:id="107"/>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包括维修性设计要求、维修性设计措施等方面内容。</w:t>
      </w:r>
    </w:p>
    <w:p>
      <w:pPr>
        <w:pStyle w:val="3"/>
        <w:numPr>
          <w:ilvl w:val="1"/>
          <w:numId w:val="38"/>
        </w:numPr>
        <w:adjustRightInd w:val="0"/>
        <w:snapToGrid w:val="0"/>
        <w:spacing w:before="0" w:after="0"/>
      </w:pPr>
      <w:bookmarkStart w:id="108" w:name="_Toc452043560"/>
      <w:bookmarkStart w:id="109" w:name="_Toc371888268"/>
      <w:bookmarkStart w:id="110" w:name="_Toc371952392"/>
      <w:r>
        <w:rPr>
          <w:rFonts w:hint="eastAsia"/>
        </w:rPr>
        <w:t>保障性设计</w:t>
      </w:r>
      <w:bookmarkEnd w:id="108"/>
      <w:bookmarkEnd w:id="109"/>
      <w:bookmarkEnd w:id="110"/>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说明系统运行和维护时所需的技术保障、环境保障等要求以及相应的保障方案，包括保障内容、保障手段、保障资源等。</w:t>
      </w:r>
    </w:p>
    <w:p>
      <w:pPr>
        <w:pStyle w:val="3"/>
        <w:numPr>
          <w:ilvl w:val="1"/>
          <w:numId w:val="38"/>
        </w:numPr>
        <w:adjustRightInd w:val="0"/>
        <w:snapToGrid w:val="0"/>
        <w:spacing w:before="0" w:after="0"/>
      </w:pPr>
      <w:bookmarkStart w:id="111" w:name="_Toc371888269"/>
      <w:bookmarkStart w:id="112" w:name="_Toc371952393"/>
      <w:bookmarkStart w:id="113" w:name="_Toc452043561"/>
      <w:r>
        <w:rPr>
          <w:rFonts w:hint="eastAsia"/>
        </w:rPr>
        <w:t>安全性设计</w:t>
      </w:r>
      <w:bookmarkEnd w:id="111"/>
      <w:bookmarkEnd w:id="112"/>
      <w:bookmarkEnd w:id="113"/>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说明为保证系统安全、稳定使用，进行的相关设计方案，如操作权限设计、越权告警设计、容错设计等。</w:t>
      </w:r>
    </w:p>
    <w:p>
      <w:pPr>
        <w:pStyle w:val="3"/>
        <w:numPr>
          <w:ilvl w:val="1"/>
          <w:numId w:val="38"/>
        </w:numPr>
        <w:adjustRightInd w:val="0"/>
        <w:snapToGrid w:val="0"/>
        <w:spacing w:before="0" w:after="0"/>
      </w:pPr>
      <w:bookmarkStart w:id="114" w:name="_Toc371888270"/>
      <w:bookmarkStart w:id="115" w:name="_Toc452043562"/>
      <w:bookmarkStart w:id="116" w:name="_Toc371952394"/>
      <w:r>
        <w:rPr>
          <w:rFonts w:hint="eastAsia"/>
        </w:rPr>
        <w:t>测试性设计</w:t>
      </w:r>
      <w:bookmarkEnd w:id="114"/>
      <w:bookmarkEnd w:id="115"/>
      <w:bookmarkEnd w:id="116"/>
    </w:p>
    <w:p>
      <w:pPr>
        <w:adjustRightInd w:val="0"/>
        <w:snapToGrid w:val="0"/>
        <w:spacing w:line="500" w:lineRule="atLeast"/>
        <w:ind w:firstLine="560"/>
        <w:rPr>
          <w:rFonts w:asciiTheme="minorEastAsia" w:hAnsiTheme="minorEastAsia"/>
          <w:sz w:val="28"/>
          <w:szCs w:val="28"/>
        </w:rPr>
      </w:pPr>
      <w:r>
        <w:rPr>
          <w:rFonts w:hint="eastAsia" w:asciiTheme="minorEastAsia" w:hAnsiTheme="minorEastAsia"/>
          <w:sz w:val="28"/>
          <w:szCs w:val="28"/>
        </w:rPr>
        <w:t>说明为保证软件可测试性，进行的相关设计方案。</w:t>
      </w:r>
    </w:p>
    <w:p>
      <w:pPr>
        <w:pStyle w:val="3"/>
        <w:numPr>
          <w:ilvl w:val="1"/>
          <w:numId w:val="38"/>
        </w:numPr>
        <w:adjustRightInd w:val="0"/>
        <w:snapToGrid w:val="0"/>
        <w:spacing w:before="0" w:after="0"/>
      </w:pPr>
      <w:bookmarkStart w:id="117" w:name="_Toc371888271"/>
      <w:bookmarkStart w:id="118" w:name="_Toc452043563"/>
      <w:bookmarkStart w:id="119" w:name="_Toc371952395"/>
      <w:r>
        <w:rPr>
          <w:rFonts w:hint="eastAsia"/>
        </w:rPr>
        <w:t>环境适应性设计</w:t>
      </w:r>
      <w:bookmarkEnd w:id="117"/>
      <w:bookmarkEnd w:id="118"/>
      <w:bookmarkEnd w:id="119"/>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说明为满足环境适应性指标要求，进行的相关设计方案，如结构设计、热设计等方面的措施。</w:t>
      </w:r>
    </w:p>
    <w:p>
      <w:pPr>
        <w:pStyle w:val="2"/>
        <w:numPr>
          <w:ilvl w:val="0"/>
          <w:numId w:val="1"/>
        </w:numPr>
        <w:spacing w:before="156" w:after="156"/>
      </w:pPr>
      <w:bookmarkStart w:id="120" w:name="_Toc371888272"/>
      <w:bookmarkStart w:id="121" w:name="_Toc371952396"/>
      <w:bookmarkStart w:id="122" w:name="_Toc452043564"/>
      <w:r>
        <w:rPr>
          <w:rFonts w:hint="eastAsia"/>
        </w:rPr>
        <w:t>质量控制与标准化管理</w:t>
      </w:r>
      <w:bookmarkEnd w:id="120"/>
      <w:bookmarkEnd w:id="121"/>
      <w:bookmarkEnd w:id="122"/>
    </w:p>
    <w:p>
      <w:pPr>
        <w:pStyle w:val="3"/>
        <w:numPr>
          <w:ilvl w:val="1"/>
          <w:numId w:val="39"/>
        </w:numPr>
        <w:adjustRightInd w:val="0"/>
        <w:snapToGrid w:val="0"/>
        <w:spacing w:before="0" w:after="0"/>
      </w:pPr>
      <w:bookmarkStart w:id="123" w:name="_Toc371888273"/>
      <w:bookmarkStart w:id="124" w:name="_Toc371952397"/>
      <w:bookmarkStart w:id="125" w:name="_Toc452043565"/>
      <w:r>
        <w:rPr>
          <w:rFonts w:hint="eastAsia"/>
        </w:rPr>
        <w:t>质量控制要求</w:t>
      </w:r>
      <w:bookmarkEnd w:id="123"/>
      <w:bookmarkEnd w:id="124"/>
      <w:bookmarkEnd w:id="125"/>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描述项目研制过程中将采用的质量控制措施。包括成立质量管理机构，制定质量保证大纲，制定技术设计质量控制、联试试用质量控制、技术资料质量保证等方面的内容。</w:t>
      </w:r>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有外协工作的，要制定外协质量控制措施。</w:t>
      </w:r>
    </w:p>
    <w:p>
      <w:pPr>
        <w:pStyle w:val="3"/>
        <w:numPr>
          <w:ilvl w:val="1"/>
          <w:numId w:val="39"/>
        </w:numPr>
        <w:adjustRightInd w:val="0"/>
        <w:snapToGrid w:val="0"/>
        <w:spacing w:before="0" w:after="0"/>
      </w:pPr>
      <w:bookmarkStart w:id="126" w:name="_Toc371952398"/>
      <w:bookmarkStart w:id="127" w:name="_Toc452043566"/>
      <w:bookmarkStart w:id="128" w:name="_Toc371888274"/>
      <w:r>
        <w:rPr>
          <w:rFonts w:hint="eastAsia"/>
        </w:rPr>
        <w:t>标准化管理要求</w:t>
      </w:r>
      <w:bookmarkEnd w:id="126"/>
      <w:bookmarkEnd w:id="127"/>
      <w:bookmarkEnd w:id="128"/>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描述</w:t>
      </w:r>
      <w:r>
        <w:rPr>
          <w:rFonts w:asciiTheme="minorEastAsia" w:hAnsiTheme="minorEastAsia"/>
          <w:sz w:val="28"/>
          <w:szCs w:val="28"/>
        </w:rPr>
        <w:t>项目研制过程中</w:t>
      </w:r>
      <w:r>
        <w:rPr>
          <w:rFonts w:hint="eastAsia" w:asciiTheme="minorEastAsia" w:hAnsiTheme="minorEastAsia"/>
          <w:sz w:val="28"/>
          <w:szCs w:val="28"/>
        </w:rPr>
        <w:t>的</w:t>
      </w:r>
      <w:r>
        <w:rPr>
          <w:rFonts w:asciiTheme="minorEastAsia" w:hAnsiTheme="minorEastAsia"/>
          <w:sz w:val="28"/>
          <w:szCs w:val="28"/>
        </w:rPr>
        <w:t>标准化</w:t>
      </w:r>
      <w:r>
        <w:rPr>
          <w:rFonts w:hint="eastAsia" w:asciiTheme="minorEastAsia" w:hAnsiTheme="minorEastAsia"/>
          <w:sz w:val="28"/>
          <w:szCs w:val="28"/>
        </w:rPr>
        <w:t>控制措施。包括</w:t>
      </w:r>
      <w:r>
        <w:rPr>
          <w:rFonts w:asciiTheme="minorEastAsia" w:hAnsiTheme="minorEastAsia"/>
          <w:sz w:val="28"/>
          <w:szCs w:val="28"/>
        </w:rPr>
        <w:t>标准化工作要求</w:t>
      </w:r>
      <w:r>
        <w:rPr>
          <w:rFonts w:hint="eastAsia" w:asciiTheme="minorEastAsia" w:hAnsiTheme="minorEastAsia"/>
          <w:sz w:val="28"/>
          <w:szCs w:val="28"/>
        </w:rPr>
        <w:t>、</w:t>
      </w:r>
      <w:r>
        <w:rPr>
          <w:rFonts w:asciiTheme="minorEastAsia" w:hAnsiTheme="minorEastAsia"/>
          <w:sz w:val="28"/>
          <w:szCs w:val="28"/>
        </w:rPr>
        <w:t>标准化工作内容</w:t>
      </w:r>
      <w:r>
        <w:rPr>
          <w:rFonts w:hint="eastAsia" w:asciiTheme="minorEastAsia" w:hAnsiTheme="minorEastAsia"/>
          <w:sz w:val="28"/>
          <w:szCs w:val="28"/>
        </w:rPr>
        <w:t>与实施方案、标准化工作组织、标准化管理等方面的内容。</w:t>
      </w:r>
    </w:p>
    <w:p>
      <w:pPr>
        <w:pStyle w:val="2"/>
        <w:numPr>
          <w:ilvl w:val="0"/>
          <w:numId w:val="1"/>
        </w:numPr>
        <w:spacing w:before="156" w:after="156"/>
      </w:pPr>
      <w:bookmarkStart w:id="129" w:name="_Toc371952399"/>
      <w:bookmarkStart w:id="130" w:name="_Toc371888275"/>
      <w:bookmarkStart w:id="131" w:name="_Toc452043567"/>
      <w:r>
        <w:rPr>
          <w:rFonts w:hint="eastAsia"/>
        </w:rPr>
        <w:t>关键技术分析</w:t>
      </w:r>
      <w:bookmarkEnd w:id="129"/>
      <w:bookmarkEnd w:id="130"/>
      <w:bookmarkEnd w:id="131"/>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提出本项目研制中要解决的关键技术，并分析实现的可行性。</w:t>
      </w:r>
    </w:p>
    <w:p>
      <w:pPr>
        <w:pStyle w:val="2"/>
        <w:numPr>
          <w:ilvl w:val="0"/>
          <w:numId w:val="1"/>
        </w:numPr>
        <w:spacing w:before="156" w:after="156"/>
      </w:pPr>
      <w:bookmarkStart w:id="132" w:name="_Toc371888276"/>
      <w:bookmarkStart w:id="133" w:name="_Toc452043568"/>
      <w:bookmarkStart w:id="134" w:name="_Toc371952400"/>
      <w:r>
        <w:rPr>
          <w:rFonts w:hint="eastAsia"/>
        </w:rPr>
        <w:t>任务分工</w:t>
      </w:r>
      <w:bookmarkEnd w:id="132"/>
      <w:bookmarkEnd w:id="133"/>
      <w:bookmarkEnd w:id="134"/>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列出主要参与研制单位（人员）及各单位（人员）的负责的工作。</w:t>
      </w:r>
    </w:p>
    <w:p>
      <w:pPr>
        <w:pStyle w:val="2"/>
        <w:numPr>
          <w:ilvl w:val="0"/>
          <w:numId w:val="1"/>
        </w:numPr>
        <w:spacing w:before="156" w:after="156"/>
      </w:pPr>
      <w:bookmarkStart w:id="135" w:name="_Toc371888277"/>
      <w:bookmarkStart w:id="136" w:name="_Toc452043569"/>
      <w:bookmarkStart w:id="137" w:name="_Toc371952401"/>
      <w:r>
        <w:rPr>
          <w:rFonts w:hint="eastAsia"/>
        </w:rPr>
        <w:t>进度安排</w:t>
      </w:r>
      <w:bookmarkEnd w:id="135"/>
      <w:bookmarkEnd w:id="136"/>
      <w:bookmarkEnd w:id="137"/>
    </w:p>
    <w:p>
      <w:pPr>
        <w:adjustRightInd w:val="0"/>
        <w:snapToGrid w:val="0"/>
        <w:spacing w:line="500" w:lineRule="atLeast"/>
        <w:ind w:firstLine="560" w:firstLineChars="200"/>
        <w:rPr>
          <w:rFonts w:asciiTheme="minorEastAsia" w:hAnsiTheme="minorEastAsia"/>
          <w:sz w:val="28"/>
          <w:szCs w:val="28"/>
        </w:rPr>
      </w:pPr>
      <w:r>
        <w:rPr>
          <w:rFonts w:hint="eastAsia" w:asciiTheme="minorEastAsia" w:hAnsiTheme="minorEastAsia"/>
          <w:sz w:val="28"/>
          <w:szCs w:val="28"/>
        </w:rPr>
        <w:t>按照项目的阶段划分，分别描述各阶段的起止时间、应完成的工作。</w:t>
      </w:r>
    </w:p>
    <w:p>
      <w:pPr/>
    </w:p>
    <w:p>
      <w:pPr>
        <w:spacing w:line="300" w:lineRule="auto"/>
        <w:jc w:val="center"/>
        <w:rPr>
          <w:rFonts w:ascii="Times New Roman" w:hAnsi="Times New Roman" w:eastAsia="黑体" w:cs="Times New Roman"/>
          <w:sz w:val="44"/>
          <w:szCs w:val="4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方正小标宋简体">
    <w:altName w:val="Arial Unicode MS"/>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5899797">
    <w:nsid w:val="55961795"/>
    <w:multiLevelType w:val="multilevel"/>
    <w:tmpl w:val="55961795"/>
    <w:lvl w:ilvl="0" w:tentative="1">
      <w:start w:val="1"/>
      <w:numFmt w:val="decimal"/>
      <w:lvlText w:val="%1"/>
      <w:lvlJc w:val="left"/>
      <w:pPr>
        <w:ind w:left="432" w:hanging="432"/>
      </w:pPr>
      <w:rPr>
        <w:rFonts w:hint="eastAsia"/>
      </w:rPr>
    </w:lvl>
    <w:lvl w:ilvl="1" w:tentative="1">
      <w:start w:val="1"/>
      <w:numFmt w:val="none"/>
      <w:lvlText w:val="3.5"/>
      <w:lvlJc w:val="left"/>
      <w:pPr>
        <w:ind w:left="576" w:hanging="576"/>
      </w:pPr>
      <w:rPr>
        <w:rFonts w:hint="default" w:ascii="Times New Roman" w:hAnsi="Times New Roman" w:cs="Times New Roman"/>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326860682">
    <w:nsid w:val="137B7F8A"/>
    <w:multiLevelType w:val="multilevel"/>
    <w:tmpl w:val="137B7F8A"/>
    <w:lvl w:ilvl="0" w:tentative="1">
      <w:start w:val="1"/>
      <w:numFmt w:val="decimal"/>
      <w:lvlText w:val="%1"/>
      <w:lvlJc w:val="left"/>
      <w:pPr>
        <w:ind w:left="432" w:hanging="432"/>
      </w:pPr>
      <w:rPr>
        <w:rFonts w:hint="eastAsia"/>
      </w:rPr>
    </w:lvl>
    <w:lvl w:ilvl="1" w:tentative="1">
      <w:start w:val="1"/>
      <w:numFmt w:val="none"/>
      <w:lvlText w:val="1.2"/>
      <w:lvlJc w:val="left"/>
      <w:pPr>
        <w:ind w:left="576" w:hanging="576"/>
      </w:pPr>
      <w:rPr>
        <w:rFonts w:hint="eastAsia" w:ascii="Times New Roman" w:hAnsi="Times New Roman" w:cs="Times New Roman"/>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1">
      <w:start w:val="1"/>
      <w:numFmt w:val="none"/>
      <w:lvlText w:val="1.2.2"/>
      <w:lvlJc w:val="left"/>
      <w:pPr>
        <w:ind w:left="720" w:hanging="720"/>
      </w:pPr>
      <w:rPr>
        <w:rFonts w:hint="eastAsia"/>
      </w:rPr>
    </w:lvl>
    <w:lvl w:ilvl="3" w:tentative="1">
      <w:start w:val="1"/>
      <w:numFmt w:val="none"/>
      <w:isLgl/>
      <w:lvlText w:val="1.2.2.1"/>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118">
    <w:nsid w:val="5746B6D6"/>
    <w:multiLevelType w:val="multilevel"/>
    <w:tmpl w:val="5746B6D6"/>
    <w:lvl w:ilvl="0" w:tentative="1">
      <w:start w:val="1"/>
      <w:numFmt w:val="decimal"/>
      <w:lvlText w:val="%1"/>
      <w:lvlJc w:val="left"/>
      <w:pPr>
        <w:ind w:left="432" w:hanging="432"/>
      </w:pPr>
      <w:rPr>
        <w:rFonts w:hint="eastAsia"/>
      </w:rPr>
    </w:lvl>
    <w:lvl w:ilvl="1" w:tentative="1">
      <w:start w:val="1"/>
      <w:numFmt w:val="none"/>
      <w:isLgl/>
      <w:lvlText w:val="2.1"/>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532428413">
    <w:nsid w:val="1FBC367D"/>
    <w:multiLevelType w:val="multilevel"/>
    <w:tmpl w:val="1FBC367D"/>
    <w:lvl w:ilvl="0" w:tentative="1">
      <w:start w:val="1"/>
      <w:numFmt w:val="decimal"/>
      <w:lvlText w:val="%1"/>
      <w:lvlJc w:val="left"/>
      <w:pPr>
        <w:tabs>
          <w:tab w:val="left" w:pos="432"/>
        </w:tabs>
        <w:ind w:left="432" w:hanging="432"/>
      </w:pPr>
      <w:rPr>
        <w:rFonts w:hint="eastAsia"/>
      </w:rPr>
    </w:lvl>
    <w:lvl w:ilvl="1" w:tentative="1">
      <w:start w:val="1"/>
      <w:numFmt w:val="none"/>
      <w:isLgl/>
      <w:lvlText w:val="3.1"/>
      <w:lvlJc w:val="left"/>
      <w:pPr>
        <w:tabs>
          <w:tab w:val="left" w:pos="576"/>
        </w:tabs>
        <w:ind w:left="576" w:hanging="576"/>
      </w:pPr>
      <w:rPr>
        <w:rFonts w:hint="eastAsia"/>
        <w:b w:val="0"/>
      </w:rPr>
    </w:lvl>
    <w:lvl w:ilvl="2" w:tentative="1">
      <w:start w:val="1"/>
      <w:numFmt w:val="decimal"/>
      <w:lvlText w:val="%1.2"/>
      <w:lvlJc w:val="left"/>
      <w:pPr>
        <w:tabs>
          <w:tab w:val="left" w:pos="720"/>
        </w:tabs>
        <w:ind w:left="720" w:hanging="720"/>
      </w:pPr>
      <w:rPr>
        <w:rFonts w:hint="default" w:ascii="Times New Roman" w:hAnsi="Times New Roman" w:cs="Times New Roman"/>
        <w:b w:val="0"/>
      </w:rPr>
    </w:lvl>
    <w:lvl w:ilvl="3" w:tentative="1">
      <w:start w:val="1"/>
      <w:numFmt w:val="decimal"/>
      <w:lvlText w:val="%1.%2.%3"/>
      <w:lvlJc w:val="left"/>
      <w:pPr>
        <w:tabs>
          <w:tab w:val="left" w:pos="1304"/>
        </w:tabs>
        <w:ind w:left="1361" w:hanging="1361"/>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1966617465">
    <w:nsid w:val="75383379"/>
    <w:multiLevelType w:val="multilevel"/>
    <w:tmpl w:val="75383379"/>
    <w:lvl w:ilvl="0" w:tentative="1">
      <w:start w:val="1"/>
      <w:numFmt w:val="decimal"/>
      <w:lvlText w:val="%1"/>
      <w:lvlJc w:val="left"/>
      <w:pPr>
        <w:ind w:left="432" w:hanging="432"/>
      </w:pPr>
      <w:rPr>
        <w:rFonts w:hint="eastAsia"/>
      </w:rPr>
    </w:lvl>
    <w:lvl w:ilvl="1" w:tentative="1">
      <w:start w:val="1"/>
      <w:numFmt w:val="none"/>
      <w:lvlText w:val="1.3"/>
      <w:lvlJc w:val="left"/>
      <w:pPr>
        <w:ind w:left="576" w:hanging="576"/>
      </w:pPr>
      <w:rPr>
        <w:rFonts w:hint="eastAsia" w:ascii="Times New Roman" w:hAnsi="Times New Roman" w:cs="Times New Roman"/>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1">
      <w:start w:val="1"/>
      <w:numFmt w:val="none"/>
      <w:lvlText w:val="1.2.2"/>
      <w:lvlJc w:val="left"/>
      <w:pPr>
        <w:ind w:left="720" w:hanging="720"/>
      </w:pPr>
      <w:rPr>
        <w:rFonts w:hint="eastAsia"/>
      </w:rPr>
    </w:lvl>
    <w:lvl w:ilvl="3" w:tentative="1">
      <w:start w:val="1"/>
      <w:numFmt w:val="none"/>
      <w:isLgl/>
      <w:lvlText w:val="1.2.2.1"/>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129">
    <w:nsid w:val="5746B6E1"/>
    <w:multiLevelType w:val="multilevel"/>
    <w:tmpl w:val="5746B6E1"/>
    <w:lvl w:ilvl="0" w:tentative="1">
      <w:start w:val="1"/>
      <w:numFmt w:val="decimal"/>
      <w:lvlText w:val="%1"/>
      <w:lvlJc w:val="left"/>
      <w:pPr>
        <w:ind w:left="432" w:hanging="432"/>
      </w:pPr>
      <w:rPr>
        <w:rFonts w:hint="eastAsia"/>
      </w:rPr>
    </w:lvl>
    <w:lvl w:ilvl="1" w:tentative="1">
      <w:start w:val="1"/>
      <w:numFmt w:val="none"/>
      <w:isLgl/>
      <w:lvlText w:val="2.2"/>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3158905">
    <w:nsid w:val="08886E79"/>
    <w:multiLevelType w:val="multilevel"/>
    <w:tmpl w:val="08886E79"/>
    <w:lvl w:ilvl="0" w:tentative="1">
      <w:start w:val="1"/>
      <w:numFmt w:val="decimal"/>
      <w:lvlText w:val="%1"/>
      <w:lvlJc w:val="left"/>
      <w:pPr>
        <w:ind w:left="432" w:hanging="432"/>
      </w:pPr>
      <w:rPr>
        <w:rFonts w:hint="eastAsia"/>
      </w:rPr>
    </w:lvl>
    <w:lvl w:ilvl="1" w:tentative="1">
      <w:start w:val="1"/>
      <w:numFmt w:val="none"/>
      <w:lvlText w:val="3.2"/>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151">
    <w:nsid w:val="5746B6F7"/>
    <w:multiLevelType w:val="multilevel"/>
    <w:tmpl w:val="5746B6F7"/>
    <w:lvl w:ilvl="0" w:tentative="1">
      <w:start w:val="1"/>
      <w:numFmt w:val="decimal"/>
      <w:lvlText w:val="%1"/>
      <w:lvlJc w:val="left"/>
      <w:pPr>
        <w:ind w:left="432" w:hanging="432"/>
      </w:pPr>
      <w:rPr>
        <w:rFonts w:hint="eastAsia"/>
      </w:rPr>
    </w:lvl>
    <w:lvl w:ilvl="1" w:tentative="1">
      <w:start w:val="1"/>
      <w:numFmt w:val="none"/>
      <w:lvlText w:val="3.4"/>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597715795">
    <w:nsid w:val="23A06B53"/>
    <w:multiLevelType w:val="multilevel"/>
    <w:tmpl w:val="23A06B53"/>
    <w:lvl w:ilvl="0" w:tentative="1">
      <w:start w:val="1"/>
      <w:numFmt w:val="decimal"/>
      <w:lvlText w:val="%1"/>
      <w:lvlJc w:val="left"/>
      <w:pPr>
        <w:ind w:left="432" w:hanging="432"/>
      </w:pPr>
      <w:rPr>
        <w:rFonts w:hint="eastAsia"/>
      </w:rPr>
    </w:lvl>
    <w:lvl w:ilvl="1" w:tentative="1">
      <w:start w:val="1"/>
      <w:numFmt w:val="decimal"/>
      <w:lvlText w:val="5.%2"/>
      <w:lvlJc w:val="left"/>
      <w:pPr>
        <w:ind w:left="576" w:hanging="576"/>
      </w:pPr>
      <w:rPr>
        <w:rFonts w:hint="eastAsia"/>
      </w:rPr>
    </w:lvl>
    <w:lvl w:ilvl="2" w:tentative="1">
      <w:start w:val="1"/>
      <w:numFmt w:val="none"/>
      <w:lvlText w:val="4.3.1"/>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140">
    <w:nsid w:val="5746B6EC"/>
    <w:multiLevelType w:val="multilevel"/>
    <w:tmpl w:val="5746B6EC"/>
    <w:lvl w:ilvl="0" w:tentative="1">
      <w:start w:val="1"/>
      <w:numFmt w:val="decimal"/>
      <w:lvlText w:val="%1"/>
      <w:lvlJc w:val="left"/>
      <w:pPr>
        <w:ind w:left="432" w:hanging="432"/>
      </w:pPr>
      <w:rPr>
        <w:rFonts w:hint="eastAsia"/>
      </w:rPr>
    </w:lvl>
    <w:lvl w:ilvl="1" w:tentative="1">
      <w:start w:val="1"/>
      <w:numFmt w:val="none"/>
      <w:lvlText w:val="3.3"/>
      <w:lvlJc w:val="left"/>
      <w:pPr>
        <w:ind w:left="576" w:hanging="576"/>
      </w:pPr>
      <w:rPr>
        <w:rFonts w:hint="default" w:ascii="Times New Roman" w:hAnsi="Times New Roman" w:cs="Times New Roman"/>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671322975">
    <w:nsid w:val="639E5D5F"/>
    <w:multiLevelType w:val="multilevel"/>
    <w:tmpl w:val="639E5D5F"/>
    <w:lvl w:ilvl="0" w:tentative="1">
      <w:start w:val="1"/>
      <w:numFmt w:val="decimal"/>
      <w:lvlText w:val="%1"/>
      <w:lvlJc w:val="left"/>
      <w:pPr>
        <w:ind w:left="432" w:hanging="432"/>
      </w:pPr>
      <w:rPr>
        <w:rFonts w:hint="eastAsia"/>
      </w:rPr>
    </w:lvl>
    <w:lvl w:ilvl="1" w:tentative="1">
      <w:start w:val="1"/>
      <w:numFmt w:val="none"/>
      <w:lvlText w:val="1.1"/>
      <w:lvlJc w:val="left"/>
      <w:pPr>
        <w:ind w:left="576" w:hanging="576"/>
      </w:pPr>
      <w:rPr>
        <w:rFonts w:hint="eastAsia" w:ascii="Times New Roman" w:hAnsi="Times New Roman" w:cs="Times New Roman"/>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tentative="1">
      <w:start w:val="1"/>
      <w:numFmt w:val="none"/>
      <w:lvlText w:val="1.2.2"/>
      <w:lvlJc w:val="left"/>
      <w:pPr>
        <w:ind w:left="720" w:hanging="720"/>
      </w:pPr>
      <w:rPr>
        <w:rFonts w:hint="eastAsia"/>
      </w:rPr>
    </w:lvl>
    <w:lvl w:ilvl="3" w:tentative="1">
      <w:start w:val="1"/>
      <w:numFmt w:val="none"/>
      <w:isLgl/>
      <w:lvlText w:val="1.2.2.1"/>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2143569504">
    <w:nsid w:val="7FC44660"/>
    <w:multiLevelType w:val="multilevel"/>
    <w:tmpl w:val="7FC44660"/>
    <w:lvl w:ilvl="0" w:tentative="1">
      <w:start w:val="1"/>
      <w:numFmt w:val="decimal"/>
      <w:lvlText w:val="%1."/>
      <w:lvlJc w:val="left"/>
      <w:pPr>
        <w:ind w:left="425" w:hanging="425"/>
      </w:pPr>
      <w:rPr>
        <w:rFonts w:hint="eastAsia"/>
      </w:rPr>
    </w:lvl>
    <w:lvl w:ilvl="1" w:tentative="1">
      <w:start w:val="1"/>
      <w:numFmt w:val="decimal"/>
      <w:lvlText w:val="7.%2."/>
      <w:lvlJc w:val="left"/>
      <w:pPr>
        <w:ind w:left="567" w:hanging="567"/>
      </w:pPr>
      <w:rPr>
        <w:rFonts w:hint="eastAsia"/>
      </w:rPr>
    </w:lvl>
    <w:lvl w:ilvl="2" w:tentative="1">
      <w:start w:val="1"/>
      <w:numFmt w:val="decimal"/>
      <w:lvlText w:val="%1.%2.%3."/>
      <w:lvlJc w:val="left"/>
      <w:pPr>
        <w:ind w:left="709" w:hanging="709"/>
      </w:pPr>
      <w:rPr>
        <w:rFonts w:hint="eastAsia"/>
      </w:rPr>
    </w:lvl>
    <w:lvl w:ilvl="3" w:tentative="1">
      <w:start w:val="1"/>
      <w:numFmt w:val="decima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427964409">
    <w:nsid w:val="551D01F9"/>
    <w:multiLevelType w:val="multilevel"/>
    <w:tmpl w:val="551D01F9"/>
    <w:lvl w:ilvl="0" w:tentative="1">
      <w:start w:val="1"/>
      <w:numFmt w:val="decimal"/>
      <w:lvlText w:val="%1."/>
      <w:lvlJc w:val="left"/>
      <w:pPr>
        <w:ind w:left="425" w:hanging="425"/>
      </w:pPr>
      <w:rPr>
        <w:rFonts w:hint="eastAsia"/>
      </w:rPr>
    </w:lvl>
    <w:lvl w:ilvl="1" w:tentative="1">
      <w:start w:val="1"/>
      <w:numFmt w:val="decimal"/>
      <w:lvlText w:val="8.%2."/>
      <w:lvlJc w:val="left"/>
      <w:pPr>
        <w:ind w:left="567" w:hanging="567"/>
      </w:pPr>
      <w:rPr>
        <w:rFonts w:hint="eastAsia"/>
        <w:b w:val="0"/>
      </w:rPr>
    </w:lvl>
    <w:lvl w:ilvl="2" w:tentative="1">
      <w:start w:val="1"/>
      <w:numFmt w:val="decimal"/>
      <w:lvlText w:val="%1.%2.%3."/>
      <w:lvlJc w:val="left"/>
      <w:pPr>
        <w:ind w:left="709" w:hanging="709"/>
      </w:pPr>
      <w:rPr>
        <w:rFonts w:hint="eastAsia"/>
        <w:b w:val="0"/>
      </w:rPr>
    </w:lvl>
    <w:lvl w:ilvl="3" w:tentative="1">
      <w:start w:val="1"/>
      <w:numFmt w:val="decima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464252184">
    <w:nsid w:val="5746B718"/>
    <w:multiLevelType w:val="multilevel"/>
    <w:tmpl w:val="5746B718"/>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lvlText w:val="4.1.1"/>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206">
    <w:nsid w:val="5746B72E"/>
    <w:multiLevelType w:val="multilevel"/>
    <w:tmpl w:val="5746B72E"/>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isLgl/>
      <w:lvlText w:val="4.1.3"/>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261">
    <w:nsid w:val="5746B765"/>
    <w:multiLevelType w:val="multilevel"/>
    <w:tmpl w:val="5746B765"/>
    <w:lvl w:ilvl="0" w:tentative="1">
      <w:start w:val="1"/>
      <w:numFmt w:val="decimal"/>
      <w:lvlText w:val="%1"/>
      <w:lvlJc w:val="left"/>
      <w:pPr>
        <w:ind w:left="432" w:hanging="432"/>
      </w:pPr>
      <w:rPr>
        <w:rFonts w:hint="eastAsia"/>
      </w:rPr>
    </w:lvl>
    <w:lvl w:ilvl="1" w:tentative="1">
      <w:start w:val="1"/>
      <w:numFmt w:val="none"/>
      <w:isLgl/>
      <w:lvlText w:val="4.3"/>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272">
    <w:nsid w:val="5746B770"/>
    <w:multiLevelType w:val="multilevel"/>
    <w:tmpl w:val="5746B770"/>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isLgl/>
      <w:lvlText w:val="4.3.1"/>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173">
    <w:nsid w:val="5746B70D"/>
    <w:multiLevelType w:val="multilevel"/>
    <w:tmpl w:val="5746B70D"/>
    <w:lvl w:ilvl="0" w:tentative="1">
      <w:start w:val="1"/>
      <w:numFmt w:val="decimal"/>
      <w:lvlText w:val="%1"/>
      <w:lvlJc w:val="left"/>
      <w:pPr>
        <w:ind w:left="432" w:hanging="432"/>
      </w:pPr>
      <w:rPr>
        <w:rFonts w:hint="eastAsia"/>
      </w:rPr>
    </w:lvl>
    <w:lvl w:ilvl="1" w:tentative="1">
      <w:start w:val="1"/>
      <w:numFmt w:val="none"/>
      <w:isLgl/>
      <w:lvlText w:val="4.1"/>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195">
    <w:nsid w:val="5746B723"/>
    <w:multiLevelType w:val="multilevel"/>
    <w:tmpl w:val="5746B723"/>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isLgl/>
      <w:lvlText w:val="4.1.2"/>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217">
    <w:nsid w:val="5746B739"/>
    <w:multiLevelType w:val="multilevel"/>
    <w:tmpl w:val="5746B739"/>
    <w:lvl w:ilvl="0" w:tentative="1">
      <w:start w:val="1"/>
      <w:numFmt w:val="decimal"/>
      <w:lvlText w:val="%1"/>
      <w:lvlJc w:val="left"/>
      <w:pPr>
        <w:ind w:left="432" w:hanging="432"/>
      </w:pPr>
      <w:rPr>
        <w:rFonts w:hint="eastAsia"/>
      </w:rPr>
    </w:lvl>
    <w:lvl w:ilvl="1" w:tentative="1">
      <w:start w:val="1"/>
      <w:numFmt w:val="none"/>
      <w:isLgl/>
      <w:lvlText w:val="4.2"/>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239">
    <w:nsid w:val="5746B74F"/>
    <w:multiLevelType w:val="multilevel"/>
    <w:tmpl w:val="5746B74F"/>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lvlText w:val="4.2.2"/>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228">
    <w:nsid w:val="5746B744"/>
    <w:multiLevelType w:val="multilevel"/>
    <w:tmpl w:val="5746B744"/>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lvlText w:val="4.2.1"/>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162">
    <w:nsid w:val="5746B702"/>
    <w:multiLevelType w:val="multilevel"/>
    <w:tmpl w:val="5746B702"/>
    <w:lvl w:ilvl="0" w:tentative="1">
      <w:start w:val="1"/>
      <w:numFmt w:val="decimal"/>
      <w:lvlText w:val="%1"/>
      <w:lvlJc w:val="left"/>
      <w:pPr>
        <w:ind w:left="432" w:hanging="432"/>
      </w:pPr>
      <w:rPr>
        <w:rFonts w:hint="eastAsia"/>
      </w:rPr>
    </w:lvl>
    <w:lvl w:ilvl="1" w:tentative="1">
      <w:start w:val="1"/>
      <w:numFmt w:val="none"/>
      <w:lvlText w:val="3.6"/>
      <w:lvlJc w:val="left"/>
      <w:pPr>
        <w:ind w:left="576" w:hanging="576"/>
      </w:pPr>
      <w:rPr>
        <w:rFonts w:hint="default" w:ascii="Times New Roman" w:hAnsi="Times New Roman" w:cs="Times New Roman"/>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250">
    <w:nsid w:val="5746B75A"/>
    <w:multiLevelType w:val="multilevel"/>
    <w:tmpl w:val="5746B75A"/>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lvlText w:val="4.2.3"/>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283">
    <w:nsid w:val="5746B77B"/>
    <w:multiLevelType w:val="multilevel"/>
    <w:tmpl w:val="5746B77B"/>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isLgl/>
      <w:lvlText w:val="4.3.2"/>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294">
    <w:nsid w:val="5746B786"/>
    <w:multiLevelType w:val="multilevel"/>
    <w:tmpl w:val="5746B786"/>
    <w:lvl w:ilvl="0" w:tentative="1">
      <w:start w:val="1"/>
      <w:numFmt w:val="decimal"/>
      <w:lvlText w:val="%1"/>
      <w:lvlJc w:val="left"/>
      <w:pPr>
        <w:ind w:left="432" w:hanging="432"/>
      </w:pPr>
      <w:rPr>
        <w:rFonts w:hint="eastAsia"/>
      </w:rPr>
    </w:lvl>
    <w:lvl w:ilvl="1" w:tentative="1">
      <w:start w:val="1"/>
      <w:numFmt w:val="decimal"/>
      <w:lvlText w:val="%1.%2"/>
      <w:lvlJc w:val="left"/>
      <w:pPr>
        <w:ind w:left="576" w:hanging="576"/>
      </w:pPr>
      <w:rPr>
        <w:rFonts w:hint="eastAsia"/>
      </w:rPr>
    </w:lvl>
    <w:lvl w:ilvl="2" w:tentative="1">
      <w:start w:val="1"/>
      <w:numFmt w:val="none"/>
      <w:lvlText w:val="4.3.3"/>
      <w:lvlJc w:val="left"/>
      <w:pPr>
        <w:ind w:left="720" w:hanging="720"/>
      </w:pPr>
      <w:rPr>
        <w:rFonts w:hint="default" w:ascii="Times New Roman" w:hAnsi="Times New Roman" w:cs="Times New Roman"/>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305">
    <w:nsid w:val="5746B791"/>
    <w:multiLevelType w:val="multilevel"/>
    <w:tmpl w:val="5746B791"/>
    <w:lvl w:ilvl="0" w:tentative="1">
      <w:start w:val="1"/>
      <w:numFmt w:val="decimal"/>
      <w:lvlText w:val="%1"/>
      <w:lvlJc w:val="left"/>
      <w:pPr>
        <w:ind w:left="432" w:hanging="432"/>
      </w:pPr>
      <w:rPr>
        <w:rFonts w:hint="eastAsia"/>
      </w:rPr>
    </w:lvl>
    <w:lvl w:ilvl="1" w:tentative="1">
      <w:start w:val="1"/>
      <w:numFmt w:val="none"/>
      <w:isLgl/>
      <w:lvlText w:val="4.4"/>
      <w:lvlJc w:val="left"/>
      <w:pPr>
        <w:ind w:left="576" w:hanging="576"/>
      </w:pPr>
      <w:rPr>
        <w:rFonts w:hint="eastAsia"/>
      </w:rPr>
    </w:lvl>
    <w:lvl w:ilvl="2" w:tentative="1">
      <w:start w:val="1"/>
      <w:numFmt w:val="decimal"/>
      <w:lvlText w:val="%1.%2.%3"/>
      <w:lvlJc w:val="left"/>
      <w:pPr>
        <w:ind w:left="720" w:hanging="720"/>
      </w:pPr>
      <w:rPr>
        <w:rFonts w:hint="eastAsia"/>
      </w:rPr>
    </w:lvl>
    <w:lvl w:ilvl="3" w:tentative="1">
      <w:start w:val="1"/>
      <w:numFmt w:val="decimal"/>
      <w:lvlText w:val="%1.%2.%3.%4"/>
      <w:lvlJc w:val="left"/>
      <w:pPr>
        <w:ind w:left="864" w:hanging="864"/>
      </w:pPr>
      <w:rPr>
        <w:rFonts w:hint="eastAsia"/>
      </w:rPr>
    </w:lvl>
    <w:lvl w:ilvl="4" w:tentative="1">
      <w:start w:val="1"/>
      <w:numFmt w:val="decimal"/>
      <w:lvlText w:val="%1.%2.%3.%4.%5"/>
      <w:lvlJc w:val="left"/>
      <w:pPr>
        <w:ind w:left="1008" w:hanging="1008"/>
      </w:pPr>
      <w:rPr>
        <w:rFonts w:hint="eastAsia"/>
      </w:rPr>
    </w:lvl>
    <w:lvl w:ilvl="5" w:tentative="1">
      <w:start w:val="1"/>
      <w:numFmt w:val="decimal"/>
      <w:lvlText w:val="%1.%2.%3.%4.%5.%6"/>
      <w:lvlJc w:val="left"/>
      <w:pPr>
        <w:ind w:left="1152" w:hanging="1152"/>
      </w:pPr>
      <w:rPr>
        <w:rFonts w:hint="eastAsia"/>
      </w:rPr>
    </w:lvl>
    <w:lvl w:ilvl="6" w:tentative="1">
      <w:start w:val="1"/>
      <w:numFmt w:val="decimal"/>
      <w:lvlText w:val="%1.%2.%3.%4.%5.%6.%7"/>
      <w:lvlJc w:val="left"/>
      <w:pPr>
        <w:ind w:left="1296" w:hanging="1296"/>
      </w:pPr>
      <w:rPr>
        <w:rFonts w:hint="eastAsia"/>
      </w:rPr>
    </w:lvl>
    <w:lvl w:ilvl="7" w:tentative="1">
      <w:start w:val="1"/>
      <w:numFmt w:val="decimal"/>
      <w:lvlText w:val="%1.%2.%3.%4.%5.%6.%7.%8"/>
      <w:lvlJc w:val="left"/>
      <w:pPr>
        <w:ind w:left="1440" w:hanging="1440"/>
      </w:pPr>
      <w:rPr>
        <w:rFonts w:hint="eastAsia"/>
      </w:rPr>
    </w:lvl>
    <w:lvl w:ilvl="8" w:tentative="1">
      <w:start w:val="1"/>
      <w:numFmt w:val="decimal"/>
      <w:lvlText w:val="%1.%2.%3.%4.%5.%6.%7.%8.%9"/>
      <w:lvlJc w:val="left"/>
      <w:pPr>
        <w:ind w:left="1584" w:hanging="1584"/>
      </w:pPr>
      <w:rPr>
        <w:rFonts w:hint="eastAsia"/>
      </w:rPr>
    </w:lvl>
  </w:abstractNum>
  <w:abstractNum w:abstractNumId="1464252543">
    <w:nsid w:val="5746B87F"/>
    <w:multiLevelType w:val="singleLevel"/>
    <w:tmpl w:val="5746B87F"/>
    <w:lvl w:ilvl="0" w:tentative="1">
      <w:start w:val="1"/>
      <w:numFmt w:val="decimal"/>
      <w:suff w:val="nothing"/>
      <w:lvlText w:val="%1."/>
      <w:lvlJc w:val="left"/>
    </w:lvl>
  </w:abstractNum>
  <w:abstractNum w:abstractNumId="1464252906">
    <w:nsid w:val="5746B9EA"/>
    <w:multiLevelType w:val="singleLevel"/>
    <w:tmpl w:val="5746B9EA"/>
    <w:lvl w:ilvl="0" w:tentative="1">
      <w:start w:val="1"/>
      <w:numFmt w:val="decimal"/>
      <w:suff w:val="nothing"/>
      <w:lvlText w:val="%1."/>
      <w:lvlJc w:val="left"/>
    </w:lvl>
  </w:abstractNum>
  <w:abstractNum w:abstractNumId="1464254650">
    <w:nsid w:val="5746C0BA"/>
    <w:multiLevelType w:val="multilevel"/>
    <w:tmpl w:val="5746C0BA"/>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4255125">
    <w:nsid w:val="5746C295"/>
    <w:multiLevelType w:val="multilevel"/>
    <w:tmpl w:val="5746C295"/>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4255057">
    <w:nsid w:val="5746C251"/>
    <w:multiLevelType w:val="singleLevel"/>
    <w:tmpl w:val="5746C251"/>
    <w:lvl w:ilvl="0" w:tentative="1">
      <w:start w:val="1"/>
      <w:numFmt w:val="decimal"/>
      <w:suff w:val="nothing"/>
      <w:lvlText w:val="%1."/>
      <w:lvlJc w:val="left"/>
    </w:lvl>
  </w:abstractNum>
  <w:abstractNum w:abstractNumId="1464256008">
    <w:nsid w:val="5746C608"/>
    <w:multiLevelType w:val="singleLevel"/>
    <w:tmpl w:val="5746C608"/>
    <w:lvl w:ilvl="0" w:tentative="1">
      <w:start w:val="1"/>
      <w:numFmt w:val="decimal"/>
      <w:suff w:val="nothing"/>
      <w:lvlText w:val="%1."/>
      <w:lvlJc w:val="left"/>
    </w:lvl>
  </w:abstractNum>
  <w:abstractNum w:abstractNumId="1464257075">
    <w:nsid w:val="5746CA33"/>
    <w:multiLevelType w:val="singleLevel"/>
    <w:tmpl w:val="5746CA33"/>
    <w:lvl w:ilvl="0" w:tentative="1">
      <w:start w:val="1"/>
      <w:numFmt w:val="decimal"/>
      <w:suff w:val="nothing"/>
      <w:lvlText w:val="%1."/>
      <w:lvlJc w:val="left"/>
    </w:lvl>
  </w:abstractNum>
  <w:abstractNum w:abstractNumId="1464256948">
    <w:nsid w:val="5746C9B4"/>
    <w:multiLevelType w:val="singleLevel"/>
    <w:tmpl w:val="5746C9B4"/>
    <w:lvl w:ilvl="0" w:tentative="1">
      <w:start w:val="1"/>
      <w:numFmt w:val="decimal"/>
      <w:suff w:val="nothing"/>
      <w:lvlText w:val="%1."/>
      <w:lvlJc w:val="left"/>
    </w:lvl>
  </w:abstractNum>
  <w:abstractNum w:abstractNumId="1464257186">
    <w:nsid w:val="5746CAA2"/>
    <w:multiLevelType w:val="multilevel"/>
    <w:tmpl w:val="5746CAA2"/>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4257943">
    <w:nsid w:val="5746CD97"/>
    <w:multiLevelType w:val="singleLevel"/>
    <w:tmpl w:val="5746CD97"/>
    <w:lvl w:ilvl="0" w:tentative="1">
      <w:start w:val="1"/>
      <w:numFmt w:val="decimal"/>
      <w:suff w:val="nothing"/>
      <w:lvlText w:val="%1."/>
      <w:lvlJc w:val="left"/>
    </w:lvl>
  </w:abstractNum>
  <w:abstractNum w:abstractNumId="1464257844">
    <w:nsid w:val="5746CD34"/>
    <w:multiLevelType w:val="singleLevel"/>
    <w:tmpl w:val="5746CD34"/>
    <w:lvl w:ilvl="0" w:tentative="1">
      <w:start w:val="1"/>
      <w:numFmt w:val="decimal"/>
      <w:suff w:val="nothing"/>
      <w:lvlText w:val="%1."/>
      <w:lvlJc w:val="left"/>
    </w:lvl>
  </w:abstractNum>
  <w:abstractNum w:abstractNumId="1464257795">
    <w:nsid w:val="5746CD03"/>
    <w:multiLevelType w:val="singleLevel"/>
    <w:tmpl w:val="5746CD03"/>
    <w:lvl w:ilvl="0" w:tentative="1">
      <w:start w:val="1"/>
      <w:numFmt w:val="decimal"/>
      <w:suff w:val="nothing"/>
      <w:lvlText w:val="%1."/>
      <w:lvlJc w:val="left"/>
    </w:lvl>
  </w:abstractNum>
  <w:num w:numId="1">
    <w:abstractNumId w:val="1435899797"/>
  </w:num>
  <w:num w:numId="2">
    <w:abstractNumId w:val="1671322975"/>
  </w:num>
  <w:num w:numId="3">
    <w:abstractNumId w:val="326860682"/>
  </w:num>
  <w:num w:numId="4">
    <w:abstractNumId w:val="1966617465"/>
  </w:num>
  <w:num w:numId="5">
    <w:abstractNumId w:val="1464252118"/>
  </w:num>
  <w:num w:numId="6">
    <w:abstractNumId w:val="1464252129"/>
  </w:num>
  <w:num w:numId="7">
    <w:abstractNumId w:val="1464252543"/>
  </w:num>
  <w:num w:numId="8">
    <w:abstractNumId w:val="532428413"/>
  </w:num>
  <w:num w:numId="9">
    <w:abstractNumId w:val="1464252906"/>
  </w:num>
  <w:num w:numId="10">
    <w:abstractNumId w:val="143158905"/>
  </w:num>
  <w:num w:numId="11">
    <w:abstractNumId w:val="1464252140"/>
  </w:num>
  <w:num w:numId="12">
    <w:abstractNumId w:val="1464252151"/>
  </w:num>
  <w:num w:numId="13">
    <w:abstractNumId w:val="1464254650"/>
  </w:num>
  <w:num w:numId="14">
    <w:abstractNumId w:val="1464255057"/>
  </w:num>
  <w:num w:numId="15">
    <w:abstractNumId w:val="1464252162"/>
  </w:num>
  <w:num w:numId="16">
    <w:abstractNumId w:val="1464255125"/>
  </w:num>
  <w:num w:numId="17">
    <w:abstractNumId w:val="1464252173"/>
  </w:num>
  <w:num w:numId="18">
    <w:abstractNumId w:val="1464252184"/>
  </w:num>
  <w:num w:numId="19">
    <w:abstractNumId w:val="1464256008"/>
  </w:num>
  <w:num w:numId="20">
    <w:abstractNumId w:val="1464252195"/>
  </w:num>
  <w:num w:numId="21">
    <w:abstractNumId w:val="1464256948"/>
  </w:num>
  <w:num w:numId="22">
    <w:abstractNumId w:val="1464252206"/>
  </w:num>
  <w:num w:numId="23">
    <w:abstractNumId w:val="1464257075"/>
  </w:num>
  <w:num w:numId="24">
    <w:abstractNumId w:val="1464252217"/>
  </w:num>
  <w:num w:numId="25">
    <w:abstractNumId w:val="1464252228"/>
  </w:num>
  <w:num w:numId="26">
    <w:abstractNumId w:val="1464257186"/>
  </w:num>
  <w:num w:numId="27">
    <w:abstractNumId w:val="1464252239"/>
  </w:num>
  <w:num w:numId="28">
    <w:abstractNumId w:val="1464252250"/>
  </w:num>
  <w:num w:numId="29">
    <w:abstractNumId w:val="1464252261"/>
  </w:num>
  <w:num w:numId="30">
    <w:abstractNumId w:val="1464257795"/>
  </w:num>
  <w:num w:numId="31">
    <w:abstractNumId w:val="1464252272"/>
  </w:num>
  <w:num w:numId="32">
    <w:abstractNumId w:val="1464257844"/>
  </w:num>
  <w:num w:numId="33">
    <w:abstractNumId w:val="1464252283"/>
  </w:num>
  <w:num w:numId="34">
    <w:abstractNumId w:val="1464252294"/>
  </w:num>
  <w:num w:numId="35">
    <w:abstractNumId w:val="1464257943"/>
  </w:num>
  <w:num w:numId="36">
    <w:abstractNumId w:val="1464252305"/>
  </w:num>
  <w:num w:numId="37">
    <w:abstractNumId w:val="597715795"/>
  </w:num>
  <w:num w:numId="38">
    <w:abstractNumId w:val="2143569504"/>
  </w:num>
  <w:num w:numId="39">
    <w:abstractNumId w:val="14279644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61F"/>
    <w:rsid w:val="0000027E"/>
    <w:rsid w:val="0000032B"/>
    <w:rsid w:val="0000047A"/>
    <w:rsid w:val="00000500"/>
    <w:rsid w:val="00000605"/>
    <w:rsid w:val="00000BD9"/>
    <w:rsid w:val="0000175E"/>
    <w:rsid w:val="00001BED"/>
    <w:rsid w:val="00001CC1"/>
    <w:rsid w:val="000021BA"/>
    <w:rsid w:val="00002B20"/>
    <w:rsid w:val="00003501"/>
    <w:rsid w:val="000036C2"/>
    <w:rsid w:val="00003A9F"/>
    <w:rsid w:val="00003CE7"/>
    <w:rsid w:val="000043A9"/>
    <w:rsid w:val="00004CB3"/>
    <w:rsid w:val="00005754"/>
    <w:rsid w:val="00005C77"/>
    <w:rsid w:val="00005DD5"/>
    <w:rsid w:val="00006469"/>
    <w:rsid w:val="00006514"/>
    <w:rsid w:val="000067B0"/>
    <w:rsid w:val="00006B84"/>
    <w:rsid w:val="00006C61"/>
    <w:rsid w:val="00007027"/>
    <w:rsid w:val="00007632"/>
    <w:rsid w:val="0000778A"/>
    <w:rsid w:val="000077AB"/>
    <w:rsid w:val="000077CF"/>
    <w:rsid w:val="0000780A"/>
    <w:rsid w:val="00007886"/>
    <w:rsid w:val="00007A5C"/>
    <w:rsid w:val="00007C0F"/>
    <w:rsid w:val="00007F72"/>
    <w:rsid w:val="00010246"/>
    <w:rsid w:val="00010858"/>
    <w:rsid w:val="00010C86"/>
    <w:rsid w:val="00010D07"/>
    <w:rsid w:val="00010D8B"/>
    <w:rsid w:val="00011F37"/>
    <w:rsid w:val="0001288C"/>
    <w:rsid w:val="00013217"/>
    <w:rsid w:val="000138B8"/>
    <w:rsid w:val="00013ACA"/>
    <w:rsid w:val="00013FCF"/>
    <w:rsid w:val="0001523C"/>
    <w:rsid w:val="00015BDC"/>
    <w:rsid w:val="00015C9E"/>
    <w:rsid w:val="00015DF1"/>
    <w:rsid w:val="00016355"/>
    <w:rsid w:val="00016488"/>
    <w:rsid w:val="000165E6"/>
    <w:rsid w:val="00017BA0"/>
    <w:rsid w:val="000202E0"/>
    <w:rsid w:val="0002037D"/>
    <w:rsid w:val="00020712"/>
    <w:rsid w:val="0002072D"/>
    <w:rsid w:val="0002078D"/>
    <w:rsid w:val="000209B8"/>
    <w:rsid w:val="00020E46"/>
    <w:rsid w:val="00020F3A"/>
    <w:rsid w:val="00020FBF"/>
    <w:rsid w:val="000216DA"/>
    <w:rsid w:val="000221F0"/>
    <w:rsid w:val="00022A05"/>
    <w:rsid w:val="00022A65"/>
    <w:rsid w:val="00022CAB"/>
    <w:rsid w:val="00022CBD"/>
    <w:rsid w:val="0002406A"/>
    <w:rsid w:val="00024110"/>
    <w:rsid w:val="000243E9"/>
    <w:rsid w:val="000247EA"/>
    <w:rsid w:val="00024E8F"/>
    <w:rsid w:val="000250EC"/>
    <w:rsid w:val="0002533D"/>
    <w:rsid w:val="00025496"/>
    <w:rsid w:val="00025A84"/>
    <w:rsid w:val="00025D08"/>
    <w:rsid w:val="00025DB9"/>
    <w:rsid w:val="000267D9"/>
    <w:rsid w:val="00026888"/>
    <w:rsid w:val="00030177"/>
    <w:rsid w:val="00030E39"/>
    <w:rsid w:val="00031515"/>
    <w:rsid w:val="00031DD6"/>
    <w:rsid w:val="00031EF0"/>
    <w:rsid w:val="000326D4"/>
    <w:rsid w:val="0003275D"/>
    <w:rsid w:val="000328A7"/>
    <w:rsid w:val="0003296D"/>
    <w:rsid w:val="00032C85"/>
    <w:rsid w:val="000330BE"/>
    <w:rsid w:val="000332B7"/>
    <w:rsid w:val="00033790"/>
    <w:rsid w:val="00033B0E"/>
    <w:rsid w:val="00034074"/>
    <w:rsid w:val="000341EB"/>
    <w:rsid w:val="00034583"/>
    <w:rsid w:val="0003496C"/>
    <w:rsid w:val="000353BD"/>
    <w:rsid w:val="000358C3"/>
    <w:rsid w:val="00035BE6"/>
    <w:rsid w:val="00035F29"/>
    <w:rsid w:val="00036AB7"/>
    <w:rsid w:val="000373C1"/>
    <w:rsid w:val="000402E6"/>
    <w:rsid w:val="00040861"/>
    <w:rsid w:val="0004086E"/>
    <w:rsid w:val="00040DDC"/>
    <w:rsid w:val="00041432"/>
    <w:rsid w:val="00042373"/>
    <w:rsid w:val="00042528"/>
    <w:rsid w:val="000426C3"/>
    <w:rsid w:val="00042908"/>
    <w:rsid w:val="000431A1"/>
    <w:rsid w:val="00043559"/>
    <w:rsid w:val="00043EA5"/>
    <w:rsid w:val="00043F0B"/>
    <w:rsid w:val="00043F59"/>
    <w:rsid w:val="00044053"/>
    <w:rsid w:val="00044ECE"/>
    <w:rsid w:val="000452C9"/>
    <w:rsid w:val="00045502"/>
    <w:rsid w:val="00045AA0"/>
    <w:rsid w:val="00045FA5"/>
    <w:rsid w:val="00045FEA"/>
    <w:rsid w:val="00046C22"/>
    <w:rsid w:val="00046FE9"/>
    <w:rsid w:val="000470BA"/>
    <w:rsid w:val="0004727B"/>
    <w:rsid w:val="000473A8"/>
    <w:rsid w:val="00047487"/>
    <w:rsid w:val="000474CF"/>
    <w:rsid w:val="00047738"/>
    <w:rsid w:val="000501EC"/>
    <w:rsid w:val="00050238"/>
    <w:rsid w:val="00050710"/>
    <w:rsid w:val="000509B0"/>
    <w:rsid w:val="00050C2C"/>
    <w:rsid w:val="00050E1F"/>
    <w:rsid w:val="000511DE"/>
    <w:rsid w:val="00052203"/>
    <w:rsid w:val="000524D7"/>
    <w:rsid w:val="00052A86"/>
    <w:rsid w:val="00052FAA"/>
    <w:rsid w:val="00053634"/>
    <w:rsid w:val="000538BF"/>
    <w:rsid w:val="00053C2C"/>
    <w:rsid w:val="00053F8E"/>
    <w:rsid w:val="00054639"/>
    <w:rsid w:val="000549AD"/>
    <w:rsid w:val="00054A4E"/>
    <w:rsid w:val="00054E95"/>
    <w:rsid w:val="00055735"/>
    <w:rsid w:val="00056114"/>
    <w:rsid w:val="00056377"/>
    <w:rsid w:val="000569A5"/>
    <w:rsid w:val="00056BBB"/>
    <w:rsid w:val="00056CBA"/>
    <w:rsid w:val="00056E27"/>
    <w:rsid w:val="0006021C"/>
    <w:rsid w:val="00060B0D"/>
    <w:rsid w:val="00061F04"/>
    <w:rsid w:val="000622E6"/>
    <w:rsid w:val="000622F9"/>
    <w:rsid w:val="000631A9"/>
    <w:rsid w:val="000631F0"/>
    <w:rsid w:val="000638A0"/>
    <w:rsid w:val="00063B73"/>
    <w:rsid w:val="00063CD7"/>
    <w:rsid w:val="00064F4D"/>
    <w:rsid w:val="00065C02"/>
    <w:rsid w:val="00066065"/>
    <w:rsid w:val="000661C6"/>
    <w:rsid w:val="0006649E"/>
    <w:rsid w:val="00066F18"/>
    <w:rsid w:val="00071129"/>
    <w:rsid w:val="00071140"/>
    <w:rsid w:val="0007138A"/>
    <w:rsid w:val="00071604"/>
    <w:rsid w:val="000730C1"/>
    <w:rsid w:val="00073463"/>
    <w:rsid w:val="00073585"/>
    <w:rsid w:val="00073626"/>
    <w:rsid w:val="000744E8"/>
    <w:rsid w:val="00074951"/>
    <w:rsid w:val="00075621"/>
    <w:rsid w:val="0007575A"/>
    <w:rsid w:val="0007616C"/>
    <w:rsid w:val="0007641A"/>
    <w:rsid w:val="000770BF"/>
    <w:rsid w:val="00077104"/>
    <w:rsid w:val="00077804"/>
    <w:rsid w:val="0008087C"/>
    <w:rsid w:val="00080C5B"/>
    <w:rsid w:val="00082131"/>
    <w:rsid w:val="00082CF9"/>
    <w:rsid w:val="00082E51"/>
    <w:rsid w:val="00082F9E"/>
    <w:rsid w:val="000830B3"/>
    <w:rsid w:val="00083A9F"/>
    <w:rsid w:val="00084229"/>
    <w:rsid w:val="00084BAA"/>
    <w:rsid w:val="00084C6A"/>
    <w:rsid w:val="00085300"/>
    <w:rsid w:val="00085303"/>
    <w:rsid w:val="00085403"/>
    <w:rsid w:val="00085DC2"/>
    <w:rsid w:val="00086126"/>
    <w:rsid w:val="00086226"/>
    <w:rsid w:val="00086522"/>
    <w:rsid w:val="00086BC3"/>
    <w:rsid w:val="00086F03"/>
    <w:rsid w:val="000874D8"/>
    <w:rsid w:val="00087D6B"/>
    <w:rsid w:val="00090013"/>
    <w:rsid w:val="00090490"/>
    <w:rsid w:val="00090CC8"/>
    <w:rsid w:val="0009129D"/>
    <w:rsid w:val="00092120"/>
    <w:rsid w:val="0009259D"/>
    <w:rsid w:val="00092C0D"/>
    <w:rsid w:val="000932F6"/>
    <w:rsid w:val="00094036"/>
    <w:rsid w:val="0009502C"/>
    <w:rsid w:val="0009543B"/>
    <w:rsid w:val="00095820"/>
    <w:rsid w:val="00095B83"/>
    <w:rsid w:val="000967D9"/>
    <w:rsid w:val="0009681E"/>
    <w:rsid w:val="00096F86"/>
    <w:rsid w:val="00097382"/>
    <w:rsid w:val="0009744A"/>
    <w:rsid w:val="00097C7C"/>
    <w:rsid w:val="000A01C5"/>
    <w:rsid w:val="000A05A9"/>
    <w:rsid w:val="000A079F"/>
    <w:rsid w:val="000A1626"/>
    <w:rsid w:val="000A1A82"/>
    <w:rsid w:val="000A1BA2"/>
    <w:rsid w:val="000A1E62"/>
    <w:rsid w:val="000A200D"/>
    <w:rsid w:val="000A202C"/>
    <w:rsid w:val="000A206E"/>
    <w:rsid w:val="000A211E"/>
    <w:rsid w:val="000A223B"/>
    <w:rsid w:val="000A22BE"/>
    <w:rsid w:val="000A23F3"/>
    <w:rsid w:val="000A3464"/>
    <w:rsid w:val="000A42A1"/>
    <w:rsid w:val="000A43DE"/>
    <w:rsid w:val="000A440E"/>
    <w:rsid w:val="000A4466"/>
    <w:rsid w:val="000A4A2D"/>
    <w:rsid w:val="000A4DB7"/>
    <w:rsid w:val="000A54D9"/>
    <w:rsid w:val="000A5692"/>
    <w:rsid w:val="000A5B8D"/>
    <w:rsid w:val="000A5BC3"/>
    <w:rsid w:val="000A5FE4"/>
    <w:rsid w:val="000A63F0"/>
    <w:rsid w:val="000A6537"/>
    <w:rsid w:val="000A6619"/>
    <w:rsid w:val="000A66FD"/>
    <w:rsid w:val="000A6835"/>
    <w:rsid w:val="000A6C2E"/>
    <w:rsid w:val="000A6CF1"/>
    <w:rsid w:val="000A7EE8"/>
    <w:rsid w:val="000A7F30"/>
    <w:rsid w:val="000B066B"/>
    <w:rsid w:val="000B06C5"/>
    <w:rsid w:val="000B0773"/>
    <w:rsid w:val="000B0DD4"/>
    <w:rsid w:val="000B104D"/>
    <w:rsid w:val="000B1B13"/>
    <w:rsid w:val="000B1B80"/>
    <w:rsid w:val="000B263C"/>
    <w:rsid w:val="000B29E0"/>
    <w:rsid w:val="000B2E38"/>
    <w:rsid w:val="000B3BF7"/>
    <w:rsid w:val="000B4520"/>
    <w:rsid w:val="000B4944"/>
    <w:rsid w:val="000B4AF4"/>
    <w:rsid w:val="000B512A"/>
    <w:rsid w:val="000B565F"/>
    <w:rsid w:val="000B67C1"/>
    <w:rsid w:val="000B6E90"/>
    <w:rsid w:val="000B6F4C"/>
    <w:rsid w:val="000B70D0"/>
    <w:rsid w:val="000B77C4"/>
    <w:rsid w:val="000B78C6"/>
    <w:rsid w:val="000B7E3B"/>
    <w:rsid w:val="000C0120"/>
    <w:rsid w:val="000C062C"/>
    <w:rsid w:val="000C0C6B"/>
    <w:rsid w:val="000C183F"/>
    <w:rsid w:val="000C1A01"/>
    <w:rsid w:val="000C1E8B"/>
    <w:rsid w:val="000C221D"/>
    <w:rsid w:val="000C2458"/>
    <w:rsid w:val="000C2489"/>
    <w:rsid w:val="000C26FB"/>
    <w:rsid w:val="000C2901"/>
    <w:rsid w:val="000C29DE"/>
    <w:rsid w:val="000C2B52"/>
    <w:rsid w:val="000C2DD7"/>
    <w:rsid w:val="000C3201"/>
    <w:rsid w:val="000C38F2"/>
    <w:rsid w:val="000C39D0"/>
    <w:rsid w:val="000C3EDE"/>
    <w:rsid w:val="000C3EE8"/>
    <w:rsid w:val="000C3F14"/>
    <w:rsid w:val="000C42E9"/>
    <w:rsid w:val="000C4A0A"/>
    <w:rsid w:val="000C517B"/>
    <w:rsid w:val="000C6B14"/>
    <w:rsid w:val="000C6E0B"/>
    <w:rsid w:val="000C7103"/>
    <w:rsid w:val="000C761E"/>
    <w:rsid w:val="000C7CD4"/>
    <w:rsid w:val="000D08E4"/>
    <w:rsid w:val="000D114F"/>
    <w:rsid w:val="000D1275"/>
    <w:rsid w:val="000D1572"/>
    <w:rsid w:val="000D2D14"/>
    <w:rsid w:val="000D3175"/>
    <w:rsid w:val="000D3221"/>
    <w:rsid w:val="000D343F"/>
    <w:rsid w:val="000D3586"/>
    <w:rsid w:val="000D422A"/>
    <w:rsid w:val="000D4976"/>
    <w:rsid w:val="000D657D"/>
    <w:rsid w:val="000D6752"/>
    <w:rsid w:val="000D6DAD"/>
    <w:rsid w:val="000D6E80"/>
    <w:rsid w:val="000D6E89"/>
    <w:rsid w:val="000D78EB"/>
    <w:rsid w:val="000D7AF6"/>
    <w:rsid w:val="000E042E"/>
    <w:rsid w:val="000E0856"/>
    <w:rsid w:val="000E098A"/>
    <w:rsid w:val="000E0C51"/>
    <w:rsid w:val="000E1189"/>
    <w:rsid w:val="000E1577"/>
    <w:rsid w:val="000E18C5"/>
    <w:rsid w:val="000E18F0"/>
    <w:rsid w:val="000E1A2C"/>
    <w:rsid w:val="000E1ADD"/>
    <w:rsid w:val="000E2103"/>
    <w:rsid w:val="000E2CA4"/>
    <w:rsid w:val="000E2FEE"/>
    <w:rsid w:val="000E3873"/>
    <w:rsid w:val="000E3D1A"/>
    <w:rsid w:val="000E453A"/>
    <w:rsid w:val="000E45E9"/>
    <w:rsid w:val="000E4762"/>
    <w:rsid w:val="000E4FBE"/>
    <w:rsid w:val="000E5088"/>
    <w:rsid w:val="000E5DD9"/>
    <w:rsid w:val="000E652D"/>
    <w:rsid w:val="000E6D6C"/>
    <w:rsid w:val="000E6E93"/>
    <w:rsid w:val="000E72FC"/>
    <w:rsid w:val="000E7727"/>
    <w:rsid w:val="000E7919"/>
    <w:rsid w:val="000E7C23"/>
    <w:rsid w:val="000E7C9B"/>
    <w:rsid w:val="000F017C"/>
    <w:rsid w:val="000F06EB"/>
    <w:rsid w:val="000F10B4"/>
    <w:rsid w:val="000F1234"/>
    <w:rsid w:val="000F1FB9"/>
    <w:rsid w:val="000F208C"/>
    <w:rsid w:val="000F24F5"/>
    <w:rsid w:val="000F319D"/>
    <w:rsid w:val="000F31E8"/>
    <w:rsid w:val="000F3AB4"/>
    <w:rsid w:val="000F3E01"/>
    <w:rsid w:val="000F4030"/>
    <w:rsid w:val="000F4067"/>
    <w:rsid w:val="000F481E"/>
    <w:rsid w:val="000F532F"/>
    <w:rsid w:val="000F5CA4"/>
    <w:rsid w:val="000F6D14"/>
    <w:rsid w:val="000F6D9A"/>
    <w:rsid w:val="000F7060"/>
    <w:rsid w:val="000F75A6"/>
    <w:rsid w:val="000F7A5C"/>
    <w:rsid w:val="000F7AAE"/>
    <w:rsid w:val="00100157"/>
    <w:rsid w:val="0010032E"/>
    <w:rsid w:val="00100A3F"/>
    <w:rsid w:val="00101D10"/>
    <w:rsid w:val="00102007"/>
    <w:rsid w:val="0010235A"/>
    <w:rsid w:val="0010269E"/>
    <w:rsid w:val="001032D9"/>
    <w:rsid w:val="00103313"/>
    <w:rsid w:val="001036A9"/>
    <w:rsid w:val="0010391D"/>
    <w:rsid w:val="001039C3"/>
    <w:rsid w:val="00105299"/>
    <w:rsid w:val="00105365"/>
    <w:rsid w:val="00105A0A"/>
    <w:rsid w:val="00106025"/>
    <w:rsid w:val="00107CEF"/>
    <w:rsid w:val="00107DC2"/>
    <w:rsid w:val="001101B4"/>
    <w:rsid w:val="00110269"/>
    <w:rsid w:val="0011045A"/>
    <w:rsid w:val="00110E3E"/>
    <w:rsid w:val="00110EE1"/>
    <w:rsid w:val="0011142F"/>
    <w:rsid w:val="00111B73"/>
    <w:rsid w:val="00111F5F"/>
    <w:rsid w:val="00112323"/>
    <w:rsid w:val="0011234E"/>
    <w:rsid w:val="00112EEF"/>
    <w:rsid w:val="00113582"/>
    <w:rsid w:val="001139AC"/>
    <w:rsid w:val="00113AAD"/>
    <w:rsid w:val="001146D2"/>
    <w:rsid w:val="00114A3A"/>
    <w:rsid w:val="00114B10"/>
    <w:rsid w:val="001152AC"/>
    <w:rsid w:val="001155B2"/>
    <w:rsid w:val="00115FB6"/>
    <w:rsid w:val="0011630B"/>
    <w:rsid w:val="001168AA"/>
    <w:rsid w:val="00116A97"/>
    <w:rsid w:val="00116AF6"/>
    <w:rsid w:val="001175EE"/>
    <w:rsid w:val="00117862"/>
    <w:rsid w:val="00117A6E"/>
    <w:rsid w:val="00117A9B"/>
    <w:rsid w:val="0012012B"/>
    <w:rsid w:val="001204C8"/>
    <w:rsid w:val="00120C24"/>
    <w:rsid w:val="001218EA"/>
    <w:rsid w:val="00121BE4"/>
    <w:rsid w:val="00122C56"/>
    <w:rsid w:val="00123B1D"/>
    <w:rsid w:val="00123C91"/>
    <w:rsid w:val="00124329"/>
    <w:rsid w:val="001248B8"/>
    <w:rsid w:val="001248F4"/>
    <w:rsid w:val="00124B78"/>
    <w:rsid w:val="0012572C"/>
    <w:rsid w:val="00125C87"/>
    <w:rsid w:val="00125CD5"/>
    <w:rsid w:val="00125E1B"/>
    <w:rsid w:val="0012627D"/>
    <w:rsid w:val="00126504"/>
    <w:rsid w:val="00126659"/>
    <w:rsid w:val="00126B3D"/>
    <w:rsid w:val="00126FD0"/>
    <w:rsid w:val="001272E3"/>
    <w:rsid w:val="00127E6F"/>
    <w:rsid w:val="00131026"/>
    <w:rsid w:val="00131124"/>
    <w:rsid w:val="0013113A"/>
    <w:rsid w:val="00131491"/>
    <w:rsid w:val="00131D2F"/>
    <w:rsid w:val="00131F9D"/>
    <w:rsid w:val="001320E9"/>
    <w:rsid w:val="001322FD"/>
    <w:rsid w:val="001324C2"/>
    <w:rsid w:val="001329DA"/>
    <w:rsid w:val="0013391B"/>
    <w:rsid w:val="00133AB6"/>
    <w:rsid w:val="00133EA2"/>
    <w:rsid w:val="0013470B"/>
    <w:rsid w:val="00134C14"/>
    <w:rsid w:val="00134F84"/>
    <w:rsid w:val="00135003"/>
    <w:rsid w:val="00135653"/>
    <w:rsid w:val="00135FD8"/>
    <w:rsid w:val="001361B1"/>
    <w:rsid w:val="0013644E"/>
    <w:rsid w:val="00136AC1"/>
    <w:rsid w:val="00136EC8"/>
    <w:rsid w:val="0013740E"/>
    <w:rsid w:val="001375CE"/>
    <w:rsid w:val="001378E2"/>
    <w:rsid w:val="001378FC"/>
    <w:rsid w:val="0013796A"/>
    <w:rsid w:val="0013796F"/>
    <w:rsid w:val="001406F6"/>
    <w:rsid w:val="00140876"/>
    <w:rsid w:val="001408C7"/>
    <w:rsid w:val="0014096C"/>
    <w:rsid w:val="001415FB"/>
    <w:rsid w:val="00141677"/>
    <w:rsid w:val="00141978"/>
    <w:rsid w:val="00141F87"/>
    <w:rsid w:val="001423E7"/>
    <w:rsid w:val="00142677"/>
    <w:rsid w:val="00142974"/>
    <w:rsid w:val="00142CE5"/>
    <w:rsid w:val="00142D35"/>
    <w:rsid w:val="0014409C"/>
    <w:rsid w:val="0014412A"/>
    <w:rsid w:val="00144244"/>
    <w:rsid w:val="00144400"/>
    <w:rsid w:val="00144CD4"/>
    <w:rsid w:val="00144FEA"/>
    <w:rsid w:val="001452C0"/>
    <w:rsid w:val="001456D5"/>
    <w:rsid w:val="0014580A"/>
    <w:rsid w:val="001458F7"/>
    <w:rsid w:val="001464A3"/>
    <w:rsid w:val="00146C5E"/>
    <w:rsid w:val="00147ACF"/>
    <w:rsid w:val="00147BEA"/>
    <w:rsid w:val="0015004C"/>
    <w:rsid w:val="001500C7"/>
    <w:rsid w:val="00150D3E"/>
    <w:rsid w:val="00151BD5"/>
    <w:rsid w:val="0015213B"/>
    <w:rsid w:val="00152ACB"/>
    <w:rsid w:val="00152EBF"/>
    <w:rsid w:val="001531C0"/>
    <w:rsid w:val="00153246"/>
    <w:rsid w:val="001537CA"/>
    <w:rsid w:val="00153A2F"/>
    <w:rsid w:val="00153AEF"/>
    <w:rsid w:val="00154015"/>
    <w:rsid w:val="0015429D"/>
    <w:rsid w:val="00154616"/>
    <w:rsid w:val="00154CBC"/>
    <w:rsid w:val="00154E3F"/>
    <w:rsid w:val="0015556C"/>
    <w:rsid w:val="001556E4"/>
    <w:rsid w:val="00155949"/>
    <w:rsid w:val="00155A69"/>
    <w:rsid w:val="00155D15"/>
    <w:rsid w:val="00156BD4"/>
    <w:rsid w:val="00157557"/>
    <w:rsid w:val="00157D99"/>
    <w:rsid w:val="00157E4C"/>
    <w:rsid w:val="00160402"/>
    <w:rsid w:val="0016056D"/>
    <w:rsid w:val="001611BB"/>
    <w:rsid w:val="001612DB"/>
    <w:rsid w:val="001614D6"/>
    <w:rsid w:val="001614E8"/>
    <w:rsid w:val="00161518"/>
    <w:rsid w:val="00161F4C"/>
    <w:rsid w:val="00162094"/>
    <w:rsid w:val="00163246"/>
    <w:rsid w:val="0016334F"/>
    <w:rsid w:val="0016353F"/>
    <w:rsid w:val="001635D1"/>
    <w:rsid w:val="00163726"/>
    <w:rsid w:val="001637A4"/>
    <w:rsid w:val="00163D49"/>
    <w:rsid w:val="001644D5"/>
    <w:rsid w:val="00164623"/>
    <w:rsid w:val="001647BA"/>
    <w:rsid w:val="00164E94"/>
    <w:rsid w:val="0016503B"/>
    <w:rsid w:val="001653D9"/>
    <w:rsid w:val="00165800"/>
    <w:rsid w:val="001658C5"/>
    <w:rsid w:val="00165A10"/>
    <w:rsid w:val="00165C3B"/>
    <w:rsid w:val="00165ED0"/>
    <w:rsid w:val="00166878"/>
    <w:rsid w:val="00166A64"/>
    <w:rsid w:val="00167071"/>
    <w:rsid w:val="0016734E"/>
    <w:rsid w:val="00167570"/>
    <w:rsid w:val="00167675"/>
    <w:rsid w:val="00167D14"/>
    <w:rsid w:val="00167DAA"/>
    <w:rsid w:val="0017083C"/>
    <w:rsid w:val="00170C68"/>
    <w:rsid w:val="00170FD0"/>
    <w:rsid w:val="00171206"/>
    <w:rsid w:val="00171C6E"/>
    <w:rsid w:val="001723F1"/>
    <w:rsid w:val="00172632"/>
    <w:rsid w:val="00172AE0"/>
    <w:rsid w:val="00172BA6"/>
    <w:rsid w:val="00172D31"/>
    <w:rsid w:val="00173072"/>
    <w:rsid w:val="001731E5"/>
    <w:rsid w:val="00173216"/>
    <w:rsid w:val="00174190"/>
    <w:rsid w:val="001741B0"/>
    <w:rsid w:val="0017436C"/>
    <w:rsid w:val="0017437E"/>
    <w:rsid w:val="00174779"/>
    <w:rsid w:val="0017594F"/>
    <w:rsid w:val="00175FE2"/>
    <w:rsid w:val="00176155"/>
    <w:rsid w:val="00176679"/>
    <w:rsid w:val="00176E9B"/>
    <w:rsid w:val="0017760E"/>
    <w:rsid w:val="00177966"/>
    <w:rsid w:val="00177F1C"/>
    <w:rsid w:val="001803AE"/>
    <w:rsid w:val="001803DC"/>
    <w:rsid w:val="001809F3"/>
    <w:rsid w:val="0018105F"/>
    <w:rsid w:val="0018152F"/>
    <w:rsid w:val="0018161B"/>
    <w:rsid w:val="00181CA6"/>
    <w:rsid w:val="00181D92"/>
    <w:rsid w:val="00181DBE"/>
    <w:rsid w:val="00182121"/>
    <w:rsid w:val="00182327"/>
    <w:rsid w:val="00182E42"/>
    <w:rsid w:val="001844B4"/>
    <w:rsid w:val="00184ACE"/>
    <w:rsid w:val="00185245"/>
    <w:rsid w:val="0018524D"/>
    <w:rsid w:val="001856B3"/>
    <w:rsid w:val="00185D69"/>
    <w:rsid w:val="00185E8A"/>
    <w:rsid w:val="00185EDA"/>
    <w:rsid w:val="001861B3"/>
    <w:rsid w:val="001861C6"/>
    <w:rsid w:val="00186503"/>
    <w:rsid w:val="0018674E"/>
    <w:rsid w:val="0018678D"/>
    <w:rsid w:val="001872FD"/>
    <w:rsid w:val="0018732B"/>
    <w:rsid w:val="00187E7F"/>
    <w:rsid w:val="00190360"/>
    <w:rsid w:val="0019072E"/>
    <w:rsid w:val="00190765"/>
    <w:rsid w:val="00190C7D"/>
    <w:rsid w:val="0019100B"/>
    <w:rsid w:val="0019124B"/>
    <w:rsid w:val="00191276"/>
    <w:rsid w:val="001915DC"/>
    <w:rsid w:val="00191A9A"/>
    <w:rsid w:val="00191F9F"/>
    <w:rsid w:val="0019230C"/>
    <w:rsid w:val="00192645"/>
    <w:rsid w:val="001927C7"/>
    <w:rsid w:val="00192851"/>
    <w:rsid w:val="001929C0"/>
    <w:rsid w:val="0019361A"/>
    <w:rsid w:val="00193A24"/>
    <w:rsid w:val="00193D74"/>
    <w:rsid w:val="00193E83"/>
    <w:rsid w:val="001940F2"/>
    <w:rsid w:val="00194726"/>
    <w:rsid w:val="00194C47"/>
    <w:rsid w:val="00195234"/>
    <w:rsid w:val="00195460"/>
    <w:rsid w:val="00195543"/>
    <w:rsid w:val="0019565D"/>
    <w:rsid w:val="00195B34"/>
    <w:rsid w:val="0019631C"/>
    <w:rsid w:val="001965E2"/>
    <w:rsid w:val="001969CE"/>
    <w:rsid w:val="00196DA7"/>
    <w:rsid w:val="00197CA0"/>
    <w:rsid w:val="00197F42"/>
    <w:rsid w:val="001A0C56"/>
    <w:rsid w:val="001A0F7C"/>
    <w:rsid w:val="001A1236"/>
    <w:rsid w:val="001A131C"/>
    <w:rsid w:val="001A1C8F"/>
    <w:rsid w:val="001A26FB"/>
    <w:rsid w:val="001A277C"/>
    <w:rsid w:val="001A2949"/>
    <w:rsid w:val="001A366D"/>
    <w:rsid w:val="001A36A5"/>
    <w:rsid w:val="001A3C69"/>
    <w:rsid w:val="001A4111"/>
    <w:rsid w:val="001A434B"/>
    <w:rsid w:val="001A4817"/>
    <w:rsid w:val="001A4B7E"/>
    <w:rsid w:val="001A5498"/>
    <w:rsid w:val="001A58B8"/>
    <w:rsid w:val="001A6357"/>
    <w:rsid w:val="001A669B"/>
    <w:rsid w:val="001A701D"/>
    <w:rsid w:val="001A7E4B"/>
    <w:rsid w:val="001B0027"/>
    <w:rsid w:val="001B023D"/>
    <w:rsid w:val="001B02D3"/>
    <w:rsid w:val="001B06CB"/>
    <w:rsid w:val="001B1506"/>
    <w:rsid w:val="001B2409"/>
    <w:rsid w:val="001B2A66"/>
    <w:rsid w:val="001B422F"/>
    <w:rsid w:val="001B4519"/>
    <w:rsid w:val="001B4C5C"/>
    <w:rsid w:val="001B5075"/>
    <w:rsid w:val="001B531E"/>
    <w:rsid w:val="001B57FD"/>
    <w:rsid w:val="001B5E75"/>
    <w:rsid w:val="001B6417"/>
    <w:rsid w:val="001B6469"/>
    <w:rsid w:val="001B753E"/>
    <w:rsid w:val="001C0152"/>
    <w:rsid w:val="001C0408"/>
    <w:rsid w:val="001C0655"/>
    <w:rsid w:val="001C10BF"/>
    <w:rsid w:val="001C23FC"/>
    <w:rsid w:val="001C247E"/>
    <w:rsid w:val="001C2A72"/>
    <w:rsid w:val="001C31AB"/>
    <w:rsid w:val="001C374C"/>
    <w:rsid w:val="001C3D5C"/>
    <w:rsid w:val="001C5A75"/>
    <w:rsid w:val="001C5BCD"/>
    <w:rsid w:val="001C61EB"/>
    <w:rsid w:val="001C6852"/>
    <w:rsid w:val="001C6D97"/>
    <w:rsid w:val="001C7157"/>
    <w:rsid w:val="001D0222"/>
    <w:rsid w:val="001D08C0"/>
    <w:rsid w:val="001D10A8"/>
    <w:rsid w:val="001D1360"/>
    <w:rsid w:val="001D1432"/>
    <w:rsid w:val="001D1467"/>
    <w:rsid w:val="001D16F6"/>
    <w:rsid w:val="001D1E7C"/>
    <w:rsid w:val="001D1EF8"/>
    <w:rsid w:val="001D2084"/>
    <w:rsid w:val="001D2151"/>
    <w:rsid w:val="001D239C"/>
    <w:rsid w:val="001D2540"/>
    <w:rsid w:val="001D270C"/>
    <w:rsid w:val="001D3159"/>
    <w:rsid w:val="001D3446"/>
    <w:rsid w:val="001D3E77"/>
    <w:rsid w:val="001D40AC"/>
    <w:rsid w:val="001D4B5C"/>
    <w:rsid w:val="001D5B4C"/>
    <w:rsid w:val="001D5B9A"/>
    <w:rsid w:val="001D60D5"/>
    <w:rsid w:val="001D6584"/>
    <w:rsid w:val="001D7043"/>
    <w:rsid w:val="001D7754"/>
    <w:rsid w:val="001D787F"/>
    <w:rsid w:val="001D7C8C"/>
    <w:rsid w:val="001D7CC9"/>
    <w:rsid w:val="001D7D92"/>
    <w:rsid w:val="001E0246"/>
    <w:rsid w:val="001E0677"/>
    <w:rsid w:val="001E0784"/>
    <w:rsid w:val="001E0862"/>
    <w:rsid w:val="001E0947"/>
    <w:rsid w:val="001E0EAE"/>
    <w:rsid w:val="001E1442"/>
    <w:rsid w:val="001E2027"/>
    <w:rsid w:val="001E2815"/>
    <w:rsid w:val="001E2B0B"/>
    <w:rsid w:val="001E30B8"/>
    <w:rsid w:val="001E36C2"/>
    <w:rsid w:val="001E3940"/>
    <w:rsid w:val="001E3D07"/>
    <w:rsid w:val="001E46D8"/>
    <w:rsid w:val="001E48EC"/>
    <w:rsid w:val="001E4EF2"/>
    <w:rsid w:val="001E5260"/>
    <w:rsid w:val="001E537D"/>
    <w:rsid w:val="001E5BCA"/>
    <w:rsid w:val="001E5F73"/>
    <w:rsid w:val="001E6271"/>
    <w:rsid w:val="001E635E"/>
    <w:rsid w:val="001E6F25"/>
    <w:rsid w:val="001E772F"/>
    <w:rsid w:val="001E7A08"/>
    <w:rsid w:val="001F0468"/>
    <w:rsid w:val="001F09E9"/>
    <w:rsid w:val="001F1057"/>
    <w:rsid w:val="001F1080"/>
    <w:rsid w:val="001F13C0"/>
    <w:rsid w:val="001F18C4"/>
    <w:rsid w:val="001F1F47"/>
    <w:rsid w:val="001F228F"/>
    <w:rsid w:val="001F2392"/>
    <w:rsid w:val="001F2911"/>
    <w:rsid w:val="001F3242"/>
    <w:rsid w:val="001F347B"/>
    <w:rsid w:val="001F3F88"/>
    <w:rsid w:val="001F45BC"/>
    <w:rsid w:val="001F4973"/>
    <w:rsid w:val="001F4FEF"/>
    <w:rsid w:val="001F5591"/>
    <w:rsid w:val="001F563C"/>
    <w:rsid w:val="001F5A40"/>
    <w:rsid w:val="001F5E5A"/>
    <w:rsid w:val="001F6347"/>
    <w:rsid w:val="001F681E"/>
    <w:rsid w:val="001F688B"/>
    <w:rsid w:val="001F6EAF"/>
    <w:rsid w:val="001F7870"/>
    <w:rsid w:val="001F7CF8"/>
    <w:rsid w:val="0020079E"/>
    <w:rsid w:val="00200CAD"/>
    <w:rsid w:val="00200CD7"/>
    <w:rsid w:val="0020112B"/>
    <w:rsid w:val="0020145B"/>
    <w:rsid w:val="0020153F"/>
    <w:rsid w:val="002015A9"/>
    <w:rsid w:val="00201939"/>
    <w:rsid w:val="0020194B"/>
    <w:rsid w:val="00202095"/>
    <w:rsid w:val="002021BB"/>
    <w:rsid w:val="002029B3"/>
    <w:rsid w:val="00202A4B"/>
    <w:rsid w:val="00202DF0"/>
    <w:rsid w:val="00203533"/>
    <w:rsid w:val="00203AE6"/>
    <w:rsid w:val="00203CB5"/>
    <w:rsid w:val="00204C74"/>
    <w:rsid w:val="00205147"/>
    <w:rsid w:val="002051E9"/>
    <w:rsid w:val="00205978"/>
    <w:rsid w:val="00205CCE"/>
    <w:rsid w:val="00205F93"/>
    <w:rsid w:val="00206E36"/>
    <w:rsid w:val="0020738D"/>
    <w:rsid w:val="00207423"/>
    <w:rsid w:val="00207425"/>
    <w:rsid w:val="00207F56"/>
    <w:rsid w:val="0021063C"/>
    <w:rsid w:val="00210BBE"/>
    <w:rsid w:val="00210F14"/>
    <w:rsid w:val="00211AB0"/>
    <w:rsid w:val="00212988"/>
    <w:rsid w:val="002132E9"/>
    <w:rsid w:val="00213477"/>
    <w:rsid w:val="00213821"/>
    <w:rsid w:val="00213EE1"/>
    <w:rsid w:val="002142E2"/>
    <w:rsid w:val="002149EC"/>
    <w:rsid w:val="00214DA6"/>
    <w:rsid w:val="00216BFF"/>
    <w:rsid w:val="00216C27"/>
    <w:rsid w:val="00216C84"/>
    <w:rsid w:val="00216D2D"/>
    <w:rsid w:val="00217239"/>
    <w:rsid w:val="00217C24"/>
    <w:rsid w:val="00217EE9"/>
    <w:rsid w:val="002202A9"/>
    <w:rsid w:val="002204EA"/>
    <w:rsid w:val="00220A94"/>
    <w:rsid w:val="002216C0"/>
    <w:rsid w:val="00221A63"/>
    <w:rsid w:val="0022231A"/>
    <w:rsid w:val="00223D23"/>
    <w:rsid w:val="00223D76"/>
    <w:rsid w:val="002242BD"/>
    <w:rsid w:val="00224718"/>
    <w:rsid w:val="0022494D"/>
    <w:rsid w:val="00224960"/>
    <w:rsid w:val="00224AFA"/>
    <w:rsid w:val="00224DF2"/>
    <w:rsid w:val="00224FAA"/>
    <w:rsid w:val="0022518B"/>
    <w:rsid w:val="002253CD"/>
    <w:rsid w:val="002263AA"/>
    <w:rsid w:val="00226A5F"/>
    <w:rsid w:val="00226BA6"/>
    <w:rsid w:val="00227630"/>
    <w:rsid w:val="00227852"/>
    <w:rsid w:val="00230139"/>
    <w:rsid w:val="002308E6"/>
    <w:rsid w:val="00230912"/>
    <w:rsid w:val="00230FAD"/>
    <w:rsid w:val="002319B1"/>
    <w:rsid w:val="00231E15"/>
    <w:rsid w:val="00231EAF"/>
    <w:rsid w:val="002326E5"/>
    <w:rsid w:val="00232E47"/>
    <w:rsid w:val="00232F51"/>
    <w:rsid w:val="002333A8"/>
    <w:rsid w:val="00233CA7"/>
    <w:rsid w:val="0023458E"/>
    <w:rsid w:val="00234EE1"/>
    <w:rsid w:val="002351DE"/>
    <w:rsid w:val="00235614"/>
    <w:rsid w:val="00235DF2"/>
    <w:rsid w:val="002366D4"/>
    <w:rsid w:val="00236757"/>
    <w:rsid w:val="002368FB"/>
    <w:rsid w:val="00237086"/>
    <w:rsid w:val="002372B6"/>
    <w:rsid w:val="00237817"/>
    <w:rsid w:val="00237C76"/>
    <w:rsid w:val="00237D94"/>
    <w:rsid w:val="00237FBB"/>
    <w:rsid w:val="00240292"/>
    <w:rsid w:val="00240600"/>
    <w:rsid w:val="00240DB0"/>
    <w:rsid w:val="00240F8E"/>
    <w:rsid w:val="00241842"/>
    <w:rsid w:val="00241979"/>
    <w:rsid w:val="00241D92"/>
    <w:rsid w:val="002422D2"/>
    <w:rsid w:val="00242E92"/>
    <w:rsid w:val="00243003"/>
    <w:rsid w:val="00243CBF"/>
    <w:rsid w:val="0024419B"/>
    <w:rsid w:val="002441B9"/>
    <w:rsid w:val="00244926"/>
    <w:rsid w:val="00244AFC"/>
    <w:rsid w:val="00244B93"/>
    <w:rsid w:val="00244E24"/>
    <w:rsid w:val="00244E5C"/>
    <w:rsid w:val="00245545"/>
    <w:rsid w:val="002455F8"/>
    <w:rsid w:val="0024561E"/>
    <w:rsid w:val="0024572D"/>
    <w:rsid w:val="00245733"/>
    <w:rsid w:val="002459E1"/>
    <w:rsid w:val="00245A44"/>
    <w:rsid w:val="00245B2A"/>
    <w:rsid w:val="00246188"/>
    <w:rsid w:val="002461A4"/>
    <w:rsid w:val="002470C6"/>
    <w:rsid w:val="00247AF2"/>
    <w:rsid w:val="002501C9"/>
    <w:rsid w:val="002502EC"/>
    <w:rsid w:val="002506DC"/>
    <w:rsid w:val="00250703"/>
    <w:rsid w:val="00250B8A"/>
    <w:rsid w:val="00251766"/>
    <w:rsid w:val="002518D8"/>
    <w:rsid w:val="00251FE5"/>
    <w:rsid w:val="002521E4"/>
    <w:rsid w:val="002524FE"/>
    <w:rsid w:val="002527C4"/>
    <w:rsid w:val="00253126"/>
    <w:rsid w:val="00253806"/>
    <w:rsid w:val="00253E8D"/>
    <w:rsid w:val="00253F3E"/>
    <w:rsid w:val="002540F8"/>
    <w:rsid w:val="002540FB"/>
    <w:rsid w:val="00254A4D"/>
    <w:rsid w:val="00254BB2"/>
    <w:rsid w:val="00255058"/>
    <w:rsid w:val="002553BB"/>
    <w:rsid w:val="0025575F"/>
    <w:rsid w:val="0025603C"/>
    <w:rsid w:val="0025633D"/>
    <w:rsid w:val="00256381"/>
    <w:rsid w:val="00256723"/>
    <w:rsid w:val="00256BD7"/>
    <w:rsid w:val="0025716A"/>
    <w:rsid w:val="002574AF"/>
    <w:rsid w:val="002576EA"/>
    <w:rsid w:val="00260006"/>
    <w:rsid w:val="002610B3"/>
    <w:rsid w:val="00261AE5"/>
    <w:rsid w:val="00262284"/>
    <w:rsid w:val="002622EF"/>
    <w:rsid w:val="002628BF"/>
    <w:rsid w:val="00262EB8"/>
    <w:rsid w:val="00263DBD"/>
    <w:rsid w:val="0026435E"/>
    <w:rsid w:val="00264626"/>
    <w:rsid w:val="0026485F"/>
    <w:rsid w:val="002650DE"/>
    <w:rsid w:val="00265801"/>
    <w:rsid w:val="002660DA"/>
    <w:rsid w:val="00266375"/>
    <w:rsid w:val="002678B7"/>
    <w:rsid w:val="002701B2"/>
    <w:rsid w:val="002707FB"/>
    <w:rsid w:val="00270EE8"/>
    <w:rsid w:val="002711FF"/>
    <w:rsid w:val="00271475"/>
    <w:rsid w:val="00271557"/>
    <w:rsid w:val="00271B60"/>
    <w:rsid w:val="00272250"/>
    <w:rsid w:val="00272970"/>
    <w:rsid w:val="00273515"/>
    <w:rsid w:val="00273D2A"/>
    <w:rsid w:val="00273DD0"/>
    <w:rsid w:val="002742B8"/>
    <w:rsid w:val="002745C1"/>
    <w:rsid w:val="00274A01"/>
    <w:rsid w:val="00274A2D"/>
    <w:rsid w:val="00274D30"/>
    <w:rsid w:val="00275255"/>
    <w:rsid w:val="002753C5"/>
    <w:rsid w:val="00275462"/>
    <w:rsid w:val="00275994"/>
    <w:rsid w:val="00275CD6"/>
    <w:rsid w:val="00275DC2"/>
    <w:rsid w:val="00276672"/>
    <w:rsid w:val="00276D83"/>
    <w:rsid w:val="00276F9A"/>
    <w:rsid w:val="00277215"/>
    <w:rsid w:val="00277C45"/>
    <w:rsid w:val="00280029"/>
    <w:rsid w:val="002808AC"/>
    <w:rsid w:val="00280998"/>
    <w:rsid w:val="00280B4C"/>
    <w:rsid w:val="00280C36"/>
    <w:rsid w:val="00280F57"/>
    <w:rsid w:val="00281466"/>
    <w:rsid w:val="00281F5F"/>
    <w:rsid w:val="00282086"/>
    <w:rsid w:val="002821C9"/>
    <w:rsid w:val="002821E6"/>
    <w:rsid w:val="00282E90"/>
    <w:rsid w:val="002833D3"/>
    <w:rsid w:val="0028349F"/>
    <w:rsid w:val="00283514"/>
    <w:rsid w:val="00284315"/>
    <w:rsid w:val="00284D6C"/>
    <w:rsid w:val="002852AE"/>
    <w:rsid w:val="002853C2"/>
    <w:rsid w:val="00285D97"/>
    <w:rsid w:val="0028676E"/>
    <w:rsid w:val="002869E7"/>
    <w:rsid w:val="00286DCC"/>
    <w:rsid w:val="00286F54"/>
    <w:rsid w:val="00287782"/>
    <w:rsid w:val="002902E1"/>
    <w:rsid w:val="0029057D"/>
    <w:rsid w:val="002909A7"/>
    <w:rsid w:val="00290C91"/>
    <w:rsid w:val="00291289"/>
    <w:rsid w:val="002917C5"/>
    <w:rsid w:val="00291C3C"/>
    <w:rsid w:val="00292C08"/>
    <w:rsid w:val="00292D4D"/>
    <w:rsid w:val="0029360D"/>
    <w:rsid w:val="00294394"/>
    <w:rsid w:val="00294819"/>
    <w:rsid w:val="00294836"/>
    <w:rsid w:val="002950F7"/>
    <w:rsid w:val="00295841"/>
    <w:rsid w:val="00295C08"/>
    <w:rsid w:val="00295EF2"/>
    <w:rsid w:val="00295FDD"/>
    <w:rsid w:val="00296565"/>
    <w:rsid w:val="00297837"/>
    <w:rsid w:val="00297BE4"/>
    <w:rsid w:val="002A0078"/>
    <w:rsid w:val="002A091D"/>
    <w:rsid w:val="002A099D"/>
    <w:rsid w:val="002A1308"/>
    <w:rsid w:val="002A133E"/>
    <w:rsid w:val="002A13AA"/>
    <w:rsid w:val="002A1612"/>
    <w:rsid w:val="002A17B6"/>
    <w:rsid w:val="002A1B4E"/>
    <w:rsid w:val="002A1B67"/>
    <w:rsid w:val="002A1CA4"/>
    <w:rsid w:val="002A2479"/>
    <w:rsid w:val="002A2CE7"/>
    <w:rsid w:val="002A32E2"/>
    <w:rsid w:val="002A35F2"/>
    <w:rsid w:val="002A3935"/>
    <w:rsid w:val="002A3C55"/>
    <w:rsid w:val="002A3ECA"/>
    <w:rsid w:val="002A4424"/>
    <w:rsid w:val="002A5079"/>
    <w:rsid w:val="002A50E0"/>
    <w:rsid w:val="002A5357"/>
    <w:rsid w:val="002A5498"/>
    <w:rsid w:val="002A5C59"/>
    <w:rsid w:val="002A5CB2"/>
    <w:rsid w:val="002A61ED"/>
    <w:rsid w:val="002A6A87"/>
    <w:rsid w:val="002A6C8E"/>
    <w:rsid w:val="002A6D55"/>
    <w:rsid w:val="002A7143"/>
    <w:rsid w:val="002A7B65"/>
    <w:rsid w:val="002B00ED"/>
    <w:rsid w:val="002B0631"/>
    <w:rsid w:val="002B0DBD"/>
    <w:rsid w:val="002B17C5"/>
    <w:rsid w:val="002B18F4"/>
    <w:rsid w:val="002B1C7B"/>
    <w:rsid w:val="002B1D40"/>
    <w:rsid w:val="002B1D9A"/>
    <w:rsid w:val="002B1E7D"/>
    <w:rsid w:val="002B318F"/>
    <w:rsid w:val="002B327F"/>
    <w:rsid w:val="002B3526"/>
    <w:rsid w:val="002B43E4"/>
    <w:rsid w:val="002B461F"/>
    <w:rsid w:val="002B4F63"/>
    <w:rsid w:val="002B5714"/>
    <w:rsid w:val="002B5B00"/>
    <w:rsid w:val="002B5FCA"/>
    <w:rsid w:val="002B7006"/>
    <w:rsid w:val="002C00C7"/>
    <w:rsid w:val="002C10CF"/>
    <w:rsid w:val="002C1281"/>
    <w:rsid w:val="002C149F"/>
    <w:rsid w:val="002C20E2"/>
    <w:rsid w:val="002C2483"/>
    <w:rsid w:val="002C324E"/>
    <w:rsid w:val="002C34CE"/>
    <w:rsid w:val="002C3540"/>
    <w:rsid w:val="002C40D3"/>
    <w:rsid w:val="002C45FC"/>
    <w:rsid w:val="002C550F"/>
    <w:rsid w:val="002C57FF"/>
    <w:rsid w:val="002C5940"/>
    <w:rsid w:val="002C5CDB"/>
    <w:rsid w:val="002C6023"/>
    <w:rsid w:val="002C6808"/>
    <w:rsid w:val="002C685F"/>
    <w:rsid w:val="002C6A66"/>
    <w:rsid w:val="002C6DB6"/>
    <w:rsid w:val="002C6F11"/>
    <w:rsid w:val="002C708F"/>
    <w:rsid w:val="002C7A20"/>
    <w:rsid w:val="002C7B74"/>
    <w:rsid w:val="002C7BF2"/>
    <w:rsid w:val="002D0382"/>
    <w:rsid w:val="002D0524"/>
    <w:rsid w:val="002D1033"/>
    <w:rsid w:val="002D112C"/>
    <w:rsid w:val="002D1629"/>
    <w:rsid w:val="002D1C53"/>
    <w:rsid w:val="002D21A4"/>
    <w:rsid w:val="002D24C0"/>
    <w:rsid w:val="002D2537"/>
    <w:rsid w:val="002D261B"/>
    <w:rsid w:val="002D2988"/>
    <w:rsid w:val="002D315E"/>
    <w:rsid w:val="002D3320"/>
    <w:rsid w:val="002D3524"/>
    <w:rsid w:val="002D41A0"/>
    <w:rsid w:val="002D4372"/>
    <w:rsid w:val="002D462E"/>
    <w:rsid w:val="002D481D"/>
    <w:rsid w:val="002D49C2"/>
    <w:rsid w:val="002D5B78"/>
    <w:rsid w:val="002D5D70"/>
    <w:rsid w:val="002D6024"/>
    <w:rsid w:val="002D62A7"/>
    <w:rsid w:val="002D6364"/>
    <w:rsid w:val="002D6764"/>
    <w:rsid w:val="002D6B06"/>
    <w:rsid w:val="002D6B61"/>
    <w:rsid w:val="002D7035"/>
    <w:rsid w:val="002D7053"/>
    <w:rsid w:val="002D726B"/>
    <w:rsid w:val="002D7671"/>
    <w:rsid w:val="002D7C12"/>
    <w:rsid w:val="002D7D2A"/>
    <w:rsid w:val="002E004D"/>
    <w:rsid w:val="002E02FB"/>
    <w:rsid w:val="002E05A6"/>
    <w:rsid w:val="002E063C"/>
    <w:rsid w:val="002E0663"/>
    <w:rsid w:val="002E0A23"/>
    <w:rsid w:val="002E1996"/>
    <w:rsid w:val="002E1B42"/>
    <w:rsid w:val="002E1E48"/>
    <w:rsid w:val="002E1F8A"/>
    <w:rsid w:val="002E215C"/>
    <w:rsid w:val="002E2777"/>
    <w:rsid w:val="002E298C"/>
    <w:rsid w:val="002E3516"/>
    <w:rsid w:val="002E39F4"/>
    <w:rsid w:val="002E3B9A"/>
    <w:rsid w:val="002E3BDF"/>
    <w:rsid w:val="002E3F66"/>
    <w:rsid w:val="002E3FB9"/>
    <w:rsid w:val="002E4E78"/>
    <w:rsid w:val="002E5912"/>
    <w:rsid w:val="002E608C"/>
    <w:rsid w:val="002E619A"/>
    <w:rsid w:val="002E6A7C"/>
    <w:rsid w:val="002E6D0A"/>
    <w:rsid w:val="002E7201"/>
    <w:rsid w:val="002F017F"/>
    <w:rsid w:val="002F0D15"/>
    <w:rsid w:val="002F0D31"/>
    <w:rsid w:val="002F1295"/>
    <w:rsid w:val="002F14EA"/>
    <w:rsid w:val="002F2649"/>
    <w:rsid w:val="002F2656"/>
    <w:rsid w:val="002F2F26"/>
    <w:rsid w:val="002F32BE"/>
    <w:rsid w:val="002F32D3"/>
    <w:rsid w:val="002F3377"/>
    <w:rsid w:val="002F34B4"/>
    <w:rsid w:val="002F3E93"/>
    <w:rsid w:val="002F3F77"/>
    <w:rsid w:val="002F4744"/>
    <w:rsid w:val="002F4F78"/>
    <w:rsid w:val="002F59B8"/>
    <w:rsid w:val="002F5DD5"/>
    <w:rsid w:val="002F5F59"/>
    <w:rsid w:val="002F60CB"/>
    <w:rsid w:val="002F65DB"/>
    <w:rsid w:val="002F6802"/>
    <w:rsid w:val="002F685B"/>
    <w:rsid w:val="002F6C23"/>
    <w:rsid w:val="002F73EC"/>
    <w:rsid w:val="002F7539"/>
    <w:rsid w:val="002F770E"/>
    <w:rsid w:val="002F7A56"/>
    <w:rsid w:val="002F7A6B"/>
    <w:rsid w:val="00300149"/>
    <w:rsid w:val="00300AA9"/>
    <w:rsid w:val="00300EA7"/>
    <w:rsid w:val="00301636"/>
    <w:rsid w:val="0030190A"/>
    <w:rsid w:val="00301BB9"/>
    <w:rsid w:val="00302899"/>
    <w:rsid w:val="00302A77"/>
    <w:rsid w:val="00302ADD"/>
    <w:rsid w:val="00302D6F"/>
    <w:rsid w:val="003031D3"/>
    <w:rsid w:val="003034C5"/>
    <w:rsid w:val="0030486C"/>
    <w:rsid w:val="00304BAE"/>
    <w:rsid w:val="00305331"/>
    <w:rsid w:val="003059A4"/>
    <w:rsid w:val="00305AF7"/>
    <w:rsid w:val="00305F20"/>
    <w:rsid w:val="003060EB"/>
    <w:rsid w:val="003061AB"/>
    <w:rsid w:val="003061C7"/>
    <w:rsid w:val="00306401"/>
    <w:rsid w:val="00306796"/>
    <w:rsid w:val="00306E78"/>
    <w:rsid w:val="00306FCB"/>
    <w:rsid w:val="0030750E"/>
    <w:rsid w:val="00307593"/>
    <w:rsid w:val="00307D9E"/>
    <w:rsid w:val="0031091C"/>
    <w:rsid w:val="00310924"/>
    <w:rsid w:val="00310D0E"/>
    <w:rsid w:val="00310E26"/>
    <w:rsid w:val="0031111E"/>
    <w:rsid w:val="00311173"/>
    <w:rsid w:val="003115DF"/>
    <w:rsid w:val="003119A6"/>
    <w:rsid w:val="00311DD6"/>
    <w:rsid w:val="003120AA"/>
    <w:rsid w:val="003123A3"/>
    <w:rsid w:val="0031275A"/>
    <w:rsid w:val="00312C95"/>
    <w:rsid w:val="00313181"/>
    <w:rsid w:val="0031375D"/>
    <w:rsid w:val="0031388A"/>
    <w:rsid w:val="00313C2E"/>
    <w:rsid w:val="00313CBC"/>
    <w:rsid w:val="0031472B"/>
    <w:rsid w:val="00314AD6"/>
    <w:rsid w:val="00314FC3"/>
    <w:rsid w:val="00315038"/>
    <w:rsid w:val="0031576C"/>
    <w:rsid w:val="00315BAF"/>
    <w:rsid w:val="00315C5A"/>
    <w:rsid w:val="00315E7A"/>
    <w:rsid w:val="00316B42"/>
    <w:rsid w:val="00316B4E"/>
    <w:rsid w:val="00317241"/>
    <w:rsid w:val="00317C38"/>
    <w:rsid w:val="00317FBE"/>
    <w:rsid w:val="003200C3"/>
    <w:rsid w:val="003205DE"/>
    <w:rsid w:val="0032083D"/>
    <w:rsid w:val="00320A2A"/>
    <w:rsid w:val="00320D9D"/>
    <w:rsid w:val="00320FD9"/>
    <w:rsid w:val="003210E5"/>
    <w:rsid w:val="00321DE0"/>
    <w:rsid w:val="00321E04"/>
    <w:rsid w:val="00322559"/>
    <w:rsid w:val="00322826"/>
    <w:rsid w:val="00322DC9"/>
    <w:rsid w:val="00322F24"/>
    <w:rsid w:val="003236E5"/>
    <w:rsid w:val="00323A46"/>
    <w:rsid w:val="00323AB9"/>
    <w:rsid w:val="0032460B"/>
    <w:rsid w:val="0032489E"/>
    <w:rsid w:val="003249D7"/>
    <w:rsid w:val="0032514E"/>
    <w:rsid w:val="0032529D"/>
    <w:rsid w:val="0032571D"/>
    <w:rsid w:val="00325FD6"/>
    <w:rsid w:val="003260FE"/>
    <w:rsid w:val="00326207"/>
    <w:rsid w:val="0032699F"/>
    <w:rsid w:val="00326F0F"/>
    <w:rsid w:val="003274DC"/>
    <w:rsid w:val="003275FB"/>
    <w:rsid w:val="003276A2"/>
    <w:rsid w:val="003277B2"/>
    <w:rsid w:val="00327874"/>
    <w:rsid w:val="003279C1"/>
    <w:rsid w:val="00327B47"/>
    <w:rsid w:val="00327CA1"/>
    <w:rsid w:val="00330152"/>
    <w:rsid w:val="00330161"/>
    <w:rsid w:val="003302AE"/>
    <w:rsid w:val="00330843"/>
    <w:rsid w:val="00330A90"/>
    <w:rsid w:val="00330F90"/>
    <w:rsid w:val="00331151"/>
    <w:rsid w:val="003314C8"/>
    <w:rsid w:val="00331D7C"/>
    <w:rsid w:val="00331E12"/>
    <w:rsid w:val="003324C1"/>
    <w:rsid w:val="003325F4"/>
    <w:rsid w:val="003326CD"/>
    <w:rsid w:val="003327ED"/>
    <w:rsid w:val="00332A03"/>
    <w:rsid w:val="00332D9B"/>
    <w:rsid w:val="00332FE2"/>
    <w:rsid w:val="0033308D"/>
    <w:rsid w:val="003334F8"/>
    <w:rsid w:val="0033353E"/>
    <w:rsid w:val="0033394A"/>
    <w:rsid w:val="00333C0D"/>
    <w:rsid w:val="00334357"/>
    <w:rsid w:val="00334667"/>
    <w:rsid w:val="003347F7"/>
    <w:rsid w:val="00334BB9"/>
    <w:rsid w:val="00335098"/>
    <w:rsid w:val="003350C9"/>
    <w:rsid w:val="00335D6E"/>
    <w:rsid w:val="00336788"/>
    <w:rsid w:val="0033678D"/>
    <w:rsid w:val="00336C5B"/>
    <w:rsid w:val="00336D56"/>
    <w:rsid w:val="003371BC"/>
    <w:rsid w:val="003375D5"/>
    <w:rsid w:val="00337BBF"/>
    <w:rsid w:val="00341ABA"/>
    <w:rsid w:val="00341F18"/>
    <w:rsid w:val="003420E0"/>
    <w:rsid w:val="003420E5"/>
    <w:rsid w:val="00342647"/>
    <w:rsid w:val="00342827"/>
    <w:rsid w:val="003428D1"/>
    <w:rsid w:val="00342B83"/>
    <w:rsid w:val="00342E83"/>
    <w:rsid w:val="00343163"/>
    <w:rsid w:val="003438EE"/>
    <w:rsid w:val="00344123"/>
    <w:rsid w:val="0034428E"/>
    <w:rsid w:val="003442EC"/>
    <w:rsid w:val="003447E1"/>
    <w:rsid w:val="0034519B"/>
    <w:rsid w:val="00345A93"/>
    <w:rsid w:val="00345D22"/>
    <w:rsid w:val="003460BD"/>
    <w:rsid w:val="003465A7"/>
    <w:rsid w:val="00346809"/>
    <w:rsid w:val="003471B9"/>
    <w:rsid w:val="00347EEC"/>
    <w:rsid w:val="003503CD"/>
    <w:rsid w:val="003511B2"/>
    <w:rsid w:val="00351D24"/>
    <w:rsid w:val="00351E07"/>
    <w:rsid w:val="0035227C"/>
    <w:rsid w:val="003527AF"/>
    <w:rsid w:val="00353191"/>
    <w:rsid w:val="00353866"/>
    <w:rsid w:val="003539D7"/>
    <w:rsid w:val="00354174"/>
    <w:rsid w:val="00354664"/>
    <w:rsid w:val="00354B76"/>
    <w:rsid w:val="00354D6D"/>
    <w:rsid w:val="0035509D"/>
    <w:rsid w:val="00355259"/>
    <w:rsid w:val="00355738"/>
    <w:rsid w:val="00356027"/>
    <w:rsid w:val="0035685F"/>
    <w:rsid w:val="00356D33"/>
    <w:rsid w:val="003571B7"/>
    <w:rsid w:val="00357661"/>
    <w:rsid w:val="00357804"/>
    <w:rsid w:val="00357AE1"/>
    <w:rsid w:val="00357F4B"/>
    <w:rsid w:val="00360998"/>
    <w:rsid w:val="00361603"/>
    <w:rsid w:val="00361890"/>
    <w:rsid w:val="00361BCE"/>
    <w:rsid w:val="00361D15"/>
    <w:rsid w:val="00362132"/>
    <w:rsid w:val="0036224A"/>
    <w:rsid w:val="00362870"/>
    <w:rsid w:val="00363166"/>
    <w:rsid w:val="00363927"/>
    <w:rsid w:val="00363FC7"/>
    <w:rsid w:val="003641D8"/>
    <w:rsid w:val="003642FD"/>
    <w:rsid w:val="003646BA"/>
    <w:rsid w:val="0036529B"/>
    <w:rsid w:val="00365696"/>
    <w:rsid w:val="00365CAE"/>
    <w:rsid w:val="003664AD"/>
    <w:rsid w:val="003668C6"/>
    <w:rsid w:val="0036694C"/>
    <w:rsid w:val="0036698C"/>
    <w:rsid w:val="00366BE3"/>
    <w:rsid w:val="00366FF3"/>
    <w:rsid w:val="003671A6"/>
    <w:rsid w:val="00367A48"/>
    <w:rsid w:val="00370991"/>
    <w:rsid w:val="00370B27"/>
    <w:rsid w:val="00371007"/>
    <w:rsid w:val="0037118B"/>
    <w:rsid w:val="00371295"/>
    <w:rsid w:val="003715B2"/>
    <w:rsid w:val="003716E6"/>
    <w:rsid w:val="00371D53"/>
    <w:rsid w:val="00372159"/>
    <w:rsid w:val="003721CA"/>
    <w:rsid w:val="00372450"/>
    <w:rsid w:val="003724D8"/>
    <w:rsid w:val="0037251F"/>
    <w:rsid w:val="00372566"/>
    <w:rsid w:val="003728EA"/>
    <w:rsid w:val="00373051"/>
    <w:rsid w:val="00373087"/>
    <w:rsid w:val="0037317A"/>
    <w:rsid w:val="0037334A"/>
    <w:rsid w:val="0037377C"/>
    <w:rsid w:val="00373822"/>
    <w:rsid w:val="00373B66"/>
    <w:rsid w:val="00373D65"/>
    <w:rsid w:val="00373EE7"/>
    <w:rsid w:val="00374300"/>
    <w:rsid w:val="0037455D"/>
    <w:rsid w:val="00374930"/>
    <w:rsid w:val="00374AC2"/>
    <w:rsid w:val="00374DDA"/>
    <w:rsid w:val="00375355"/>
    <w:rsid w:val="0037535C"/>
    <w:rsid w:val="003757F7"/>
    <w:rsid w:val="00375892"/>
    <w:rsid w:val="00375F1C"/>
    <w:rsid w:val="00376607"/>
    <w:rsid w:val="00376A13"/>
    <w:rsid w:val="00377206"/>
    <w:rsid w:val="00377498"/>
    <w:rsid w:val="00377D96"/>
    <w:rsid w:val="003801CA"/>
    <w:rsid w:val="00381CC4"/>
    <w:rsid w:val="00382F7D"/>
    <w:rsid w:val="003830B0"/>
    <w:rsid w:val="0038310A"/>
    <w:rsid w:val="00383A2A"/>
    <w:rsid w:val="00383E85"/>
    <w:rsid w:val="00383F60"/>
    <w:rsid w:val="00384C22"/>
    <w:rsid w:val="0038588C"/>
    <w:rsid w:val="00386090"/>
    <w:rsid w:val="003861AB"/>
    <w:rsid w:val="00386AC0"/>
    <w:rsid w:val="00386B9F"/>
    <w:rsid w:val="00387A28"/>
    <w:rsid w:val="00390017"/>
    <w:rsid w:val="003900C4"/>
    <w:rsid w:val="003902AE"/>
    <w:rsid w:val="0039118D"/>
    <w:rsid w:val="00391199"/>
    <w:rsid w:val="003917C1"/>
    <w:rsid w:val="00391BB8"/>
    <w:rsid w:val="00392011"/>
    <w:rsid w:val="0039227E"/>
    <w:rsid w:val="0039271A"/>
    <w:rsid w:val="003930AC"/>
    <w:rsid w:val="00393AE7"/>
    <w:rsid w:val="00393F07"/>
    <w:rsid w:val="003949A3"/>
    <w:rsid w:val="003951E8"/>
    <w:rsid w:val="0039554A"/>
    <w:rsid w:val="003957E1"/>
    <w:rsid w:val="00395E61"/>
    <w:rsid w:val="003961BA"/>
    <w:rsid w:val="00396769"/>
    <w:rsid w:val="00396AD2"/>
    <w:rsid w:val="00396F9F"/>
    <w:rsid w:val="00397955"/>
    <w:rsid w:val="00397CBF"/>
    <w:rsid w:val="003A009F"/>
    <w:rsid w:val="003A0933"/>
    <w:rsid w:val="003A0ACE"/>
    <w:rsid w:val="003A1371"/>
    <w:rsid w:val="003A148E"/>
    <w:rsid w:val="003A15A5"/>
    <w:rsid w:val="003A18A9"/>
    <w:rsid w:val="003A1D03"/>
    <w:rsid w:val="003A1F08"/>
    <w:rsid w:val="003A2B43"/>
    <w:rsid w:val="003A2EAB"/>
    <w:rsid w:val="003A383C"/>
    <w:rsid w:val="003A39D9"/>
    <w:rsid w:val="003A3D24"/>
    <w:rsid w:val="003A3FDC"/>
    <w:rsid w:val="003A45FE"/>
    <w:rsid w:val="003A4D9E"/>
    <w:rsid w:val="003A5730"/>
    <w:rsid w:val="003A5B5B"/>
    <w:rsid w:val="003A6665"/>
    <w:rsid w:val="003A746D"/>
    <w:rsid w:val="003A787F"/>
    <w:rsid w:val="003B0007"/>
    <w:rsid w:val="003B0399"/>
    <w:rsid w:val="003B0451"/>
    <w:rsid w:val="003B07DE"/>
    <w:rsid w:val="003B096F"/>
    <w:rsid w:val="003B09C1"/>
    <w:rsid w:val="003B10D0"/>
    <w:rsid w:val="003B1166"/>
    <w:rsid w:val="003B14D3"/>
    <w:rsid w:val="003B1844"/>
    <w:rsid w:val="003B19BE"/>
    <w:rsid w:val="003B263D"/>
    <w:rsid w:val="003B29FB"/>
    <w:rsid w:val="003B2A7A"/>
    <w:rsid w:val="003B2B0E"/>
    <w:rsid w:val="003B3973"/>
    <w:rsid w:val="003B3A56"/>
    <w:rsid w:val="003B3C37"/>
    <w:rsid w:val="003B3F14"/>
    <w:rsid w:val="003B4211"/>
    <w:rsid w:val="003B4228"/>
    <w:rsid w:val="003B461A"/>
    <w:rsid w:val="003B55C3"/>
    <w:rsid w:val="003B5957"/>
    <w:rsid w:val="003B6468"/>
    <w:rsid w:val="003B6EA0"/>
    <w:rsid w:val="003B6F7B"/>
    <w:rsid w:val="003B7251"/>
    <w:rsid w:val="003B7323"/>
    <w:rsid w:val="003B764A"/>
    <w:rsid w:val="003B77C0"/>
    <w:rsid w:val="003C0B86"/>
    <w:rsid w:val="003C0E6E"/>
    <w:rsid w:val="003C1209"/>
    <w:rsid w:val="003C14B2"/>
    <w:rsid w:val="003C169D"/>
    <w:rsid w:val="003C18EC"/>
    <w:rsid w:val="003C1DB7"/>
    <w:rsid w:val="003C1EAD"/>
    <w:rsid w:val="003C2A06"/>
    <w:rsid w:val="003C2CF5"/>
    <w:rsid w:val="003C2D7E"/>
    <w:rsid w:val="003C2DBC"/>
    <w:rsid w:val="003C2EC6"/>
    <w:rsid w:val="003C30E2"/>
    <w:rsid w:val="003C31AA"/>
    <w:rsid w:val="003C3547"/>
    <w:rsid w:val="003C3C67"/>
    <w:rsid w:val="003C3E55"/>
    <w:rsid w:val="003C4698"/>
    <w:rsid w:val="003C4978"/>
    <w:rsid w:val="003C4AD5"/>
    <w:rsid w:val="003C4EF2"/>
    <w:rsid w:val="003C5131"/>
    <w:rsid w:val="003C5C62"/>
    <w:rsid w:val="003C5D40"/>
    <w:rsid w:val="003C5F92"/>
    <w:rsid w:val="003C6ABD"/>
    <w:rsid w:val="003C7212"/>
    <w:rsid w:val="003C723E"/>
    <w:rsid w:val="003C77BC"/>
    <w:rsid w:val="003C7E29"/>
    <w:rsid w:val="003D1814"/>
    <w:rsid w:val="003D1DB3"/>
    <w:rsid w:val="003D1FEB"/>
    <w:rsid w:val="003D2742"/>
    <w:rsid w:val="003D27E1"/>
    <w:rsid w:val="003D2AEF"/>
    <w:rsid w:val="003D2DC8"/>
    <w:rsid w:val="003D2DD3"/>
    <w:rsid w:val="003D388D"/>
    <w:rsid w:val="003D39CD"/>
    <w:rsid w:val="003D3C70"/>
    <w:rsid w:val="003D3D38"/>
    <w:rsid w:val="003D4492"/>
    <w:rsid w:val="003D4B9A"/>
    <w:rsid w:val="003D533C"/>
    <w:rsid w:val="003D5B36"/>
    <w:rsid w:val="003D5D79"/>
    <w:rsid w:val="003D5F26"/>
    <w:rsid w:val="003D6738"/>
    <w:rsid w:val="003D6995"/>
    <w:rsid w:val="003D6EA7"/>
    <w:rsid w:val="003D72E0"/>
    <w:rsid w:val="003D765F"/>
    <w:rsid w:val="003E0C78"/>
    <w:rsid w:val="003E0F00"/>
    <w:rsid w:val="003E0FEE"/>
    <w:rsid w:val="003E10B6"/>
    <w:rsid w:val="003E10FE"/>
    <w:rsid w:val="003E12BE"/>
    <w:rsid w:val="003E130C"/>
    <w:rsid w:val="003E1BE7"/>
    <w:rsid w:val="003E2970"/>
    <w:rsid w:val="003E2AA5"/>
    <w:rsid w:val="003E323A"/>
    <w:rsid w:val="003E395C"/>
    <w:rsid w:val="003E3A14"/>
    <w:rsid w:val="003E3C6E"/>
    <w:rsid w:val="003E4002"/>
    <w:rsid w:val="003E4761"/>
    <w:rsid w:val="003E4864"/>
    <w:rsid w:val="003E54B1"/>
    <w:rsid w:val="003E58D2"/>
    <w:rsid w:val="003E5A3C"/>
    <w:rsid w:val="003E6532"/>
    <w:rsid w:val="003E6F93"/>
    <w:rsid w:val="003E72D1"/>
    <w:rsid w:val="003E732B"/>
    <w:rsid w:val="003E766C"/>
    <w:rsid w:val="003E769D"/>
    <w:rsid w:val="003E7A4E"/>
    <w:rsid w:val="003E7C9E"/>
    <w:rsid w:val="003F0048"/>
    <w:rsid w:val="003F0257"/>
    <w:rsid w:val="003F07F6"/>
    <w:rsid w:val="003F083C"/>
    <w:rsid w:val="003F0B12"/>
    <w:rsid w:val="003F1DBB"/>
    <w:rsid w:val="003F28DF"/>
    <w:rsid w:val="003F2A73"/>
    <w:rsid w:val="003F2AA5"/>
    <w:rsid w:val="003F2EA8"/>
    <w:rsid w:val="003F2EAB"/>
    <w:rsid w:val="003F30A2"/>
    <w:rsid w:val="003F3229"/>
    <w:rsid w:val="003F3B3D"/>
    <w:rsid w:val="003F3F9A"/>
    <w:rsid w:val="003F45F3"/>
    <w:rsid w:val="003F4757"/>
    <w:rsid w:val="003F4B58"/>
    <w:rsid w:val="003F4BF6"/>
    <w:rsid w:val="003F4F91"/>
    <w:rsid w:val="003F5093"/>
    <w:rsid w:val="003F51B7"/>
    <w:rsid w:val="003F5B03"/>
    <w:rsid w:val="003F5B0F"/>
    <w:rsid w:val="003F5CB4"/>
    <w:rsid w:val="003F5DB8"/>
    <w:rsid w:val="003F622A"/>
    <w:rsid w:val="003F62A0"/>
    <w:rsid w:val="003F68B0"/>
    <w:rsid w:val="00400271"/>
    <w:rsid w:val="00400CD3"/>
    <w:rsid w:val="004010C1"/>
    <w:rsid w:val="00401ACF"/>
    <w:rsid w:val="00401CDD"/>
    <w:rsid w:val="004024A9"/>
    <w:rsid w:val="00402BCA"/>
    <w:rsid w:val="00402CD5"/>
    <w:rsid w:val="0040333C"/>
    <w:rsid w:val="00403A57"/>
    <w:rsid w:val="0040423D"/>
    <w:rsid w:val="00404AD3"/>
    <w:rsid w:val="00405356"/>
    <w:rsid w:val="0040619D"/>
    <w:rsid w:val="00406810"/>
    <w:rsid w:val="00406C6F"/>
    <w:rsid w:val="00406CF7"/>
    <w:rsid w:val="00407068"/>
    <w:rsid w:val="00407730"/>
    <w:rsid w:val="004078A3"/>
    <w:rsid w:val="004102EC"/>
    <w:rsid w:val="00410564"/>
    <w:rsid w:val="00410A71"/>
    <w:rsid w:val="00411018"/>
    <w:rsid w:val="00411391"/>
    <w:rsid w:val="004114E5"/>
    <w:rsid w:val="0041174C"/>
    <w:rsid w:val="00411C19"/>
    <w:rsid w:val="00411D5E"/>
    <w:rsid w:val="00411DC3"/>
    <w:rsid w:val="00411DD0"/>
    <w:rsid w:val="004122BC"/>
    <w:rsid w:val="004125A0"/>
    <w:rsid w:val="004125A2"/>
    <w:rsid w:val="00412CA9"/>
    <w:rsid w:val="004131A9"/>
    <w:rsid w:val="0041345E"/>
    <w:rsid w:val="004134DA"/>
    <w:rsid w:val="0041388D"/>
    <w:rsid w:val="004144CA"/>
    <w:rsid w:val="00414BCE"/>
    <w:rsid w:val="00414C0F"/>
    <w:rsid w:val="00415414"/>
    <w:rsid w:val="00415DEC"/>
    <w:rsid w:val="004162AA"/>
    <w:rsid w:val="0041638C"/>
    <w:rsid w:val="0041642B"/>
    <w:rsid w:val="00420C9D"/>
    <w:rsid w:val="004210C7"/>
    <w:rsid w:val="00422664"/>
    <w:rsid w:val="00422964"/>
    <w:rsid w:val="004233E9"/>
    <w:rsid w:val="00423464"/>
    <w:rsid w:val="00423AFC"/>
    <w:rsid w:val="00424C82"/>
    <w:rsid w:val="00424CE9"/>
    <w:rsid w:val="00424F84"/>
    <w:rsid w:val="004253DD"/>
    <w:rsid w:val="00425852"/>
    <w:rsid w:val="00425BBC"/>
    <w:rsid w:val="00425E4F"/>
    <w:rsid w:val="00425FC2"/>
    <w:rsid w:val="00425FCC"/>
    <w:rsid w:val="00426E83"/>
    <w:rsid w:val="004271E7"/>
    <w:rsid w:val="0042760D"/>
    <w:rsid w:val="0042769F"/>
    <w:rsid w:val="00430224"/>
    <w:rsid w:val="004304C5"/>
    <w:rsid w:val="004305AF"/>
    <w:rsid w:val="00430FB4"/>
    <w:rsid w:val="00431069"/>
    <w:rsid w:val="00432194"/>
    <w:rsid w:val="00432742"/>
    <w:rsid w:val="00432EA9"/>
    <w:rsid w:val="00432FE8"/>
    <w:rsid w:val="00433202"/>
    <w:rsid w:val="0043331A"/>
    <w:rsid w:val="00433A5B"/>
    <w:rsid w:val="00433FD4"/>
    <w:rsid w:val="00434000"/>
    <w:rsid w:val="004343E3"/>
    <w:rsid w:val="004343FC"/>
    <w:rsid w:val="00434FD6"/>
    <w:rsid w:val="00434FF5"/>
    <w:rsid w:val="00435012"/>
    <w:rsid w:val="0043556D"/>
    <w:rsid w:val="00435B1C"/>
    <w:rsid w:val="00435E41"/>
    <w:rsid w:val="00435E94"/>
    <w:rsid w:val="00436918"/>
    <w:rsid w:val="00436AF5"/>
    <w:rsid w:val="00436D4C"/>
    <w:rsid w:val="00437190"/>
    <w:rsid w:val="004376C1"/>
    <w:rsid w:val="004376D3"/>
    <w:rsid w:val="00437A9A"/>
    <w:rsid w:val="004408E4"/>
    <w:rsid w:val="00440CDC"/>
    <w:rsid w:val="004412C0"/>
    <w:rsid w:val="00441437"/>
    <w:rsid w:val="0044168E"/>
    <w:rsid w:val="00442EE1"/>
    <w:rsid w:val="00444378"/>
    <w:rsid w:val="004449B9"/>
    <w:rsid w:val="00444DCA"/>
    <w:rsid w:val="00444F50"/>
    <w:rsid w:val="0044507F"/>
    <w:rsid w:val="0044628C"/>
    <w:rsid w:val="004466AD"/>
    <w:rsid w:val="0044676A"/>
    <w:rsid w:val="0044718E"/>
    <w:rsid w:val="00447C9C"/>
    <w:rsid w:val="00450869"/>
    <w:rsid w:val="004508B9"/>
    <w:rsid w:val="00450DD1"/>
    <w:rsid w:val="00450FCF"/>
    <w:rsid w:val="00452355"/>
    <w:rsid w:val="00452700"/>
    <w:rsid w:val="004538CA"/>
    <w:rsid w:val="00453CF2"/>
    <w:rsid w:val="0045400A"/>
    <w:rsid w:val="0045419F"/>
    <w:rsid w:val="00454371"/>
    <w:rsid w:val="00454558"/>
    <w:rsid w:val="00455241"/>
    <w:rsid w:val="004552DA"/>
    <w:rsid w:val="004554F2"/>
    <w:rsid w:val="00455E0E"/>
    <w:rsid w:val="00455F66"/>
    <w:rsid w:val="004566C2"/>
    <w:rsid w:val="00456B0F"/>
    <w:rsid w:val="00456BDE"/>
    <w:rsid w:val="00456EBE"/>
    <w:rsid w:val="00457397"/>
    <w:rsid w:val="004576C5"/>
    <w:rsid w:val="0045791B"/>
    <w:rsid w:val="00457CAD"/>
    <w:rsid w:val="0046033A"/>
    <w:rsid w:val="00460A2B"/>
    <w:rsid w:val="00460E80"/>
    <w:rsid w:val="00460EB3"/>
    <w:rsid w:val="0046128D"/>
    <w:rsid w:val="0046151E"/>
    <w:rsid w:val="004616F3"/>
    <w:rsid w:val="00461ABD"/>
    <w:rsid w:val="004621C9"/>
    <w:rsid w:val="004628FD"/>
    <w:rsid w:val="00462B54"/>
    <w:rsid w:val="00462E5F"/>
    <w:rsid w:val="0046375A"/>
    <w:rsid w:val="004638B0"/>
    <w:rsid w:val="00464336"/>
    <w:rsid w:val="004649B0"/>
    <w:rsid w:val="00464AF1"/>
    <w:rsid w:val="00464C5D"/>
    <w:rsid w:val="00465060"/>
    <w:rsid w:val="00465267"/>
    <w:rsid w:val="004655BE"/>
    <w:rsid w:val="00466D0E"/>
    <w:rsid w:val="00466E20"/>
    <w:rsid w:val="004674D0"/>
    <w:rsid w:val="004676AB"/>
    <w:rsid w:val="0047049C"/>
    <w:rsid w:val="00470500"/>
    <w:rsid w:val="0047105F"/>
    <w:rsid w:val="00471301"/>
    <w:rsid w:val="004716BA"/>
    <w:rsid w:val="004719B1"/>
    <w:rsid w:val="00471AA9"/>
    <w:rsid w:val="004725BD"/>
    <w:rsid w:val="00472E2F"/>
    <w:rsid w:val="00472F83"/>
    <w:rsid w:val="0047308B"/>
    <w:rsid w:val="004731C5"/>
    <w:rsid w:val="004750DD"/>
    <w:rsid w:val="004752E5"/>
    <w:rsid w:val="00475544"/>
    <w:rsid w:val="00475696"/>
    <w:rsid w:val="00475A0D"/>
    <w:rsid w:val="00475BE0"/>
    <w:rsid w:val="00475DD1"/>
    <w:rsid w:val="00476CD5"/>
    <w:rsid w:val="00476FCD"/>
    <w:rsid w:val="00477082"/>
    <w:rsid w:val="00477AE3"/>
    <w:rsid w:val="004802FA"/>
    <w:rsid w:val="00480824"/>
    <w:rsid w:val="004808A2"/>
    <w:rsid w:val="004809DB"/>
    <w:rsid w:val="00480C27"/>
    <w:rsid w:val="00480E39"/>
    <w:rsid w:val="004829C7"/>
    <w:rsid w:val="00482A1D"/>
    <w:rsid w:val="004831E5"/>
    <w:rsid w:val="00483526"/>
    <w:rsid w:val="00483C75"/>
    <w:rsid w:val="00483DC0"/>
    <w:rsid w:val="00483EB0"/>
    <w:rsid w:val="00483F34"/>
    <w:rsid w:val="0048405F"/>
    <w:rsid w:val="00485063"/>
    <w:rsid w:val="00485AD9"/>
    <w:rsid w:val="00486007"/>
    <w:rsid w:val="0048708B"/>
    <w:rsid w:val="004879A7"/>
    <w:rsid w:val="00487A3C"/>
    <w:rsid w:val="00487D42"/>
    <w:rsid w:val="00487E65"/>
    <w:rsid w:val="00490390"/>
    <w:rsid w:val="0049072C"/>
    <w:rsid w:val="00490849"/>
    <w:rsid w:val="004914CF"/>
    <w:rsid w:val="00491D2B"/>
    <w:rsid w:val="0049252D"/>
    <w:rsid w:val="004928E3"/>
    <w:rsid w:val="00492B35"/>
    <w:rsid w:val="00493388"/>
    <w:rsid w:val="004943AB"/>
    <w:rsid w:val="004947E4"/>
    <w:rsid w:val="00494D0C"/>
    <w:rsid w:val="0049502C"/>
    <w:rsid w:val="0049506D"/>
    <w:rsid w:val="004956D3"/>
    <w:rsid w:val="004956FB"/>
    <w:rsid w:val="00495B07"/>
    <w:rsid w:val="00495C7A"/>
    <w:rsid w:val="0049633D"/>
    <w:rsid w:val="004964B8"/>
    <w:rsid w:val="00497121"/>
    <w:rsid w:val="004978F1"/>
    <w:rsid w:val="00497A1F"/>
    <w:rsid w:val="00497E69"/>
    <w:rsid w:val="004A0275"/>
    <w:rsid w:val="004A036F"/>
    <w:rsid w:val="004A0376"/>
    <w:rsid w:val="004A075F"/>
    <w:rsid w:val="004A086C"/>
    <w:rsid w:val="004A1043"/>
    <w:rsid w:val="004A1178"/>
    <w:rsid w:val="004A1310"/>
    <w:rsid w:val="004A1552"/>
    <w:rsid w:val="004A161D"/>
    <w:rsid w:val="004A1EC2"/>
    <w:rsid w:val="004A2462"/>
    <w:rsid w:val="004A2F67"/>
    <w:rsid w:val="004A33FD"/>
    <w:rsid w:val="004A36AC"/>
    <w:rsid w:val="004A3C35"/>
    <w:rsid w:val="004A3EFC"/>
    <w:rsid w:val="004A45A9"/>
    <w:rsid w:val="004A493E"/>
    <w:rsid w:val="004A4D26"/>
    <w:rsid w:val="004A50D3"/>
    <w:rsid w:val="004A60B1"/>
    <w:rsid w:val="004A7939"/>
    <w:rsid w:val="004A7E44"/>
    <w:rsid w:val="004B0406"/>
    <w:rsid w:val="004B0981"/>
    <w:rsid w:val="004B0AB2"/>
    <w:rsid w:val="004B12C9"/>
    <w:rsid w:val="004B139D"/>
    <w:rsid w:val="004B15E9"/>
    <w:rsid w:val="004B175E"/>
    <w:rsid w:val="004B180E"/>
    <w:rsid w:val="004B2DE7"/>
    <w:rsid w:val="004B2EF6"/>
    <w:rsid w:val="004B409D"/>
    <w:rsid w:val="004B5716"/>
    <w:rsid w:val="004B62F5"/>
    <w:rsid w:val="004B6347"/>
    <w:rsid w:val="004B6813"/>
    <w:rsid w:val="004B6BED"/>
    <w:rsid w:val="004B6D11"/>
    <w:rsid w:val="004B763F"/>
    <w:rsid w:val="004B7847"/>
    <w:rsid w:val="004B7BA2"/>
    <w:rsid w:val="004B7C89"/>
    <w:rsid w:val="004C0302"/>
    <w:rsid w:val="004C09F4"/>
    <w:rsid w:val="004C0B83"/>
    <w:rsid w:val="004C1375"/>
    <w:rsid w:val="004C1679"/>
    <w:rsid w:val="004C213E"/>
    <w:rsid w:val="004C214B"/>
    <w:rsid w:val="004C264C"/>
    <w:rsid w:val="004C32BA"/>
    <w:rsid w:val="004C335B"/>
    <w:rsid w:val="004C39C8"/>
    <w:rsid w:val="004C3CB5"/>
    <w:rsid w:val="004C3F2A"/>
    <w:rsid w:val="004C406E"/>
    <w:rsid w:val="004C4211"/>
    <w:rsid w:val="004C481E"/>
    <w:rsid w:val="004C4AD9"/>
    <w:rsid w:val="004C503D"/>
    <w:rsid w:val="004C55D4"/>
    <w:rsid w:val="004C617E"/>
    <w:rsid w:val="004C6434"/>
    <w:rsid w:val="004C65DA"/>
    <w:rsid w:val="004C6605"/>
    <w:rsid w:val="004C6840"/>
    <w:rsid w:val="004C6D79"/>
    <w:rsid w:val="004C70C0"/>
    <w:rsid w:val="004C7333"/>
    <w:rsid w:val="004C757D"/>
    <w:rsid w:val="004C7747"/>
    <w:rsid w:val="004C7BE2"/>
    <w:rsid w:val="004C7C59"/>
    <w:rsid w:val="004D0434"/>
    <w:rsid w:val="004D0DB5"/>
    <w:rsid w:val="004D12C6"/>
    <w:rsid w:val="004D1391"/>
    <w:rsid w:val="004D155C"/>
    <w:rsid w:val="004D1C7E"/>
    <w:rsid w:val="004D2184"/>
    <w:rsid w:val="004D2243"/>
    <w:rsid w:val="004D24C7"/>
    <w:rsid w:val="004D2AC1"/>
    <w:rsid w:val="004D3118"/>
    <w:rsid w:val="004D4565"/>
    <w:rsid w:val="004D4823"/>
    <w:rsid w:val="004D4909"/>
    <w:rsid w:val="004D67D6"/>
    <w:rsid w:val="004D6F2E"/>
    <w:rsid w:val="004D7D13"/>
    <w:rsid w:val="004D7E39"/>
    <w:rsid w:val="004E05F0"/>
    <w:rsid w:val="004E08EC"/>
    <w:rsid w:val="004E0B1C"/>
    <w:rsid w:val="004E0BAE"/>
    <w:rsid w:val="004E104C"/>
    <w:rsid w:val="004E1480"/>
    <w:rsid w:val="004E1AB1"/>
    <w:rsid w:val="004E215E"/>
    <w:rsid w:val="004E23ED"/>
    <w:rsid w:val="004E29C1"/>
    <w:rsid w:val="004E2C93"/>
    <w:rsid w:val="004E3466"/>
    <w:rsid w:val="004E4039"/>
    <w:rsid w:val="004E4459"/>
    <w:rsid w:val="004E4B8C"/>
    <w:rsid w:val="004E4E90"/>
    <w:rsid w:val="004E5847"/>
    <w:rsid w:val="004E5D8E"/>
    <w:rsid w:val="004E61BD"/>
    <w:rsid w:val="004E6256"/>
    <w:rsid w:val="004E767D"/>
    <w:rsid w:val="004E7910"/>
    <w:rsid w:val="004E7A63"/>
    <w:rsid w:val="004E7B63"/>
    <w:rsid w:val="004E7E8F"/>
    <w:rsid w:val="004F13B6"/>
    <w:rsid w:val="004F1D45"/>
    <w:rsid w:val="004F222C"/>
    <w:rsid w:val="004F225D"/>
    <w:rsid w:val="004F29A1"/>
    <w:rsid w:val="004F3173"/>
    <w:rsid w:val="004F3201"/>
    <w:rsid w:val="004F34F1"/>
    <w:rsid w:val="004F35F9"/>
    <w:rsid w:val="004F400F"/>
    <w:rsid w:val="004F4190"/>
    <w:rsid w:val="004F44C8"/>
    <w:rsid w:val="004F463C"/>
    <w:rsid w:val="004F506B"/>
    <w:rsid w:val="004F5DB7"/>
    <w:rsid w:val="004F6B9F"/>
    <w:rsid w:val="004F7418"/>
    <w:rsid w:val="004F7497"/>
    <w:rsid w:val="004F74FC"/>
    <w:rsid w:val="004F76E6"/>
    <w:rsid w:val="0050073C"/>
    <w:rsid w:val="00500F70"/>
    <w:rsid w:val="00501665"/>
    <w:rsid w:val="00501D89"/>
    <w:rsid w:val="005025F0"/>
    <w:rsid w:val="005026B6"/>
    <w:rsid w:val="0050296A"/>
    <w:rsid w:val="00502B9F"/>
    <w:rsid w:val="005034EB"/>
    <w:rsid w:val="00503CE8"/>
    <w:rsid w:val="005048DA"/>
    <w:rsid w:val="005049F0"/>
    <w:rsid w:val="00504B9F"/>
    <w:rsid w:val="00505059"/>
    <w:rsid w:val="005058EA"/>
    <w:rsid w:val="00505CFA"/>
    <w:rsid w:val="00506841"/>
    <w:rsid w:val="005069F2"/>
    <w:rsid w:val="0050712C"/>
    <w:rsid w:val="005071B3"/>
    <w:rsid w:val="005073EF"/>
    <w:rsid w:val="00507731"/>
    <w:rsid w:val="00507883"/>
    <w:rsid w:val="00507C1B"/>
    <w:rsid w:val="00510171"/>
    <w:rsid w:val="005105A5"/>
    <w:rsid w:val="005106A7"/>
    <w:rsid w:val="00510922"/>
    <w:rsid w:val="00510CA5"/>
    <w:rsid w:val="00511247"/>
    <w:rsid w:val="0051126E"/>
    <w:rsid w:val="00511326"/>
    <w:rsid w:val="0051199A"/>
    <w:rsid w:val="00511EAE"/>
    <w:rsid w:val="00512090"/>
    <w:rsid w:val="0051303E"/>
    <w:rsid w:val="005141C5"/>
    <w:rsid w:val="0051424F"/>
    <w:rsid w:val="00514887"/>
    <w:rsid w:val="00514CF3"/>
    <w:rsid w:val="00514DBA"/>
    <w:rsid w:val="00515D91"/>
    <w:rsid w:val="00515F8A"/>
    <w:rsid w:val="0051632A"/>
    <w:rsid w:val="00516AA9"/>
    <w:rsid w:val="0051701F"/>
    <w:rsid w:val="005173E6"/>
    <w:rsid w:val="00520D2B"/>
    <w:rsid w:val="00520DFA"/>
    <w:rsid w:val="00520FC8"/>
    <w:rsid w:val="00521060"/>
    <w:rsid w:val="00521DAD"/>
    <w:rsid w:val="005221B0"/>
    <w:rsid w:val="00522789"/>
    <w:rsid w:val="005231C2"/>
    <w:rsid w:val="00523AC5"/>
    <w:rsid w:val="00523BB5"/>
    <w:rsid w:val="00523D8D"/>
    <w:rsid w:val="00524608"/>
    <w:rsid w:val="00524F10"/>
    <w:rsid w:val="00524F80"/>
    <w:rsid w:val="00525094"/>
    <w:rsid w:val="005250B6"/>
    <w:rsid w:val="00525217"/>
    <w:rsid w:val="00526163"/>
    <w:rsid w:val="00526348"/>
    <w:rsid w:val="00527BFA"/>
    <w:rsid w:val="00527D71"/>
    <w:rsid w:val="00530170"/>
    <w:rsid w:val="005306DD"/>
    <w:rsid w:val="00530747"/>
    <w:rsid w:val="00530956"/>
    <w:rsid w:val="005318D4"/>
    <w:rsid w:val="00531B12"/>
    <w:rsid w:val="00531E8A"/>
    <w:rsid w:val="00532813"/>
    <w:rsid w:val="00532ABF"/>
    <w:rsid w:val="00532F4C"/>
    <w:rsid w:val="00532F5C"/>
    <w:rsid w:val="00533219"/>
    <w:rsid w:val="0053398B"/>
    <w:rsid w:val="00533CBB"/>
    <w:rsid w:val="00533D73"/>
    <w:rsid w:val="00534341"/>
    <w:rsid w:val="00534D2B"/>
    <w:rsid w:val="00534F81"/>
    <w:rsid w:val="005355B2"/>
    <w:rsid w:val="005360F7"/>
    <w:rsid w:val="00537206"/>
    <w:rsid w:val="00537262"/>
    <w:rsid w:val="0053744C"/>
    <w:rsid w:val="00537677"/>
    <w:rsid w:val="00537915"/>
    <w:rsid w:val="00537D59"/>
    <w:rsid w:val="0054004F"/>
    <w:rsid w:val="00540695"/>
    <w:rsid w:val="00540B96"/>
    <w:rsid w:val="0054121C"/>
    <w:rsid w:val="00541917"/>
    <w:rsid w:val="00541C43"/>
    <w:rsid w:val="0054217F"/>
    <w:rsid w:val="005421EA"/>
    <w:rsid w:val="005423C6"/>
    <w:rsid w:val="00542BA0"/>
    <w:rsid w:val="00542D5E"/>
    <w:rsid w:val="0054327A"/>
    <w:rsid w:val="0054340B"/>
    <w:rsid w:val="00543561"/>
    <w:rsid w:val="005438B2"/>
    <w:rsid w:val="00544B4D"/>
    <w:rsid w:val="00544CC7"/>
    <w:rsid w:val="00544D66"/>
    <w:rsid w:val="005454A4"/>
    <w:rsid w:val="00545A9B"/>
    <w:rsid w:val="00545B27"/>
    <w:rsid w:val="00546624"/>
    <w:rsid w:val="00546850"/>
    <w:rsid w:val="00546FAA"/>
    <w:rsid w:val="00547028"/>
    <w:rsid w:val="005478C3"/>
    <w:rsid w:val="0055017E"/>
    <w:rsid w:val="005501A3"/>
    <w:rsid w:val="005501CE"/>
    <w:rsid w:val="005505CB"/>
    <w:rsid w:val="0055178E"/>
    <w:rsid w:val="005517E3"/>
    <w:rsid w:val="00551C6A"/>
    <w:rsid w:val="00551E63"/>
    <w:rsid w:val="00551F99"/>
    <w:rsid w:val="005523CB"/>
    <w:rsid w:val="00552AFE"/>
    <w:rsid w:val="00552D73"/>
    <w:rsid w:val="0055358C"/>
    <w:rsid w:val="0055359C"/>
    <w:rsid w:val="005536B7"/>
    <w:rsid w:val="00553EBE"/>
    <w:rsid w:val="00553ECF"/>
    <w:rsid w:val="005541C5"/>
    <w:rsid w:val="00554425"/>
    <w:rsid w:val="005544BC"/>
    <w:rsid w:val="005547E4"/>
    <w:rsid w:val="005547EB"/>
    <w:rsid w:val="00554ACA"/>
    <w:rsid w:val="005551A9"/>
    <w:rsid w:val="00555D03"/>
    <w:rsid w:val="005561A1"/>
    <w:rsid w:val="00556463"/>
    <w:rsid w:val="00556E1F"/>
    <w:rsid w:val="00557861"/>
    <w:rsid w:val="005579F6"/>
    <w:rsid w:val="00557AFE"/>
    <w:rsid w:val="00557DF8"/>
    <w:rsid w:val="00560088"/>
    <w:rsid w:val="005600DA"/>
    <w:rsid w:val="005602D5"/>
    <w:rsid w:val="0056055C"/>
    <w:rsid w:val="005607D8"/>
    <w:rsid w:val="00561382"/>
    <w:rsid w:val="00561460"/>
    <w:rsid w:val="00561678"/>
    <w:rsid w:val="005619AE"/>
    <w:rsid w:val="00562010"/>
    <w:rsid w:val="0056231C"/>
    <w:rsid w:val="0056238F"/>
    <w:rsid w:val="0056240B"/>
    <w:rsid w:val="0056284E"/>
    <w:rsid w:val="00562BD5"/>
    <w:rsid w:val="005634D9"/>
    <w:rsid w:val="00563606"/>
    <w:rsid w:val="00563B3D"/>
    <w:rsid w:val="00564ADD"/>
    <w:rsid w:val="00564C61"/>
    <w:rsid w:val="00565263"/>
    <w:rsid w:val="0056557D"/>
    <w:rsid w:val="00565B80"/>
    <w:rsid w:val="00565CC7"/>
    <w:rsid w:val="00565CFF"/>
    <w:rsid w:val="00565E92"/>
    <w:rsid w:val="00565E9D"/>
    <w:rsid w:val="0056630D"/>
    <w:rsid w:val="0056637E"/>
    <w:rsid w:val="005667DF"/>
    <w:rsid w:val="00566A5B"/>
    <w:rsid w:val="00566E3C"/>
    <w:rsid w:val="00567124"/>
    <w:rsid w:val="0056787A"/>
    <w:rsid w:val="00567D06"/>
    <w:rsid w:val="00567DC5"/>
    <w:rsid w:val="0057024E"/>
    <w:rsid w:val="005702F4"/>
    <w:rsid w:val="00570596"/>
    <w:rsid w:val="00570C60"/>
    <w:rsid w:val="00571620"/>
    <w:rsid w:val="00571788"/>
    <w:rsid w:val="00571816"/>
    <w:rsid w:val="00571A82"/>
    <w:rsid w:val="00572335"/>
    <w:rsid w:val="00572A2C"/>
    <w:rsid w:val="00572A56"/>
    <w:rsid w:val="00572B4D"/>
    <w:rsid w:val="005733D0"/>
    <w:rsid w:val="005734A2"/>
    <w:rsid w:val="005738F9"/>
    <w:rsid w:val="00573E52"/>
    <w:rsid w:val="00573F20"/>
    <w:rsid w:val="005746B4"/>
    <w:rsid w:val="00574971"/>
    <w:rsid w:val="00575415"/>
    <w:rsid w:val="0057571A"/>
    <w:rsid w:val="005763BB"/>
    <w:rsid w:val="005766BF"/>
    <w:rsid w:val="00576936"/>
    <w:rsid w:val="00577304"/>
    <w:rsid w:val="005776CF"/>
    <w:rsid w:val="005776FF"/>
    <w:rsid w:val="00577CAF"/>
    <w:rsid w:val="005809D8"/>
    <w:rsid w:val="00580F29"/>
    <w:rsid w:val="00581559"/>
    <w:rsid w:val="005818A7"/>
    <w:rsid w:val="00582257"/>
    <w:rsid w:val="0058293E"/>
    <w:rsid w:val="00582E51"/>
    <w:rsid w:val="005832D3"/>
    <w:rsid w:val="005834C0"/>
    <w:rsid w:val="00583B27"/>
    <w:rsid w:val="0058610F"/>
    <w:rsid w:val="005861BC"/>
    <w:rsid w:val="005868C8"/>
    <w:rsid w:val="005870A2"/>
    <w:rsid w:val="00587733"/>
    <w:rsid w:val="00590144"/>
    <w:rsid w:val="00590657"/>
    <w:rsid w:val="00590732"/>
    <w:rsid w:val="00590A67"/>
    <w:rsid w:val="00590C61"/>
    <w:rsid w:val="005912D4"/>
    <w:rsid w:val="0059170D"/>
    <w:rsid w:val="00591DCF"/>
    <w:rsid w:val="00592A5F"/>
    <w:rsid w:val="00593177"/>
    <w:rsid w:val="005932EB"/>
    <w:rsid w:val="005936D5"/>
    <w:rsid w:val="00593B14"/>
    <w:rsid w:val="005950C7"/>
    <w:rsid w:val="0059542F"/>
    <w:rsid w:val="00595C35"/>
    <w:rsid w:val="00595D5E"/>
    <w:rsid w:val="005964EF"/>
    <w:rsid w:val="00596A11"/>
    <w:rsid w:val="00596AFB"/>
    <w:rsid w:val="00596E99"/>
    <w:rsid w:val="005976D6"/>
    <w:rsid w:val="00597D00"/>
    <w:rsid w:val="005A083C"/>
    <w:rsid w:val="005A0C10"/>
    <w:rsid w:val="005A0D38"/>
    <w:rsid w:val="005A0DA0"/>
    <w:rsid w:val="005A1707"/>
    <w:rsid w:val="005A1748"/>
    <w:rsid w:val="005A1BA4"/>
    <w:rsid w:val="005A1DCB"/>
    <w:rsid w:val="005A270A"/>
    <w:rsid w:val="005A3839"/>
    <w:rsid w:val="005A39EE"/>
    <w:rsid w:val="005A3BEB"/>
    <w:rsid w:val="005A3FB9"/>
    <w:rsid w:val="005A4D69"/>
    <w:rsid w:val="005A5264"/>
    <w:rsid w:val="005A5394"/>
    <w:rsid w:val="005A5A1A"/>
    <w:rsid w:val="005A62DD"/>
    <w:rsid w:val="005A6A15"/>
    <w:rsid w:val="005A6C6E"/>
    <w:rsid w:val="005A6E86"/>
    <w:rsid w:val="005A71CF"/>
    <w:rsid w:val="005A7578"/>
    <w:rsid w:val="005A7B68"/>
    <w:rsid w:val="005B0142"/>
    <w:rsid w:val="005B0457"/>
    <w:rsid w:val="005B0856"/>
    <w:rsid w:val="005B0FB7"/>
    <w:rsid w:val="005B241A"/>
    <w:rsid w:val="005B2503"/>
    <w:rsid w:val="005B2905"/>
    <w:rsid w:val="005B3BAF"/>
    <w:rsid w:val="005B3D3D"/>
    <w:rsid w:val="005B4874"/>
    <w:rsid w:val="005B4966"/>
    <w:rsid w:val="005B4B63"/>
    <w:rsid w:val="005B4B8C"/>
    <w:rsid w:val="005B4D71"/>
    <w:rsid w:val="005B4DA6"/>
    <w:rsid w:val="005B50DB"/>
    <w:rsid w:val="005B5221"/>
    <w:rsid w:val="005B59D2"/>
    <w:rsid w:val="005B5E6C"/>
    <w:rsid w:val="005B5F9D"/>
    <w:rsid w:val="005B6A50"/>
    <w:rsid w:val="005B6ACC"/>
    <w:rsid w:val="005B72A0"/>
    <w:rsid w:val="005B734A"/>
    <w:rsid w:val="005B7355"/>
    <w:rsid w:val="005B74DE"/>
    <w:rsid w:val="005B78F8"/>
    <w:rsid w:val="005B7BF9"/>
    <w:rsid w:val="005C0662"/>
    <w:rsid w:val="005C0959"/>
    <w:rsid w:val="005C09DA"/>
    <w:rsid w:val="005C0DBC"/>
    <w:rsid w:val="005C10E2"/>
    <w:rsid w:val="005C167E"/>
    <w:rsid w:val="005C1D43"/>
    <w:rsid w:val="005C2D86"/>
    <w:rsid w:val="005C306D"/>
    <w:rsid w:val="005C30FA"/>
    <w:rsid w:val="005C341A"/>
    <w:rsid w:val="005C3B22"/>
    <w:rsid w:val="005C3BCA"/>
    <w:rsid w:val="005C4620"/>
    <w:rsid w:val="005C46E5"/>
    <w:rsid w:val="005C586A"/>
    <w:rsid w:val="005C5BA6"/>
    <w:rsid w:val="005C5E71"/>
    <w:rsid w:val="005C6258"/>
    <w:rsid w:val="005C62A9"/>
    <w:rsid w:val="005C6787"/>
    <w:rsid w:val="005C6B9F"/>
    <w:rsid w:val="005C6C8F"/>
    <w:rsid w:val="005C77DC"/>
    <w:rsid w:val="005D0055"/>
    <w:rsid w:val="005D053D"/>
    <w:rsid w:val="005D0892"/>
    <w:rsid w:val="005D0906"/>
    <w:rsid w:val="005D1156"/>
    <w:rsid w:val="005D190E"/>
    <w:rsid w:val="005D19DD"/>
    <w:rsid w:val="005D1AAF"/>
    <w:rsid w:val="005D1AE0"/>
    <w:rsid w:val="005D1B3B"/>
    <w:rsid w:val="005D2254"/>
    <w:rsid w:val="005D2501"/>
    <w:rsid w:val="005D26F5"/>
    <w:rsid w:val="005D31E2"/>
    <w:rsid w:val="005D3303"/>
    <w:rsid w:val="005D3776"/>
    <w:rsid w:val="005D38C7"/>
    <w:rsid w:val="005D400A"/>
    <w:rsid w:val="005D448E"/>
    <w:rsid w:val="005D48F9"/>
    <w:rsid w:val="005D4E67"/>
    <w:rsid w:val="005D527B"/>
    <w:rsid w:val="005D5463"/>
    <w:rsid w:val="005D5769"/>
    <w:rsid w:val="005D5A79"/>
    <w:rsid w:val="005D5B2C"/>
    <w:rsid w:val="005D6028"/>
    <w:rsid w:val="005D68CC"/>
    <w:rsid w:val="005D7198"/>
    <w:rsid w:val="005D742D"/>
    <w:rsid w:val="005E07BE"/>
    <w:rsid w:val="005E0F90"/>
    <w:rsid w:val="005E11C7"/>
    <w:rsid w:val="005E1634"/>
    <w:rsid w:val="005E16EA"/>
    <w:rsid w:val="005E20B0"/>
    <w:rsid w:val="005E2B6F"/>
    <w:rsid w:val="005E2DB2"/>
    <w:rsid w:val="005E3323"/>
    <w:rsid w:val="005E3940"/>
    <w:rsid w:val="005E3D3A"/>
    <w:rsid w:val="005E3EDC"/>
    <w:rsid w:val="005E4652"/>
    <w:rsid w:val="005E4926"/>
    <w:rsid w:val="005E4EE0"/>
    <w:rsid w:val="005E51C6"/>
    <w:rsid w:val="005E567D"/>
    <w:rsid w:val="005E5830"/>
    <w:rsid w:val="005E5BC6"/>
    <w:rsid w:val="005E640B"/>
    <w:rsid w:val="005E68DC"/>
    <w:rsid w:val="005E708E"/>
    <w:rsid w:val="005E71ED"/>
    <w:rsid w:val="005E7A83"/>
    <w:rsid w:val="005E7EE6"/>
    <w:rsid w:val="005F05FA"/>
    <w:rsid w:val="005F19D0"/>
    <w:rsid w:val="005F1ED3"/>
    <w:rsid w:val="005F22DC"/>
    <w:rsid w:val="005F2891"/>
    <w:rsid w:val="005F2A0C"/>
    <w:rsid w:val="005F3ACA"/>
    <w:rsid w:val="005F3E7C"/>
    <w:rsid w:val="005F4277"/>
    <w:rsid w:val="005F4A86"/>
    <w:rsid w:val="005F4C67"/>
    <w:rsid w:val="005F532E"/>
    <w:rsid w:val="005F53A1"/>
    <w:rsid w:val="005F643D"/>
    <w:rsid w:val="005F6CD1"/>
    <w:rsid w:val="005F6D2E"/>
    <w:rsid w:val="005F74E2"/>
    <w:rsid w:val="005F76F4"/>
    <w:rsid w:val="005F77EF"/>
    <w:rsid w:val="0060003A"/>
    <w:rsid w:val="00600452"/>
    <w:rsid w:val="006008A8"/>
    <w:rsid w:val="006018B9"/>
    <w:rsid w:val="00601B00"/>
    <w:rsid w:val="00601ED3"/>
    <w:rsid w:val="006023E3"/>
    <w:rsid w:val="006026B6"/>
    <w:rsid w:val="00602704"/>
    <w:rsid w:val="00602A79"/>
    <w:rsid w:val="00602BCF"/>
    <w:rsid w:val="006032A4"/>
    <w:rsid w:val="00603747"/>
    <w:rsid w:val="00603FB6"/>
    <w:rsid w:val="0060416B"/>
    <w:rsid w:val="0060435A"/>
    <w:rsid w:val="00604E4C"/>
    <w:rsid w:val="00604FD9"/>
    <w:rsid w:val="0060684D"/>
    <w:rsid w:val="006068C1"/>
    <w:rsid w:val="006079A2"/>
    <w:rsid w:val="00607A71"/>
    <w:rsid w:val="0061092F"/>
    <w:rsid w:val="00610A28"/>
    <w:rsid w:val="00610A8C"/>
    <w:rsid w:val="006112D4"/>
    <w:rsid w:val="00611AC9"/>
    <w:rsid w:val="00611D83"/>
    <w:rsid w:val="00612004"/>
    <w:rsid w:val="00612E61"/>
    <w:rsid w:val="0061328A"/>
    <w:rsid w:val="006132C4"/>
    <w:rsid w:val="00613824"/>
    <w:rsid w:val="00613D73"/>
    <w:rsid w:val="00614884"/>
    <w:rsid w:val="00614BBF"/>
    <w:rsid w:val="00615066"/>
    <w:rsid w:val="00615409"/>
    <w:rsid w:val="00615DFA"/>
    <w:rsid w:val="00615EBA"/>
    <w:rsid w:val="006161D8"/>
    <w:rsid w:val="006161F8"/>
    <w:rsid w:val="006176F1"/>
    <w:rsid w:val="0062055B"/>
    <w:rsid w:val="00620735"/>
    <w:rsid w:val="00620CEF"/>
    <w:rsid w:val="00621634"/>
    <w:rsid w:val="00621B3D"/>
    <w:rsid w:val="006225CB"/>
    <w:rsid w:val="00622618"/>
    <w:rsid w:val="00622B39"/>
    <w:rsid w:val="006232FF"/>
    <w:rsid w:val="00623986"/>
    <w:rsid w:val="00624051"/>
    <w:rsid w:val="0062430B"/>
    <w:rsid w:val="00624423"/>
    <w:rsid w:val="006248DE"/>
    <w:rsid w:val="00624E13"/>
    <w:rsid w:val="006252CA"/>
    <w:rsid w:val="00625B68"/>
    <w:rsid w:val="006264F0"/>
    <w:rsid w:val="006267AB"/>
    <w:rsid w:val="006273B1"/>
    <w:rsid w:val="00627B29"/>
    <w:rsid w:val="00630C6B"/>
    <w:rsid w:val="00630DF1"/>
    <w:rsid w:val="006310E0"/>
    <w:rsid w:val="006311D8"/>
    <w:rsid w:val="00631200"/>
    <w:rsid w:val="006312D3"/>
    <w:rsid w:val="0063189F"/>
    <w:rsid w:val="0063227B"/>
    <w:rsid w:val="00632291"/>
    <w:rsid w:val="00632865"/>
    <w:rsid w:val="00632967"/>
    <w:rsid w:val="00632FA6"/>
    <w:rsid w:val="00633DA3"/>
    <w:rsid w:val="00634B5A"/>
    <w:rsid w:val="00634B9E"/>
    <w:rsid w:val="00634CCA"/>
    <w:rsid w:val="0063511E"/>
    <w:rsid w:val="00635603"/>
    <w:rsid w:val="00635745"/>
    <w:rsid w:val="0063576D"/>
    <w:rsid w:val="006357F1"/>
    <w:rsid w:val="00635C21"/>
    <w:rsid w:val="0063677B"/>
    <w:rsid w:val="00636902"/>
    <w:rsid w:val="00636CDB"/>
    <w:rsid w:val="006371EB"/>
    <w:rsid w:val="00637264"/>
    <w:rsid w:val="00637730"/>
    <w:rsid w:val="006378FE"/>
    <w:rsid w:val="00637905"/>
    <w:rsid w:val="00637990"/>
    <w:rsid w:val="00640462"/>
    <w:rsid w:val="0064076D"/>
    <w:rsid w:val="006407A2"/>
    <w:rsid w:val="00640B87"/>
    <w:rsid w:val="00642771"/>
    <w:rsid w:val="00643DDA"/>
    <w:rsid w:val="006440E6"/>
    <w:rsid w:val="006448D0"/>
    <w:rsid w:val="00644BD6"/>
    <w:rsid w:val="006458BB"/>
    <w:rsid w:val="00645D29"/>
    <w:rsid w:val="00645E4E"/>
    <w:rsid w:val="00646393"/>
    <w:rsid w:val="0064644D"/>
    <w:rsid w:val="00646DB5"/>
    <w:rsid w:val="00646F02"/>
    <w:rsid w:val="006475FA"/>
    <w:rsid w:val="00647640"/>
    <w:rsid w:val="0064772C"/>
    <w:rsid w:val="006479C1"/>
    <w:rsid w:val="00647E35"/>
    <w:rsid w:val="00650B66"/>
    <w:rsid w:val="00650BAC"/>
    <w:rsid w:val="006511BB"/>
    <w:rsid w:val="00651971"/>
    <w:rsid w:val="00652203"/>
    <w:rsid w:val="006528E1"/>
    <w:rsid w:val="00652EA4"/>
    <w:rsid w:val="00652F15"/>
    <w:rsid w:val="00653069"/>
    <w:rsid w:val="0065308C"/>
    <w:rsid w:val="006532A8"/>
    <w:rsid w:val="00653763"/>
    <w:rsid w:val="006537B9"/>
    <w:rsid w:val="006542D5"/>
    <w:rsid w:val="00654E31"/>
    <w:rsid w:val="00654F2E"/>
    <w:rsid w:val="00654F40"/>
    <w:rsid w:val="0065544B"/>
    <w:rsid w:val="00655567"/>
    <w:rsid w:val="00655A8E"/>
    <w:rsid w:val="00655BDA"/>
    <w:rsid w:val="006565C3"/>
    <w:rsid w:val="00656CA9"/>
    <w:rsid w:val="00657560"/>
    <w:rsid w:val="00657751"/>
    <w:rsid w:val="00657B2C"/>
    <w:rsid w:val="00660128"/>
    <w:rsid w:val="0066087F"/>
    <w:rsid w:val="0066103C"/>
    <w:rsid w:val="00662193"/>
    <w:rsid w:val="00662441"/>
    <w:rsid w:val="006625BB"/>
    <w:rsid w:val="00663035"/>
    <w:rsid w:val="00664155"/>
    <w:rsid w:val="0066457C"/>
    <w:rsid w:val="006647A2"/>
    <w:rsid w:val="0066491C"/>
    <w:rsid w:val="006658E2"/>
    <w:rsid w:val="00665AC0"/>
    <w:rsid w:val="00665E74"/>
    <w:rsid w:val="006660E2"/>
    <w:rsid w:val="00666C34"/>
    <w:rsid w:val="006672CA"/>
    <w:rsid w:val="00667DB4"/>
    <w:rsid w:val="00670221"/>
    <w:rsid w:val="00670AAC"/>
    <w:rsid w:val="00670C1B"/>
    <w:rsid w:val="00670F20"/>
    <w:rsid w:val="006712E0"/>
    <w:rsid w:val="006715B4"/>
    <w:rsid w:val="006716CB"/>
    <w:rsid w:val="00671CE2"/>
    <w:rsid w:val="00671D26"/>
    <w:rsid w:val="00671E9A"/>
    <w:rsid w:val="00671F14"/>
    <w:rsid w:val="00672261"/>
    <w:rsid w:val="00672477"/>
    <w:rsid w:val="00672AB0"/>
    <w:rsid w:val="00673DBF"/>
    <w:rsid w:val="006740F9"/>
    <w:rsid w:val="00674328"/>
    <w:rsid w:val="0067497A"/>
    <w:rsid w:val="00675584"/>
    <w:rsid w:val="0067684A"/>
    <w:rsid w:val="0067718E"/>
    <w:rsid w:val="00677814"/>
    <w:rsid w:val="00677D0C"/>
    <w:rsid w:val="00677E19"/>
    <w:rsid w:val="006804B2"/>
    <w:rsid w:val="00680A52"/>
    <w:rsid w:val="00680DDC"/>
    <w:rsid w:val="00681352"/>
    <w:rsid w:val="00681C24"/>
    <w:rsid w:val="00682204"/>
    <w:rsid w:val="0068223A"/>
    <w:rsid w:val="0068291C"/>
    <w:rsid w:val="00682ADF"/>
    <w:rsid w:val="00682B83"/>
    <w:rsid w:val="00682BF8"/>
    <w:rsid w:val="00682E18"/>
    <w:rsid w:val="0068344D"/>
    <w:rsid w:val="00683583"/>
    <w:rsid w:val="00683624"/>
    <w:rsid w:val="00683738"/>
    <w:rsid w:val="0068377C"/>
    <w:rsid w:val="00683F19"/>
    <w:rsid w:val="00685BF8"/>
    <w:rsid w:val="00685CE9"/>
    <w:rsid w:val="00685E54"/>
    <w:rsid w:val="00685FB1"/>
    <w:rsid w:val="00686214"/>
    <w:rsid w:val="00686532"/>
    <w:rsid w:val="00686B9D"/>
    <w:rsid w:val="00687495"/>
    <w:rsid w:val="006874DD"/>
    <w:rsid w:val="0068756F"/>
    <w:rsid w:val="006875A9"/>
    <w:rsid w:val="006876E5"/>
    <w:rsid w:val="00690CC8"/>
    <w:rsid w:val="0069164E"/>
    <w:rsid w:val="0069188A"/>
    <w:rsid w:val="006921AD"/>
    <w:rsid w:val="00692522"/>
    <w:rsid w:val="00692552"/>
    <w:rsid w:val="00692598"/>
    <w:rsid w:val="00692625"/>
    <w:rsid w:val="00692E56"/>
    <w:rsid w:val="00692E64"/>
    <w:rsid w:val="00692F93"/>
    <w:rsid w:val="00693340"/>
    <w:rsid w:val="00693F6A"/>
    <w:rsid w:val="006943A2"/>
    <w:rsid w:val="00694558"/>
    <w:rsid w:val="00694632"/>
    <w:rsid w:val="006947F5"/>
    <w:rsid w:val="00694D2F"/>
    <w:rsid w:val="00694EEB"/>
    <w:rsid w:val="00695AF1"/>
    <w:rsid w:val="00695C1C"/>
    <w:rsid w:val="00695D6E"/>
    <w:rsid w:val="00695EC2"/>
    <w:rsid w:val="00695F5D"/>
    <w:rsid w:val="006968EB"/>
    <w:rsid w:val="00697097"/>
    <w:rsid w:val="00697642"/>
    <w:rsid w:val="00697644"/>
    <w:rsid w:val="00697B74"/>
    <w:rsid w:val="00697FF0"/>
    <w:rsid w:val="006A02A6"/>
    <w:rsid w:val="006A174A"/>
    <w:rsid w:val="006A18E9"/>
    <w:rsid w:val="006A1B88"/>
    <w:rsid w:val="006A1BD4"/>
    <w:rsid w:val="006A2569"/>
    <w:rsid w:val="006A2616"/>
    <w:rsid w:val="006A3020"/>
    <w:rsid w:val="006A332D"/>
    <w:rsid w:val="006A43A7"/>
    <w:rsid w:val="006A459E"/>
    <w:rsid w:val="006A4BEE"/>
    <w:rsid w:val="006A52B2"/>
    <w:rsid w:val="006A5D46"/>
    <w:rsid w:val="006A6151"/>
    <w:rsid w:val="006A64CA"/>
    <w:rsid w:val="006A6570"/>
    <w:rsid w:val="006A66DF"/>
    <w:rsid w:val="006A702F"/>
    <w:rsid w:val="006A73EF"/>
    <w:rsid w:val="006B0E5F"/>
    <w:rsid w:val="006B1AEF"/>
    <w:rsid w:val="006B1E67"/>
    <w:rsid w:val="006B1FC7"/>
    <w:rsid w:val="006B203D"/>
    <w:rsid w:val="006B2399"/>
    <w:rsid w:val="006B2DE1"/>
    <w:rsid w:val="006B3039"/>
    <w:rsid w:val="006B399D"/>
    <w:rsid w:val="006B492C"/>
    <w:rsid w:val="006B5A0E"/>
    <w:rsid w:val="006B5CDC"/>
    <w:rsid w:val="006B6314"/>
    <w:rsid w:val="006B6A71"/>
    <w:rsid w:val="006B6C0A"/>
    <w:rsid w:val="006B7172"/>
    <w:rsid w:val="006B71D7"/>
    <w:rsid w:val="006B728E"/>
    <w:rsid w:val="006B7685"/>
    <w:rsid w:val="006B77CB"/>
    <w:rsid w:val="006B78D1"/>
    <w:rsid w:val="006B7B8F"/>
    <w:rsid w:val="006B7C9A"/>
    <w:rsid w:val="006C013B"/>
    <w:rsid w:val="006C01ED"/>
    <w:rsid w:val="006C0A08"/>
    <w:rsid w:val="006C0D45"/>
    <w:rsid w:val="006C104F"/>
    <w:rsid w:val="006C137F"/>
    <w:rsid w:val="006C14B9"/>
    <w:rsid w:val="006C1725"/>
    <w:rsid w:val="006C1DE1"/>
    <w:rsid w:val="006C23F4"/>
    <w:rsid w:val="006C26A1"/>
    <w:rsid w:val="006C2E87"/>
    <w:rsid w:val="006C3AE4"/>
    <w:rsid w:val="006C3F0D"/>
    <w:rsid w:val="006C4184"/>
    <w:rsid w:val="006C41D0"/>
    <w:rsid w:val="006C43EA"/>
    <w:rsid w:val="006C4829"/>
    <w:rsid w:val="006C4A20"/>
    <w:rsid w:val="006C5200"/>
    <w:rsid w:val="006C5282"/>
    <w:rsid w:val="006C5342"/>
    <w:rsid w:val="006C5407"/>
    <w:rsid w:val="006C6B7A"/>
    <w:rsid w:val="006C6E49"/>
    <w:rsid w:val="006C797B"/>
    <w:rsid w:val="006C7A9E"/>
    <w:rsid w:val="006C7E00"/>
    <w:rsid w:val="006C7FEF"/>
    <w:rsid w:val="006D0767"/>
    <w:rsid w:val="006D0994"/>
    <w:rsid w:val="006D10BB"/>
    <w:rsid w:val="006D11B1"/>
    <w:rsid w:val="006D15A9"/>
    <w:rsid w:val="006D17B2"/>
    <w:rsid w:val="006D2105"/>
    <w:rsid w:val="006D22BC"/>
    <w:rsid w:val="006D22F1"/>
    <w:rsid w:val="006D28A9"/>
    <w:rsid w:val="006D2FDD"/>
    <w:rsid w:val="006D307E"/>
    <w:rsid w:val="006D31B0"/>
    <w:rsid w:val="006D40F8"/>
    <w:rsid w:val="006D4428"/>
    <w:rsid w:val="006D4B4B"/>
    <w:rsid w:val="006D547D"/>
    <w:rsid w:val="006D61D6"/>
    <w:rsid w:val="006D6908"/>
    <w:rsid w:val="006D69C6"/>
    <w:rsid w:val="006D6CD8"/>
    <w:rsid w:val="006D739F"/>
    <w:rsid w:val="006D754C"/>
    <w:rsid w:val="006D79C8"/>
    <w:rsid w:val="006D7EC5"/>
    <w:rsid w:val="006E013B"/>
    <w:rsid w:val="006E023D"/>
    <w:rsid w:val="006E033F"/>
    <w:rsid w:val="006E0CFA"/>
    <w:rsid w:val="006E1803"/>
    <w:rsid w:val="006E1A83"/>
    <w:rsid w:val="006E1EE2"/>
    <w:rsid w:val="006E25AE"/>
    <w:rsid w:val="006E2D68"/>
    <w:rsid w:val="006E2EE2"/>
    <w:rsid w:val="006E41AC"/>
    <w:rsid w:val="006E435C"/>
    <w:rsid w:val="006E4568"/>
    <w:rsid w:val="006E4879"/>
    <w:rsid w:val="006E5411"/>
    <w:rsid w:val="006E6330"/>
    <w:rsid w:val="006E6989"/>
    <w:rsid w:val="006E7569"/>
    <w:rsid w:val="006E7793"/>
    <w:rsid w:val="006E779D"/>
    <w:rsid w:val="006E7B92"/>
    <w:rsid w:val="006F05B2"/>
    <w:rsid w:val="006F0C10"/>
    <w:rsid w:val="006F0CA6"/>
    <w:rsid w:val="006F0FAF"/>
    <w:rsid w:val="006F11B3"/>
    <w:rsid w:val="006F11DC"/>
    <w:rsid w:val="006F14EB"/>
    <w:rsid w:val="006F1868"/>
    <w:rsid w:val="006F1E07"/>
    <w:rsid w:val="006F258E"/>
    <w:rsid w:val="006F2951"/>
    <w:rsid w:val="006F2CCC"/>
    <w:rsid w:val="006F3211"/>
    <w:rsid w:val="006F3C29"/>
    <w:rsid w:val="006F491F"/>
    <w:rsid w:val="006F5375"/>
    <w:rsid w:val="006F5BFB"/>
    <w:rsid w:val="006F5DF0"/>
    <w:rsid w:val="006F60B2"/>
    <w:rsid w:val="006F6372"/>
    <w:rsid w:val="006F65CC"/>
    <w:rsid w:val="006F6FF9"/>
    <w:rsid w:val="006F7033"/>
    <w:rsid w:val="006F73CB"/>
    <w:rsid w:val="006F7EEC"/>
    <w:rsid w:val="00700674"/>
    <w:rsid w:val="007006A4"/>
    <w:rsid w:val="00700B22"/>
    <w:rsid w:val="00700D6A"/>
    <w:rsid w:val="00701318"/>
    <w:rsid w:val="00701972"/>
    <w:rsid w:val="00701B23"/>
    <w:rsid w:val="0070210F"/>
    <w:rsid w:val="007024F7"/>
    <w:rsid w:val="00702A1F"/>
    <w:rsid w:val="00702B65"/>
    <w:rsid w:val="00702C87"/>
    <w:rsid w:val="0070391E"/>
    <w:rsid w:val="00703DE8"/>
    <w:rsid w:val="00703E98"/>
    <w:rsid w:val="0070427F"/>
    <w:rsid w:val="00704C6D"/>
    <w:rsid w:val="00705082"/>
    <w:rsid w:val="0070508E"/>
    <w:rsid w:val="00705151"/>
    <w:rsid w:val="007056E6"/>
    <w:rsid w:val="00705907"/>
    <w:rsid w:val="0070594E"/>
    <w:rsid w:val="00705B5C"/>
    <w:rsid w:val="00705F9D"/>
    <w:rsid w:val="00706068"/>
    <w:rsid w:val="00707A15"/>
    <w:rsid w:val="00707D98"/>
    <w:rsid w:val="00707E50"/>
    <w:rsid w:val="00711388"/>
    <w:rsid w:val="00711507"/>
    <w:rsid w:val="00712335"/>
    <w:rsid w:val="00712A05"/>
    <w:rsid w:val="00712CB2"/>
    <w:rsid w:val="00713B46"/>
    <w:rsid w:val="00713F64"/>
    <w:rsid w:val="00714152"/>
    <w:rsid w:val="00714229"/>
    <w:rsid w:val="00714876"/>
    <w:rsid w:val="007150D0"/>
    <w:rsid w:val="007157D3"/>
    <w:rsid w:val="00715833"/>
    <w:rsid w:val="00715FE4"/>
    <w:rsid w:val="0071654F"/>
    <w:rsid w:val="00716654"/>
    <w:rsid w:val="00716A98"/>
    <w:rsid w:val="00716AF3"/>
    <w:rsid w:val="007174E6"/>
    <w:rsid w:val="007179C7"/>
    <w:rsid w:val="00717D29"/>
    <w:rsid w:val="00720076"/>
    <w:rsid w:val="00721F85"/>
    <w:rsid w:val="00722054"/>
    <w:rsid w:val="0072228D"/>
    <w:rsid w:val="00722F86"/>
    <w:rsid w:val="007233FF"/>
    <w:rsid w:val="00723481"/>
    <w:rsid w:val="007234AE"/>
    <w:rsid w:val="007237A3"/>
    <w:rsid w:val="007238C0"/>
    <w:rsid w:val="00723B45"/>
    <w:rsid w:val="007244FE"/>
    <w:rsid w:val="007250DD"/>
    <w:rsid w:val="00725334"/>
    <w:rsid w:val="0072674F"/>
    <w:rsid w:val="00726A4F"/>
    <w:rsid w:val="00726FFD"/>
    <w:rsid w:val="00727885"/>
    <w:rsid w:val="00730FA2"/>
    <w:rsid w:val="00730FDC"/>
    <w:rsid w:val="00731223"/>
    <w:rsid w:val="007312A9"/>
    <w:rsid w:val="00731EFA"/>
    <w:rsid w:val="007323FB"/>
    <w:rsid w:val="00732A82"/>
    <w:rsid w:val="00733019"/>
    <w:rsid w:val="007337CF"/>
    <w:rsid w:val="00733C97"/>
    <w:rsid w:val="007340BF"/>
    <w:rsid w:val="00734482"/>
    <w:rsid w:val="00734681"/>
    <w:rsid w:val="00734CE4"/>
    <w:rsid w:val="00735FD2"/>
    <w:rsid w:val="00735FE9"/>
    <w:rsid w:val="0073617F"/>
    <w:rsid w:val="00736263"/>
    <w:rsid w:val="0073632F"/>
    <w:rsid w:val="00736647"/>
    <w:rsid w:val="00736781"/>
    <w:rsid w:val="007370ED"/>
    <w:rsid w:val="00737554"/>
    <w:rsid w:val="007405E7"/>
    <w:rsid w:val="0074068B"/>
    <w:rsid w:val="0074080B"/>
    <w:rsid w:val="00740F72"/>
    <w:rsid w:val="007411A5"/>
    <w:rsid w:val="00741244"/>
    <w:rsid w:val="00741740"/>
    <w:rsid w:val="007419DF"/>
    <w:rsid w:val="00741F6F"/>
    <w:rsid w:val="0074294B"/>
    <w:rsid w:val="00743B66"/>
    <w:rsid w:val="00743F65"/>
    <w:rsid w:val="0074417E"/>
    <w:rsid w:val="00744A00"/>
    <w:rsid w:val="00745511"/>
    <w:rsid w:val="00745692"/>
    <w:rsid w:val="007457F0"/>
    <w:rsid w:val="00745D81"/>
    <w:rsid w:val="00745DC4"/>
    <w:rsid w:val="0074601A"/>
    <w:rsid w:val="0074628E"/>
    <w:rsid w:val="00746639"/>
    <w:rsid w:val="007471C7"/>
    <w:rsid w:val="00747421"/>
    <w:rsid w:val="007477CA"/>
    <w:rsid w:val="00747E84"/>
    <w:rsid w:val="00747F87"/>
    <w:rsid w:val="00750755"/>
    <w:rsid w:val="00750BB5"/>
    <w:rsid w:val="00750CD7"/>
    <w:rsid w:val="007512A8"/>
    <w:rsid w:val="00751B30"/>
    <w:rsid w:val="00751C3A"/>
    <w:rsid w:val="007526E2"/>
    <w:rsid w:val="007528A9"/>
    <w:rsid w:val="00752CD6"/>
    <w:rsid w:val="00752F04"/>
    <w:rsid w:val="00753816"/>
    <w:rsid w:val="00753CF0"/>
    <w:rsid w:val="00754107"/>
    <w:rsid w:val="00754E24"/>
    <w:rsid w:val="00754FB1"/>
    <w:rsid w:val="007550F8"/>
    <w:rsid w:val="0075523C"/>
    <w:rsid w:val="00755686"/>
    <w:rsid w:val="0075630E"/>
    <w:rsid w:val="00756667"/>
    <w:rsid w:val="00756A7B"/>
    <w:rsid w:val="00757047"/>
    <w:rsid w:val="00757068"/>
    <w:rsid w:val="00757939"/>
    <w:rsid w:val="00757DFB"/>
    <w:rsid w:val="00760680"/>
    <w:rsid w:val="007607F4"/>
    <w:rsid w:val="00761030"/>
    <w:rsid w:val="007611EE"/>
    <w:rsid w:val="00762230"/>
    <w:rsid w:val="007622B8"/>
    <w:rsid w:val="00762DE0"/>
    <w:rsid w:val="00763497"/>
    <w:rsid w:val="007634E5"/>
    <w:rsid w:val="007635E1"/>
    <w:rsid w:val="00763984"/>
    <w:rsid w:val="00764DD2"/>
    <w:rsid w:val="00765017"/>
    <w:rsid w:val="0076533D"/>
    <w:rsid w:val="00765495"/>
    <w:rsid w:val="007656D1"/>
    <w:rsid w:val="00765CDA"/>
    <w:rsid w:val="0076610B"/>
    <w:rsid w:val="0076637D"/>
    <w:rsid w:val="007663A9"/>
    <w:rsid w:val="00766A7F"/>
    <w:rsid w:val="00766FCA"/>
    <w:rsid w:val="0076781F"/>
    <w:rsid w:val="00767B25"/>
    <w:rsid w:val="00767B55"/>
    <w:rsid w:val="00767BAE"/>
    <w:rsid w:val="00767BF2"/>
    <w:rsid w:val="007702F2"/>
    <w:rsid w:val="00770426"/>
    <w:rsid w:val="00771116"/>
    <w:rsid w:val="0077114B"/>
    <w:rsid w:val="00771424"/>
    <w:rsid w:val="0077155D"/>
    <w:rsid w:val="00771F6A"/>
    <w:rsid w:val="007723BB"/>
    <w:rsid w:val="00772D26"/>
    <w:rsid w:val="0077404E"/>
    <w:rsid w:val="007742F1"/>
    <w:rsid w:val="00774391"/>
    <w:rsid w:val="00774618"/>
    <w:rsid w:val="00774CC7"/>
    <w:rsid w:val="0077535D"/>
    <w:rsid w:val="0077551F"/>
    <w:rsid w:val="007755AD"/>
    <w:rsid w:val="00775754"/>
    <w:rsid w:val="00775C51"/>
    <w:rsid w:val="00776534"/>
    <w:rsid w:val="007765D3"/>
    <w:rsid w:val="00776FC1"/>
    <w:rsid w:val="0077743C"/>
    <w:rsid w:val="00780095"/>
    <w:rsid w:val="00780C0D"/>
    <w:rsid w:val="007810AA"/>
    <w:rsid w:val="0078135A"/>
    <w:rsid w:val="007813BD"/>
    <w:rsid w:val="00782159"/>
    <w:rsid w:val="00782449"/>
    <w:rsid w:val="00782534"/>
    <w:rsid w:val="0078258B"/>
    <w:rsid w:val="00783036"/>
    <w:rsid w:val="007840EB"/>
    <w:rsid w:val="00784A43"/>
    <w:rsid w:val="00785D6A"/>
    <w:rsid w:val="007862FB"/>
    <w:rsid w:val="00786402"/>
    <w:rsid w:val="00786752"/>
    <w:rsid w:val="00786B44"/>
    <w:rsid w:val="00786CE3"/>
    <w:rsid w:val="0078780B"/>
    <w:rsid w:val="007879D6"/>
    <w:rsid w:val="00787D70"/>
    <w:rsid w:val="007903D9"/>
    <w:rsid w:val="00790A11"/>
    <w:rsid w:val="00790A7A"/>
    <w:rsid w:val="00790AF9"/>
    <w:rsid w:val="007917DF"/>
    <w:rsid w:val="00791EAD"/>
    <w:rsid w:val="00791F75"/>
    <w:rsid w:val="00792232"/>
    <w:rsid w:val="00792437"/>
    <w:rsid w:val="00792B02"/>
    <w:rsid w:val="007933F9"/>
    <w:rsid w:val="0079435F"/>
    <w:rsid w:val="00794A0E"/>
    <w:rsid w:val="00794B7A"/>
    <w:rsid w:val="00795097"/>
    <w:rsid w:val="007950B1"/>
    <w:rsid w:val="007951B3"/>
    <w:rsid w:val="00795255"/>
    <w:rsid w:val="007956F6"/>
    <w:rsid w:val="00795B30"/>
    <w:rsid w:val="0079622C"/>
    <w:rsid w:val="00796255"/>
    <w:rsid w:val="00796974"/>
    <w:rsid w:val="00796ADB"/>
    <w:rsid w:val="007970F8"/>
    <w:rsid w:val="0079730C"/>
    <w:rsid w:val="007977FC"/>
    <w:rsid w:val="00797ED0"/>
    <w:rsid w:val="007A03B5"/>
    <w:rsid w:val="007A0EE1"/>
    <w:rsid w:val="007A18FD"/>
    <w:rsid w:val="007A20C0"/>
    <w:rsid w:val="007A2CFD"/>
    <w:rsid w:val="007A2E6C"/>
    <w:rsid w:val="007A30BD"/>
    <w:rsid w:val="007A518B"/>
    <w:rsid w:val="007A5D3D"/>
    <w:rsid w:val="007A5FDA"/>
    <w:rsid w:val="007A60F0"/>
    <w:rsid w:val="007A6980"/>
    <w:rsid w:val="007A6CBF"/>
    <w:rsid w:val="007A74E4"/>
    <w:rsid w:val="007A752F"/>
    <w:rsid w:val="007A76C9"/>
    <w:rsid w:val="007A79C7"/>
    <w:rsid w:val="007A7B55"/>
    <w:rsid w:val="007A7C85"/>
    <w:rsid w:val="007A7FE9"/>
    <w:rsid w:val="007B0034"/>
    <w:rsid w:val="007B0548"/>
    <w:rsid w:val="007B096F"/>
    <w:rsid w:val="007B106B"/>
    <w:rsid w:val="007B26B2"/>
    <w:rsid w:val="007B2A84"/>
    <w:rsid w:val="007B2D9C"/>
    <w:rsid w:val="007B2D9F"/>
    <w:rsid w:val="007B2F1C"/>
    <w:rsid w:val="007B31DE"/>
    <w:rsid w:val="007B3C35"/>
    <w:rsid w:val="007B44E9"/>
    <w:rsid w:val="007B57CE"/>
    <w:rsid w:val="007B5DC4"/>
    <w:rsid w:val="007B6E0B"/>
    <w:rsid w:val="007B730F"/>
    <w:rsid w:val="007B78B1"/>
    <w:rsid w:val="007C00DD"/>
    <w:rsid w:val="007C0548"/>
    <w:rsid w:val="007C0C38"/>
    <w:rsid w:val="007C0F58"/>
    <w:rsid w:val="007C13C6"/>
    <w:rsid w:val="007C1716"/>
    <w:rsid w:val="007C21C8"/>
    <w:rsid w:val="007C22BD"/>
    <w:rsid w:val="007C2636"/>
    <w:rsid w:val="007C266F"/>
    <w:rsid w:val="007C292E"/>
    <w:rsid w:val="007C2D5C"/>
    <w:rsid w:val="007C328F"/>
    <w:rsid w:val="007C3976"/>
    <w:rsid w:val="007C3BFF"/>
    <w:rsid w:val="007C3CB0"/>
    <w:rsid w:val="007C3D42"/>
    <w:rsid w:val="007C3FDF"/>
    <w:rsid w:val="007C43B3"/>
    <w:rsid w:val="007C4DBD"/>
    <w:rsid w:val="007C59B9"/>
    <w:rsid w:val="007C5BCA"/>
    <w:rsid w:val="007C5F06"/>
    <w:rsid w:val="007C6114"/>
    <w:rsid w:val="007C7190"/>
    <w:rsid w:val="007D03BA"/>
    <w:rsid w:val="007D052F"/>
    <w:rsid w:val="007D0535"/>
    <w:rsid w:val="007D0658"/>
    <w:rsid w:val="007D0B26"/>
    <w:rsid w:val="007D1120"/>
    <w:rsid w:val="007D11B1"/>
    <w:rsid w:val="007D12F5"/>
    <w:rsid w:val="007D152F"/>
    <w:rsid w:val="007D1812"/>
    <w:rsid w:val="007D31BD"/>
    <w:rsid w:val="007D321D"/>
    <w:rsid w:val="007D3700"/>
    <w:rsid w:val="007D3DE6"/>
    <w:rsid w:val="007D4543"/>
    <w:rsid w:val="007D4981"/>
    <w:rsid w:val="007D4F03"/>
    <w:rsid w:val="007D4FDB"/>
    <w:rsid w:val="007D4FE9"/>
    <w:rsid w:val="007D51D1"/>
    <w:rsid w:val="007D569D"/>
    <w:rsid w:val="007D56A5"/>
    <w:rsid w:val="007D5B7B"/>
    <w:rsid w:val="007D5F9E"/>
    <w:rsid w:val="007D6543"/>
    <w:rsid w:val="007D71E6"/>
    <w:rsid w:val="007D734F"/>
    <w:rsid w:val="007D76B4"/>
    <w:rsid w:val="007E00B9"/>
    <w:rsid w:val="007E05CB"/>
    <w:rsid w:val="007E09DE"/>
    <w:rsid w:val="007E1480"/>
    <w:rsid w:val="007E1B8A"/>
    <w:rsid w:val="007E1C42"/>
    <w:rsid w:val="007E2578"/>
    <w:rsid w:val="007E27D2"/>
    <w:rsid w:val="007E29AA"/>
    <w:rsid w:val="007E32BA"/>
    <w:rsid w:val="007E3563"/>
    <w:rsid w:val="007E35CA"/>
    <w:rsid w:val="007E394F"/>
    <w:rsid w:val="007E3F4C"/>
    <w:rsid w:val="007E432E"/>
    <w:rsid w:val="007E4420"/>
    <w:rsid w:val="007E4808"/>
    <w:rsid w:val="007E4B00"/>
    <w:rsid w:val="007E54EF"/>
    <w:rsid w:val="007E56B5"/>
    <w:rsid w:val="007E5AE9"/>
    <w:rsid w:val="007E61B0"/>
    <w:rsid w:val="007E644E"/>
    <w:rsid w:val="007E66AC"/>
    <w:rsid w:val="007E67AE"/>
    <w:rsid w:val="007E71B7"/>
    <w:rsid w:val="007E745E"/>
    <w:rsid w:val="007E7526"/>
    <w:rsid w:val="007E7BF3"/>
    <w:rsid w:val="007E7C8E"/>
    <w:rsid w:val="007E7D18"/>
    <w:rsid w:val="007E7F04"/>
    <w:rsid w:val="007E7F71"/>
    <w:rsid w:val="007F01C0"/>
    <w:rsid w:val="007F1528"/>
    <w:rsid w:val="007F1A9A"/>
    <w:rsid w:val="007F1F50"/>
    <w:rsid w:val="007F2412"/>
    <w:rsid w:val="007F2B6F"/>
    <w:rsid w:val="007F2EFD"/>
    <w:rsid w:val="007F4298"/>
    <w:rsid w:val="007F45FC"/>
    <w:rsid w:val="007F4C83"/>
    <w:rsid w:val="007F51C8"/>
    <w:rsid w:val="007F531E"/>
    <w:rsid w:val="007F5B99"/>
    <w:rsid w:val="007F5C9E"/>
    <w:rsid w:val="007F5E7C"/>
    <w:rsid w:val="007F603C"/>
    <w:rsid w:val="007F6046"/>
    <w:rsid w:val="007F6075"/>
    <w:rsid w:val="007F63BE"/>
    <w:rsid w:val="007F659C"/>
    <w:rsid w:val="007F6CA0"/>
    <w:rsid w:val="007F7402"/>
    <w:rsid w:val="007F7A8F"/>
    <w:rsid w:val="007F7EDB"/>
    <w:rsid w:val="008004D0"/>
    <w:rsid w:val="008012D1"/>
    <w:rsid w:val="0080175D"/>
    <w:rsid w:val="00802DDC"/>
    <w:rsid w:val="008037CD"/>
    <w:rsid w:val="008045FD"/>
    <w:rsid w:val="008048EC"/>
    <w:rsid w:val="00804930"/>
    <w:rsid w:val="00804A31"/>
    <w:rsid w:val="00804EFD"/>
    <w:rsid w:val="00805225"/>
    <w:rsid w:val="00805AD3"/>
    <w:rsid w:val="00805ECF"/>
    <w:rsid w:val="00805F3F"/>
    <w:rsid w:val="0080639C"/>
    <w:rsid w:val="008068EB"/>
    <w:rsid w:val="008071A2"/>
    <w:rsid w:val="008073A4"/>
    <w:rsid w:val="008073DF"/>
    <w:rsid w:val="00807D1F"/>
    <w:rsid w:val="00810291"/>
    <w:rsid w:val="00810518"/>
    <w:rsid w:val="00810AEF"/>
    <w:rsid w:val="00811FC1"/>
    <w:rsid w:val="008124BE"/>
    <w:rsid w:val="00812AE6"/>
    <w:rsid w:val="00812C37"/>
    <w:rsid w:val="00813A0F"/>
    <w:rsid w:val="00813A5B"/>
    <w:rsid w:val="00813E7E"/>
    <w:rsid w:val="0081416F"/>
    <w:rsid w:val="0081434F"/>
    <w:rsid w:val="0081458D"/>
    <w:rsid w:val="00814D40"/>
    <w:rsid w:val="00814E6F"/>
    <w:rsid w:val="00814E72"/>
    <w:rsid w:val="00815551"/>
    <w:rsid w:val="0081591D"/>
    <w:rsid w:val="00815E4F"/>
    <w:rsid w:val="00816B76"/>
    <w:rsid w:val="00817436"/>
    <w:rsid w:val="00817895"/>
    <w:rsid w:val="0082035E"/>
    <w:rsid w:val="00820AF0"/>
    <w:rsid w:val="00820B30"/>
    <w:rsid w:val="00821314"/>
    <w:rsid w:val="00821DA2"/>
    <w:rsid w:val="008232CA"/>
    <w:rsid w:val="00823ADE"/>
    <w:rsid w:val="00823EC5"/>
    <w:rsid w:val="00824218"/>
    <w:rsid w:val="00824251"/>
    <w:rsid w:val="008248C7"/>
    <w:rsid w:val="008248DF"/>
    <w:rsid w:val="00825031"/>
    <w:rsid w:val="00825283"/>
    <w:rsid w:val="008258BB"/>
    <w:rsid w:val="008261A6"/>
    <w:rsid w:val="00826AA7"/>
    <w:rsid w:val="00826E04"/>
    <w:rsid w:val="00826E85"/>
    <w:rsid w:val="00830806"/>
    <w:rsid w:val="00830931"/>
    <w:rsid w:val="00830A6A"/>
    <w:rsid w:val="00830B27"/>
    <w:rsid w:val="00831954"/>
    <w:rsid w:val="00831B52"/>
    <w:rsid w:val="008323F2"/>
    <w:rsid w:val="00832935"/>
    <w:rsid w:val="0083310C"/>
    <w:rsid w:val="008331A0"/>
    <w:rsid w:val="00833921"/>
    <w:rsid w:val="00833C5A"/>
    <w:rsid w:val="00834237"/>
    <w:rsid w:val="00834328"/>
    <w:rsid w:val="00834361"/>
    <w:rsid w:val="00834DBA"/>
    <w:rsid w:val="00834E55"/>
    <w:rsid w:val="00835357"/>
    <w:rsid w:val="00835978"/>
    <w:rsid w:val="0083614C"/>
    <w:rsid w:val="00836153"/>
    <w:rsid w:val="0083636F"/>
    <w:rsid w:val="008372BA"/>
    <w:rsid w:val="008375A3"/>
    <w:rsid w:val="00837916"/>
    <w:rsid w:val="00837BD2"/>
    <w:rsid w:val="00837C18"/>
    <w:rsid w:val="00837C55"/>
    <w:rsid w:val="0084048D"/>
    <w:rsid w:val="00840845"/>
    <w:rsid w:val="00840848"/>
    <w:rsid w:val="00840E68"/>
    <w:rsid w:val="00840FB3"/>
    <w:rsid w:val="00841148"/>
    <w:rsid w:val="0084166F"/>
    <w:rsid w:val="00841FC4"/>
    <w:rsid w:val="008421DF"/>
    <w:rsid w:val="00842550"/>
    <w:rsid w:val="008426E9"/>
    <w:rsid w:val="00842E12"/>
    <w:rsid w:val="00843C2F"/>
    <w:rsid w:val="0084436B"/>
    <w:rsid w:val="008448D6"/>
    <w:rsid w:val="00844A83"/>
    <w:rsid w:val="008461B3"/>
    <w:rsid w:val="008464AB"/>
    <w:rsid w:val="00846554"/>
    <w:rsid w:val="008466F4"/>
    <w:rsid w:val="00846D01"/>
    <w:rsid w:val="00847157"/>
    <w:rsid w:val="00847D8C"/>
    <w:rsid w:val="00850044"/>
    <w:rsid w:val="00850250"/>
    <w:rsid w:val="008505BC"/>
    <w:rsid w:val="008506A6"/>
    <w:rsid w:val="008508D5"/>
    <w:rsid w:val="00850B4D"/>
    <w:rsid w:val="00850F6C"/>
    <w:rsid w:val="008517B0"/>
    <w:rsid w:val="00852A78"/>
    <w:rsid w:val="0085308A"/>
    <w:rsid w:val="0085399B"/>
    <w:rsid w:val="00853CAA"/>
    <w:rsid w:val="00854465"/>
    <w:rsid w:val="008550F2"/>
    <w:rsid w:val="008556F1"/>
    <w:rsid w:val="00855A23"/>
    <w:rsid w:val="00856615"/>
    <w:rsid w:val="00856CEA"/>
    <w:rsid w:val="0085727E"/>
    <w:rsid w:val="00857B34"/>
    <w:rsid w:val="00857C73"/>
    <w:rsid w:val="00857F7D"/>
    <w:rsid w:val="008600F9"/>
    <w:rsid w:val="008601FA"/>
    <w:rsid w:val="0086075F"/>
    <w:rsid w:val="00860D92"/>
    <w:rsid w:val="00862949"/>
    <w:rsid w:val="00862A64"/>
    <w:rsid w:val="008632F7"/>
    <w:rsid w:val="00863553"/>
    <w:rsid w:val="0086367D"/>
    <w:rsid w:val="00863C43"/>
    <w:rsid w:val="00863D65"/>
    <w:rsid w:val="00864280"/>
    <w:rsid w:val="0086475D"/>
    <w:rsid w:val="008647C4"/>
    <w:rsid w:val="00864A63"/>
    <w:rsid w:val="00864ABE"/>
    <w:rsid w:val="00864FFA"/>
    <w:rsid w:val="008651FB"/>
    <w:rsid w:val="00865987"/>
    <w:rsid w:val="00865B12"/>
    <w:rsid w:val="00865E26"/>
    <w:rsid w:val="00866039"/>
    <w:rsid w:val="008666C5"/>
    <w:rsid w:val="008666E5"/>
    <w:rsid w:val="00866855"/>
    <w:rsid w:val="00866D41"/>
    <w:rsid w:val="008672DE"/>
    <w:rsid w:val="008673A0"/>
    <w:rsid w:val="0086778E"/>
    <w:rsid w:val="00867AC5"/>
    <w:rsid w:val="00867C3E"/>
    <w:rsid w:val="00867F45"/>
    <w:rsid w:val="00870D91"/>
    <w:rsid w:val="00870FF3"/>
    <w:rsid w:val="008715C4"/>
    <w:rsid w:val="00872155"/>
    <w:rsid w:val="008721D0"/>
    <w:rsid w:val="008731FE"/>
    <w:rsid w:val="0087381A"/>
    <w:rsid w:val="00874153"/>
    <w:rsid w:val="008742E1"/>
    <w:rsid w:val="00874F25"/>
    <w:rsid w:val="00875AF1"/>
    <w:rsid w:val="00876118"/>
    <w:rsid w:val="00876C3D"/>
    <w:rsid w:val="00876EFC"/>
    <w:rsid w:val="00877521"/>
    <w:rsid w:val="00880040"/>
    <w:rsid w:val="00880225"/>
    <w:rsid w:val="00880EFC"/>
    <w:rsid w:val="00881141"/>
    <w:rsid w:val="008819FE"/>
    <w:rsid w:val="00881CC4"/>
    <w:rsid w:val="00881D5B"/>
    <w:rsid w:val="00883F7D"/>
    <w:rsid w:val="0088429D"/>
    <w:rsid w:val="00884491"/>
    <w:rsid w:val="008846B5"/>
    <w:rsid w:val="00884DDB"/>
    <w:rsid w:val="00884F4B"/>
    <w:rsid w:val="008857CB"/>
    <w:rsid w:val="008865BA"/>
    <w:rsid w:val="008876B0"/>
    <w:rsid w:val="00890155"/>
    <w:rsid w:val="00890383"/>
    <w:rsid w:val="00890C0E"/>
    <w:rsid w:val="008911D1"/>
    <w:rsid w:val="008912CB"/>
    <w:rsid w:val="00891549"/>
    <w:rsid w:val="008918D0"/>
    <w:rsid w:val="00891C18"/>
    <w:rsid w:val="00892030"/>
    <w:rsid w:val="00892F81"/>
    <w:rsid w:val="00893CB2"/>
    <w:rsid w:val="00895031"/>
    <w:rsid w:val="0089506D"/>
    <w:rsid w:val="00895404"/>
    <w:rsid w:val="0089586A"/>
    <w:rsid w:val="00896C35"/>
    <w:rsid w:val="00897715"/>
    <w:rsid w:val="00897764"/>
    <w:rsid w:val="008A14AC"/>
    <w:rsid w:val="008A19A7"/>
    <w:rsid w:val="008A1F90"/>
    <w:rsid w:val="008A2057"/>
    <w:rsid w:val="008A294A"/>
    <w:rsid w:val="008A2C73"/>
    <w:rsid w:val="008A2E35"/>
    <w:rsid w:val="008A2E9D"/>
    <w:rsid w:val="008A3687"/>
    <w:rsid w:val="008A39A0"/>
    <w:rsid w:val="008A3A88"/>
    <w:rsid w:val="008A3FF6"/>
    <w:rsid w:val="008A415C"/>
    <w:rsid w:val="008A476C"/>
    <w:rsid w:val="008A5559"/>
    <w:rsid w:val="008A5C7E"/>
    <w:rsid w:val="008A643A"/>
    <w:rsid w:val="008A6D45"/>
    <w:rsid w:val="008A6E8D"/>
    <w:rsid w:val="008A71DE"/>
    <w:rsid w:val="008A79C8"/>
    <w:rsid w:val="008A7BA4"/>
    <w:rsid w:val="008B00E1"/>
    <w:rsid w:val="008B0676"/>
    <w:rsid w:val="008B0865"/>
    <w:rsid w:val="008B1D58"/>
    <w:rsid w:val="008B25D3"/>
    <w:rsid w:val="008B2BCA"/>
    <w:rsid w:val="008B34D8"/>
    <w:rsid w:val="008B3B74"/>
    <w:rsid w:val="008B3D4A"/>
    <w:rsid w:val="008B40BD"/>
    <w:rsid w:val="008B433B"/>
    <w:rsid w:val="008B4706"/>
    <w:rsid w:val="008B472C"/>
    <w:rsid w:val="008B4A6B"/>
    <w:rsid w:val="008B4F4B"/>
    <w:rsid w:val="008B52F3"/>
    <w:rsid w:val="008B55CF"/>
    <w:rsid w:val="008B5953"/>
    <w:rsid w:val="008B5966"/>
    <w:rsid w:val="008B70C1"/>
    <w:rsid w:val="008B7A79"/>
    <w:rsid w:val="008B7F01"/>
    <w:rsid w:val="008B7F4E"/>
    <w:rsid w:val="008C0812"/>
    <w:rsid w:val="008C0C97"/>
    <w:rsid w:val="008C0D95"/>
    <w:rsid w:val="008C124F"/>
    <w:rsid w:val="008C18C5"/>
    <w:rsid w:val="008C1EB3"/>
    <w:rsid w:val="008C2A15"/>
    <w:rsid w:val="008C2C10"/>
    <w:rsid w:val="008C2E36"/>
    <w:rsid w:val="008C32E7"/>
    <w:rsid w:val="008C35D4"/>
    <w:rsid w:val="008C3D4C"/>
    <w:rsid w:val="008C3F05"/>
    <w:rsid w:val="008C49FF"/>
    <w:rsid w:val="008C4E27"/>
    <w:rsid w:val="008C55A5"/>
    <w:rsid w:val="008C5B14"/>
    <w:rsid w:val="008C62FB"/>
    <w:rsid w:val="008C632E"/>
    <w:rsid w:val="008C65A6"/>
    <w:rsid w:val="008C7649"/>
    <w:rsid w:val="008C78EC"/>
    <w:rsid w:val="008D0742"/>
    <w:rsid w:val="008D2539"/>
    <w:rsid w:val="008D290C"/>
    <w:rsid w:val="008D4A42"/>
    <w:rsid w:val="008D4B20"/>
    <w:rsid w:val="008D4C16"/>
    <w:rsid w:val="008D560A"/>
    <w:rsid w:val="008D576C"/>
    <w:rsid w:val="008D630F"/>
    <w:rsid w:val="008D6614"/>
    <w:rsid w:val="008D68DD"/>
    <w:rsid w:val="008D6E74"/>
    <w:rsid w:val="008D7480"/>
    <w:rsid w:val="008D772F"/>
    <w:rsid w:val="008D79BF"/>
    <w:rsid w:val="008E0258"/>
    <w:rsid w:val="008E08C8"/>
    <w:rsid w:val="008E09BA"/>
    <w:rsid w:val="008E1185"/>
    <w:rsid w:val="008E11D1"/>
    <w:rsid w:val="008E1BCC"/>
    <w:rsid w:val="008E1D9B"/>
    <w:rsid w:val="008E227D"/>
    <w:rsid w:val="008E24E7"/>
    <w:rsid w:val="008E25AF"/>
    <w:rsid w:val="008E267F"/>
    <w:rsid w:val="008E2797"/>
    <w:rsid w:val="008E2C16"/>
    <w:rsid w:val="008E2D75"/>
    <w:rsid w:val="008E2D93"/>
    <w:rsid w:val="008E30C3"/>
    <w:rsid w:val="008E37A7"/>
    <w:rsid w:val="008E3A00"/>
    <w:rsid w:val="008E3F54"/>
    <w:rsid w:val="008E410A"/>
    <w:rsid w:val="008E41C7"/>
    <w:rsid w:val="008E4609"/>
    <w:rsid w:val="008E46E8"/>
    <w:rsid w:val="008E4F34"/>
    <w:rsid w:val="008E5775"/>
    <w:rsid w:val="008E59F2"/>
    <w:rsid w:val="008E60B4"/>
    <w:rsid w:val="008E6434"/>
    <w:rsid w:val="008E6DDD"/>
    <w:rsid w:val="008E6E33"/>
    <w:rsid w:val="008E7151"/>
    <w:rsid w:val="008E73D7"/>
    <w:rsid w:val="008E7452"/>
    <w:rsid w:val="008E79AA"/>
    <w:rsid w:val="008F0334"/>
    <w:rsid w:val="008F08B4"/>
    <w:rsid w:val="008F0BB5"/>
    <w:rsid w:val="008F1894"/>
    <w:rsid w:val="008F1BCF"/>
    <w:rsid w:val="008F277A"/>
    <w:rsid w:val="008F28D5"/>
    <w:rsid w:val="008F2A0B"/>
    <w:rsid w:val="008F3817"/>
    <w:rsid w:val="008F41FF"/>
    <w:rsid w:val="008F511C"/>
    <w:rsid w:val="008F533F"/>
    <w:rsid w:val="008F5A9E"/>
    <w:rsid w:val="008F5B6E"/>
    <w:rsid w:val="008F5CCF"/>
    <w:rsid w:val="008F67E5"/>
    <w:rsid w:val="008F6830"/>
    <w:rsid w:val="008F6954"/>
    <w:rsid w:val="008F6C55"/>
    <w:rsid w:val="008F710C"/>
    <w:rsid w:val="008F718C"/>
    <w:rsid w:val="008F72CF"/>
    <w:rsid w:val="008F74B4"/>
    <w:rsid w:val="008F78F0"/>
    <w:rsid w:val="008F7F31"/>
    <w:rsid w:val="00900722"/>
    <w:rsid w:val="00900726"/>
    <w:rsid w:val="00900A9F"/>
    <w:rsid w:val="00900F15"/>
    <w:rsid w:val="00901268"/>
    <w:rsid w:val="0090167F"/>
    <w:rsid w:val="00901B35"/>
    <w:rsid w:val="009021D6"/>
    <w:rsid w:val="00902623"/>
    <w:rsid w:val="00902904"/>
    <w:rsid w:val="00902BDE"/>
    <w:rsid w:val="00902EAF"/>
    <w:rsid w:val="009030B9"/>
    <w:rsid w:val="009038D8"/>
    <w:rsid w:val="009039A6"/>
    <w:rsid w:val="009046F5"/>
    <w:rsid w:val="009046F7"/>
    <w:rsid w:val="00904EE3"/>
    <w:rsid w:val="00905943"/>
    <w:rsid w:val="00905F67"/>
    <w:rsid w:val="0090672A"/>
    <w:rsid w:val="0090680D"/>
    <w:rsid w:val="00906831"/>
    <w:rsid w:val="00906BBD"/>
    <w:rsid w:val="00906D8A"/>
    <w:rsid w:val="00907E9F"/>
    <w:rsid w:val="00910033"/>
    <w:rsid w:val="009107AD"/>
    <w:rsid w:val="009107E4"/>
    <w:rsid w:val="00911428"/>
    <w:rsid w:val="009114E9"/>
    <w:rsid w:val="00911DEF"/>
    <w:rsid w:val="00912500"/>
    <w:rsid w:val="009128D0"/>
    <w:rsid w:val="00913572"/>
    <w:rsid w:val="009139DA"/>
    <w:rsid w:val="00913E3B"/>
    <w:rsid w:val="009143E6"/>
    <w:rsid w:val="00914440"/>
    <w:rsid w:val="00914B90"/>
    <w:rsid w:val="00914C0A"/>
    <w:rsid w:val="009154AB"/>
    <w:rsid w:val="009159B8"/>
    <w:rsid w:val="00915ACB"/>
    <w:rsid w:val="009167D2"/>
    <w:rsid w:val="009167EB"/>
    <w:rsid w:val="00916808"/>
    <w:rsid w:val="00916FEB"/>
    <w:rsid w:val="009175A9"/>
    <w:rsid w:val="009179EF"/>
    <w:rsid w:val="009203F5"/>
    <w:rsid w:val="00921056"/>
    <w:rsid w:val="00921353"/>
    <w:rsid w:val="009214E3"/>
    <w:rsid w:val="009218C7"/>
    <w:rsid w:val="00921AA0"/>
    <w:rsid w:val="009220B7"/>
    <w:rsid w:val="00923054"/>
    <w:rsid w:val="0092359D"/>
    <w:rsid w:val="00923D7C"/>
    <w:rsid w:val="00923D95"/>
    <w:rsid w:val="009244DE"/>
    <w:rsid w:val="009253CC"/>
    <w:rsid w:val="0092585B"/>
    <w:rsid w:val="00925F78"/>
    <w:rsid w:val="009261B4"/>
    <w:rsid w:val="00926E52"/>
    <w:rsid w:val="00926F59"/>
    <w:rsid w:val="00926F6D"/>
    <w:rsid w:val="009274D5"/>
    <w:rsid w:val="009276B8"/>
    <w:rsid w:val="00927D53"/>
    <w:rsid w:val="00927EC2"/>
    <w:rsid w:val="00930044"/>
    <w:rsid w:val="00930737"/>
    <w:rsid w:val="009309A7"/>
    <w:rsid w:val="009311FC"/>
    <w:rsid w:val="0093130C"/>
    <w:rsid w:val="009313FF"/>
    <w:rsid w:val="0093140A"/>
    <w:rsid w:val="00931A79"/>
    <w:rsid w:val="0093227E"/>
    <w:rsid w:val="00932597"/>
    <w:rsid w:val="00933312"/>
    <w:rsid w:val="00933802"/>
    <w:rsid w:val="00933D15"/>
    <w:rsid w:val="009347CB"/>
    <w:rsid w:val="009348F7"/>
    <w:rsid w:val="00934DC5"/>
    <w:rsid w:val="00935168"/>
    <w:rsid w:val="009353CC"/>
    <w:rsid w:val="00935DA9"/>
    <w:rsid w:val="00935F1B"/>
    <w:rsid w:val="009360E7"/>
    <w:rsid w:val="00936295"/>
    <w:rsid w:val="00937934"/>
    <w:rsid w:val="00937FD1"/>
    <w:rsid w:val="009401DA"/>
    <w:rsid w:val="0094023B"/>
    <w:rsid w:val="00940727"/>
    <w:rsid w:val="00941056"/>
    <w:rsid w:val="0094109E"/>
    <w:rsid w:val="009413BD"/>
    <w:rsid w:val="009414A2"/>
    <w:rsid w:val="00942A45"/>
    <w:rsid w:val="009434D9"/>
    <w:rsid w:val="00943CCB"/>
    <w:rsid w:val="00943CCE"/>
    <w:rsid w:val="00944044"/>
    <w:rsid w:val="009444B3"/>
    <w:rsid w:val="0094466E"/>
    <w:rsid w:val="00945010"/>
    <w:rsid w:val="0094542E"/>
    <w:rsid w:val="00945942"/>
    <w:rsid w:val="009459E2"/>
    <w:rsid w:val="009460A7"/>
    <w:rsid w:val="009508B8"/>
    <w:rsid w:val="00950939"/>
    <w:rsid w:val="00950959"/>
    <w:rsid w:val="00950BDA"/>
    <w:rsid w:val="00950EFA"/>
    <w:rsid w:val="00951409"/>
    <w:rsid w:val="0095161C"/>
    <w:rsid w:val="00951A23"/>
    <w:rsid w:val="0095217B"/>
    <w:rsid w:val="0095235B"/>
    <w:rsid w:val="009523C2"/>
    <w:rsid w:val="009524FC"/>
    <w:rsid w:val="0095256B"/>
    <w:rsid w:val="009527AC"/>
    <w:rsid w:val="00952807"/>
    <w:rsid w:val="00952AAF"/>
    <w:rsid w:val="0095308F"/>
    <w:rsid w:val="009535B1"/>
    <w:rsid w:val="009538AC"/>
    <w:rsid w:val="00954702"/>
    <w:rsid w:val="0095484E"/>
    <w:rsid w:val="009548EB"/>
    <w:rsid w:val="00954C66"/>
    <w:rsid w:val="00955292"/>
    <w:rsid w:val="00955364"/>
    <w:rsid w:val="00955DD8"/>
    <w:rsid w:val="00956A82"/>
    <w:rsid w:val="00956F8E"/>
    <w:rsid w:val="00957AC5"/>
    <w:rsid w:val="00960B07"/>
    <w:rsid w:val="00961037"/>
    <w:rsid w:val="00961386"/>
    <w:rsid w:val="009617BA"/>
    <w:rsid w:val="00961F4B"/>
    <w:rsid w:val="009621B0"/>
    <w:rsid w:val="00963052"/>
    <w:rsid w:val="009636AE"/>
    <w:rsid w:val="00963731"/>
    <w:rsid w:val="009638C6"/>
    <w:rsid w:val="00963A72"/>
    <w:rsid w:val="0096425F"/>
    <w:rsid w:val="0096499D"/>
    <w:rsid w:val="00965238"/>
    <w:rsid w:val="0096543F"/>
    <w:rsid w:val="00965D11"/>
    <w:rsid w:val="00966A38"/>
    <w:rsid w:val="00966D65"/>
    <w:rsid w:val="009673A4"/>
    <w:rsid w:val="00967BF6"/>
    <w:rsid w:val="00970A17"/>
    <w:rsid w:val="0097100F"/>
    <w:rsid w:val="00971C81"/>
    <w:rsid w:val="00972523"/>
    <w:rsid w:val="00972C86"/>
    <w:rsid w:val="00972CA7"/>
    <w:rsid w:val="00972FD9"/>
    <w:rsid w:val="0097391A"/>
    <w:rsid w:val="00973F5C"/>
    <w:rsid w:val="009746A2"/>
    <w:rsid w:val="00974717"/>
    <w:rsid w:val="00974988"/>
    <w:rsid w:val="009749F0"/>
    <w:rsid w:val="00974E54"/>
    <w:rsid w:val="0097550C"/>
    <w:rsid w:val="009758EE"/>
    <w:rsid w:val="00975CD0"/>
    <w:rsid w:val="00976244"/>
    <w:rsid w:val="00976385"/>
    <w:rsid w:val="009768A6"/>
    <w:rsid w:val="00976D62"/>
    <w:rsid w:val="00976F17"/>
    <w:rsid w:val="0097726A"/>
    <w:rsid w:val="00977498"/>
    <w:rsid w:val="009802DA"/>
    <w:rsid w:val="009804BC"/>
    <w:rsid w:val="009806D3"/>
    <w:rsid w:val="009807E2"/>
    <w:rsid w:val="00980C06"/>
    <w:rsid w:val="00980C72"/>
    <w:rsid w:val="00980CF9"/>
    <w:rsid w:val="00981702"/>
    <w:rsid w:val="00981CCC"/>
    <w:rsid w:val="0098213C"/>
    <w:rsid w:val="009822B1"/>
    <w:rsid w:val="00982F92"/>
    <w:rsid w:val="009832FE"/>
    <w:rsid w:val="0098336B"/>
    <w:rsid w:val="00983829"/>
    <w:rsid w:val="00984139"/>
    <w:rsid w:val="00984205"/>
    <w:rsid w:val="00984741"/>
    <w:rsid w:val="009848CE"/>
    <w:rsid w:val="0098499E"/>
    <w:rsid w:val="00984DBE"/>
    <w:rsid w:val="009851BD"/>
    <w:rsid w:val="00985682"/>
    <w:rsid w:val="0098571D"/>
    <w:rsid w:val="0098573B"/>
    <w:rsid w:val="009858AF"/>
    <w:rsid w:val="00985FCB"/>
    <w:rsid w:val="00986FC3"/>
    <w:rsid w:val="009873C2"/>
    <w:rsid w:val="00987631"/>
    <w:rsid w:val="00990EDF"/>
    <w:rsid w:val="00990FDF"/>
    <w:rsid w:val="00991063"/>
    <w:rsid w:val="009910B8"/>
    <w:rsid w:val="009912AE"/>
    <w:rsid w:val="009912BB"/>
    <w:rsid w:val="00991735"/>
    <w:rsid w:val="00991BF5"/>
    <w:rsid w:val="00991ED6"/>
    <w:rsid w:val="00992103"/>
    <w:rsid w:val="009924D3"/>
    <w:rsid w:val="00992714"/>
    <w:rsid w:val="0099288F"/>
    <w:rsid w:val="00993290"/>
    <w:rsid w:val="00993E13"/>
    <w:rsid w:val="00994522"/>
    <w:rsid w:val="00995175"/>
    <w:rsid w:val="009954B5"/>
    <w:rsid w:val="009959A4"/>
    <w:rsid w:val="00995D04"/>
    <w:rsid w:val="00996414"/>
    <w:rsid w:val="0099646D"/>
    <w:rsid w:val="0099680F"/>
    <w:rsid w:val="009968B1"/>
    <w:rsid w:val="00996AB3"/>
    <w:rsid w:val="00996C7A"/>
    <w:rsid w:val="00997E29"/>
    <w:rsid w:val="009A0444"/>
    <w:rsid w:val="009A0BA6"/>
    <w:rsid w:val="009A0C62"/>
    <w:rsid w:val="009A0D4A"/>
    <w:rsid w:val="009A0FFF"/>
    <w:rsid w:val="009A1661"/>
    <w:rsid w:val="009A2E45"/>
    <w:rsid w:val="009A3024"/>
    <w:rsid w:val="009A32C0"/>
    <w:rsid w:val="009A390A"/>
    <w:rsid w:val="009A40BF"/>
    <w:rsid w:val="009A471F"/>
    <w:rsid w:val="009A4A81"/>
    <w:rsid w:val="009A594F"/>
    <w:rsid w:val="009A5ABA"/>
    <w:rsid w:val="009A5AF3"/>
    <w:rsid w:val="009A5F10"/>
    <w:rsid w:val="009A6352"/>
    <w:rsid w:val="009A6535"/>
    <w:rsid w:val="009A69FD"/>
    <w:rsid w:val="009A6B90"/>
    <w:rsid w:val="009A6E0A"/>
    <w:rsid w:val="009A75A8"/>
    <w:rsid w:val="009A76C1"/>
    <w:rsid w:val="009A7994"/>
    <w:rsid w:val="009B018D"/>
    <w:rsid w:val="009B09A7"/>
    <w:rsid w:val="009B13E7"/>
    <w:rsid w:val="009B196C"/>
    <w:rsid w:val="009B2284"/>
    <w:rsid w:val="009B248F"/>
    <w:rsid w:val="009B292B"/>
    <w:rsid w:val="009B2C1C"/>
    <w:rsid w:val="009B3025"/>
    <w:rsid w:val="009B3056"/>
    <w:rsid w:val="009B3142"/>
    <w:rsid w:val="009B3377"/>
    <w:rsid w:val="009B38F2"/>
    <w:rsid w:val="009B4709"/>
    <w:rsid w:val="009B4773"/>
    <w:rsid w:val="009B48B3"/>
    <w:rsid w:val="009B4CC5"/>
    <w:rsid w:val="009B4CC7"/>
    <w:rsid w:val="009B4FA3"/>
    <w:rsid w:val="009B54F4"/>
    <w:rsid w:val="009B556C"/>
    <w:rsid w:val="009B593C"/>
    <w:rsid w:val="009B611C"/>
    <w:rsid w:val="009B63CD"/>
    <w:rsid w:val="009B6C60"/>
    <w:rsid w:val="009B75AF"/>
    <w:rsid w:val="009B791C"/>
    <w:rsid w:val="009B791F"/>
    <w:rsid w:val="009B7A20"/>
    <w:rsid w:val="009B7AD8"/>
    <w:rsid w:val="009B7BAD"/>
    <w:rsid w:val="009C02DA"/>
    <w:rsid w:val="009C0F3C"/>
    <w:rsid w:val="009C1DC8"/>
    <w:rsid w:val="009C2408"/>
    <w:rsid w:val="009C2A85"/>
    <w:rsid w:val="009C3E15"/>
    <w:rsid w:val="009C3F7C"/>
    <w:rsid w:val="009C49B1"/>
    <w:rsid w:val="009C4F7C"/>
    <w:rsid w:val="009C5874"/>
    <w:rsid w:val="009C5B56"/>
    <w:rsid w:val="009C5B6A"/>
    <w:rsid w:val="009C5C17"/>
    <w:rsid w:val="009C5D12"/>
    <w:rsid w:val="009C6194"/>
    <w:rsid w:val="009C61AF"/>
    <w:rsid w:val="009C6C9F"/>
    <w:rsid w:val="009C6E90"/>
    <w:rsid w:val="009C7655"/>
    <w:rsid w:val="009C79C7"/>
    <w:rsid w:val="009C79FF"/>
    <w:rsid w:val="009C7BA8"/>
    <w:rsid w:val="009C7D61"/>
    <w:rsid w:val="009D0B51"/>
    <w:rsid w:val="009D16CD"/>
    <w:rsid w:val="009D1A67"/>
    <w:rsid w:val="009D1E67"/>
    <w:rsid w:val="009D2894"/>
    <w:rsid w:val="009D2C8F"/>
    <w:rsid w:val="009D3F5A"/>
    <w:rsid w:val="009D461F"/>
    <w:rsid w:val="009D494C"/>
    <w:rsid w:val="009D4CAB"/>
    <w:rsid w:val="009D59C7"/>
    <w:rsid w:val="009D5BF6"/>
    <w:rsid w:val="009D6398"/>
    <w:rsid w:val="009D662E"/>
    <w:rsid w:val="009D675A"/>
    <w:rsid w:val="009D6895"/>
    <w:rsid w:val="009D6E46"/>
    <w:rsid w:val="009D6F6E"/>
    <w:rsid w:val="009D6FDF"/>
    <w:rsid w:val="009D75D0"/>
    <w:rsid w:val="009D7D79"/>
    <w:rsid w:val="009E0502"/>
    <w:rsid w:val="009E0D49"/>
    <w:rsid w:val="009E0E9A"/>
    <w:rsid w:val="009E0E9F"/>
    <w:rsid w:val="009E13B3"/>
    <w:rsid w:val="009E15CE"/>
    <w:rsid w:val="009E162D"/>
    <w:rsid w:val="009E168B"/>
    <w:rsid w:val="009E183D"/>
    <w:rsid w:val="009E1871"/>
    <w:rsid w:val="009E1F56"/>
    <w:rsid w:val="009E23E3"/>
    <w:rsid w:val="009E2474"/>
    <w:rsid w:val="009E319E"/>
    <w:rsid w:val="009E3A6B"/>
    <w:rsid w:val="009E3C20"/>
    <w:rsid w:val="009E4365"/>
    <w:rsid w:val="009E4B9C"/>
    <w:rsid w:val="009E4CD1"/>
    <w:rsid w:val="009E5E11"/>
    <w:rsid w:val="009E5F2D"/>
    <w:rsid w:val="009E6572"/>
    <w:rsid w:val="009E6F5C"/>
    <w:rsid w:val="009E70D2"/>
    <w:rsid w:val="009E7239"/>
    <w:rsid w:val="009E72F2"/>
    <w:rsid w:val="009F06D5"/>
    <w:rsid w:val="009F092A"/>
    <w:rsid w:val="009F0FA0"/>
    <w:rsid w:val="009F0FB7"/>
    <w:rsid w:val="009F12CB"/>
    <w:rsid w:val="009F16EC"/>
    <w:rsid w:val="009F2148"/>
    <w:rsid w:val="009F24A9"/>
    <w:rsid w:val="009F2ABF"/>
    <w:rsid w:val="009F2E20"/>
    <w:rsid w:val="009F3C8B"/>
    <w:rsid w:val="009F500E"/>
    <w:rsid w:val="009F580C"/>
    <w:rsid w:val="009F598D"/>
    <w:rsid w:val="009F5A8B"/>
    <w:rsid w:val="009F5B4E"/>
    <w:rsid w:val="009F5BCA"/>
    <w:rsid w:val="009F6623"/>
    <w:rsid w:val="009F6C32"/>
    <w:rsid w:val="009F6EE3"/>
    <w:rsid w:val="009F6EE5"/>
    <w:rsid w:val="009F7222"/>
    <w:rsid w:val="009F775A"/>
    <w:rsid w:val="009F7AE8"/>
    <w:rsid w:val="009F7F1F"/>
    <w:rsid w:val="00A00280"/>
    <w:rsid w:val="00A0073F"/>
    <w:rsid w:val="00A0086D"/>
    <w:rsid w:val="00A0100B"/>
    <w:rsid w:val="00A01045"/>
    <w:rsid w:val="00A01CE4"/>
    <w:rsid w:val="00A01E64"/>
    <w:rsid w:val="00A021F1"/>
    <w:rsid w:val="00A02253"/>
    <w:rsid w:val="00A026DE"/>
    <w:rsid w:val="00A02C2E"/>
    <w:rsid w:val="00A03B35"/>
    <w:rsid w:val="00A03DDB"/>
    <w:rsid w:val="00A0465C"/>
    <w:rsid w:val="00A04977"/>
    <w:rsid w:val="00A04B31"/>
    <w:rsid w:val="00A0625E"/>
    <w:rsid w:val="00A06627"/>
    <w:rsid w:val="00A06A00"/>
    <w:rsid w:val="00A06B0B"/>
    <w:rsid w:val="00A06C80"/>
    <w:rsid w:val="00A07141"/>
    <w:rsid w:val="00A07245"/>
    <w:rsid w:val="00A07341"/>
    <w:rsid w:val="00A0753D"/>
    <w:rsid w:val="00A07D1D"/>
    <w:rsid w:val="00A102A9"/>
    <w:rsid w:val="00A104B1"/>
    <w:rsid w:val="00A1055D"/>
    <w:rsid w:val="00A105CA"/>
    <w:rsid w:val="00A10B7B"/>
    <w:rsid w:val="00A10C37"/>
    <w:rsid w:val="00A112D6"/>
    <w:rsid w:val="00A11EC5"/>
    <w:rsid w:val="00A11FFC"/>
    <w:rsid w:val="00A122F0"/>
    <w:rsid w:val="00A125E6"/>
    <w:rsid w:val="00A12727"/>
    <w:rsid w:val="00A12AFA"/>
    <w:rsid w:val="00A12FC1"/>
    <w:rsid w:val="00A13369"/>
    <w:rsid w:val="00A13584"/>
    <w:rsid w:val="00A13A00"/>
    <w:rsid w:val="00A1441B"/>
    <w:rsid w:val="00A14B0D"/>
    <w:rsid w:val="00A153AC"/>
    <w:rsid w:val="00A159BC"/>
    <w:rsid w:val="00A15A26"/>
    <w:rsid w:val="00A16332"/>
    <w:rsid w:val="00A1724C"/>
    <w:rsid w:val="00A17744"/>
    <w:rsid w:val="00A17863"/>
    <w:rsid w:val="00A20C11"/>
    <w:rsid w:val="00A2137E"/>
    <w:rsid w:val="00A217A3"/>
    <w:rsid w:val="00A219C1"/>
    <w:rsid w:val="00A22609"/>
    <w:rsid w:val="00A22D2D"/>
    <w:rsid w:val="00A22F76"/>
    <w:rsid w:val="00A23B20"/>
    <w:rsid w:val="00A24238"/>
    <w:rsid w:val="00A24612"/>
    <w:rsid w:val="00A24646"/>
    <w:rsid w:val="00A24D08"/>
    <w:rsid w:val="00A25746"/>
    <w:rsid w:val="00A25A42"/>
    <w:rsid w:val="00A25AC0"/>
    <w:rsid w:val="00A25B31"/>
    <w:rsid w:val="00A26D4A"/>
    <w:rsid w:val="00A26DC9"/>
    <w:rsid w:val="00A2713F"/>
    <w:rsid w:val="00A2731E"/>
    <w:rsid w:val="00A27C17"/>
    <w:rsid w:val="00A27CEB"/>
    <w:rsid w:val="00A27ECD"/>
    <w:rsid w:val="00A30185"/>
    <w:rsid w:val="00A30DDF"/>
    <w:rsid w:val="00A311AE"/>
    <w:rsid w:val="00A31331"/>
    <w:rsid w:val="00A32B84"/>
    <w:rsid w:val="00A32C11"/>
    <w:rsid w:val="00A32C36"/>
    <w:rsid w:val="00A3343F"/>
    <w:rsid w:val="00A339FC"/>
    <w:rsid w:val="00A33B76"/>
    <w:rsid w:val="00A33BF9"/>
    <w:rsid w:val="00A33CBD"/>
    <w:rsid w:val="00A34A36"/>
    <w:rsid w:val="00A34A4D"/>
    <w:rsid w:val="00A3538E"/>
    <w:rsid w:val="00A354F0"/>
    <w:rsid w:val="00A35972"/>
    <w:rsid w:val="00A35F17"/>
    <w:rsid w:val="00A3637A"/>
    <w:rsid w:val="00A36D1B"/>
    <w:rsid w:val="00A36DE6"/>
    <w:rsid w:val="00A3797A"/>
    <w:rsid w:val="00A37F96"/>
    <w:rsid w:val="00A40577"/>
    <w:rsid w:val="00A405DD"/>
    <w:rsid w:val="00A40D23"/>
    <w:rsid w:val="00A41EA0"/>
    <w:rsid w:val="00A42178"/>
    <w:rsid w:val="00A42AA6"/>
    <w:rsid w:val="00A42B61"/>
    <w:rsid w:val="00A42C33"/>
    <w:rsid w:val="00A4336D"/>
    <w:rsid w:val="00A434D9"/>
    <w:rsid w:val="00A43C20"/>
    <w:rsid w:val="00A45057"/>
    <w:rsid w:val="00A4563B"/>
    <w:rsid w:val="00A462B9"/>
    <w:rsid w:val="00A467CE"/>
    <w:rsid w:val="00A46E56"/>
    <w:rsid w:val="00A47263"/>
    <w:rsid w:val="00A4735F"/>
    <w:rsid w:val="00A479F2"/>
    <w:rsid w:val="00A47C61"/>
    <w:rsid w:val="00A50262"/>
    <w:rsid w:val="00A503CD"/>
    <w:rsid w:val="00A5117F"/>
    <w:rsid w:val="00A5132F"/>
    <w:rsid w:val="00A514E2"/>
    <w:rsid w:val="00A51540"/>
    <w:rsid w:val="00A515F0"/>
    <w:rsid w:val="00A5189A"/>
    <w:rsid w:val="00A52307"/>
    <w:rsid w:val="00A52B52"/>
    <w:rsid w:val="00A5317E"/>
    <w:rsid w:val="00A53936"/>
    <w:rsid w:val="00A543A2"/>
    <w:rsid w:val="00A54583"/>
    <w:rsid w:val="00A54783"/>
    <w:rsid w:val="00A54BB4"/>
    <w:rsid w:val="00A54E3E"/>
    <w:rsid w:val="00A55B88"/>
    <w:rsid w:val="00A56319"/>
    <w:rsid w:val="00A56493"/>
    <w:rsid w:val="00A56E55"/>
    <w:rsid w:val="00A5767B"/>
    <w:rsid w:val="00A60068"/>
    <w:rsid w:val="00A6043D"/>
    <w:rsid w:val="00A60D89"/>
    <w:rsid w:val="00A60FF7"/>
    <w:rsid w:val="00A61658"/>
    <w:rsid w:val="00A61706"/>
    <w:rsid w:val="00A61F21"/>
    <w:rsid w:val="00A6374C"/>
    <w:rsid w:val="00A63BE0"/>
    <w:rsid w:val="00A642C2"/>
    <w:rsid w:val="00A6457A"/>
    <w:rsid w:val="00A64632"/>
    <w:rsid w:val="00A648BA"/>
    <w:rsid w:val="00A64A49"/>
    <w:rsid w:val="00A656E2"/>
    <w:rsid w:val="00A66E56"/>
    <w:rsid w:val="00A670F7"/>
    <w:rsid w:val="00A6724E"/>
    <w:rsid w:val="00A67784"/>
    <w:rsid w:val="00A67910"/>
    <w:rsid w:val="00A67E09"/>
    <w:rsid w:val="00A70181"/>
    <w:rsid w:val="00A701DB"/>
    <w:rsid w:val="00A704B1"/>
    <w:rsid w:val="00A70AA2"/>
    <w:rsid w:val="00A70D16"/>
    <w:rsid w:val="00A70D58"/>
    <w:rsid w:val="00A71A6A"/>
    <w:rsid w:val="00A71B6A"/>
    <w:rsid w:val="00A71DE9"/>
    <w:rsid w:val="00A72C0B"/>
    <w:rsid w:val="00A72C1A"/>
    <w:rsid w:val="00A72D3D"/>
    <w:rsid w:val="00A72E7F"/>
    <w:rsid w:val="00A731C4"/>
    <w:rsid w:val="00A732D0"/>
    <w:rsid w:val="00A73A1D"/>
    <w:rsid w:val="00A73CDF"/>
    <w:rsid w:val="00A73CF2"/>
    <w:rsid w:val="00A73D1A"/>
    <w:rsid w:val="00A73DDB"/>
    <w:rsid w:val="00A74446"/>
    <w:rsid w:val="00A7577C"/>
    <w:rsid w:val="00A759CA"/>
    <w:rsid w:val="00A75C2C"/>
    <w:rsid w:val="00A76159"/>
    <w:rsid w:val="00A7615C"/>
    <w:rsid w:val="00A761D3"/>
    <w:rsid w:val="00A763E5"/>
    <w:rsid w:val="00A768A6"/>
    <w:rsid w:val="00A769CC"/>
    <w:rsid w:val="00A76AC0"/>
    <w:rsid w:val="00A76CB0"/>
    <w:rsid w:val="00A77812"/>
    <w:rsid w:val="00A77F0C"/>
    <w:rsid w:val="00A804FD"/>
    <w:rsid w:val="00A80AFE"/>
    <w:rsid w:val="00A80B4D"/>
    <w:rsid w:val="00A80BEF"/>
    <w:rsid w:val="00A81197"/>
    <w:rsid w:val="00A8184A"/>
    <w:rsid w:val="00A81C80"/>
    <w:rsid w:val="00A81F91"/>
    <w:rsid w:val="00A82544"/>
    <w:rsid w:val="00A8291C"/>
    <w:rsid w:val="00A82E42"/>
    <w:rsid w:val="00A82F58"/>
    <w:rsid w:val="00A8377B"/>
    <w:rsid w:val="00A83C9F"/>
    <w:rsid w:val="00A85051"/>
    <w:rsid w:val="00A85A9F"/>
    <w:rsid w:val="00A85B60"/>
    <w:rsid w:val="00A85D9A"/>
    <w:rsid w:val="00A8672B"/>
    <w:rsid w:val="00A86A37"/>
    <w:rsid w:val="00A872EF"/>
    <w:rsid w:val="00A9043C"/>
    <w:rsid w:val="00A906C3"/>
    <w:rsid w:val="00A910AE"/>
    <w:rsid w:val="00A91D67"/>
    <w:rsid w:val="00A920E1"/>
    <w:rsid w:val="00A92264"/>
    <w:rsid w:val="00A92508"/>
    <w:rsid w:val="00A93762"/>
    <w:rsid w:val="00A941FF"/>
    <w:rsid w:val="00A94206"/>
    <w:rsid w:val="00A94502"/>
    <w:rsid w:val="00A94595"/>
    <w:rsid w:val="00A94B96"/>
    <w:rsid w:val="00A951CC"/>
    <w:rsid w:val="00A957FD"/>
    <w:rsid w:val="00A95C21"/>
    <w:rsid w:val="00A963E2"/>
    <w:rsid w:val="00A97497"/>
    <w:rsid w:val="00A97C89"/>
    <w:rsid w:val="00AA0178"/>
    <w:rsid w:val="00AA189F"/>
    <w:rsid w:val="00AA1F98"/>
    <w:rsid w:val="00AA20B1"/>
    <w:rsid w:val="00AA2316"/>
    <w:rsid w:val="00AA2420"/>
    <w:rsid w:val="00AA2622"/>
    <w:rsid w:val="00AA285B"/>
    <w:rsid w:val="00AA2B8A"/>
    <w:rsid w:val="00AA39AF"/>
    <w:rsid w:val="00AA3ED0"/>
    <w:rsid w:val="00AA4299"/>
    <w:rsid w:val="00AA46A6"/>
    <w:rsid w:val="00AA5083"/>
    <w:rsid w:val="00AA5E0A"/>
    <w:rsid w:val="00AA6360"/>
    <w:rsid w:val="00AA66A8"/>
    <w:rsid w:val="00AA66EB"/>
    <w:rsid w:val="00AA6F27"/>
    <w:rsid w:val="00AA73E1"/>
    <w:rsid w:val="00AA7B16"/>
    <w:rsid w:val="00AB03AD"/>
    <w:rsid w:val="00AB0E0A"/>
    <w:rsid w:val="00AB140E"/>
    <w:rsid w:val="00AB1A96"/>
    <w:rsid w:val="00AB1E82"/>
    <w:rsid w:val="00AB1FDC"/>
    <w:rsid w:val="00AB232B"/>
    <w:rsid w:val="00AB3A96"/>
    <w:rsid w:val="00AB3B5E"/>
    <w:rsid w:val="00AB4281"/>
    <w:rsid w:val="00AB4295"/>
    <w:rsid w:val="00AB47CA"/>
    <w:rsid w:val="00AB4D78"/>
    <w:rsid w:val="00AB525C"/>
    <w:rsid w:val="00AB567C"/>
    <w:rsid w:val="00AB5BC6"/>
    <w:rsid w:val="00AB5DD0"/>
    <w:rsid w:val="00AB656F"/>
    <w:rsid w:val="00AB6B03"/>
    <w:rsid w:val="00AB7C74"/>
    <w:rsid w:val="00AC02D3"/>
    <w:rsid w:val="00AC3491"/>
    <w:rsid w:val="00AC36A2"/>
    <w:rsid w:val="00AC36D7"/>
    <w:rsid w:val="00AC4056"/>
    <w:rsid w:val="00AC4CC5"/>
    <w:rsid w:val="00AC5A3E"/>
    <w:rsid w:val="00AC5D6D"/>
    <w:rsid w:val="00AC6843"/>
    <w:rsid w:val="00AC6B80"/>
    <w:rsid w:val="00AC6DE7"/>
    <w:rsid w:val="00AC709D"/>
    <w:rsid w:val="00AC7427"/>
    <w:rsid w:val="00AC746C"/>
    <w:rsid w:val="00AC7734"/>
    <w:rsid w:val="00AC7B11"/>
    <w:rsid w:val="00AC7B3A"/>
    <w:rsid w:val="00AC7C62"/>
    <w:rsid w:val="00AD05D0"/>
    <w:rsid w:val="00AD06F9"/>
    <w:rsid w:val="00AD0B00"/>
    <w:rsid w:val="00AD0B7F"/>
    <w:rsid w:val="00AD0B8B"/>
    <w:rsid w:val="00AD1202"/>
    <w:rsid w:val="00AD18DE"/>
    <w:rsid w:val="00AD282A"/>
    <w:rsid w:val="00AD318F"/>
    <w:rsid w:val="00AD402E"/>
    <w:rsid w:val="00AD4035"/>
    <w:rsid w:val="00AD4551"/>
    <w:rsid w:val="00AD4C7F"/>
    <w:rsid w:val="00AD5105"/>
    <w:rsid w:val="00AD5472"/>
    <w:rsid w:val="00AD59D4"/>
    <w:rsid w:val="00AD5B9A"/>
    <w:rsid w:val="00AD60F2"/>
    <w:rsid w:val="00AD7199"/>
    <w:rsid w:val="00AD752B"/>
    <w:rsid w:val="00AD76FA"/>
    <w:rsid w:val="00AD7DF8"/>
    <w:rsid w:val="00AE056E"/>
    <w:rsid w:val="00AE0AA4"/>
    <w:rsid w:val="00AE0B7F"/>
    <w:rsid w:val="00AE10C7"/>
    <w:rsid w:val="00AE1706"/>
    <w:rsid w:val="00AE1B0D"/>
    <w:rsid w:val="00AE2638"/>
    <w:rsid w:val="00AE2CD3"/>
    <w:rsid w:val="00AE2EF6"/>
    <w:rsid w:val="00AE4030"/>
    <w:rsid w:val="00AE43D6"/>
    <w:rsid w:val="00AE4527"/>
    <w:rsid w:val="00AE48D7"/>
    <w:rsid w:val="00AE4CDC"/>
    <w:rsid w:val="00AE4F35"/>
    <w:rsid w:val="00AE52EB"/>
    <w:rsid w:val="00AE53FC"/>
    <w:rsid w:val="00AE5AFA"/>
    <w:rsid w:val="00AE6562"/>
    <w:rsid w:val="00AE66EA"/>
    <w:rsid w:val="00AE6DC4"/>
    <w:rsid w:val="00AE71D4"/>
    <w:rsid w:val="00AE7222"/>
    <w:rsid w:val="00AE78CE"/>
    <w:rsid w:val="00AF1004"/>
    <w:rsid w:val="00AF1361"/>
    <w:rsid w:val="00AF20E8"/>
    <w:rsid w:val="00AF2773"/>
    <w:rsid w:val="00AF2A7C"/>
    <w:rsid w:val="00AF2FBA"/>
    <w:rsid w:val="00AF3C70"/>
    <w:rsid w:val="00AF497F"/>
    <w:rsid w:val="00AF4B0B"/>
    <w:rsid w:val="00AF5413"/>
    <w:rsid w:val="00AF5518"/>
    <w:rsid w:val="00AF5C3B"/>
    <w:rsid w:val="00AF5FC1"/>
    <w:rsid w:val="00AF6528"/>
    <w:rsid w:val="00AF6E8E"/>
    <w:rsid w:val="00AF72F8"/>
    <w:rsid w:val="00AF773C"/>
    <w:rsid w:val="00AF77DE"/>
    <w:rsid w:val="00AF789B"/>
    <w:rsid w:val="00AF7D37"/>
    <w:rsid w:val="00B00334"/>
    <w:rsid w:val="00B0119E"/>
    <w:rsid w:val="00B01566"/>
    <w:rsid w:val="00B015E9"/>
    <w:rsid w:val="00B01D0E"/>
    <w:rsid w:val="00B01F7B"/>
    <w:rsid w:val="00B022A1"/>
    <w:rsid w:val="00B02378"/>
    <w:rsid w:val="00B02B5C"/>
    <w:rsid w:val="00B02FB7"/>
    <w:rsid w:val="00B0302C"/>
    <w:rsid w:val="00B03784"/>
    <w:rsid w:val="00B039DA"/>
    <w:rsid w:val="00B03D87"/>
    <w:rsid w:val="00B03E07"/>
    <w:rsid w:val="00B04067"/>
    <w:rsid w:val="00B041F1"/>
    <w:rsid w:val="00B04D5A"/>
    <w:rsid w:val="00B05079"/>
    <w:rsid w:val="00B05A61"/>
    <w:rsid w:val="00B05CAC"/>
    <w:rsid w:val="00B06307"/>
    <w:rsid w:val="00B063D5"/>
    <w:rsid w:val="00B065DE"/>
    <w:rsid w:val="00B0684B"/>
    <w:rsid w:val="00B06907"/>
    <w:rsid w:val="00B06911"/>
    <w:rsid w:val="00B06AFF"/>
    <w:rsid w:val="00B06D9D"/>
    <w:rsid w:val="00B071A8"/>
    <w:rsid w:val="00B07582"/>
    <w:rsid w:val="00B07A03"/>
    <w:rsid w:val="00B07C8D"/>
    <w:rsid w:val="00B1004C"/>
    <w:rsid w:val="00B101FB"/>
    <w:rsid w:val="00B10754"/>
    <w:rsid w:val="00B10940"/>
    <w:rsid w:val="00B10FCF"/>
    <w:rsid w:val="00B11108"/>
    <w:rsid w:val="00B117B6"/>
    <w:rsid w:val="00B1183C"/>
    <w:rsid w:val="00B11A1B"/>
    <w:rsid w:val="00B11EAB"/>
    <w:rsid w:val="00B12365"/>
    <w:rsid w:val="00B12715"/>
    <w:rsid w:val="00B128F2"/>
    <w:rsid w:val="00B12D63"/>
    <w:rsid w:val="00B12DF1"/>
    <w:rsid w:val="00B14209"/>
    <w:rsid w:val="00B150D7"/>
    <w:rsid w:val="00B151BF"/>
    <w:rsid w:val="00B155A8"/>
    <w:rsid w:val="00B15932"/>
    <w:rsid w:val="00B159D3"/>
    <w:rsid w:val="00B15A65"/>
    <w:rsid w:val="00B15E9B"/>
    <w:rsid w:val="00B15FDF"/>
    <w:rsid w:val="00B16778"/>
    <w:rsid w:val="00B167D5"/>
    <w:rsid w:val="00B1713F"/>
    <w:rsid w:val="00B17696"/>
    <w:rsid w:val="00B179BC"/>
    <w:rsid w:val="00B17B1D"/>
    <w:rsid w:val="00B17C2D"/>
    <w:rsid w:val="00B17CD2"/>
    <w:rsid w:val="00B20205"/>
    <w:rsid w:val="00B20C18"/>
    <w:rsid w:val="00B20F35"/>
    <w:rsid w:val="00B21544"/>
    <w:rsid w:val="00B2214B"/>
    <w:rsid w:val="00B225A1"/>
    <w:rsid w:val="00B22AA7"/>
    <w:rsid w:val="00B230B9"/>
    <w:rsid w:val="00B23114"/>
    <w:rsid w:val="00B23893"/>
    <w:rsid w:val="00B23A62"/>
    <w:rsid w:val="00B23AC9"/>
    <w:rsid w:val="00B24C73"/>
    <w:rsid w:val="00B25524"/>
    <w:rsid w:val="00B25B2F"/>
    <w:rsid w:val="00B25C02"/>
    <w:rsid w:val="00B25E13"/>
    <w:rsid w:val="00B2613E"/>
    <w:rsid w:val="00B26412"/>
    <w:rsid w:val="00B2655C"/>
    <w:rsid w:val="00B26607"/>
    <w:rsid w:val="00B26812"/>
    <w:rsid w:val="00B26F30"/>
    <w:rsid w:val="00B272FC"/>
    <w:rsid w:val="00B27466"/>
    <w:rsid w:val="00B27956"/>
    <w:rsid w:val="00B27B27"/>
    <w:rsid w:val="00B300B2"/>
    <w:rsid w:val="00B3033F"/>
    <w:rsid w:val="00B30987"/>
    <w:rsid w:val="00B30B59"/>
    <w:rsid w:val="00B30E2A"/>
    <w:rsid w:val="00B30F28"/>
    <w:rsid w:val="00B32752"/>
    <w:rsid w:val="00B32A89"/>
    <w:rsid w:val="00B32D23"/>
    <w:rsid w:val="00B341B8"/>
    <w:rsid w:val="00B343BD"/>
    <w:rsid w:val="00B349DC"/>
    <w:rsid w:val="00B34BD3"/>
    <w:rsid w:val="00B34CA6"/>
    <w:rsid w:val="00B354A5"/>
    <w:rsid w:val="00B355C8"/>
    <w:rsid w:val="00B359AB"/>
    <w:rsid w:val="00B35C60"/>
    <w:rsid w:val="00B35D5E"/>
    <w:rsid w:val="00B364D0"/>
    <w:rsid w:val="00B373DE"/>
    <w:rsid w:val="00B373F5"/>
    <w:rsid w:val="00B37680"/>
    <w:rsid w:val="00B401EE"/>
    <w:rsid w:val="00B40D8A"/>
    <w:rsid w:val="00B4159B"/>
    <w:rsid w:val="00B41747"/>
    <w:rsid w:val="00B41DD3"/>
    <w:rsid w:val="00B42293"/>
    <w:rsid w:val="00B42A8C"/>
    <w:rsid w:val="00B4319F"/>
    <w:rsid w:val="00B436F2"/>
    <w:rsid w:val="00B45243"/>
    <w:rsid w:val="00B4599C"/>
    <w:rsid w:val="00B45DAC"/>
    <w:rsid w:val="00B47752"/>
    <w:rsid w:val="00B47D11"/>
    <w:rsid w:val="00B47DFB"/>
    <w:rsid w:val="00B47FB8"/>
    <w:rsid w:val="00B50A62"/>
    <w:rsid w:val="00B50A7F"/>
    <w:rsid w:val="00B50AFA"/>
    <w:rsid w:val="00B515FD"/>
    <w:rsid w:val="00B53401"/>
    <w:rsid w:val="00B53947"/>
    <w:rsid w:val="00B53A09"/>
    <w:rsid w:val="00B54162"/>
    <w:rsid w:val="00B5416A"/>
    <w:rsid w:val="00B548BB"/>
    <w:rsid w:val="00B549E2"/>
    <w:rsid w:val="00B54D41"/>
    <w:rsid w:val="00B54F07"/>
    <w:rsid w:val="00B5560D"/>
    <w:rsid w:val="00B55D41"/>
    <w:rsid w:val="00B56057"/>
    <w:rsid w:val="00B56093"/>
    <w:rsid w:val="00B560C1"/>
    <w:rsid w:val="00B5625D"/>
    <w:rsid w:val="00B564AE"/>
    <w:rsid w:val="00B56CA6"/>
    <w:rsid w:val="00B57085"/>
    <w:rsid w:val="00B57399"/>
    <w:rsid w:val="00B5742C"/>
    <w:rsid w:val="00B57573"/>
    <w:rsid w:val="00B57BCA"/>
    <w:rsid w:val="00B57BFA"/>
    <w:rsid w:val="00B57D4F"/>
    <w:rsid w:val="00B57DC2"/>
    <w:rsid w:val="00B601C9"/>
    <w:rsid w:val="00B6052B"/>
    <w:rsid w:val="00B60563"/>
    <w:rsid w:val="00B605D9"/>
    <w:rsid w:val="00B60B36"/>
    <w:rsid w:val="00B61206"/>
    <w:rsid w:val="00B61704"/>
    <w:rsid w:val="00B62057"/>
    <w:rsid w:val="00B62203"/>
    <w:rsid w:val="00B62763"/>
    <w:rsid w:val="00B6293C"/>
    <w:rsid w:val="00B62A1D"/>
    <w:rsid w:val="00B63451"/>
    <w:rsid w:val="00B6386C"/>
    <w:rsid w:val="00B63E6C"/>
    <w:rsid w:val="00B64394"/>
    <w:rsid w:val="00B64BB1"/>
    <w:rsid w:val="00B64EEB"/>
    <w:rsid w:val="00B65158"/>
    <w:rsid w:val="00B65965"/>
    <w:rsid w:val="00B66555"/>
    <w:rsid w:val="00B672F8"/>
    <w:rsid w:val="00B673FD"/>
    <w:rsid w:val="00B678D1"/>
    <w:rsid w:val="00B6797F"/>
    <w:rsid w:val="00B67BA5"/>
    <w:rsid w:val="00B67D78"/>
    <w:rsid w:val="00B7040D"/>
    <w:rsid w:val="00B7046E"/>
    <w:rsid w:val="00B709C3"/>
    <w:rsid w:val="00B70DBC"/>
    <w:rsid w:val="00B71BFF"/>
    <w:rsid w:val="00B71CE3"/>
    <w:rsid w:val="00B71FA7"/>
    <w:rsid w:val="00B7324E"/>
    <w:rsid w:val="00B7342D"/>
    <w:rsid w:val="00B73714"/>
    <w:rsid w:val="00B7386D"/>
    <w:rsid w:val="00B740CB"/>
    <w:rsid w:val="00B74162"/>
    <w:rsid w:val="00B74F2B"/>
    <w:rsid w:val="00B75767"/>
    <w:rsid w:val="00B75F2A"/>
    <w:rsid w:val="00B75F44"/>
    <w:rsid w:val="00B76522"/>
    <w:rsid w:val="00B800D2"/>
    <w:rsid w:val="00B814F7"/>
    <w:rsid w:val="00B8157D"/>
    <w:rsid w:val="00B82701"/>
    <w:rsid w:val="00B827FD"/>
    <w:rsid w:val="00B8280B"/>
    <w:rsid w:val="00B82965"/>
    <w:rsid w:val="00B82D00"/>
    <w:rsid w:val="00B8309E"/>
    <w:rsid w:val="00B83925"/>
    <w:rsid w:val="00B83DC7"/>
    <w:rsid w:val="00B84034"/>
    <w:rsid w:val="00B85653"/>
    <w:rsid w:val="00B8573F"/>
    <w:rsid w:val="00B85A36"/>
    <w:rsid w:val="00B8602C"/>
    <w:rsid w:val="00B8611C"/>
    <w:rsid w:val="00B863D8"/>
    <w:rsid w:val="00B867EB"/>
    <w:rsid w:val="00B86AA0"/>
    <w:rsid w:val="00B86E2C"/>
    <w:rsid w:val="00B87251"/>
    <w:rsid w:val="00B87FFB"/>
    <w:rsid w:val="00B9003C"/>
    <w:rsid w:val="00B90131"/>
    <w:rsid w:val="00B91365"/>
    <w:rsid w:val="00B913F6"/>
    <w:rsid w:val="00B91B40"/>
    <w:rsid w:val="00B92591"/>
    <w:rsid w:val="00B92B84"/>
    <w:rsid w:val="00B93787"/>
    <w:rsid w:val="00B949BB"/>
    <w:rsid w:val="00B94B09"/>
    <w:rsid w:val="00B9565D"/>
    <w:rsid w:val="00B956C1"/>
    <w:rsid w:val="00B95E59"/>
    <w:rsid w:val="00B95FDC"/>
    <w:rsid w:val="00B9696D"/>
    <w:rsid w:val="00BA1267"/>
    <w:rsid w:val="00BA1323"/>
    <w:rsid w:val="00BA137A"/>
    <w:rsid w:val="00BA14F6"/>
    <w:rsid w:val="00BA1749"/>
    <w:rsid w:val="00BA1975"/>
    <w:rsid w:val="00BA1BF7"/>
    <w:rsid w:val="00BA1CC3"/>
    <w:rsid w:val="00BA1D68"/>
    <w:rsid w:val="00BA211C"/>
    <w:rsid w:val="00BA270B"/>
    <w:rsid w:val="00BA2742"/>
    <w:rsid w:val="00BA28AF"/>
    <w:rsid w:val="00BA2988"/>
    <w:rsid w:val="00BA38F4"/>
    <w:rsid w:val="00BA3A50"/>
    <w:rsid w:val="00BA4214"/>
    <w:rsid w:val="00BA4219"/>
    <w:rsid w:val="00BA5938"/>
    <w:rsid w:val="00BA663D"/>
    <w:rsid w:val="00BA6C04"/>
    <w:rsid w:val="00BA6E73"/>
    <w:rsid w:val="00BA7305"/>
    <w:rsid w:val="00BA745F"/>
    <w:rsid w:val="00BA77CF"/>
    <w:rsid w:val="00BA7A03"/>
    <w:rsid w:val="00BA7E68"/>
    <w:rsid w:val="00BB0CC6"/>
    <w:rsid w:val="00BB0FBD"/>
    <w:rsid w:val="00BB0FF7"/>
    <w:rsid w:val="00BB1096"/>
    <w:rsid w:val="00BB2625"/>
    <w:rsid w:val="00BB2E8B"/>
    <w:rsid w:val="00BB31B0"/>
    <w:rsid w:val="00BB372C"/>
    <w:rsid w:val="00BB3EFC"/>
    <w:rsid w:val="00BB5A82"/>
    <w:rsid w:val="00BB5CDE"/>
    <w:rsid w:val="00BB5D06"/>
    <w:rsid w:val="00BB5DFE"/>
    <w:rsid w:val="00BB67D6"/>
    <w:rsid w:val="00BB67E0"/>
    <w:rsid w:val="00BB6EAE"/>
    <w:rsid w:val="00BB7107"/>
    <w:rsid w:val="00BB74EA"/>
    <w:rsid w:val="00BB7992"/>
    <w:rsid w:val="00BB7A3A"/>
    <w:rsid w:val="00BB7C05"/>
    <w:rsid w:val="00BB7E26"/>
    <w:rsid w:val="00BC0085"/>
    <w:rsid w:val="00BC0407"/>
    <w:rsid w:val="00BC0874"/>
    <w:rsid w:val="00BC1063"/>
    <w:rsid w:val="00BC1442"/>
    <w:rsid w:val="00BC1821"/>
    <w:rsid w:val="00BC2446"/>
    <w:rsid w:val="00BC3416"/>
    <w:rsid w:val="00BC367B"/>
    <w:rsid w:val="00BC3E91"/>
    <w:rsid w:val="00BC43A6"/>
    <w:rsid w:val="00BC47E8"/>
    <w:rsid w:val="00BC48D7"/>
    <w:rsid w:val="00BC5685"/>
    <w:rsid w:val="00BC56C6"/>
    <w:rsid w:val="00BC5BD7"/>
    <w:rsid w:val="00BC5CA0"/>
    <w:rsid w:val="00BC65D4"/>
    <w:rsid w:val="00BC68D9"/>
    <w:rsid w:val="00BC6D3C"/>
    <w:rsid w:val="00BC6D56"/>
    <w:rsid w:val="00BC7B09"/>
    <w:rsid w:val="00BC7F3C"/>
    <w:rsid w:val="00BD0705"/>
    <w:rsid w:val="00BD095B"/>
    <w:rsid w:val="00BD0B47"/>
    <w:rsid w:val="00BD15EE"/>
    <w:rsid w:val="00BD1615"/>
    <w:rsid w:val="00BD1B58"/>
    <w:rsid w:val="00BD1D16"/>
    <w:rsid w:val="00BD1F39"/>
    <w:rsid w:val="00BD2857"/>
    <w:rsid w:val="00BD297B"/>
    <w:rsid w:val="00BD2B3F"/>
    <w:rsid w:val="00BD2C66"/>
    <w:rsid w:val="00BD2D95"/>
    <w:rsid w:val="00BD31D8"/>
    <w:rsid w:val="00BD4202"/>
    <w:rsid w:val="00BD43BC"/>
    <w:rsid w:val="00BD441D"/>
    <w:rsid w:val="00BD454C"/>
    <w:rsid w:val="00BD4986"/>
    <w:rsid w:val="00BD614D"/>
    <w:rsid w:val="00BD6333"/>
    <w:rsid w:val="00BD76F8"/>
    <w:rsid w:val="00BD77A3"/>
    <w:rsid w:val="00BE05AA"/>
    <w:rsid w:val="00BE09DA"/>
    <w:rsid w:val="00BE0E6C"/>
    <w:rsid w:val="00BE130C"/>
    <w:rsid w:val="00BE1801"/>
    <w:rsid w:val="00BE1845"/>
    <w:rsid w:val="00BE1D92"/>
    <w:rsid w:val="00BE1DA5"/>
    <w:rsid w:val="00BE2E6D"/>
    <w:rsid w:val="00BE36F2"/>
    <w:rsid w:val="00BE49CF"/>
    <w:rsid w:val="00BE4A11"/>
    <w:rsid w:val="00BE4A82"/>
    <w:rsid w:val="00BE4F35"/>
    <w:rsid w:val="00BE515F"/>
    <w:rsid w:val="00BE51B8"/>
    <w:rsid w:val="00BE5381"/>
    <w:rsid w:val="00BE56EC"/>
    <w:rsid w:val="00BE6038"/>
    <w:rsid w:val="00BE66ED"/>
    <w:rsid w:val="00BE6789"/>
    <w:rsid w:val="00BE7181"/>
    <w:rsid w:val="00BE73E1"/>
    <w:rsid w:val="00BE7565"/>
    <w:rsid w:val="00BE77B1"/>
    <w:rsid w:val="00BE7BB9"/>
    <w:rsid w:val="00BE7DB2"/>
    <w:rsid w:val="00BF01B9"/>
    <w:rsid w:val="00BF03D6"/>
    <w:rsid w:val="00BF08AD"/>
    <w:rsid w:val="00BF0F4A"/>
    <w:rsid w:val="00BF1026"/>
    <w:rsid w:val="00BF11DB"/>
    <w:rsid w:val="00BF1DD3"/>
    <w:rsid w:val="00BF23E5"/>
    <w:rsid w:val="00BF2CDC"/>
    <w:rsid w:val="00BF2F95"/>
    <w:rsid w:val="00BF372D"/>
    <w:rsid w:val="00BF3CCF"/>
    <w:rsid w:val="00BF3D03"/>
    <w:rsid w:val="00BF4254"/>
    <w:rsid w:val="00BF4463"/>
    <w:rsid w:val="00BF50B4"/>
    <w:rsid w:val="00BF57F8"/>
    <w:rsid w:val="00BF59F5"/>
    <w:rsid w:val="00BF5B97"/>
    <w:rsid w:val="00BF5D8B"/>
    <w:rsid w:val="00BF61DB"/>
    <w:rsid w:val="00BF65A2"/>
    <w:rsid w:val="00BF68E5"/>
    <w:rsid w:val="00BF6B0A"/>
    <w:rsid w:val="00BF71CE"/>
    <w:rsid w:val="00BF7795"/>
    <w:rsid w:val="00C00B47"/>
    <w:rsid w:val="00C00F76"/>
    <w:rsid w:val="00C01016"/>
    <w:rsid w:val="00C01119"/>
    <w:rsid w:val="00C01213"/>
    <w:rsid w:val="00C012EF"/>
    <w:rsid w:val="00C0140D"/>
    <w:rsid w:val="00C01A25"/>
    <w:rsid w:val="00C01F3F"/>
    <w:rsid w:val="00C02089"/>
    <w:rsid w:val="00C02169"/>
    <w:rsid w:val="00C034DA"/>
    <w:rsid w:val="00C034FD"/>
    <w:rsid w:val="00C03DAF"/>
    <w:rsid w:val="00C03E3A"/>
    <w:rsid w:val="00C0410B"/>
    <w:rsid w:val="00C04355"/>
    <w:rsid w:val="00C045E9"/>
    <w:rsid w:val="00C04E8B"/>
    <w:rsid w:val="00C0502F"/>
    <w:rsid w:val="00C050F2"/>
    <w:rsid w:val="00C05C98"/>
    <w:rsid w:val="00C0605F"/>
    <w:rsid w:val="00C0648A"/>
    <w:rsid w:val="00C0786E"/>
    <w:rsid w:val="00C07EED"/>
    <w:rsid w:val="00C10367"/>
    <w:rsid w:val="00C10AA5"/>
    <w:rsid w:val="00C11766"/>
    <w:rsid w:val="00C117D7"/>
    <w:rsid w:val="00C11A2B"/>
    <w:rsid w:val="00C122A9"/>
    <w:rsid w:val="00C127CB"/>
    <w:rsid w:val="00C132C0"/>
    <w:rsid w:val="00C13373"/>
    <w:rsid w:val="00C13C0F"/>
    <w:rsid w:val="00C14E58"/>
    <w:rsid w:val="00C156A9"/>
    <w:rsid w:val="00C15FE7"/>
    <w:rsid w:val="00C16B42"/>
    <w:rsid w:val="00C16F3F"/>
    <w:rsid w:val="00C17200"/>
    <w:rsid w:val="00C17556"/>
    <w:rsid w:val="00C175D2"/>
    <w:rsid w:val="00C176E2"/>
    <w:rsid w:val="00C17C3C"/>
    <w:rsid w:val="00C20648"/>
    <w:rsid w:val="00C20D0B"/>
    <w:rsid w:val="00C211AC"/>
    <w:rsid w:val="00C2135A"/>
    <w:rsid w:val="00C21695"/>
    <w:rsid w:val="00C21E22"/>
    <w:rsid w:val="00C23051"/>
    <w:rsid w:val="00C23117"/>
    <w:rsid w:val="00C23AD8"/>
    <w:rsid w:val="00C23BA8"/>
    <w:rsid w:val="00C24081"/>
    <w:rsid w:val="00C24B33"/>
    <w:rsid w:val="00C24FA6"/>
    <w:rsid w:val="00C25471"/>
    <w:rsid w:val="00C259AE"/>
    <w:rsid w:val="00C25EEE"/>
    <w:rsid w:val="00C26EF8"/>
    <w:rsid w:val="00C27989"/>
    <w:rsid w:val="00C27A8B"/>
    <w:rsid w:val="00C27D44"/>
    <w:rsid w:val="00C302EC"/>
    <w:rsid w:val="00C3043E"/>
    <w:rsid w:val="00C315EA"/>
    <w:rsid w:val="00C31C61"/>
    <w:rsid w:val="00C31CFC"/>
    <w:rsid w:val="00C31D25"/>
    <w:rsid w:val="00C31F90"/>
    <w:rsid w:val="00C32B47"/>
    <w:rsid w:val="00C332F1"/>
    <w:rsid w:val="00C336DC"/>
    <w:rsid w:val="00C3396F"/>
    <w:rsid w:val="00C33BED"/>
    <w:rsid w:val="00C3410E"/>
    <w:rsid w:val="00C3494F"/>
    <w:rsid w:val="00C349CA"/>
    <w:rsid w:val="00C34E67"/>
    <w:rsid w:val="00C35787"/>
    <w:rsid w:val="00C35ADF"/>
    <w:rsid w:val="00C3641E"/>
    <w:rsid w:val="00C364BD"/>
    <w:rsid w:val="00C36549"/>
    <w:rsid w:val="00C36CF2"/>
    <w:rsid w:val="00C3728F"/>
    <w:rsid w:val="00C372A0"/>
    <w:rsid w:val="00C372F2"/>
    <w:rsid w:val="00C37574"/>
    <w:rsid w:val="00C40004"/>
    <w:rsid w:val="00C40029"/>
    <w:rsid w:val="00C400D1"/>
    <w:rsid w:val="00C40342"/>
    <w:rsid w:val="00C405CB"/>
    <w:rsid w:val="00C4208D"/>
    <w:rsid w:val="00C42F46"/>
    <w:rsid w:val="00C436D4"/>
    <w:rsid w:val="00C440AB"/>
    <w:rsid w:val="00C4415A"/>
    <w:rsid w:val="00C44CC8"/>
    <w:rsid w:val="00C44D87"/>
    <w:rsid w:val="00C4513D"/>
    <w:rsid w:val="00C45277"/>
    <w:rsid w:val="00C4546B"/>
    <w:rsid w:val="00C4675E"/>
    <w:rsid w:val="00C468EF"/>
    <w:rsid w:val="00C46DBA"/>
    <w:rsid w:val="00C46FF8"/>
    <w:rsid w:val="00C472D2"/>
    <w:rsid w:val="00C479DF"/>
    <w:rsid w:val="00C47D81"/>
    <w:rsid w:val="00C50322"/>
    <w:rsid w:val="00C50879"/>
    <w:rsid w:val="00C50923"/>
    <w:rsid w:val="00C50C16"/>
    <w:rsid w:val="00C51538"/>
    <w:rsid w:val="00C51AB1"/>
    <w:rsid w:val="00C52494"/>
    <w:rsid w:val="00C52942"/>
    <w:rsid w:val="00C52C17"/>
    <w:rsid w:val="00C5309D"/>
    <w:rsid w:val="00C53D3A"/>
    <w:rsid w:val="00C53E1F"/>
    <w:rsid w:val="00C5488C"/>
    <w:rsid w:val="00C54EE9"/>
    <w:rsid w:val="00C555B7"/>
    <w:rsid w:val="00C557C5"/>
    <w:rsid w:val="00C56167"/>
    <w:rsid w:val="00C5642B"/>
    <w:rsid w:val="00C56940"/>
    <w:rsid w:val="00C56B0E"/>
    <w:rsid w:val="00C56C6E"/>
    <w:rsid w:val="00C57378"/>
    <w:rsid w:val="00C57D03"/>
    <w:rsid w:val="00C60834"/>
    <w:rsid w:val="00C60FDA"/>
    <w:rsid w:val="00C61CA7"/>
    <w:rsid w:val="00C621D7"/>
    <w:rsid w:val="00C62695"/>
    <w:rsid w:val="00C63583"/>
    <w:rsid w:val="00C637E9"/>
    <w:rsid w:val="00C63A49"/>
    <w:rsid w:val="00C63B73"/>
    <w:rsid w:val="00C63E51"/>
    <w:rsid w:val="00C64029"/>
    <w:rsid w:val="00C64ABC"/>
    <w:rsid w:val="00C65313"/>
    <w:rsid w:val="00C6545D"/>
    <w:rsid w:val="00C65764"/>
    <w:rsid w:val="00C66453"/>
    <w:rsid w:val="00C668CB"/>
    <w:rsid w:val="00C67C11"/>
    <w:rsid w:val="00C67D99"/>
    <w:rsid w:val="00C7006F"/>
    <w:rsid w:val="00C705D7"/>
    <w:rsid w:val="00C70942"/>
    <w:rsid w:val="00C70E61"/>
    <w:rsid w:val="00C70F4D"/>
    <w:rsid w:val="00C71D91"/>
    <w:rsid w:val="00C71EA3"/>
    <w:rsid w:val="00C7232F"/>
    <w:rsid w:val="00C72E36"/>
    <w:rsid w:val="00C736F9"/>
    <w:rsid w:val="00C73B2A"/>
    <w:rsid w:val="00C74AEC"/>
    <w:rsid w:val="00C74E2D"/>
    <w:rsid w:val="00C75065"/>
    <w:rsid w:val="00C7515E"/>
    <w:rsid w:val="00C75B26"/>
    <w:rsid w:val="00C75F45"/>
    <w:rsid w:val="00C769C5"/>
    <w:rsid w:val="00C76D81"/>
    <w:rsid w:val="00C776B4"/>
    <w:rsid w:val="00C777D5"/>
    <w:rsid w:val="00C7787B"/>
    <w:rsid w:val="00C8052C"/>
    <w:rsid w:val="00C8076A"/>
    <w:rsid w:val="00C80923"/>
    <w:rsid w:val="00C80ECF"/>
    <w:rsid w:val="00C8131D"/>
    <w:rsid w:val="00C814AF"/>
    <w:rsid w:val="00C81BBC"/>
    <w:rsid w:val="00C81C4C"/>
    <w:rsid w:val="00C81CC6"/>
    <w:rsid w:val="00C829E6"/>
    <w:rsid w:val="00C831E7"/>
    <w:rsid w:val="00C8368F"/>
    <w:rsid w:val="00C83890"/>
    <w:rsid w:val="00C8441D"/>
    <w:rsid w:val="00C85018"/>
    <w:rsid w:val="00C85C53"/>
    <w:rsid w:val="00C85C7B"/>
    <w:rsid w:val="00C85E3B"/>
    <w:rsid w:val="00C85F77"/>
    <w:rsid w:val="00C8600F"/>
    <w:rsid w:val="00C86057"/>
    <w:rsid w:val="00C8692C"/>
    <w:rsid w:val="00C869FB"/>
    <w:rsid w:val="00C86BDD"/>
    <w:rsid w:val="00C86C9E"/>
    <w:rsid w:val="00C8719E"/>
    <w:rsid w:val="00C875AE"/>
    <w:rsid w:val="00C875E7"/>
    <w:rsid w:val="00C87AB5"/>
    <w:rsid w:val="00C87DF0"/>
    <w:rsid w:val="00C9048A"/>
    <w:rsid w:val="00C91201"/>
    <w:rsid w:val="00C9167D"/>
    <w:rsid w:val="00C91AC9"/>
    <w:rsid w:val="00C923A9"/>
    <w:rsid w:val="00C92E2E"/>
    <w:rsid w:val="00C9557E"/>
    <w:rsid w:val="00C95684"/>
    <w:rsid w:val="00C968E4"/>
    <w:rsid w:val="00C96A8B"/>
    <w:rsid w:val="00C972F4"/>
    <w:rsid w:val="00C97595"/>
    <w:rsid w:val="00C975C0"/>
    <w:rsid w:val="00CA0910"/>
    <w:rsid w:val="00CA12EC"/>
    <w:rsid w:val="00CA2E74"/>
    <w:rsid w:val="00CA3062"/>
    <w:rsid w:val="00CA4C41"/>
    <w:rsid w:val="00CA554D"/>
    <w:rsid w:val="00CA59D0"/>
    <w:rsid w:val="00CA61F3"/>
    <w:rsid w:val="00CA6435"/>
    <w:rsid w:val="00CA6B61"/>
    <w:rsid w:val="00CA6BDC"/>
    <w:rsid w:val="00CA7BB0"/>
    <w:rsid w:val="00CB0DE6"/>
    <w:rsid w:val="00CB10BE"/>
    <w:rsid w:val="00CB1250"/>
    <w:rsid w:val="00CB162A"/>
    <w:rsid w:val="00CB30F8"/>
    <w:rsid w:val="00CB314D"/>
    <w:rsid w:val="00CB3290"/>
    <w:rsid w:val="00CB3556"/>
    <w:rsid w:val="00CB3A6C"/>
    <w:rsid w:val="00CB462A"/>
    <w:rsid w:val="00CB4701"/>
    <w:rsid w:val="00CB4C39"/>
    <w:rsid w:val="00CB50FE"/>
    <w:rsid w:val="00CB532C"/>
    <w:rsid w:val="00CB5A98"/>
    <w:rsid w:val="00CB6350"/>
    <w:rsid w:val="00CB675C"/>
    <w:rsid w:val="00CB701B"/>
    <w:rsid w:val="00CB7076"/>
    <w:rsid w:val="00CB720E"/>
    <w:rsid w:val="00CB795C"/>
    <w:rsid w:val="00CB7BB9"/>
    <w:rsid w:val="00CB7D3C"/>
    <w:rsid w:val="00CB7EA1"/>
    <w:rsid w:val="00CC00F5"/>
    <w:rsid w:val="00CC08EB"/>
    <w:rsid w:val="00CC0A63"/>
    <w:rsid w:val="00CC0F4F"/>
    <w:rsid w:val="00CC12E1"/>
    <w:rsid w:val="00CC1450"/>
    <w:rsid w:val="00CC1555"/>
    <w:rsid w:val="00CC15A2"/>
    <w:rsid w:val="00CC1E07"/>
    <w:rsid w:val="00CC209B"/>
    <w:rsid w:val="00CC2B22"/>
    <w:rsid w:val="00CC2B83"/>
    <w:rsid w:val="00CC2E76"/>
    <w:rsid w:val="00CC30DA"/>
    <w:rsid w:val="00CC3844"/>
    <w:rsid w:val="00CC40D1"/>
    <w:rsid w:val="00CC4379"/>
    <w:rsid w:val="00CC5726"/>
    <w:rsid w:val="00CC591C"/>
    <w:rsid w:val="00CC5D94"/>
    <w:rsid w:val="00CC5DA5"/>
    <w:rsid w:val="00CC614B"/>
    <w:rsid w:val="00CC6666"/>
    <w:rsid w:val="00CC70C0"/>
    <w:rsid w:val="00CC747E"/>
    <w:rsid w:val="00CD0164"/>
    <w:rsid w:val="00CD03FB"/>
    <w:rsid w:val="00CD0719"/>
    <w:rsid w:val="00CD0846"/>
    <w:rsid w:val="00CD0BEF"/>
    <w:rsid w:val="00CD0C2A"/>
    <w:rsid w:val="00CD0E62"/>
    <w:rsid w:val="00CD15AB"/>
    <w:rsid w:val="00CD1928"/>
    <w:rsid w:val="00CD1D0E"/>
    <w:rsid w:val="00CD1E0B"/>
    <w:rsid w:val="00CD25BB"/>
    <w:rsid w:val="00CD2633"/>
    <w:rsid w:val="00CD263A"/>
    <w:rsid w:val="00CD2946"/>
    <w:rsid w:val="00CD2C13"/>
    <w:rsid w:val="00CD3852"/>
    <w:rsid w:val="00CD3CA8"/>
    <w:rsid w:val="00CD3E7F"/>
    <w:rsid w:val="00CD5097"/>
    <w:rsid w:val="00CD549B"/>
    <w:rsid w:val="00CD5781"/>
    <w:rsid w:val="00CD579F"/>
    <w:rsid w:val="00CD5A5C"/>
    <w:rsid w:val="00CD5DA8"/>
    <w:rsid w:val="00CD6033"/>
    <w:rsid w:val="00CD66F7"/>
    <w:rsid w:val="00CD692B"/>
    <w:rsid w:val="00CD6BFB"/>
    <w:rsid w:val="00CD6EC7"/>
    <w:rsid w:val="00CD6F6B"/>
    <w:rsid w:val="00CD6FFC"/>
    <w:rsid w:val="00CD7083"/>
    <w:rsid w:val="00CD7B20"/>
    <w:rsid w:val="00CE0129"/>
    <w:rsid w:val="00CE0170"/>
    <w:rsid w:val="00CE05D9"/>
    <w:rsid w:val="00CE0615"/>
    <w:rsid w:val="00CE0A08"/>
    <w:rsid w:val="00CE0BC1"/>
    <w:rsid w:val="00CE121F"/>
    <w:rsid w:val="00CE1736"/>
    <w:rsid w:val="00CE17C8"/>
    <w:rsid w:val="00CE1834"/>
    <w:rsid w:val="00CE1962"/>
    <w:rsid w:val="00CE1C3C"/>
    <w:rsid w:val="00CE22D8"/>
    <w:rsid w:val="00CE2587"/>
    <w:rsid w:val="00CE4AAE"/>
    <w:rsid w:val="00CE4B69"/>
    <w:rsid w:val="00CE52FF"/>
    <w:rsid w:val="00CE658B"/>
    <w:rsid w:val="00CE6EEC"/>
    <w:rsid w:val="00CE7394"/>
    <w:rsid w:val="00CE7C6C"/>
    <w:rsid w:val="00CF061A"/>
    <w:rsid w:val="00CF07F4"/>
    <w:rsid w:val="00CF10DF"/>
    <w:rsid w:val="00CF145E"/>
    <w:rsid w:val="00CF1AA8"/>
    <w:rsid w:val="00CF1DDB"/>
    <w:rsid w:val="00CF24AA"/>
    <w:rsid w:val="00CF2B52"/>
    <w:rsid w:val="00CF3AE9"/>
    <w:rsid w:val="00CF4431"/>
    <w:rsid w:val="00CF47AB"/>
    <w:rsid w:val="00CF49D8"/>
    <w:rsid w:val="00CF4A70"/>
    <w:rsid w:val="00CF509D"/>
    <w:rsid w:val="00CF598F"/>
    <w:rsid w:val="00CF62B3"/>
    <w:rsid w:val="00CF6337"/>
    <w:rsid w:val="00CF691A"/>
    <w:rsid w:val="00CF69B7"/>
    <w:rsid w:val="00CF6A4D"/>
    <w:rsid w:val="00CF6F3E"/>
    <w:rsid w:val="00CF7045"/>
    <w:rsid w:val="00CF750E"/>
    <w:rsid w:val="00CF769E"/>
    <w:rsid w:val="00CF772A"/>
    <w:rsid w:val="00CF7BBA"/>
    <w:rsid w:val="00CF7CC8"/>
    <w:rsid w:val="00D00126"/>
    <w:rsid w:val="00D00406"/>
    <w:rsid w:val="00D005A7"/>
    <w:rsid w:val="00D01503"/>
    <w:rsid w:val="00D0186C"/>
    <w:rsid w:val="00D01BD6"/>
    <w:rsid w:val="00D01F15"/>
    <w:rsid w:val="00D029C0"/>
    <w:rsid w:val="00D029CC"/>
    <w:rsid w:val="00D02A55"/>
    <w:rsid w:val="00D03453"/>
    <w:rsid w:val="00D034C5"/>
    <w:rsid w:val="00D0372D"/>
    <w:rsid w:val="00D03990"/>
    <w:rsid w:val="00D03CA4"/>
    <w:rsid w:val="00D042BA"/>
    <w:rsid w:val="00D0465F"/>
    <w:rsid w:val="00D05111"/>
    <w:rsid w:val="00D051C5"/>
    <w:rsid w:val="00D058DF"/>
    <w:rsid w:val="00D0594B"/>
    <w:rsid w:val="00D059D5"/>
    <w:rsid w:val="00D06003"/>
    <w:rsid w:val="00D06659"/>
    <w:rsid w:val="00D069B5"/>
    <w:rsid w:val="00D06AD6"/>
    <w:rsid w:val="00D06BC7"/>
    <w:rsid w:val="00D06D07"/>
    <w:rsid w:val="00D06E2F"/>
    <w:rsid w:val="00D07871"/>
    <w:rsid w:val="00D103CE"/>
    <w:rsid w:val="00D1091B"/>
    <w:rsid w:val="00D1209F"/>
    <w:rsid w:val="00D12F5F"/>
    <w:rsid w:val="00D1381B"/>
    <w:rsid w:val="00D13AB4"/>
    <w:rsid w:val="00D13DEE"/>
    <w:rsid w:val="00D143AB"/>
    <w:rsid w:val="00D14671"/>
    <w:rsid w:val="00D1478B"/>
    <w:rsid w:val="00D14981"/>
    <w:rsid w:val="00D15396"/>
    <w:rsid w:val="00D15498"/>
    <w:rsid w:val="00D154E4"/>
    <w:rsid w:val="00D15723"/>
    <w:rsid w:val="00D157FE"/>
    <w:rsid w:val="00D160C6"/>
    <w:rsid w:val="00D1629F"/>
    <w:rsid w:val="00D165D3"/>
    <w:rsid w:val="00D16C90"/>
    <w:rsid w:val="00D17B49"/>
    <w:rsid w:val="00D17DD9"/>
    <w:rsid w:val="00D2073F"/>
    <w:rsid w:val="00D208D3"/>
    <w:rsid w:val="00D20B8E"/>
    <w:rsid w:val="00D20C5C"/>
    <w:rsid w:val="00D21355"/>
    <w:rsid w:val="00D2138A"/>
    <w:rsid w:val="00D218C4"/>
    <w:rsid w:val="00D223B3"/>
    <w:rsid w:val="00D22832"/>
    <w:rsid w:val="00D229BE"/>
    <w:rsid w:val="00D22A6B"/>
    <w:rsid w:val="00D23057"/>
    <w:rsid w:val="00D2325F"/>
    <w:rsid w:val="00D23674"/>
    <w:rsid w:val="00D23D27"/>
    <w:rsid w:val="00D24B10"/>
    <w:rsid w:val="00D24DFA"/>
    <w:rsid w:val="00D25026"/>
    <w:rsid w:val="00D250B0"/>
    <w:rsid w:val="00D257CE"/>
    <w:rsid w:val="00D26374"/>
    <w:rsid w:val="00D263C5"/>
    <w:rsid w:val="00D263D7"/>
    <w:rsid w:val="00D2645B"/>
    <w:rsid w:val="00D2649D"/>
    <w:rsid w:val="00D26D10"/>
    <w:rsid w:val="00D270A6"/>
    <w:rsid w:val="00D27314"/>
    <w:rsid w:val="00D307F6"/>
    <w:rsid w:val="00D30D53"/>
    <w:rsid w:val="00D313A7"/>
    <w:rsid w:val="00D31B67"/>
    <w:rsid w:val="00D31EE1"/>
    <w:rsid w:val="00D320F5"/>
    <w:rsid w:val="00D32257"/>
    <w:rsid w:val="00D327F8"/>
    <w:rsid w:val="00D32DB3"/>
    <w:rsid w:val="00D335AB"/>
    <w:rsid w:val="00D33C54"/>
    <w:rsid w:val="00D33F27"/>
    <w:rsid w:val="00D34338"/>
    <w:rsid w:val="00D34463"/>
    <w:rsid w:val="00D344BD"/>
    <w:rsid w:val="00D34A85"/>
    <w:rsid w:val="00D34C50"/>
    <w:rsid w:val="00D35495"/>
    <w:rsid w:val="00D36058"/>
    <w:rsid w:val="00D3686F"/>
    <w:rsid w:val="00D36F74"/>
    <w:rsid w:val="00D379BB"/>
    <w:rsid w:val="00D4087F"/>
    <w:rsid w:val="00D40AC1"/>
    <w:rsid w:val="00D40E5D"/>
    <w:rsid w:val="00D41668"/>
    <w:rsid w:val="00D41A4C"/>
    <w:rsid w:val="00D4205A"/>
    <w:rsid w:val="00D424CE"/>
    <w:rsid w:val="00D42685"/>
    <w:rsid w:val="00D429C9"/>
    <w:rsid w:val="00D43718"/>
    <w:rsid w:val="00D43989"/>
    <w:rsid w:val="00D43A66"/>
    <w:rsid w:val="00D43BA0"/>
    <w:rsid w:val="00D4455F"/>
    <w:rsid w:val="00D44A16"/>
    <w:rsid w:val="00D44AEF"/>
    <w:rsid w:val="00D44C4A"/>
    <w:rsid w:val="00D44D89"/>
    <w:rsid w:val="00D44EA2"/>
    <w:rsid w:val="00D4628A"/>
    <w:rsid w:val="00D4634D"/>
    <w:rsid w:val="00D46642"/>
    <w:rsid w:val="00D468B5"/>
    <w:rsid w:val="00D4708A"/>
    <w:rsid w:val="00D47177"/>
    <w:rsid w:val="00D473E1"/>
    <w:rsid w:val="00D47C43"/>
    <w:rsid w:val="00D47E07"/>
    <w:rsid w:val="00D50082"/>
    <w:rsid w:val="00D50757"/>
    <w:rsid w:val="00D50820"/>
    <w:rsid w:val="00D508D9"/>
    <w:rsid w:val="00D50E20"/>
    <w:rsid w:val="00D5100A"/>
    <w:rsid w:val="00D51022"/>
    <w:rsid w:val="00D510CE"/>
    <w:rsid w:val="00D514E9"/>
    <w:rsid w:val="00D51807"/>
    <w:rsid w:val="00D5195D"/>
    <w:rsid w:val="00D51B5F"/>
    <w:rsid w:val="00D5219A"/>
    <w:rsid w:val="00D523D5"/>
    <w:rsid w:val="00D523F1"/>
    <w:rsid w:val="00D52C0A"/>
    <w:rsid w:val="00D52C50"/>
    <w:rsid w:val="00D5386F"/>
    <w:rsid w:val="00D539D6"/>
    <w:rsid w:val="00D53C3A"/>
    <w:rsid w:val="00D53C8C"/>
    <w:rsid w:val="00D54110"/>
    <w:rsid w:val="00D54BDB"/>
    <w:rsid w:val="00D54D2C"/>
    <w:rsid w:val="00D54D3A"/>
    <w:rsid w:val="00D54F4B"/>
    <w:rsid w:val="00D564C4"/>
    <w:rsid w:val="00D56C3A"/>
    <w:rsid w:val="00D5730A"/>
    <w:rsid w:val="00D5784D"/>
    <w:rsid w:val="00D57D17"/>
    <w:rsid w:val="00D57E66"/>
    <w:rsid w:val="00D60040"/>
    <w:rsid w:val="00D60121"/>
    <w:rsid w:val="00D60DAC"/>
    <w:rsid w:val="00D6146F"/>
    <w:rsid w:val="00D6181B"/>
    <w:rsid w:val="00D61BED"/>
    <w:rsid w:val="00D61CB5"/>
    <w:rsid w:val="00D61EAE"/>
    <w:rsid w:val="00D621FD"/>
    <w:rsid w:val="00D62378"/>
    <w:rsid w:val="00D62725"/>
    <w:rsid w:val="00D629A0"/>
    <w:rsid w:val="00D62D9E"/>
    <w:rsid w:val="00D63394"/>
    <w:rsid w:val="00D634EB"/>
    <w:rsid w:val="00D63B72"/>
    <w:rsid w:val="00D649B5"/>
    <w:rsid w:val="00D649EE"/>
    <w:rsid w:val="00D64B0A"/>
    <w:rsid w:val="00D652FA"/>
    <w:rsid w:val="00D6572B"/>
    <w:rsid w:val="00D65A0B"/>
    <w:rsid w:val="00D66185"/>
    <w:rsid w:val="00D6643B"/>
    <w:rsid w:val="00D67B76"/>
    <w:rsid w:val="00D7013C"/>
    <w:rsid w:val="00D702D8"/>
    <w:rsid w:val="00D70CE9"/>
    <w:rsid w:val="00D70EC5"/>
    <w:rsid w:val="00D712FE"/>
    <w:rsid w:val="00D71890"/>
    <w:rsid w:val="00D718DD"/>
    <w:rsid w:val="00D7197D"/>
    <w:rsid w:val="00D71ADA"/>
    <w:rsid w:val="00D71BD9"/>
    <w:rsid w:val="00D72A74"/>
    <w:rsid w:val="00D72AB0"/>
    <w:rsid w:val="00D72BCC"/>
    <w:rsid w:val="00D73152"/>
    <w:rsid w:val="00D73278"/>
    <w:rsid w:val="00D73A41"/>
    <w:rsid w:val="00D7423A"/>
    <w:rsid w:val="00D747BD"/>
    <w:rsid w:val="00D75175"/>
    <w:rsid w:val="00D7554E"/>
    <w:rsid w:val="00D756C1"/>
    <w:rsid w:val="00D75DC7"/>
    <w:rsid w:val="00D76C2F"/>
    <w:rsid w:val="00D7715D"/>
    <w:rsid w:val="00D7717F"/>
    <w:rsid w:val="00D80542"/>
    <w:rsid w:val="00D8073E"/>
    <w:rsid w:val="00D8091D"/>
    <w:rsid w:val="00D81059"/>
    <w:rsid w:val="00D81A8F"/>
    <w:rsid w:val="00D81B6B"/>
    <w:rsid w:val="00D81E2F"/>
    <w:rsid w:val="00D82315"/>
    <w:rsid w:val="00D82776"/>
    <w:rsid w:val="00D82F5C"/>
    <w:rsid w:val="00D8321E"/>
    <w:rsid w:val="00D8347F"/>
    <w:rsid w:val="00D83A49"/>
    <w:rsid w:val="00D83F4F"/>
    <w:rsid w:val="00D83FA3"/>
    <w:rsid w:val="00D84640"/>
    <w:rsid w:val="00D84CAE"/>
    <w:rsid w:val="00D852F5"/>
    <w:rsid w:val="00D858E6"/>
    <w:rsid w:val="00D873D9"/>
    <w:rsid w:val="00D87F6A"/>
    <w:rsid w:val="00D91735"/>
    <w:rsid w:val="00D91B09"/>
    <w:rsid w:val="00D91F00"/>
    <w:rsid w:val="00D921D8"/>
    <w:rsid w:val="00D922AA"/>
    <w:rsid w:val="00D932CC"/>
    <w:rsid w:val="00D93318"/>
    <w:rsid w:val="00D9408E"/>
    <w:rsid w:val="00D94598"/>
    <w:rsid w:val="00D948BA"/>
    <w:rsid w:val="00D9546C"/>
    <w:rsid w:val="00D959DB"/>
    <w:rsid w:val="00D96418"/>
    <w:rsid w:val="00D96476"/>
    <w:rsid w:val="00D96661"/>
    <w:rsid w:val="00D96A05"/>
    <w:rsid w:val="00D96DD3"/>
    <w:rsid w:val="00D97228"/>
    <w:rsid w:val="00D9724F"/>
    <w:rsid w:val="00D977E6"/>
    <w:rsid w:val="00D97A1A"/>
    <w:rsid w:val="00D97B5D"/>
    <w:rsid w:val="00D97CD4"/>
    <w:rsid w:val="00DA0274"/>
    <w:rsid w:val="00DA02EA"/>
    <w:rsid w:val="00DA125A"/>
    <w:rsid w:val="00DA15EE"/>
    <w:rsid w:val="00DA1BE7"/>
    <w:rsid w:val="00DA1E50"/>
    <w:rsid w:val="00DA22C3"/>
    <w:rsid w:val="00DA2981"/>
    <w:rsid w:val="00DA30FC"/>
    <w:rsid w:val="00DA339A"/>
    <w:rsid w:val="00DA354F"/>
    <w:rsid w:val="00DA3676"/>
    <w:rsid w:val="00DA3755"/>
    <w:rsid w:val="00DA39A7"/>
    <w:rsid w:val="00DA3C8D"/>
    <w:rsid w:val="00DA3EE1"/>
    <w:rsid w:val="00DA438C"/>
    <w:rsid w:val="00DA4505"/>
    <w:rsid w:val="00DA508E"/>
    <w:rsid w:val="00DA5823"/>
    <w:rsid w:val="00DA5B58"/>
    <w:rsid w:val="00DA68C6"/>
    <w:rsid w:val="00DA6A76"/>
    <w:rsid w:val="00DA7234"/>
    <w:rsid w:val="00DA73A8"/>
    <w:rsid w:val="00DA747E"/>
    <w:rsid w:val="00DB0234"/>
    <w:rsid w:val="00DB0543"/>
    <w:rsid w:val="00DB0644"/>
    <w:rsid w:val="00DB0A63"/>
    <w:rsid w:val="00DB0BC9"/>
    <w:rsid w:val="00DB0CEA"/>
    <w:rsid w:val="00DB101D"/>
    <w:rsid w:val="00DB12A5"/>
    <w:rsid w:val="00DB1E4B"/>
    <w:rsid w:val="00DB23FE"/>
    <w:rsid w:val="00DB301E"/>
    <w:rsid w:val="00DB34C7"/>
    <w:rsid w:val="00DB3600"/>
    <w:rsid w:val="00DB3672"/>
    <w:rsid w:val="00DB3812"/>
    <w:rsid w:val="00DB42AA"/>
    <w:rsid w:val="00DB4EDE"/>
    <w:rsid w:val="00DB5790"/>
    <w:rsid w:val="00DB57FC"/>
    <w:rsid w:val="00DB5F08"/>
    <w:rsid w:val="00DB69BD"/>
    <w:rsid w:val="00DB6A1F"/>
    <w:rsid w:val="00DB6E54"/>
    <w:rsid w:val="00DB72BE"/>
    <w:rsid w:val="00DB7D78"/>
    <w:rsid w:val="00DB7EA0"/>
    <w:rsid w:val="00DC024B"/>
    <w:rsid w:val="00DC07F4"/>
    <w:rsid w:val="00DC0913"/>
    <w:rsid w:val="00DC0AE1"/>
    <w:rsid w:val="00DC149C"/>
    <w:rsid w:val="00DC1BB4"/>
    <w:rsid w:val="00DC1CF5"/>
    <w:rsid w:val="00DC1DDC"/>
    <w:rsid w:val="00DC201A"/>
    <w:rsid w:val="00DC258F"/>
    <w:rsid w:val="00DC2F10"/>
    <w:rsid w:val="00DC403E"/>
    <w:rsid w:val="00DC4719"/>
    <w:rsid w:val="00DC4FA2"/>
    <w:rsid w:val="00DC539E"/>
    <w:rsid w:val="00DC5822"/>
    <w:rsid w:val="00DC5A39"/>
    <w:rsid w:val="00DC6CA1"/>
    <w:rsid w:val="00DC6CC5"/>
    <w:rsid w:val="00DC6F1B"/>
    <w:rsid w:val="00DC7119"/>
    <w:rsid w:val="00DC79DD"/>
    <w:rsid w:val="00DD113F"/>
    <w:rsid w:val="00DD14CD"/>
    <w:rsid w:val="00DD2756"/>
    <w:rsid w:val="00DD2A31"/>
    <w:rsid w:val="00DD2DD8"/>
    <w:rsid w:val="00DD33A8"/>
    <w:rsid w:val="00DD35C0"/>
    <w:rsid w:val="00DD423F"/>
    <w:rsid w:val="00DD4730"/>
    <w:rsid w:val="00DD4C66"/>
    <w:rsid w:val="00DD530C"/>
    <w:rsid w:val="00DD59BB"/>
    <w:rsid w:val="00DD6319"/>
    <w:rsid w:val="00DD6858"/>
    <w:rsid w:val="00DD690A"/>
    <w:rsid w:val="00DD6FB5"/>
    <w:rsid w:val="00DD77FA"/>
    <w:rsid w:val="00DD7E8A"/>
    <w:rsid w:val="00DE22C6"/>
    <w:rsid w:val="00DE2517"/>
    <w:rsid w:val="00DE2CC0"/>
    <w:rsid w:val="00DE355F"/>
    <w:rsid w:val="00DE3AC7"/>
    <w:rsid w:val="00DE4150"/>
    <w:rsid w:val="00DE4B09"/>
    <w:rsid w:val="00DE54FB"/>
    <w:rsid w:val="00DE56FC"/>
    <w:rsid w:val="00DE5B97"/>
    <w:rsid w:val="00DE5D23"/>
    <w:rsid w:val="00DE623D"/>
    <w:rsid w:val="00DE684F"/>
    <w:rsid w:val="00DE6A0B"/>
    <w:rsid w:val="00DE750B"/>
    <w:rsid w:val="00DE7B8A"/>
    <w:rsid w:val="00DF0B15"/>
    <w:rsid w:val="00DF0FEE"/>
    <w:rsid w:val="00DF12FB"/>
    <w:rsid w:val="00DF13DB"/>
    <w:rsid w:val="00DF171D"/>
    <w:rsid w:val="00DF1985"/>
    <w:rsid w:val="00DF227A"/>
    <w:rsid w:val="00DF28AF"/>
    <w:rsid w:val="00DF2A2B"/>
    <w:rsid w:val="00DF2D2B"/>
    <w:rsid w:val="00DF3572"/>
    <w:rsid w:val="00DF3718"/>
    <w:rsid w:val="00DF390F"/>
    <w:rsid w:val="00DF3E7B"/>
    <w:rsid w:val="00DF4938"/>
    <w:rsid w:val="00DF55E1"/>
    <w:rsid w:val="00DF5B66"/>
    <w:rsid w:val="00DF60FD"/>
    <w:rsid w:val="00DF6A6B"/>
    <w:rsid w:val="00DF7ADA"/>
    <w:rsid w:val="00DF7B16"/>
    <w:rsid w:val="00E005A2"/>
    <w:rsid w:val="00E00E36"/>
    <w:rsid w:val="00E00F67"/>
    <w:rsid w:val="00E01033"/>
    <w:rsid w:val="00E01B7C"/>
    <w:rsid w:val="00E01E48"/>
    <w:rsid w:val="00E023D2"/>
    <w:rsid w:val="00E025F4"/>
    <w:rsid w:val="00E02DB8"/>
    <w:rsid w:val="00E02E9B"/>
    <w:rsid w:val="00E036BB"/>
    <w:rsid w:val="00E04067"/>
    <w:rsid w:val="00E04C32"/>
    <w:rsid w:val="00E04D2D"/>
    <w:rsid w:val="00E04F2D"/>
    <w:rsid w:val="00E05236"/>
    <w:rsid w:val="00E0560C"/>
    <w:rsid w:val="00E05C71"/>
    <w:rsid w:val="00E05CB3"/>
    <w:rsid w:val="00E06110"/>
    <w:rsid w:val="00E065E5"/>
    <w:rsid w:val="00E068AE"/>
    <w:rsid w:val="00E069CA"/>
    <w:rsid w:val="00E07A18"/>
    <w:rsid w:val="00E1038C"/>
    <w:rsid w:val="00E10EB0"/>
    <w:rsid w:val="00E119B6"/>
    <w:rsid w:val="00E11D2C"/>
    <w:rsid w:val="00E11DE4"/>
    <w:rsid w:val="00E12117"/>
    <w:rsid w:val="00E12235"/>
    <w:rsid w:val="00E1233F"/>
    <w:rsid w:val="00E12673"/>
    <w:rsid w:val="00E130D6"/>
    <w:rsid w:val="00E142BD"/>
    <w:rsid w:val="00E14586"/>
    <w:rsid w:val="00E14951"/>
    <w:rsid w:val="00E1553E"/>
    <w:rsid w:val="00E15CBF"/>
    <w:rsid w:val="00E15D59"/>
    <w:rsid w:val="00E1648A"/>
    <w:rsid w:val="00E20E5A"/>
    <w:rsid w:val="00E21221"/>
    <w:rsid w:val="00E21CF5"/>
    <w:rsid w:val="00E21D08"/>
    <w:rsid w:val="00E222F0"/>
    <w:rsid w:val="00E227B5"/>
    <w:rsid w:val="00E232D1"/>
    <w:rsid w:val="00E243E5"/>
    <w:rsid w:val="00E24D99"/>
    <w:rsid w:val="00E24E30"/>
    <w:rsid w:val="00E250F0"/>
    <w:rsid w:val="00E25110"/>
    <w:rsid w:val="00E25E01"/>
    <w:rsid w:val="00E26493"/>
    <w:rsid w:val="00E2765F"/>
    <w:rsid w:val="00E27BE1"/>
    <w:rsid w:val="00E30016"/>
    <w:rsid w:val="00E302F3"/>
    <w:rsid w:val="00E3077E"/>
    <w:rsid w:val="00E312C8"/>
    <w:rsid w:val="00E313EB"/>
    <w:rsid w:val="00E318AC"/>
    <w:rsid w:val="00E31AAB"/>
    <w:rsid w:val="00E31F40"/>
    <w:rsid w:val="00E32266"/>
    <w:rsid w:val="00E326BD"/>
    <w:rsid w:val="00E328FB"/>
    <w:rsid w:val="00E32A98"/>
    <w:rsid w:val="00E32C55"/>
    <w:rsid w:val="00E3309D"/>
    <w:rsid w:val="00E33461"/>
    <w:rsid w:val="00E33B70"/>
    <w:rsid w:val="00E3402B"/>
    <w:rsid w:val="00E340F4"/>
    <w:rsid w:val="00E34677"/>
    <w:rsid w:val="00E34C8D"/>
    <w:rsid w:val="00E3512D"/>
    <w:rsid w:val="00E35B49"/>
    <w:rsid w:val="00E3640D"/>
    <w:rsid w:val="00E366F0"/>
    <w:rsid w:val="00E36999"/>
    <w:rsid w:val="00E372DB"/>
    <w:rsid w:val="00E37658"/>
    <w:rsid w:val="00E37CEB"/>
    <w:rsid w:val="00E37E23"/>
    <w:rsid w:val="00E405B7"/>
    <w:rsid w:val="00E40D8E"/>
    <w:rsid w:val="00E41843"/>
    <w:rsid w:val="00E419F8"/>
    <w:rsid w:val="00E42022"/>
    <w:rsid w:val="00E42370"/>
    <w:rsid w:val="00E42DEE"/>
    <w:rsid w:val="00E43194"/>
    <w:rsid w:val="00E4343C"/>
    <w:rsid w:val="00E43623"/>
    <w:rsid w:val="00E443A4"/>
    <w:rsid w:val="00E45269"/>
    <w:rsid w:val="00E457BD"/>
    <w:rsid w:val="00E45915"/>
    <w:rsid w:val="00E45F34"/>
    <w:rsid w:val="00E460F7"/>
    <w:rsid w:val="00E4659A"/>
    <w:rsid w:val="00E4672E"/>
    <w:rsid w:val="00E4699E"/>
    <w:rsid w:val="00E473CF"/>
    <w:rsid w:val="00E47680"/>
    <w:rsid w:val="00E50177"/>
    <w:rsid w:val="00E504E6"/>
    <w:rsid w:val="00E5059D"/>
    <w:rsid w:val="00E509E8"/>
    <w:rsid w:val="00E50F02"/>
    <w:rsid w:val="00E51391"/>
    <w:rsid w:val="00E514FB"/>
    <w:rsid w:val="00E517B4"/>
    <w:rsid w:val="00E520C3"/>
    <w:rsid w:val="00E52419"/>
    <w:rsid w:val="00E525F6"/>
    <w:rsid w:val="00E53A52"/>
    <w:rsid w:val="00E53A5D"/>
    <w:rsid w:val="00E53E98"/>
    <w:rsid w:val="00E54224"/>
    <w:rsid w:val="00E55102"/>
    <w:rsid w:val="00E55874"/>
    <w:rsid w:val="00E55B28"/>
    <w:rsid w:val="00E55EF2"/>
    <w:rsid w:val="00E5675F"/>
    <w:rsid w:val="00E56E5B"/>
    <w:rsid w:val="00E56EE9"/>
    <w:rsid w:val="00E57478"/>
    <w:rsid w:val="00E578E1"/>
    <w:rsid w:val="00E609CD"/>
    <w:rsid w:val="00E60B34"/>
    <w:rsid w:val="00E60EDF"/>
    <w:rsid w:val="00E6154E"/>
    <w:rsid w:val="00E617F9"/>
    <w:rsid w:val="00E61A57"/>
    <w:rsid w:val="00E62647"/>
    <w:rsid w:val="00E635AA"/>
    <w:rsid w:val="00E6425B"/>
    <w:rsid w:val="00E64D8A"/>
    <w:rsid w:val="00E64E30"/>
    <w:rsid w:val="00E65938"/>
    <w:rsid w:val="00E67608"/>
    <w:rsid w:val="00E67A97"/>
    <w:rsid w:val="00E67D63"/>
    <w:rsid w:val="00E705B9"/>
    <w:rsid w:val="00E70C17"/>
    <w:rsid w:val="00E70D48"/>
    <w:rsid w:val="00E70ED5"/>
    <w:rsid w:val="00E721F6"/>
    <w:rsid w:val="00E72571"/>
    <w:rsid w:val="00E726DB"/>
    <w:rsid w:val="00E72859"/>
    <w:rsid w:val="00E72B5E"/>
    <w:rsid w:val="00E72BF8"/>
    <w:rsid w:val="00E730E5"/>
    <w:rsid w:val="00E73339"/>
    <w:rsid w:val="00E7375B"/>
    <w:rsid w:val="00E7388D"/>
    <w:rsid w:val="00E73E89"/>
    <w:rsid w:val="00E744C2"/>
    <w:rsid w:val="00E744D5"/>
    <w:rsid w:val="00E7463D"/>
    <w:rsid w:val="00E74951"/>
    <w:rsid w:val="00E749AE"/>
    <w:rsid w:val="00E74E84"/>
    <w:rsid w:val="00E753DF"/>
    <w:rsid w:val="00E75B61"/>
    <w:rsid w:val="00E765EF"/>
    <w:rsid w:val="00E777AB"/>
    <w:rsid w:val="00E778C6"/>
    <w:rsid w:val="00E77C4B"/>
    <w:rsid w:val="00E77F74"/>
    <w:rsid w:val="00E805FE"/>
    <w:rsid w:val="00E80A20"/>
    <w:rsid w:val="00E80FA0"/>
    <w:rsid w:val="00E80FBE"/>
    <w:rsid w:val="00E817ED"/>
    <w:rsid w:val="00E81CDC"/>
    <w:rsid w:val="00E82974"/>
    <w:rsid w:val="00E830A1"/>
    <w:rsid w:val="00E83961"/>
    <w:rsid w:val="00E84121"/>
    <w:rsid w:val="00E841DA"/>
    <w:rsid w:val="00E84607"/>
    <w:rsid w:val="00E84D7C"/>
    <w:rsid w:val="00E852E6"/>
    <w:rsid w:val="00E859F3"/>
    <w:rsid w:val="00E85B56"/>
    <w:rsid w:val="00E860AF"/>
    <w:rsid w:val="00E8672E"/>
    <w:rsid w:val="00E86A9E"/>
    <w:rsid w:val="00E8797B"/>
    <w:rsid w:val="00E879EB"/>
    <w:rsid w:val="00E87A3C"/>
    <w:rsid w:val="00E90541"/>
    <w:rsid w:val="00E905CF"/>
    <w:rsid w:val="00E90F09"/>
    <w:rsid w:val="00E911C4"/>
    <w:rsid w:val="00E91875"/>
    <w:rsid w:val="00E9188A"/>
    <w:rsid w:val="00E919AA"/>
    <w:rsid w:val="00E92BC6"/>
    <w:rsid w:val="00E92E65"/>
    <w:rsid w:val="00E932B6"/>
    <w:rsid w:val="00E9367C"/>
    <w:rsid w:val="00E93B29"/>
    <w:rsid w:val="00E93B38"/>
    <w:rsid w:val="00E940E2"/>
    <w:rsid w:val="00E944B6"/>
    <w:rsid w:val="00E9454E"/>
    <w:rsid w:val="00E947B6"/>
    <w:rsid w:val="00E94879"/>
    <w:rsid w:val="00E948D3"/>
    <w:rsid w:val="00E9523A"/>
    <w:rsid w:val="00E952FD"/>
    <w:rsid w:val="00E9530C"/>
    <w:rsid w:val="00E9562E"/>
    <w:rsid w:val="00E95893"/>
    <w:rsid w:val="00E959FE"/>
    <w:rsid w:val="00E95D33"/>
    <w:rsid w:val="00E9620B"/>
    <w:rsid w:val="00E96710"/>
    <w:rsid w:val="00E968A3"/>
    <w:rsid w:val="00E96C99"/>
    <w:rsid w:val="00EA01F2"/>
    <w:rsid w:val="00EA0973"/>
    <w:rsid w:val="00EA0BF6"/>
    <w:rsid w:val="00EA0E64"/>
    <w:rsid w:val="00EA17E0"/>
    <w:rsid w:val="00EA1A3F"/>
    <w:rsid w:val="00EA1D85"/>
    <w:rsid w:val="00EA2056"/>
    <w:rsid w:val="00EA26BC"/>
    <w:rsid w:val="00EA2AF3"/>
    <w:rsid w:val="00EA2CF5"/>
    <w:rsid w:val="00EA2E98"/>
    <w:rsid w:val="00EA3304"/>
    <w:rsid w:val="00EA3DA5"/>
    <w:rsid w:val="00EA477F"/>
    <w:rsid w:val="00EA49D3"/>
    <w:rsid w:val="00EA566A"/>
    <w:rsid w:val="00EA599B"/>
    <w:rsid w:val="00EA5E71"/>
    <w:rsid w:val="00EA6334"/>
    <w:rsid w:val="00EA66D3"/>
    <w:rsid w:val="00EA683D"/>
    <w:rsid w:val="00EA68D7"/>
    <w:rsid w:val="00EA6BBC"/>
    <w:rsid w:val="00EA6FE2"/>
    <w:rsid w:val="00EA77EC"/>
    <w:rsid w:val="00EB0830"/>
    <w:rsid w:val="00EB1141"/>
    <w:rsid w:val="00EB1B8E"/>
    <w:rsid w:val="00EB2380"/>
    <w:rsid w:val="00EB274E"/>
    <w:rsid w:val="00EB29AC"/>
    <w:rsid w:val="00EB2EA6"/>
    <w:rsid w:val="00EB32A0"/>
    <w:rsid w:val="00EB3389"/>
    <w:rsid w:val="00EB4099"/>
    <w:rsid w:val="00EB542C"/>
    <w:rsid w:val="00EB605B"/>
    <w:rsid w:val="00EB61C5"/>
    <w:rsid w:val="00EB637B"/>
    <w:rsid w:val="00EB6661"/>
    <w:rsid w:val="00EB697F"/>
    <w:rsid w:val="00EB6CA3"/>
    <w:rsid w:val="00EB6D9A"/>
    <w:rsid w:val="00EB6DB1"/>
    <w:rsid w:val="00EB7517"/>
    <w:rsid w:val="00EC06EB"/>
    <w:rsid w:val="00EC0C76"/>
    <w:rsid w:val="00EC0D0A"/>
    <w:rsid w:val="00EC115F"/>
    <w:rsid w:val="00EC119E"/>
    <w:rsid w:val="00EC15B0"/>
    <w:rsid w:val="00EC19C3"/>
    <w:rsid w:val="00EC1E51"/>
    <w:rsid w:val="00EC203C"/>
    <w:rsid w:val="00EC2297"/>
    <w:rsid w:val="00EC2A21"/>
    <w:rsid w:val="00EC2A34"/>
    <w:rsid w:val="00EC2A6C"/>
    <w:rsid w:val="00EC4174"/>
    <w:rsid w:val="00EC43EF"/>
    <w:rsid w:val="00EC4559"/>
    <w:rsid w:val="00EC55DD"/>
    <w:rsid w:val="00EC583F"/>
    <w:rsid w:val="00EC63E2"/>
    <w:rsid w:val="00EC65ED"/>
    <w:rsid w:val="00EC7D2F"/>
    <w:rsid w:val="00ED09B1"/>
    <w:rsid w:val="00ED1EF0"/>
    <w:rsid w:val="00ED2452"/>
    <w:rsid w:val="00ED2595"/>
    <w:rsid w:val="00ED2BC2"/>
    <w:rsid w:val="00ED31BB"/>
    <w:rsid w:val="00ED39A7"/>
    <w:rsid w:val="00ED3F11"/>
    <w:rsid w:val="00ED44ED"/>
    <w:rsid w:val="00ED4D2F"/>
    <w:rsid w:val="00ED503F"/>
    <w:rsid w:val="00ED55A0"/>
    <w:rsid w:val="00EE0758"/>
    <w:rsid w:val="00EE0C90"/>
    <w:rsid w:val="00EE12F6"/>
    <w:rsid w:val="00EE1410"/>
    <w:rsid w:val="00EE1BD0"/>
    <w:rsid w:val="00EE1DCC"/>
    <w:rsid w:val="00EE2786"/>
    <w:rsid w:val="00EE28E7"/>
    <w:rsid w:val="00EE33E9"/>
    <w:rsid w:val="00EE37FE"/>
    <w:rsid w:val="00EE396A"/>
    <w:rsid w:val="00EE3990"/>
    <w:rsid w:val="00EE3A24"/>
    <w:rsid w:val="00EE3A3F"/>
    <w:rsid w:val="00EE3F09"/>
    <w:rsid w:val="00EE41D1"/>
    <w:rsid w:val="00EE42F5"/>
    <w:rsid w:val="00EE474D"/>
    <w:rsid w:val="00EE48AD"/>
    <w:rsid w:val="00EE49D7"/>
    <w:rsid w:val="00EE4D0D"/>
    <w:rsid w:val="00EE4EF3"/>
    <w:rsid w:val="00EE5126"/>
    <w:rsid w:val="00EE59A8"/>
    <w:rsid w:val="00EE5BEF"/>
    <w:rsid w:val="00EE6232"/>
    <w:rsid w:val="00EE6782"/>
    <w:rsid w:val="00EE6A0F"/>
    <w:rsid w:val="00EE6F15"/>
    <w:rsid w:val="00EE70AB"/>
    <w:rsid w:val="00EE72B1"/>
    <w:rsid w:val="00EE79BD"/>
    <w:rsid w:val="00EE7D9E"/>
    <w:rsid w:val="00EE7F3D"/>
    <w:rsid w:val="00EF10F5"/>
    <w:rsid w:val="00EF232F"/>
    <w:rsid w:val="00EF2CD3"/>
    <w:rsid w:val="00EF2F8B"/>
    <w:rsid w:val="00EF30DE"/>
    <w:rsid w:val="00EF3AD8"/>
    <w:rsid w:val="00EF3B83"/>
    <w:rsid w:val="00EF3C5E"/>
    <w:rsid w:val="00EF412D"/>
    <w:rsid w:val="00EF447F"/>
    <w:rsid w:val="00EF495B"/>
    <w:rsid w:val="00EF4C3D"/>
    <w:rsid w:val="00EF4E9F"/>
    <w:rsid w:val="00EF5299"/>
    <w:rsid w:val="00EF5CC4"/>
    <w:rsid w:val="00EF69A7"/>
    <w:rsid w:val="00EF6E39"/>
    <w:rsid w:val="00EF71C9"/>
    <w:rsid w:val="00F00599"/>
    <w:rsid w:val="00F007E2"/>
    <w:rsid w:val="00F00E96"/>
    <w:rsid w:val="00F01015"/>
    <w:rsid w:val="00F01253"/>
    <w:rsid w:val="00F013E5"/>
    <w:rsid w:val="00F018C6"/>
    <w:rsid w:val="00F026AC"/>
    <w:rsid w:val="00F02F48"/>
    <w:rsid w:val="00F02FD7"/>
    <w:rsid w:val="00F03688"/>
    <w:rsid w:val="00F04A59"/>
    <w:rsid w:val="00F04F0D"/>
    <w:rsid w:val="00F05138"/>
    <w:rsid w:val="00F0517C"/>
    <w:rsid w:val="00F0559E"/>
    <w:rsid w:val="00F05842"/>
    <w:rsid w:val="00F0586E"/>
    <w:rsid w:val="00F06564"/>
    <w:rsid w:val="00F065EE"/>
    <w:rsid w:val="00F06AAD"/>
    <w:rsid w:val="00F070E1"/>
    <w:rsid w:val="00F07279"/>
    <w:rsid w:val="00F0746A"/>
    <w:rsid w:val="00F0751C"/>
    <w:rsid w:val="00F07949"/>
    <w:rsid w:val="00F07DF4"/>
    <w:rsid w:val="00F10C4E"/>
    <w:rsid w:val="00F10D3A"/>
    <w:rsid w:val="00F10DD3"/>
    <w:rsid w:val="00F10EB5"/>
    <w:rsid w:val="00F10EB9"/>
    <w:rsid w:val="00F11CC7"/>
    <w:rsid w:val="00F13287"/>
    <w:rsid w:val="00F14A93"/>
    <w:rsid w:val="00F15159"/>
    <w:rsid w:val="00F153D2"/>
    <w:rsid w:val="00F156DB"/>
    <w:rsid w:val="00F163F9"/>
    <w:rsid w:val="00F16437"/>
    <w:rsid w:val="00F16591"/>
    <w:rsid w:val="00F16C0E"/>
    <w:rsid w:val="00F17672"/>
    <w:rsid w:val="00F17D9E"/>
    <w:rsid w:val="00F17EA7"/>
    <w:rsid w:val="00F205E5"/>
    <w:rsid w:val="00F20B76"/>
    <w:rsid w:val="00F20B82"/>
    <w:rsid w:val="00F20D4F"/>
    <w:rsid w:val="00F223F3"/>
    <w:rsid w:val="00F228CA"/>
    <w:rsid w:val="00F23605"/>
    <w:rsid w:val="00F238FA"/>
    <w:rsid w:val="00F23B13"/>
    <w:rsid w:val="00F24348"/>
    <w:rsid w:val="00F249A5"/>
    <w:rsid w:val="00F25131"/>
    <w:rsid w:val="00F257BF"/>
    <w:rsid w:val="00F25A4F"/>
    <w:rsid w:val="00F25F0A"/>
    <w:rsid w:val="00F261D1"/>
    <w:rsid w:val="00F2650C"/>
    <w:rsid w:val="00F26B41"/>
    <w:rsid w:val="00F27461"/>
    <w:rsid w:val="00F2793D"/>
    <w:rsid w:val="00F27DB3"/>
    <w:rsid w:val="00F30270"/>
    <w:rsid w:val="00F30424"/>
    <w:rsid w:val="00F31023"/>
    <w:rsid w:val="00F31916"/>
    <w:rsid w:val="00F31A0B"/>
    <w:rsid w:val="00F31C3D"/>
    <w:rsid w:val="00F31C6C"/>
    <w:rsid w:val="00F31EE1"/>
    <w:rsid w:val="00F321F2"/>
    <w:rsid w:val="00F32590"/>
    <w:rsid w:val="00F32AC2"/>
    <w:rsid w:val="00F32D56"/>
    <w:rsid w:val="00F33085"/>
    <w:rsid w:val="00F3325F"/>
    <w:rsid w:val="00F3327E"/>
    <w:rsid w:val="00F333FB"/>
    <w:rsid w:val="00F33D10"/>
    <w:rsid w:val="00F341D3"/>
    <w:rsid w:val="00F34280"/>
    <w:rsid w:val="00F343FF"/>
    <w:rsid w:val="00F352F7"/>
    <w:rsid w:val="00F3559E"/>
    <w:rsid w:val="00F357E8"/>
    <w:rsid w:val="00F35A04"/>
    <w:rsid w:val="00F35DED"/>
    <w:rsid w:val="00F35FD6"/>
    <w:rsid w:val="00F36057"/>
    <w:rsid w:val="00F362BC"/>
    <w:rsid w:val="00F36A42"/>
    <w:rsid w:val="00F36F53"/>
    <w:rsid w:val="00F3700E"/>
    <w:rsid w:val="00F37F1F"/>
    <w:rsid w:val="00F37F62"/>
    <w:rsid w:val="00F40320"/>
    <w:rsid w:val="00F404E7"/>
    <w:rsid w:val="00F40B1A"/>
    <w:rsid w:val="00F40F76"/>
    <w:rsid w:val="00F41081"/>
    <w:rsid w:val="00F41260"/>
    <w:rsid w:val="00F4159C"/>
    <w:rsid w:val="00F4255A"/>
    <w:rsid w:val="00F428FE"/>
    <w:rsid w:val="00F42901"/>
    <w:rsid w:val="00F42FF2"/>
    <w:rsid w:val="00F4419F"/>
    <w:rsid w:val="00F452D9"/>
    <w:rsid w:val="00F458DD"/>
    <w:rsid w:val="00F45FC7"/>
    <w:rsid w:val="00F46120"/>
    <w:rsid w:val="00F46557"/>
    <w:rsid w:val="00F470D6"/>
    <w:rsid w:val="00F474F0"/>
    <w:rsid w:val="00F47525"/>
    <w:rsid w:val="00F47E39"/>
    <w:rsid w:val="00F5033D"/>
    <w:rsid w:val="00F5035E"/>
    <w:rsid w:val="00F503E8"/>
    <w:rsid w:val="00F50749"/>
    <w:rsid w:val="00F507FD"/>
    <w:rsid w:val="00F50A2A"/>
    <w:rsid w:val="00F5165C"/>
    <w:rsid w:val="00F52602"/>
    <w:rsid w:val="00F52C9A"/>
    <w:rsid w:val="00F52E8F"/>
    <w:rsid w:val="00F53AAF"/>
    <w:rsid w:val="00F54105"/>
    <w:rsid w:val="00F54AD6"/>
    <w:rsid w:val="00F55310"/>
    <w:rsid w:val="00F553D1"/>
    <w:rsid w:val="00F557FC"/>
    <w:rsid w:val="00F563A8"/>
    <w:rsid w:val="00F563E8"/>
    <w:rsid w:val="00F564BA"/>
    <w:rsid w:val="00F564CA"/>
    <w:rsid w:val="00F56BFB"/>
    <w:rsid w:val="00F57158"/>
    <w:rsid w:val="00F57376"/>
    <w:rsid w:val="00F57C03"/>
    <w:rsid w:val="00F601C7"/>
    <w:rsid w:val="00F6099E"/>
    <w:rsid w:val="00F60B88"/>
    <w:rsid w:val="00F60C19"/>
    <w:rsid w:val="00F610DA"/>
    <w:rsid w:val="00F617BB"/>
    <w:rsid w:val="00F61D1C"/>
    <w:rsid w:val="00F623BE"/>
    <w:rsid w:val="00F626CA"/>
    <w:rsid w:val="00F62902"/>
    <w:rsid w:val="00F62A97"/>
    <w:rsid w:val="00F62D62"/>
    <w:rsid w:val="00F62EF8"/>
    <w:rsid w:val="00F62F10"/>
    <w:rsid w:val="00F635BD"/>
    <w:rsid w:val="00F63AB6"/>
    <w:rsid w:val="00F63B14"/>
    <w:rsid w:val="00F64443"/>
    <w:rsid w:val="00F64472"/>
    <w:rsid w:val="00F64F5E"/>
    <w:rsid w:val="00F64F62"/>
    <w:rsid w:val="00F668EA"/>
    <w:rsid w:val="00F66949"/>
    <w:rsid w:val="00F66A12"/>
    <w:rsid w:val="00F66F82"/>
    <w:rsid w:val="00F67589"/>
    <w:rsid w:val="00F702A6"/>
    <w:rsid w:val="00F704F4"/>
    <w:rsid w:val="00F706B9"/>
    <w:rsid w:val="00F70720"/>
    <w:rsid w:val="00F720DF"/>
    <w:rsid w:val="00F72909"/>
    <w:rsid w:val="00F72ABC"/>
    <w:rsid w:val="00F72CD1"/>
    <w:rsid w:val="00F73343"/>
    <w:rsid w:val="00F73396"/>
    <w:rsid w:val="00F73894"/>
    <w:rsid w:val="00F73900"/>
    <w:rsid w:val="00F73A78"/>
    <w:rsid w:val="00F73EB7"/>
    <w:rsid w:val="00F7419E"/>
    <w:rsid w:val="00F74232"/>
    <w:rsid w:val="00F7584D"/>
    <w:rsid w:val="00F75A05"/>
    <w:rsid w:val="00F7663D"/>
    <w:rsid w:val="00F77AE5"/>
    <w:rsid w:val="00F8040D"/>
    <w:rsid w:val="00F80622"/>
    <w:rsid w:val="00F8239B"/>
    <w:rsid w:val="00F823DB"/>
    <w:rsid w:val="00F824DB"/>
    <w:rsid w:val="00F83187"/>
    <w:rsid w:val="00F83211"/>
    <w:rsid w:val="00F83317"/>
    <w:rsid w:val="00F840C2"/>
    <w:rsid w:val="00F84300"/>
    <w:rsid w:val="00F84598"/>
    <w:rsid w:val="00F84911"/>
    <w:rsid w:val="00F84EBC"/>
    <w:rsid w:val="00F85702"/>
    <w:rsid w:val="00F85980"/>
    <w:rsid w:val="00F85FD0"/>
    <w:rsid w:val="00F8625C"/>
    <w:rsid w:val="00F8661A"/>
    <w:rsid w:val="00F8694B"/>
    <w:rsid w:val="00F87555"/>
    <w:rsid w:val="00F8769B"/>
    <w:rsid w:val="00F87908"/>
    <w:rsid w:val="00F87973"/>
    <w:rsid w:val="00F905B1"/>
    <w:rsid w:val="00F9064A"/>
    <w:rsid w:val="00F90A68"/>
    <w:rsid w:val="00F911DE"/>
    <w:rsid w:val="00F91399"/>
    <w:rsid w:val="00F91B87"/>
    <w:rsid w:val="00F930CC"/>
    <w:rsid w:val="00F93494"/>
    <w:rsid w:val="00F936D8"/>
    <w:rsid w:val="00F9395D"/>
    <w:rsid w:val="00F93AEA"/>
    <w:rsid w:val="00F93B20"/>
    <w:rsid w:val="00F93C02"/>
    <w:rsid w:val="00F93E24"/>
    <w:rsid w:val="00F9458C"/>
    <w:rsid w:val="00F94673"/>
    <w:rsid w:val="00F946FA"/>
    <w:rsid w:val="00F94809"/>
    <w:rsid w:val="00F948E5"/>
    <w:rsid w:val="00F9560F"/>
    <w:rsid w:val="00F95681"/>
    <w:rsid w:val="00F96AF1"/>
    <w:rsid w:val="00F96B5D"/>
    <w:rsid w:val="00F971D4"/>
    <w:rsid w:val="00F975B1"/>
    <w:rsid w:val="00FA0020"/>
    <w:rsid w:val="00FA0500"/>
    <w:rsid w:val="00FA0773"/>
    <w:rsid w:val="00FA083D"/>
    <w:rsid w:val="00FA0910"/>
    <w:rsid w:val="00FA1094"/>
    <w:rsid w:val="00FA178F"/>
    <w:rsid w:val="00FA1C66"/>
    <w:rsid w:val="00FA2574"/>
    <w:rsid w:val="00FA2D84"/>
    <w:rsid w:val="00FA3A44"/>
    <w:rsid w:val="00FA3C2E"/>
    <w:rsid w:val="00FA4009"/>
    <w:rsid w:val="00FA40DB"/>
    <w:rsid w:val="00FA422D"/>
    <w:rsid w:val="00FA4AE8"/>
    <w:rsid w:val="00FA5091"/>
    <w:rsid w:val="00FA5D5B"/>
    <w:rsid w:val="00FA5E54"/>
    <w:rsid w:val="00FA612B"/>
    <w:rsid w:val="00FA6961"/>
    <w:rsid w:val="00FA6A51"/>
    <w:rsid w:val="00FA70F2"/>
    <w:rsid w:val="00FA7301"/>
    <w:rsid w:val="00FA7AAE"/>
    <w:rsid w:val="00FB0206"/>
    <w:rsid w:val="00FB035F"/>
    <w:rsid w:val="00FB0DDB"/>
    <w:rsid w:val="00FB10FC"/>
    <w:rsid w:val="00FB19A5"/>
    <w:rsid w:val="00FB1FEE"/>
    <w:rsid w:val="00FB21DB"/>
    <w:rsid w:val="00FB2D58"/>
    <w:rsid w:val="00FB3786"/>
    <w:rsid w:val="00FB3C2B"/>
    <w:rsid w:val="00FB3F33"/>
    <w:rsid w:val="00FB3FF3"/>
    <w:rsid w:val="00FB408A"/>
    <w:rsid w:val="00FB42EB"/>
    <w:rsid w:val="00FB47AC"/>
    <w:rsid w:val="00FB5160"/>
    <w:rsid w:val="00FB5246"/>
    <w:rsid w:val="00FB605B"/>
    <w:rsid w:val="00FB61E0"/>
    <w:rsid w:val="00FB63E3"/>
    <w:rsid w:val="00FB6E8A"/>
    <w:rsid w:val="00FB714D"/>
    <w:rsid w:val="00FB774D"/>
    <w:rsid w:val="00FB7F6A"/>
    <w:rsid w:val="00FC0AF4"/>
    <w:rsid w:val="00FC0F8D"/>
    <w:rsid w:val="00FC1486"/>
    <w:rsid w:val="00FC1832"/>
    <w:rsid w:val="00FC2DA8"/>
    <w:rsid w:val="00FC3B2D"/>
    <w:rsid w:val="00FC3B5B"/>
    <w:rsid w:val="00FC3F0E"/>
    <w:rsid w:val="00FC4144"/>
    <w:rsid w:val="00FC450A"/>
    <w:rsid w:val="00FC463A"/>
    <w:rsid w:val="00FC4E77"/>
    <w:rsid w:val="00FC4F01"/>
    <w:rsid w:val="00FC51A5"/>
    <w:rsid w:val="00FC55BD"/>
    <w:rsid w:val="00FC5C0F"/>
    <w:rsid w:val="00FC622D"/>
    <w:rsid w:val="00FC6819"/>
    <w:rsid w:val="00FC7057"/>
    <w:rsid w:val="00FC7564"/>
    <w:rsid w:val="00FC75C8"/>
    <w:rsid w:val="00FC77C9"/>
    <w:rsid w:val="00FD074B"/>
    <w:rsid w:val="00FD080E"/>
    <w:rsid w:val="00FD0C36"/>
    <w:rsid w:val="00FD1046"/>
    <w:rsid w:val="00FD171C"/>
    <w:rsid w:val="00FD18F6"/>
    <w:rsid w:val="00FD1EA1"/>
    <w:rsid w:val="00FD22FA"/>
    <w:rsid w:val="00FD2775"/>
    <w:rsid w:val="00FD3713"/>
    <w:rsid w:val="00FD3746"/>
    <w:rsid w:val="00FD3C00"/>
    <w:rsid w:val="00FD3DBD"/>
    <w:rsid w:val="00FD3F5F"/>
    <w:rsid w:val="00FD4350"/>
    <w:rsid w:val="00FD442A"/>
    <w:rsid w:val="00FD4772"/>
    <w:rsid w:val="00FD4F80"/>
    <w:rsid w:val="00FD534F"/>
    <w:rsid w:val="00FD5452"/>
    <w:rsid w:val="00FD5647"/>
    <w:rsid w:val="00FD5C9A"/>
    <w:rsid w:val="00FD603B"/>
    <w:rsid w:val="00FD621D"/>
    <w:rsid w:val="00FD64D5"/>
    <w:rsid w:val="00FD679D"/>
    <w:rsid w:val="00FD6C3B"/>
    <w:rsid w:val="00FD7868"/>
    <w:rsid w:val="00FD7C6D"/>
    <w:rsid w:val="00FD7E8E"/>
    <w:rsid w:val="00FD7EC3"/>
    <w:rsid w:val="00FE00C7"/>
    <w:rsid w:val="00FE0EDA"/>
    <w:rsid w:val="00FE22F0"/>
    <w:rsid w:val="00FE23E4"/>
    <w:rsid w:val="00FE317E"/>
    <w:rsid w:val="00FE38EE"/>
    <w:rsid w:val="00FE392A"/>
    <w:rsid w:val="00FE4478"/>
    <w:rsid w:val="00FE46D9"/>
    <w:rsid w:val="00FE591C"/>
    <w:rsid w:val="00FE6B07"/>
    <w:rsid w:val="00FE6C23"/>
    <w:rsid w:val="00FE6EF2"/>
    <w:rsid w:val="00FE6FA1"/>
    <w:rsid w:val="00FF1DD3"/>
    <w:rsid w:val="00FF2477"/>
    <w:rsid w:val="00FF27EE"/>
    <w:rsid w:val="00FF2E50"/>
    <w:rsid w:val="00FF2E66"/>
    <w:rsid w:val="00FF330E"/>
    <w:rsid w:val="00FF3495"/>
    <w:rsid w:val="00FF3A3F"/>
    <w:rsid w:val="00FF3BCB"/>
    <w:rsid w:val="00FF3EED"/>
    <w:rsid w:val="00FF3EF5"/>
    <w:rsid w:val="00FF45E2"/>
    <w:rsid w:val="00FF4857"/>
    <w:rsid w:val="00FF4C83"/>
    <w:rsid w:val="00FF4DAE"/>
    <w:rsid w:val="00FF52F1"/>
    <w:rsid w:val="00FF5344"/>
    <w:rsid w:val="00FF5C8D"/>
    <w:rsid w:val="00FF5F94"/>
    <w:rsid w:val="00FF6B2F"/>
    <w:rsid w:val="00FF7569"/>
    <w:rsid w:val="00FF7B9F"/>
    <w:rsid w:val="09B82849"/>
    <w:rsid w:val="404B7D0C"/>
    <w:rsid w:val="40D8559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Chars="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0"/>
    <w:pPr>
      <w:keepNext/>
      <w:keepLines/>
      <w:spacing w:beforeLines="50" w:afterLines="50" w:line="500" w:lineRule="atLeast"/>
      <w:outlineLvl w:val="0"/>
    </w:pPr>
    <w:rPr>
      <w:rFonts w:ascii="Times New Roman" w:hAnsi="Times New Roman" w:eastAsia="黑体" w:cs="Times New Roman"/>
      <w:bCs/>
      <w:kern w:val="44"/>
      <w:sz w:val="28"/>
      <w:szCs w:val="28"/>
    </w:rPr>
  </w:style>
  <w:style w:type="paragraph" w:styleId="3">
    <w:name w:val="heading 2"/>
    <w:basedOn w:val="1"/>
    <w:next w:val="1"/>
    <w:link w:val="16"/>
    <w:qFormat/>
    <w:uiPriority w:val="0"/>
    <w:pPr>
      <w:keepNext/>
      <w:keepLines/>
      <w:tabs>
        <w:tab w:val="left" w:pos="0"/>
      </w:tabs>
      <w:spacing w:before="120" w:after="120" w:line="500" w:lineRule="atLeast"/>
      <w:outlineLvl w:val="1"/>
    </w:pPr>
    <w:rPr>
      <w:rFonts w:ascii="Times New Roman" w:hAnsi="Times New Roman" w:eastAsia="黑体" w:cs="Times New Roman"/>
      <w:bCs/>
      <w:sz w:val="28"/>
      <w:szCs w:val="28"/>
    </w:rPr>
  </w:style>
  <w:style w:type="paragraph" w:styleId="4">
    <w:name w:val="heading 3"/>
    <w:basedOn w:val="1"/>
    <w:next w:val="1"/>
    <w:link w:val="17"/>
    <w:qFormat/>
    <w:uiPriority w:val="0"/>
    <w:pPr>
      <w:keepNext/>
      <w:keepLines/>
      <w:spacing w:line="500" w:lineRule="atLeast"/>
      <w:outlineLvl w:val="2"/>
    </w:pPr>
    <w:rPr>
      <w:rFonts w:ascii="黑体" w:hAnsi="黑体" w:eastAsia="黑体" w:cs="Times New Roman"/>
      <w:bCs/>
      <w:sz w:val="28"/>
      <w:szCs w:val="28"/>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4"/>
    <w:unhideWhenUsed/>
    <w:uiPriority w:val="99"/>
    <w:pPr>
      <w:tabs>
        <w:tab w:val="center" w:pos="4153"/>
        <w:tab w:val="right" w:pos="8306"/>
      </w:tabs>
      <w:snapToGrid w:val="0"/>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39"/>
    <w:pPr>
      <w:tabs>
        <w:tab w:val="left" w:pos="426"/>
        <w:tab w:val="right" w:leader="dot" w:pos="8505"/>
      </w:tabs>
      <w:adjustRightInd w:val="0"/>
      <w:snapToGrid w:val="0"/>
      <w:spacing w:line="500" w:lineRule="atLeast"/>
      <w:ind w:left="425" w:hanging="425" w:hangingChars="177"/>
      <w:jc w:val="left"/>
    </w:pPr>
    <w:rPr>
      <w:rFonts w:ascii="黑体" w:hAnsi="黑体" w:eastAsia="黑体" w:cs="Times New Roman"/>
      <w:bCs/>
      <w:caps/>
      <w:sz w:val="24"/>
      <w:szCs w:val="24"/>
    </w:rPr>
  </w:style>
  <w:style w:type="paragraph" w:styleId="9">
    <w:name w:val="toc 2"/>
    <w:basedOn w:val="1"/>
    <w:next w:val="1"/>
    <w:uiPriority w:val="39"/>
    <w:pPr>
      <w:tabs>
        <w:tab w:val="left" w:pos="567"/>
        <w:tab w:val="left" w:pos="720"/>
        <w:tab w:val="right" w:leader="dot" w:pos="8495"/>
      </w:tabs>
      <w:adjustRightInd w:val="0"/>
      <w:snapToGrid w:val="0"/>
      <w:spacing w:line="500" w:lineRule="atLeast"/>
      <w:ind w:firstLine="283" w:firstLineChars="118"/>
      <w:jc w:val="left"/>
    </w:pPr>
    <w:rPr>
      <w:rFonts w:ascii="Calibri" w:hAnsi="Calibri" w:eastAsia="宋体" w:cs="Times New Roman"/>
      <w:smallCaps/>
      <w:sz w:val="20"/>
      <w:szCs w:val="20"/>
    </w:rPr>
  </w:style>
  <w:style w:type="character" w:styleId="11">
    <w:name w:val="Hyperlink"/>
    <w:basedOn w:val="10"/>
    <w:uiPriority w:val="99"/>
    <w:rPr>
      <w:color w:val="0000FF"/>
      <w:u w:val="single"/>
    </w:rPr>
  </w:style>
  <w:style w:type="character" w:customStyle="1" w:styleId="13">
    <w:name w:val="页眉 Char"/>
    <w:basedOn w:val="10"/>
    <w:link w:val="7"/>
    <w:uiPriority w:val="99"/>
    <w:rPr>
      <w:sz w:val="18"/>
      <w:szCs w:val="18"/>
    </w:rPr>
  </w:style>
  <w:style w:type="character" w:customStyle="1" w:styleId="14">
    <w:name w:val="页脚 Char"/>
    <w:basedOn w:val="10"/>
    <w:link w:val="6"/>
    <w:uiPriority w:val="99"/>
    <w:rPr>
      <w:sz w:val="18"/>
      <w:szCs w:val="18"/>
    </w:rPr>
  </w:style>
  <w:style w:type="character" w:customStyle="1" w:styleId="15">
    <w:name w:val="标题 1 Char"/>
    <w:basedOn w:val="10"/>
    <w:link w:val="2"/>
    <w:uiPriority w:val="0"/>
    <w:rPr>
      <w:rFonts w:ascii="Times New Roman" w:hAnsi="Times New Roman" w:eastAsia="黑体"/>
      <w:bCs/>
      <w:kern w:val="44"/>
      <w:sz w:val="28"/>
      <w:szCs w:val="28"/>
    </w:rPr>
  </w:style>
  <w:style w:type="character" w:customStyle="1" w:styleId="16">
    <w:name w:val="标题 2 Char"/>
    <w:basedOn w:val="10"/>
    <w:link w:val="3"/>
    <w:uiPriority w:val="0"/>
    <w:rPr>
      <w:rFonts w:ascii="Times New Roman" w:hAnsi="Times New Roman" w:eastAsia="黑体"/>
      <w:bCs/>
      <w:sz w:val="28"/>
      <w:szCs w:val="28"/>
    </w:rPr>
  </w:style>
  <w:style w:type="character" w:customStyle="1" w:styleId="17">
    <w:name w:val="标题 3 Char"/>
    <w:basedOn w:val="10"/>
    <w:link w:val="4"/>
    <w:uiPriority w:val="0"/>
    <w:rPr>
      <w:rFonts w:ascii="黑体" w:hAnsi="黑体" w:eastAsia="黑体"/>
      <w:bCs/>
      <w:sz w:val="28"/>
      <w:szCs w:val="28"/>
    </w:rPr>
  </w:style>
  <w:style w:type="paragraph" w:customStyle="1" w:styleId="18">
    <w:name w:val="List Paragraph"/>
    <w:basedOn w:val="1"/>
    <w:qFormat/>
    <w:uiPriority w:val="34"/>
    <w:pPr>
      <w:ind w:firstLine="420" w:firstLineChars="200"/>
    </w:pPr>
  </w:style>
  <w:style w:type="paragraph" w:customStyle="1" w:styleId="19">
    <w:name w:val="编号密级"/>
    <w:basedOn w:val="1"/>
    <w:uiPriority w:val="0"/>
    <w:pPr>
      <w:widowControl/>
      <w:adjustRightInd w:val="0"/>
      <w:snapToGrid w:val="0"/>
      <w:spacing w:before="200" w:after="240" w:line="480" w:lineRule="auto"/>
      <w:jc w:val="center"/>
      <w:textAlignment w:val="baseline"/>
    </w:pPr>
    <w:rPr>
      <w:rFonts w:ascii="黑体" w:hAnsi="Times New Roman" w:eastAsia="黑体" w:cs="Times New Roman"/>
      <w:spacing w:val="6"/>
      <w:kern w:val="0"/>
      <w:sz w:val="28"/>
      <w:szCs w:val="20"/>
    </w:rPr>
  </w:style>
  <w:style w:type="paragraph" w:customStyle="1" w:styleId="20">
    <w:name w:val="文件名称"/>
    <w:basedOn w:val="1"/>
    <w:uiPriority w:val="0"/>
    <w:pPr>
      <w:widowControl/>
      <w:adjustRightInd w:val="0"/>
      <w:snapToGrid w:val="0"/>
      <w:spacing w:after="120" w:line="360" w:lineRule="auto"/>
      <w:jc w:val="center"/>
      <w:textAlignment w:val="baseline"/>
    </w:pPr>
    <w:rPr>
      <w:rFonts w:ascii="Times New Roman" w:hAnsi="Times New Roman" w:eastAsia="黑体" w:cs="Times New Roman"/>
      <w:spacing w:val="20"/>
      <w:kern w:val="0"/>
      <w:sz w:val="44"/>
      <w:szCs w:val="20"/>
    </w:rPr>
  </w:style>
  <w:style w:type="paragraph" w:customStyle="1" w:styleId="21">
    <w:name w:val="单位名称"/>
    <w:basedOn w:val="1"/>
    <w:uiPriority w:val="0"/>
    <w:pPr>
      <w:widowControl/>
      <w:adjustRightInd w:val="0"/>
      <w:snapToGrid w:val="0"/>
      <w:spacing w:before="240" w:after="40"/>
      <w:jc w:val="center"/>
      <w:textAlignment w:val="baseline"/>
    </w:pPr>
    <w:rPr>
      <w:rFonts w:ascii="宋体" w:hAnsi="Times New Roman" w:eastAsia="宋体" w:cs="Times New Roman"/>
      <w:snapToGrid w:val="0"/>
      <w:spacing w:val="10"/>
      <w:kern w:val="0"/>
      <w:sz w:val="32"/>
      <w:szCs w:val="20"/>
    </w:rPr>
  </w:style>
  <w:style w:type="paragraph" w:customStyle="1" w:styleId="22">
    <w:name w:val="文件性质"/>
    <w:basedOn w:val="1"/>
    <w:uiPriority w:val="0"/>
    <w:pPr>
      <w:adjustRightInd w:val="0"/>
      <w:spacing w:after="120"/>
      <w:ind w:firstLine="200" w:firstLineChars="200"/>
      <w:jc w:val="center"/>
      <w:textAlignment w:val="baseline"/>
    </w:pPr>
    <w:rPr>
      <w:rFonts w:ascii="Times New Roman" w:hAnsi="Times New Roman" w:eastAsia="宋体" w:cs="Times New Roman"/>
      <w:b/>
      <w:spacing w:val="10"/>
      <w:kern w:val="0"/>
      <w:sz w:val="36"/>
      <w:szCs w:val="20"/>
    </w:rPr>
  </w:style>
  <w:style w:type="paragraph" w:customStyle="1" w:styleId="23">
    <w:name w:val="图表内容"/>
    <w:basedOn w:val="1"/>
    <w:uiPriority w:val="0"/>
    <w:rPr>
      <w:rFonts w:ascii="宋体" w:hAnsi="宋体" w:eastAsia="宋体" w:cs="Times New Roman"/>
      <w:szCs w:val="20"/>
    </w:rPr>
  </w:style>
  <w:style w:type="paragraph" w:customStyle="1" w:styleId="24">
    <w:name w:val="正文格式"/>
    <w:basedOn w:val="1"/>
    <w:uiPriority w:val="0"/>
    <w:pPr>
      <w:adjustRightInd w:val="0"/>
      <w:snapToGrid w:val="0"/>
      <w:spacing w:line="400" w:lineRule="atLeast"/>
      <w:ind w:firstLine="482"/>
    </w:pPr>
    <w:rPr>
      <w:rFonts w:ascii="Times New Roman" w:hAnsi="Times New Roman" w:eastAsia="宋体" w:cs="Times New Roman"/>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http://pic.baike.soso.com/p/20140326/20140326173639-803705625.jpg" TargetMode="External"/><Relationship Id="rId18" Type="http://schemas.openxmlformats.org/officeDocument/2006/relationships/image" Target="media/image5.jpeg"/><Relationship Id="rId17" Type="http://schemas.openxmlformats.org/officeDocument/2006/relationships/image" Target="media/image4.emf"/><Relationship Id="rId16" Type="http://schemas.openxmlformats.org/officeDocument/2006/relationships/oleObject" Target="embeddings/oleObject4.bin"/><Relationship Id="rId15" Type="http://schemas.openxmlformats.org/officeDocument/2006/relationships/image" Target="media/image3.emf"/><Relationship Id="rId14" Type="http://schemas.openxmlformats.org/officeDocument/2006/relationships/oleObject" Target="embeddings/oleObject3.bin"/><Relationship Id="rId13" Type="http://schemas.openxmlformats.org/officeDocument/2006/relationships/image" Target="media/image2.e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微软公司</Company>
  <Pages>12</Pages>
  <Words>1068</Words>
  <Characters>6093</Characters>
  <Lines>50</Lines>
  <Paragraphs>14</Paragraphs>
  <TotalTime>0</TotalTime>
  <ScaleCrop>false</ScaleCrop>
  <LinksUpToDate>false</LinksUpToDate>
  <CharactersWithSpaces>7147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2013-12-30T01:02:00Z</dcterms:created>
  <dc:creator>微软用户</dc:creator>
  <cp:lastModifiedBy>ligson</cp:lastModifiedBy>
  <dcterms:modified xsi:type="dcterms:W3CDTF">2016-05-26T10:14:16Z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