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18" w:rsidRDefault="00BB0818"/>
    <w:p w:rsidR="00D13CCD" w:rsidRDefault="00D13CCD"/>
    <w:p w:rsidR="00D13CCD" w:rsidRDefault="00D13CCD">
      <w:pPr>
        <w:rPr>
          <w:rFonts w:hint="eastAsia"/>
        </w:rPr>
      </w:pPr>
      <w:r>
        <w:t>反射机制</w:t>
      </w:r>
      <w:r>
        <w:rPr>
          <w:rFonts w:hint="eastAsia"/>
        </w:rPr>
        <w:t>、</w:t>
      </w:r>
      <w:r>
        <w:t>反射</w:t>
      </w:r>
      <w:r>
        <w:rPr>
          <w:rFonts w:hint="eastAsia"/>
        </w:rPr>
        <w:t>、</w:t>
      </w:r>
      <w:r>
        <w:t>反射技术</w:t>
      </w:r>
      <w:r w:rsidR="004D6075">
        <w:t>这三个概念</w:t>
      </w:r>
      <w:bookmarkStart w:id="0" w:name="_GoBack"/>
      <w:bookmarkEnd w:id="0"/>
      <w:r>
        <w:t>作者随意使用</w:t>
      </w:r>
      <w:r>
        <w:rPr>
          <w:rFonts w:hint="eastAsia"/>
        </w:rPr>
        <w:t>，</w:t>
      </w:r>
      <w:r>
        <w:t>为什么不作好明确的定义</w:t>
      </w:r>
      <w:r>
        <w:rPr>
          <w:rFonts w:hint="eastAsia"/>
        </w:rPr>
        <w:t>，</w:t>
      </w:r>
      <w:r>
        <w:t>统一使用</w:t>
      </w:r>
      <w:r w:rsidR="004D6075">
        <w:rPr>
          <w:rFonts w:hint="eastAsia"/>
        </w:rPr>
        <w:t>？</w:t>
      </w:r>
    </w:p>
    <w:p w:rsidR="00D13CCD" w:rsidRDefault="00D13CCD"/>
    <w:p w:rsidR="00D13CCD" w:rsidRDefault="00D13CCD"/>
    <w:p w:rsidR="00D13CCD" w:rsidRDefault="00D13CCD"/>
    <w:p w:rsidR="00D13CCD" w:rsidRDefault="00D13CCD"/>
    <w:p w:rsidR="00D13CCD" w:rsidRDefault="00D13CCD"/>
    <w:p w:rsidR="00D13CCD" w:rsidRDefault="00D13CCD"/>
    <w:p w:rsidR="00D13CCD" w:rsidRDefault="00D13CCD"/>
    <w:p w:rsidR="00D13CCD" w:rsidRDefault="00D13CCD"/>
    <w:p w:rsidR="00D13CCD" w:rsidRDefault="00D13CCD">
      <w:pPr>
        <w:rPr>
          <w:rFonts w:hint="eastAsia"/>
        </w:rPr>
      </w:pPr>
    </w:p>
    <w:sectPr w:rsidR="00D1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F3" w:rsidRDefault="005922F3" w:rsidP="00D13CCD">
      <w:r>
        <w:separator/>
      </w:r>
    </w:p>
  </w:endnote>
  <w:endnote w:type="continuationSeparator" w:id="0">
    <w:p w:rsidR="005922F3" w:rsidRDefault="005922F3" w:rsidP="00D1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F3" w:rsidRDefault="005922F3" w:rsidP="00D13CCD">
      <w:r>
        <w:separator/>
      </w:r>
    </w:p>
  </w:footnote>
  <w:footnote w:type="continuationSeparator" w:id="0">
    <w:p w:rsidR="005922F3" w:rsidRDefault="005922F3" w:rsidP="00D13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B6"/>
    <w:rsid w:val="00216EDE"/>
    <w:rsid w:val="003859B6"/>
    <w:rsid w:val="004D6075"/>
    <w:rsid w:val="005922F3"/>
    <w:rsid w:val="00BB0818"/>
    <w:rsid w:val="00D1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CDAD3-72C5-4F1F-8C7B-29F0F942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C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C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2019-01-29T01:12:00Z</dcterms:created>
  <dcterms:modified xsi:type="dcterms:W3CDTF">2019-01-29T03:09:00Z</dcterms:modified>
</cp:coreProperties>
</file>